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DF" w:rsidRPr="00190078" w:rsidRDefault="009B72DF" w:rsidP="009B72DF">
      <w:pPr>
        <w:spacing w:after="0" w:line="240" w:lineRule="auto"/>
        <w:jc w:val="center"/>
        <w:rPr>
          <w:rFonts w:ascii="Arial" w:eastAsia="Times New Roman" w:hAnsi="Arial" w:cs="Times New Roman"/>
          <w:b/>
          <w:sz w:val="28"/>
          <w:szCs w:val="28"/>
        </w:rPr>
      </w:pPr>
      <w:r w:rsidRPr="00190078">
        <w:rPr>
          <w:rFonts w:ascii="Arial" w:eastAsia="Times New Roman" w:hAnsi="Arial" w:cs="Times New Roman"/>
          <w:b/>
          <w:sz w:val="28"/>
          <w:szCs w:val="28"/>
        </w:rPr>
        <w:t xml:space="preserve">Российская Федерация </w:t>
      </w:r>
    </w:p>
    <w:p w:rsidR="009B72DF" w:rsidRPr="00190078" w:rsidRDefault="009B72DF" w:rsidP="009B72DF">
      <w:pPr>
        <w:spacing w:after="0" w:line="240" w:lineRule="auto"/>
        <w:jc w:val="center"/>
        <w:rPr>
          <w:rFonts w:ascii="Arial" w:eastAsia="Times New Roman" w:hAnsi="Arial" w:cs="Times New Roman"/>
          <w:b/>
          <w:sz w:val="28"/>
          <w:szCs w:val="28"/>
        </w:rPr>
      </w:pPr>
      <w:r w:rsidRPr="00190078">
        <w:rPr>
          <w:rFonts w:ascii="Arial" w:eastAsia="Times New Roman" w:hAnsi="Arial" w:cs="Times New Roman"/>
          <w:b/>
          <w:sz w:val="28"/>
          <w:szCs w:val="28"/>
        </w:rPr>
        <w:t>Иркутская область</w:t>
      </w:r>
    </w:p>
    <w:p w:rsidR="009B72DF" w:rsidRPr="00190078" w:rsidRDefault="009B72DF" w:rsidP="009B72DF">
      <w:pPr>
        <w:spacing w:after="0" w:line="240" w:lineRule="auto"/>
        <w:jc w:val="center"/>
        <w:rPr>
          <w:rFonts w:ascii="Arial" w:eastAsia="Times New Roman" w:hAnsi="Arial" w:cs="Times New Roman"/>
          <w:b/>
          <w:sz w:val="28"/>
          <w:szCs w:val="28"/>
        </w:rPr>
      </w:pPr>
      <w:proofErr w:type="spellStart"/>
      <w:r w:rsidRPr="00190078">
        <w:rPr>
          <w:rFonts w:ascii="Arial" w:eastAsia="Times New Roman" w:hAnsi="Arial" w:cs="Times New Roman"/>
          <w:b/>
          <w:sz w:val="28"/>
          <w:szCs w:val="28"/>
        </w:rPr>
        <w:t>Боханский</w:t>
      </w:r>
      <w:proofErr w:type="spellEnd"/>
      <w:r w:rsidRPr="00190078">
        <w:rPr>
          <w:rFonts w:ascii="Arial" w:eastAsia="Times New Roman" w:hAnsi="Arial" w:cs="Times New Roman"/>
          <w:b/>
          <w:sz w:val="28"/>
          <w:szCs w:val="28"/>
        </w:rPr>
        <w:t xml:space="preserve"> район</w:t>
      </w:r>
    </w:p>
    <w:p w:rsidR="009B72DF" w:rsidRPr="00190078" w:rsidRDefault="009B72DF" w:rsidP="009B72DF">
      <w:pPr>
        <w:spacing w:after="0" w:line="240" w:lineRule="auto"/>
        <w:jc w:val="center"/>
        <w:rPr>
          <w:rFonts w:ascii="Arial" w:eastAsia="Times New Roman" w:hAnsi="Arial" w:cs="Times New Roman"/>
          <w:b/>
          <w:i/>
          <w:sz w:val="28"/>
          <w:szCs w:val="28"/>
        </w:rPr>
      </w:pPr>
    </w:p>
    <w:p w:rsidR="009B72DF" w:rsidRPr="00190078" w:rsidRDefault="009B72DF" w:rsidP="009B72DF">
      <w:pPr>
        <w:keepNext/>
        <w:spacing w:after="0" w:line="240" w:lineRule="auto"/>
        <w:jc w:val="center"/>
        <w:outlineLvl w:val="0"/>
        <w:rPr>
          <w:rFonts w:ascii="Arial" w:eastAsia="Times New Roman" w:hAnsi="Arial" w:cs="Arial"/>
          <w:sz w:val="28"/>
          <w:szCs w:val="28"/>
        </w:rPr>
      </w:pPr>
      <w:r w:rsidRPr="00190078">
        <w:rPr>
          <w:rFonts w:ascii="Arial" w:eastAsia="Times New Roman" w:hAnsi="Arial" w:cs="Arial"/>
          <w:sz w:val="28"/>
          <w:szCs w:val="28"/>
        </w:rPr>
        <w:t>Администрация муниципального образования «Казачье»</w:t>
      </w:r>
    </w:p>
    <w:p w:rsidR="009B72DF" w:rsidRPr="00190078" w:rsidRDefault="009B72DF" w:rsidP="009B72DF">
      <w:pPr>
        <w:spacing w:after="0" w:line="240" w:lineRule="auto"/>
        <w:rPr>
          <w:rFonts w:ascii="Arial" w:eastAsia="Times New Roman" w:hAnsi="Arial" w:cs="Arial"/>
          <w:sz w:val="28"/>
          <w:szCs w:val="28"/>
        </w:rPr>
      </w:pPr>
    </w:p>
    <w:p w:rsidR="009B72DF" w:rsidRPr="00190078" w:rsidRDefault="009B72DF" w:rsidP="009B72DF">
      <w:pPr>
        <w:keepNext/>
        <w:spacing w:after="0" w:line="240" w:lineRule="auto"/>
        <w:jc w:val="center"/>
        <w:outlineLvl w:val="0"/>
        <w:rPr>
          <w:rFonts w:ascii="Arial" w:eastAsia="Times New Roman" w:hAnsi="Arial" w:cs="Arial"/>
          <w:b/>
          <w:sz w:val="28"/>
          <w:szCs w:val="28"/>
        </w:rPr>
      </w:pPr>
      <w:r w:rsidRPr="00190078">
        <w:rPr>
          <w:rFonts w:ascii="Arial" w:eastAsia="Times New Roman" w:hAnsi="Arial" w:cs="Arial"/>
          <w:b/>
          <w:sz w:val="28"/>
          <w:szCs w:val="28"/>
        </w:rPr>
        <w:t>Глава администрации</w:t>
      </w:r>
    </w:p>
    <w:p w:rsidR="009B72DF" w:rsidRPr="00190078" w:rsidRDefault="009B72DF" w:rsidP="009B72DF">
      <w:pPr>
        <w:spacing w:after="0" w:line="240" w:lineRule="auto"/>
        <w:rPr>
          <w:rFonts w:ascii="Arial" w:eastAsia="Times New Roman" w:hAnsi="Arial" w:cs="Arial"/>
          <w:b/>
          <w:sz w:val="28"/>
          <w:szCs w:val="28"/>
        </w:rPr>
      </w:pPr>
    </w:p>
    <w:p w:rsidR="009B72DF" w:rsidRPr="00190078" w:rsidRDefault="009B72DF" w:rsidP="009B72DF">
      <w:pPr>
        <w:keepNext/>
        <w:spacing w:after="0" w:line="240" w:lineRule="auto"/>
        <w:jc w:val="center"/>
        <w:outlineLvl w:val="0"/>
        <w:rPr>
          <w:rFonts w:ascii="Arial" w:eastAsia="Times New Roman" w:hAnsi="Arial" w:cs="Arial"/>
          <w:b/>
          <w:sz w:val="28"/>
          <w:szCs w:val="28"/>
        </w:rPr>
      </w:pPr>
      <w:r w:rsidRPr="00190078">
        <w:rPr>
          <w:rFonts w:ascii="Arial" w:eastAsia="Times New Roman" w:hAnsi="Arial" w:cs="Arial"/>
          <w:b/>
          <w:sz w:val="28"/>
          <w:szCs w:val="28"/>
        </w:rPr>
        <w:t>ПОСТАНОВЛЕНИЕ</w:t>
      </w:r>
    </w:p>
    <w:p w:rsidR="009B72DF" w:rsidRPr="00190078" w:rsidRDefault="009B72DF" w:rsidP="009B72DF">
      <w:pPr>
        <w:spacing w:after="0" w:line="240" w:lineRule="auto"/>
        <w:rPr>
          <w:rFonts w:ascii="Times New Roman" w:eastAsia="Times New Roman" w:hAnsi="Times New Roman" w:cs="Times New Roman"/>
          <w:sz w:val="28"/>
          <w:szCs w:val="28"/>
        </w:rPr>
      </w:pPr>
    </w:p>
    <w:p w:rsidR="009B72DF" w:rsidRPr="002352E9" w:rsidRDefault="009B72DF" w:rsidP="009B72DF">
      <w:pPr>
        <w:spacing w:after="0" w:line="240" w:lineRule="auto"/>
        <w:rPr>
          <w:rFonts w:ascii="Times New Roman" w:eastAsia="Times New Roman" w:hAnsi="Times New Roman" w:cs="Times New Roman"/>
          <w:sz w:val="28"/>
          <w:szCs w:val="28"/>
        </w:rPr>
      </w:pPr>
      <w:r w:rsidRPr="002352E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13.06.2012 г.  № 44</w:t>
      </w:r>
      <w:r w:rsidRPr="002352E9">
        <w:rPr>
          <w:rFonts w:ascii="Times New Roman" w:eastAsia="Times New Roman" w:hAnsi="Times New Roman" w:cs="Times New Roman"/>
          <w:sz w:val="28"/>
          <w:szCs w:val="28"/>
        </w:rPr>
        <w:t xml:space="preserve">                                                                с. </w:t>
      </w:r>
      <w:proofErr w:type="gramStart"/>
      <w:r w:rsidRPr="002352E9">
        <w:rPr>
          <w:rFonts w:ascii="Times New Roman" w:eastAsia="Times New Roman" w:hAnsi="Times New Roman" w:cs="Times New Roman"/>
          <w:sz w:val="28"/>
          <w:szCs w:val="28"/>
        </w:rPr>
        <w:t>Казачье</w:t>
      </w:r>
      <w:proofErr w:type="gramEnd"/>
    </w:p>
    <w:p w:rsidR="009B72DF" w:rsidRPr="00BB042D" w:rsidRDefault="009B72DF" w:rsidP="009B72DF">
      <w:pPr>
        <w:tabs>
          <w:tab w:val="left" w:pos="1215"/>
        </w:tabs>
        <w:jc w:val="both"/>
        <w:rPr>
          <w:rFonts w:ascii="Times New Roman" w:eastAsia="Times New Roman" w:hAnsi="Times New Roman" w:cs="Times New Roman"/>
          <w:sz w:val="28"/>
          <w:szCs w:val="28"/>
        </w:rPr>
      </w:pPr>
      <w:r w:rsidRPr="00BB042D">
        <w:rPr>
          <w:rFonts w:ascii="Times New Roman" w:eastAsia="Times New Roman" w:hAnsi="Times New Roman" w:cs="Times New Roman"/>
          <w:sz w:val="28"/>
          <w:szCs w:val="28"/>
        </w:rPr>
        <w:t>«Об утверждении Положения о</w:t>
      </w:r>
      <w:r>
        <w:rPr>
          <w:rFonts w:ascii="Times New Roman" w:eastAsia="Times New Roman" w:hAnsi="Times New Roman" w:cs="Times New Roman"/>
          <w:sz w:val="28"/>
          <w:szCs w:val="28"/>
        </w:rPr>
        <w:t>б</w:t>
      </w:r>
    </w:p>
    <w:p w:rsidR="009B72DF" w:rsidRPr="00BB042D" w:rsidRDefault="009B72DF" w:rsidP="009B72DF">
      <w:pPr>
        <w:tabs>
          <w:tab w:val="left" w:pos="1215"/>
        </w:tabs>
        <w:spacing w:after="0" w:line="240" w:lineRule="auto"/>
        <w:jc w:val="both"/>
        <w:rPr>
          <w:rFonts w:ascii="Times New Roman" w:eastAsia="Times New Roman" w:hAnsi="Times New Roman" w:cs="Times New Roman"/>
          <w:sz w:val="28"/>
          <w:szCs w:val="28"/>
        </w:rPr>
      </w:pPr>
      <w:r w:rsidRPr="00BB042D">
        <w:rPr>
          <w:rFonts w:ascii="Times New Roman" w:eastAsia="Times New Roman" w:hAnsi="Times New Roman" w:cs="Times New Roman"/>
          <w:sz w:val="28"/>
          <w:szCs w:val="28"/>
        </w:rPr>
        <w:t>администрации МО «Казачье»</w:t>
      </w:r>
    </w:p>
    <w:p w:rsidR="009B72DF" w:rsidRPr="00BB042D" w:rsidRDefault="009B72DF" w:rsidP="009B72DF">
      <w:pPr>
        <w:tabs>
          <w:tab w:val="left" w:pos="1215"/>
        </w:tabs>
        <w:spacing w:after="0" w:line="240" w:lineRule="auto"/>
        <w:jc w:val="both"/>
        <w:rPr>
          <w:rFonts w:ascii="Times New Roman" w:eastAsia="Times New Roman" w:hAnsi="Times New Roman" w:cs="Times New Roman"/>
          <w:sz w:val="28"/>
          <w:szCs w:val="28"/>
        </w:rPr>
      </w:pPr>
    </w:p>
    <w:p w:rsidR="009B72DF" w:rsidRPr="00BB042D" w:rsidRDefault="009B72DF" w:rsidP="009B72DF">
      <w:pPr>
        <w:spacing w:after="0" w:line="240" w:lineRule="auto"/>
        <w:jc w:val="center"/>
        <w:rPr>
          <w:rFonts w:ascii="Times New Roman" w:eastAsia="Times New Roman" w:hAnsi="Times New Roman" w:cs="Times New Roman"/>
          <w:sz w:val="28"/>
          <w:szCs w:val="28"/>
        </w:rPr>
      </w:pPr>
      <w:r w:rsidRPr="00BB042D">
        <w:rPr>
          <w:rFonts w:ascii="Times New Roman" w:eastAsia="Times New Roman" w:hAnsi="Times New Roman" w:cs="Times New Roman"/>
          <w:sz w:val="28"/>
          <w:szCs w:val="28"/>
        </w:rPr>
        <w:t>ПОСТАНОВЛЯЮ:</w:t>
      </w:r>
    </w:p>
    <w:p w:rsidR="009B72DF" w:rsidRPr="00BB042D" w:rsidRDefault="009B72DF" w:rsidP="009B72DF">
      <w:pPr>
        <w:numPr>
          <w:ilvl w:val="0"/>
          <w:numId w:val="1"/>
        </w:numPr>
        <w:tabs>
          <w:tab w:val="left" w:pos="1215"/>
        </w:tabs>
        <w:spacing w:after="0" w:line="240" w:lineRule="auto"/>
        <w:jc w:val="both"/>
        <w:rPr>
          <w:rFonts w:ascii="Times New Roman" w:eastAsia="Times New Roman" w:hAnsi="Times New Roman" w:cs="Times New Roman"/>
          <w:sz w:val="28"/>
          <w:szCs w:val="28"/>
        </w:rPr>
      </w:pPr>
      <w:r w:rsidRPr="00BB042D">
        <w:rPr>
          <w:rFonts w:ascii="Times New Roman" w:eastAsia="Times New Roman" w:hAnsi="Times New Roman" w:cs="Times New Roman"/>
          <w:sz w:val="28"/>
          <w:szCs w:val="28"/>
        </w:rPr>
        <w:t>Утвердить Положение о</w:t>
      </w:r>
      <w:r>
        <w:rPr>
          <w:rFonts w:ascii="Times New Roman" w:eastAsia="Times New Roman" w:hAnsi="Times New Roman" w:cs="Times New Roman"/>
          <w:sz w:val="28"/>
          <w:szCs w:val="28"/>
        </w:rPr>
        <w:t>б</w:t>
      </w:r>
      <w:r w:rsidRPr="00BB042D">
        <w:rPr>
          <w:rFonts w:ascii="Times New Roman" w:eastAsia="Times New Roman" w:hAnsi="Times New Roman" w:cs="Times New Roman"/>
          <w:sz w:val="28"/>
          <w:szCs w:val="28"/>
        </w:rPr>
        <w:t xml:space="preserve"> администрации муниципального образования «Казачье» в новой редакции.</w:t>
      </w:r>
    </w:p>
    <w:p w:rsidR="009B72DF" w:rsidRPr="00BB042D" w:rsidRDefault="009B72DF" w:rsidP="009B72DF">
      <w:pPr>
        <w:numPr>
          <w:ilvl w:val="0"/>
          <w:numId w:val="1"/>
        </w:numPr>
        <w:tabs>
          <w:tab w:val="left" w:pos="1215"/>
        </w:tabs>
        <w:spacing w:after="0" w:line="240" w:lineRule="auto"/>
        <w:jc w:val="both"/>
        <w:rPr>
          <w:rFonts w:ascii="Times New Roman" w:eastAsia="Times New Roman" w:hAnsi="Times New Roman" w:cs="Times New Roman"/>
          <w:sz w:val="28"/>
          <w:szCs w:val="28"/>
        </w:rPr>
      </w:pPr>
      <w:r w:rsidRPr="00BB042D">
        <w:rPr>
          <w:rFonts w:ascii="Times New Roman" w:eastAsia="Times New Roman" w:hAnsi="Times New Roman" w:cs="Times New Roman"/>
          <w:sz w:val="28"/>
          <w:szCs w:val="28"/>
        </w:rPr>
        <w:t xml:space="preserve">Данное </w:t>
      </w:r>
      <w:r>
        <w:rPr>
          <w:rFonts w:ascii="Times New Roman" w:eastAsia="Times New Roman" w:hAnsi="Times New Roman" w:cs="Times New Roman"/>
          <w:sz w:val="28"/>
          <w:szCs w:val="28"/>
        </w:rPr>
        <w:t xml:space="preserve">Постановление </w:t>
      </w:r>
      <w:r w:rsidRPr="00BB042D">
        <w:rPr>
          <w:rFonts w:ascii="Times New Roman" w:eastAsia="Times New Roman" w:hAnsi="Times New Roman" w:cs="Times New Roman"/>
          <w:sz w:val="28"/>
          <w:szCs w:val="28"/>
        </w:rPr>
        <w:t>опубликовать в муниципальном Вестнике.</w:t>
      </w:r>
      <w:r w:rsidRPr="00BB042D">
        <w:rPr>
          <w:rFonts w:ascii="Times New Roman" w:eastAsia="Times New Roman" w:hAnsi="Times New Roman" w:cs="Times New Roman"/>
          <w:sz w:val="28"/>
          <w:szCs w:val="28"/>
        </w:rPr>
        <w:tab/>
      </w:r>
    </w:p>
    <w:p w:rsidR="009B72DF" w:rsidRPr="00BB042D" w:rsidRDefault="009B72DF" w:rsidP="009B72DF">
      <w:pPr>
        <w:tabs>
          <w:tab w:val="left" w:pos="1215"/>
        </w:tabs>
        <w:spacing w:after="0" w:line="240" w:lineRule="auto"/>
        <w:jc w:val="both"/>
        <w:rPr>
          <w:rFonts w:ascii="Times New Roman" w:eastAsia="Times New Roman" w:hAnsi="Times New Roman" w:cs="Times New Roman"/>
          <w:sz w:val="28"/>
          <w:szCs w:val="28"/>
        </w:rPr>
      </w:pPr>
    </w:p>
    <w:p w:rsidR="009B72DF" w:rsidRPr="00BB042D" w:rsidRDefault="009B72DF" w:rsidP="009B72DF">
      <w:pPr>
        <w:tabs>
          <w:tab w:val="left" w:pos="1215"/>
        </w:tabs>
        <w:spacing w:after="0" w:line="240" w:lineRule="auto"/>
        <w:jc w:val="both"/>
        <w:rPr>
          <w:rFonts w:ascii="Times New Roman" w:eastAsia="Times New Roman" w:hAnsi="Times New Roman" w:cs="Times New Roman"/>
          <w:sz w:val="28"/>
          <w:szCs w:val="28"/>
        </w:rPr>
      </w:pPr>
    </w:p>
    <w:p w:rsidR="009B72DF" w:rsidRPr="00BB042D" w:rsidRDefault="009B72DF" w:rsidP="009B72DF">
      <w:pPr>
        <w:spacing w:after="0" w:line="240" w:lineRule="auto"/>
        <w:ind w:left="360"/>
        <w:rPr>
          <w:rFonts w:ascii="Times New Roman" w:eastAsia="Times New Roman" w:hAnsi="Times New Roman" w:cs="Times New Roman"/>
          <w:sz w:val="28"/>
          <w:szCs w:val="20"/>
        </w:rPr>
      </w:pPr>
      <w:r w:rsidRPr="00BB042D">
        <w:rPr>
          <w:rFonts w:ascii="Times New Roman" w:eastAsia="Times New Roman" w:hAnsi="Times New Roman" w:cs="Times New Roman"/>
          <w:sz w:val="28"/>
          <w:szCs w:val="24"/>
        </w:rPr>
        <w:t xml:space="preserve">Глава администрации                                        </w:t>
      </w:r>
      <w:r w:rsidRPr="00BB042D">
        <w:rPr>
          <w:rFonts w:ascii="Times New Roman" w:eastAsia="Times New Roman" w:hAnsi="Times New Roman" w:cs="Times New Roman"/>
          <w:sz w:val="28"/>
          <w:szCs w:val="20"/>
        </w:rPr>
        <w:t xml:space="preserve">Т.С. Пушкарева </w:t>
      </w:r>
    </w:p>
    <w:p w:rsidR="009B72DF" w:rsidRPr="00BB042D" w:rsidRDefault="009B72DF" w:rsidP="009B72DF">
      <w:pPr>
        <w:tabs>
          <w:tab w:val="left" w:pos="1215"/>
        </w:tabs>
        <w:spacing w:after="0" w:line="240" w:lineRule="auto"/>
        <w:jc w:val="both"/>
        <w:rPr>
          <w:rFonts w:ascii="Times New Roman" w:eastAsia="Times New Roman" w:hAnsi="Times New Roman" w:cs="Times New Roman"/>
          <w:sz w:val="28"/>
          <w:szCs w:val="28"/>
        </w:rPr>
      </w:pPr>
    </w:p>
    <w:p w:rsidR="00EE475D" w:rsidRDefault="00EE475D">
      <w:r>
        <w:br w:type="page"/>
      </w:r>
    </w:p>
    <w:p w:rsidR="00EE475D" w:rsidRDefault="00EE475D" w:rsidP="00EE47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УТВЕРЖДЕНО</w:t>
      </w:r>
    </w:p>
    <w:p w:rsidR="00EE475D" w:rsidRDefault="00EE475D" w:rsidP="00EE47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w:t>
      </w:r>
      <w:r w:rsidR="00A462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44 от 13.06.12г</w:t>
      </w: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spacing w:after="0" w:line="240" w:lineRule="auto"/>
        <w:jc w:val="center"/>
        <w:rPr>
          <w:rFonts w:ascii="Times New Roman" w:eastAsia="Times New Roman" w:hAnsi="Times New Roman" w:cs="Times New Roman"/>
          <w:sz w:val="24"/>
          <w:szCs w:val="24"/>
        </w:rPr>
      </w:pPr>
    </w:p>
    <w:p w:rsidR="00EE475D" w:rsidRDefault="00EE475D" w:rsidP="00EE475D">
      <w:pPr>
        <w:keepNext/>
        <w:spacing w:after="0" w:line="240" w:lineRule="auto"/>
        <w:jc w:val="center"/>
        <w:outlineLvl w:val="0"/>
        <w:rPr>
          <w:rFonts w:ascii="Times New Roman" w:eastAsia="Times New Roman" w:hAnsi="Times New Roman" w:cs="Times New Roman"/>
          <w:b/>
          <w:sz w:val="36"/>
          <w:szCs w:val="24"/>
        </w:rPr>
      </w:pPr>
      <w:r>
        <w:rPr>
          <w:rFonts w:ascii="Times New Roman" w:eastAsia="Times New Roman" w:hAnsi="Times New Roman" w:cs="Times New Roman"/>
          <w:b/>
          <w:sz w:val="36"/>
          <w:szCs w:val="24"/>
        </w:rPr>
        <w:t>П О Л О Ж Е Н И Е</w:t>
      </w:r>
    </w:p>
    <w:p w:rsidR="00EE475D" w:rsidRDefault="00EE475D" w:rsidP="00EE475D">
      <w:pPr>
        <w:spacing w:after="0" w:line="240" w:lineRule="auto"/>
        <w:rPr>
          <w:rFonts w:ascii="Times New Roman" w:eastAsia="Times New Roman" w:hAnsi="Times New Roman" w:cs="Times New Roman"/>
          <w:sz w:val="32"/>
          <w:szCs w:val="24"/>
        </w:rPr>
      </w:pPr>
    </w:p>
    <w:p w:rsidR="00EE475D" w:rsidRDefault="00EE475D" w:rsidP="00EE475D">
      <w:pPr>
        <w:keepNext/>
        <w:spacing w:after="0" w:line="240" w:lineRule="auto"/>
        <w:jc w:val="center"/>
        <w:outlineLvl w:val="1"/>
        <w:rPr>
          <w:rFonts w:ascii="Times New Roman" w:eastAsia="Times New Roman" w:hAnsi="Times New Roman" w:cs="Times New Roman"/>
          <w:b/>
          <w:sz w:val="32"/>
          <w:szCs w:val="24"/>
        </w:rPr>
      </w:pPr>
      <w:r>
        <w:rPr>
          <w:rFonts w:ascii="Times New Roman" w:eastAsia="Times New Roman" w:hAnsi="Times New Roman" w:cs="Times New Roman"/>
          <w:b/>
          <w:sz w:val="32"/>
          <w:szCs w:val="24"/>
        </w:rPr>
        <w:t>Об администрации муниципального образования</w:t>
      </w:r>
    </w:p>
    <w:p w:rsidR="00EE475D" w:rsidRDefault="00EE475D" w:rsidP="00EE475D">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«Казачье»</w:t>
      </w: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с. Казачье</w:t>
      </w:r>
    </w:p>
    <w:p w:rsidR="00EE475D" w:rsidRDefault="00EE475D" w:rsidP="00EE475D">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2012</w:t>
      </w:r>
      <w:bookmarkStart w:id="0" w:name="_GoBack"/>
      <w:bookmarkEnd w:id="0"/>
      <w:r>
        <w:rPr>
          <w:rFonts w:ascii="Times New Roman" w:eastAsia="Times New Roman" w:hAnsi="Times New Roman" w:cs="Times New Roman"/>
          <w:b/>
          <w:sz w:val="32"/>
          <w:szCs w:val="24"/>
        </w:rPr>
        <w:t xml:space="preserve"> г.</w:t>
      </w:r>
    </w:p>
    <w:p w:rsidR="00EE475D" w:rsidRDefault="00EE475D" w:rsidP="00EE475D">
      <w:pPr>
        <w:spacing w:after="0" w:line="240" w:lineRule="auto"/>
        <w:jc w:val="center"/>
        <w:rPr>
          <w:rFonts w:ascii="Times New Roman" w:eastAsia="Times New Roman" w:hAnsi="Times New Roman" w:cs="Times New Roman"/>
          <w:b/>
          <w:sz w:val="32"/>
          <w:szCs w:val="24"/>
        </w:rPr>
      </w:pPr>
    </w:p>
    <w:p w:rsidR="00EE475D" w:rsidRDefault="00EE475D" w:rsidP="00EE475D">
      <w:pPr>
        <w:spacing w:after="0" w:line="240" w:lineRule="auto"/>
        <w:jc w:val="center"/>
        <w:rPr>
          <w:rFonts w:ascii="Times New Roman" w:eastAsia="Times New Roman" w:hAnsi="Times New Roman" w:cs="Times New Roman"/>
          <w:b/>
          <w:sz w:val="28"/>
          <w:szCs w:val="24"/>
        </w:rPr>
      </w:pPr>
    </w:p>
    <w:p w:rsidR="00EE475D" w:rsidRDefault="00EE475D" w:rsidP="00EE475D">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1. Общие  положения</w:t>
      </w:r>
    </w:p>
    <w:p w:rsidR="00EE475D" w:rsidRDefault="00EE475D" w:rsidP="00EE475D">
      <w:pPr>
        <w:spacing w:after="0" w:line="240" w:lineRule="auto"/>
        <w:ind w:left="360"/>
        <w:rPr>
          <w:rFonts w:ascii="Times New Roman" w:eastAsia="Times New Roman" w:hAnsi="Times New Roman" w:cs="Times New Roman"/>
          <w:b/>
          <w:sz w:val="28"/>
          <w:szCs w:val="24"/>
        </w:rPr>
      </w:pPr>
    </w:p>
    <w:p w:rsidR="00EE475D" w:rsidRDefault="00EE475D" w:rsidP="00EE475D">
      <w:pPr>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 Администрация муниципального образования «Казачье» (далее администрация сельского поселения) является органом исполнительной власти сельского поселения. Порядок организации и деятельности администрации сельского поселения определяется Уставом муниципального образования «Казачье».</w:t>
      </w:r>
    </w:p>
    <w:p w:rsidR="00EE475D" w:rsidRDefault="00EE475D" w:rsidP="00EE475D">
      <w:pPr>
        <w:pStyle w:val="a3"/>
        <w:numPr>
          <w:ilvl w:val="0"/>
          <w:numId w:val="2"/>
        </w:numPr>
        <w:spacing w:after="0" w:line="24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сельского поселения обеспечивает реализацию полномочий исполнительной власти, осуществление задач социально – экономического развития сельского поселения, исполнение на территории муниципального образования Конституции Российской Федерации, правовых актов Президента и Правительства Российской Федерации, правовых актов главы администрации и решений Думы сельского поселения.</w:t>
      </w:r>
    </w:p>
    <w:p w:rsidR="00EE475D" w:rsidRDefault="00EE475D" w:rsidP="00EE475D">
      <w:pPr>
        <w:pStyle w:val="a3"/>
        <w:numPr>
          <w:ilvl w:val="0"/>
          <w:numId w:val="2"/>
        </w:numPr>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Настоящее Положение действует на всей территории сельского поселения, обязательно для исполнения населением муниципального образования, государственными и муниципальными органами, общественными объединениями, предприятиями, учреждениями и организациями, независимо от форм собственности.</w:t>
      </w:r>
    </w:p>
    <w:p w:rsidR="00EE475D" w:rsidRDefault="00EE475D" w:rsidP="00EE475D">
      <w:pPr>
        <w:numPr>
          <w:ilvl w:val="0"/>
          <w:numId w:val="2"/>
        </w:numPr>
        <w:tabs>
          <w:tab w:val="num" w:pos="900"/>
        </w:tabs>
        <w:spacing w:after="0" w:line="240" w:lineRule="auto"/>
        <w:ind w:hanging="1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Краткое наименование: Администрация МО «Казачье»</w:t>
      </w:r>
    </w:p>
    <w:p w:rsidR="00EE475D" w:rsidRDefault="00EE475D" w:rsidP="00EE475D">
      <w:pPr>
        <w:numPr>
          <w:ilvl w:val="0"/>
          <w:numId w:val="2"/>
        </w:numPr>
        <w:tabs>
          <w:tab w:val="num" w:pos="900"/>
        </w:tabs>
        <w:spacing w:after="0" w:line="24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Полное наименование: Администрация муниципального образования «Казачье».</w:t>
      </w:r>
    </w:p>
    <w:p w:rsidR="00EE475D" w:rsidRDefault="00EE475D" w:rsidP="00EE475D">
      <w:pPr>
        <w:pStyle w:val="a3"/>
        <w:numPr>
          <w:ilvl w:val="0"/>
          <w:numId w:val="2"/>
        </w:numPr>
        <w:spacing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Местонахождение: Иркутская область, </w:t>
      </w:r>
      <w:proofErr w:type="spellStart"/>
      <w:r>
        <w:rPr>
          <w:rFonts w:ascii="Times New Roman" w:eastAsia="Times New Roman" w:hAnsi="Times New Roman" w:cs="Times New Roman"/>
          <w:sz w:val="28"/>
          <w:szCs w:val="24"/>
          <w:lang w:eastAsia="ru-RU"/>
        </w:rPr>
        <w:t>Боханский</w:t>
      </w:r>
      <w:proofErr w:type="spellEnd"/>
      <w:r>
        <w:rPr>
          <w:rFonts w:ascii="Times New Roman" w:eastAsia="Times New Roman" w:hAnsi="Times New Roman" w:cs="Times New Roman"/>
          <w:sz w:val="28"/>
          <w:szCs w:val="24"/>
          <w:lang w:eastAsia="ru-RU"/>
        </w:rPr>
        <w:t xml:space="preserve"> район, с. Казачье,  ул. Мира, 10.</w:t>
      </w:r>
    </w:p>
    <w:p w:rsidR="00EE475D" w:rsidRDefault="00EE475D" w:rsidP="00EE475D">
      <w:pPr>
        <w:numPr>
          <w:ilvl w:val="0"/>
          <w:numId w:val="2"/>
        </w:numPr>
        <w:tabs>
          <w:tab w:val="num" w:pos="900"/>
        </w:tabs>
        <w:spacing w:after="0" w:line="24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Юридический адрес: 669323 Иркутская область, </w:t>
      </w:r>
      <w:proofErr w:type="spellStart"/>
      <w:r>
        <w:rPr>
          <w:rFonts w:ascii="Times New Roman" w:eastAsia="Times New Roman" w:hAnsi="Times New Roman" w:cs="Times New Roman"/>
          <w:sz w:val="28"/>
          <w:szCs w:val="24"/>
        </w:rPr>
        <w:t>Боханский</w:t>
      </w:r>
      <w:proofErr w:type="spellEnd"/>
      <w:r>
        <w:rPr>
          <w:rFonts w:ascii="Times New Roman" w:eastAsia="Times New Roman" w:hAnsi="Times New Roman" w:cs="Times New Roman"/>
          <w:sz w:val="28"/>
          <w:szCs w:val="24"/>
        </w:rPr>
        <w:t xml:space="preserve"> район, с. Казачье,  ул. Мира, 10.</w:t>
      </w:r>
    </w:p>
    <w:p w:rsidR="00EE475D" w:rsidRDefault="00EE475D" w:rsidP="00EE475D">
      <w:pPr>
        <w:numPr>
          <w:ilvl w:val="0"/>
          <w:numId w:val="2"/>
        </w:numPr>
        <w:tabs>
          <w:tab w:val="num" w:pos="900"/>
        </w:tabs>
        <w:spacing w:after="0" w:line="24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муниципального образования «Казачье»  является юридическим лицом, имеет самостоятельный баланс, расчетный счет в банковском учреждении, имеет круглую печать и штамп со своим наименованием, бланки и другие реквизиты.</w:t>
      </w:r>
    </w:p>
    <w:p w:rsidR="00EE475D" w:rsidRDefault="00EE475D" w:rsidP="00EE475D">
      <w:pPr>
        <w:numPr>
          <w:ilvl w:val="0"/>
          <w:numId w:val="2"/>
        </w:numPr>
        <w:tabs>
          <w:tab w:val="num" w:pos="900"/>
        </w:tabs>
        <w:spacing w:after="0" w:line="24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 муниципального образования «Казачье»  является казенным учреждением.</w:t>
      </w:r>
    </w:p>
    <w:p w:rsidR="00EE475D" w:rsidRDefault="00EE475D" w:rsidP="00EE475D">
      <w:pPr>
        <w:spacing w:after="0" w:line="240" w:lineRule="auto"/>
        <w:jc w:val="center"/>
        <w:rPr>
          <w:rFonts w:ascii="Times New Roman" w:eastAsia="Times New Roman" w:hAnsi="Times New Roman" w:cs="Times New Roman"/>
          <w:sz w:val="28"/>
          <w:szCs w:val="24"/>
        </w:rPr>
      </w:pPr>
    </w:p>
    <w:p w:rsidR="00EE475D" w:rsidRDefault="00EE475D" w:rsidP="00EE475D">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2. Предметы ведения администрации муниципального образования «Казачье»</w:t>
      </w:r>
    </w:p>
    <w:p w:rsidR="00EE475D" w:rsidRDefault="00EE475D" w:rsidP="00EE475D">
      <w:pPr>
        <w:spacing w:after="0" w:line="240" w:lineRule="auto"/>
        <w:jc w:val="center"/>
        <w:rPr>
          <w:rFonts w:ascii="Times New Roman" w:eastAsia="Times New Roman" w:hAnsi="Times New Roman" w:cs="Times New Roman"/>
          <w:b/>
          <w:bCs/>
          <w:sz w:val="28"/>
          <w:szCs w:val="24"/>
        </w:rPr>
      </w:pPr>
    </w:p>
    <w:p w:rsidR="00EE475D" w:rsidRDefault="00EE475D" w:rsidP="00EE475D">
      <w:pPr>
        <w:numPr>
          <w:ilvl w:val="0"/>
          <w:numId w:val="3"/>
        </w:num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К вопросам местного значения относятся:</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 принятие Устава  муниципального образования «Казачье» и внесение в него изменений и дополнений, издание муниципальных правовых актов;</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2) установление официальных символов Поселения;</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w:t>
      </w:r>
      <w:r>
        <w:rPr>
          <w:rFonts w:ascii="Times New Roman" w:eastAsia="Times New Roman" w:hAnsi="Times New Roman" w:cs="Times New Roman"/>
          <w:bCs/>
          <w:sz w:val="28"/>
          <w:szCs w:val="24"/>
        </w:rPr>
        <w:lastRenderedPageBreak/>
        <w:t>предприятиями и учреждениями, если иное не предусмотрено федеральными законами.</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4.1) полномочиями в сфере водоснабжения и водоотведения, предусмотренными Федеральным законом «О водоснабжении и водоотведении.</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Pr>
          <w:rFonts w:ascii="Times New Roman" w:eastAsia="Times New Roman" w:hAnsi="Times New Roman" w:cs="Times New Roman"/>
          <w:bCs/>
          <w:sz w:val="28"/>
          <w:szCs w:val="24"/>
        </w:rPr>
        <w:t>электро</w:t>
      </w:r>
      <w:proofErr w:type="spellEnd"/>
      <w:r>
        <w:rPr>
          <w:rFonts w:ascii="Times New Roman" w:eastAsia="Times New Roman" w:hAnsi="Times New Roman" w:cs="Times New Roman"/>
          <w:bCs/>
          <w:sz w:val="28"/>
          <w:szCs w:val="24"/>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10) осуществление международных и внешнеэкономических связей в соответствии с федеральными законами;</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11) организация подготовки, переподготовки и повышения квалификации Главы Поселения, депутатов Думы Поселения, а также профессиональной </w:t>
      </w:r>
      <w:r>
        <w:rPr>
          <w:rFonts w:ascii="Times New Roman" w:eastAsia="Times New Roman" w:hAnsi="Times New Roman" w:cs="Times New Roman"/>
          <w:bCs/>
          <w:sz w:val="28"/>
          <w:szCs w:val="24"/>
        </w:rPr>
        <w:lastRenderedPageBreak/>
        <w:t>подготовки, переподготовки и повышения квалификации муниципальных служащих и работников муниципальных учреждений;</w:t>
      </w: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12) иными полномочиями в соответствии с Федеральным законом и настоящим Уставом.</w:t>
      </w:r>
    </w:p>
    <w:p w:rsidR="00EE475D" w:rsidRDefault="00EE475D" w:rsidP="00EE475D">
      <w:pPr>
        <w:spacing w:after="0" w:line="240" w:lineRule="auto"/>
        <w:jc w:val="both"/>
        <w:rPr>
          <w:rFonts w:ascii="Times New Roman" w:eastAsia="Times New Roman" w:hAnsi="Times New Roman" w:cs="Times New Roman"/>
          <w:b/>
          <w:bCs/>
          <w:sz w:val="28"/>
          <w:szCs w:val="24"/>
        </w:rPr>
      </w:pPr>
    </w:p>
    <w:p w:rsidR="00EE475D" w:rsidRDefault="00EE475D" w:rsidP="00EE475D">
      <w:pPr>
        <w:spacing w:after="0" w:line="240" w:lineRule="auto"/>
        <w:jc w:val="center"/>
        <w:rPr>
          <w:rFonts w:ascii="Times New Roman" w:eastAsia="Times New Roman" w:hAnsi="Times New Roman" w:cs="Times New Roman"/>
          <w:b/>
          <w:bCs/>
          <w:sz w:val="28"/>
          <w:szCs w:val="24"/>
        </w:rPr>
      </w:pPr>
    </w:p>
    <w:p w:rsidR="00EE475D" w:rsidRDefault="00EE475D" w:rsidP="00EE475D">
      <w:pPr>
        <w:spacing w:after="0" w:line="240" w:lineRule="auto"/>
        <w:jc w:val="center"/>
        <w:rPr>
          <w:rFonts w:ascii="Times New Roman" w:eastAsia="Times New Roman" w:hAnsi="Times New Roman" w:cs="Times New Roman"/>
          <w:b/>
          <w:bCs/>
          <w:sz w:val="28"/>
          <w:szCs w:val="24"/>
        </w:rPr>
      </w:pPr>
    </w:p>
    <w:p w:rsidR="00EE475D" w:rsidRDefault="00EE475D" w:rsidP="00EE475D">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3. Глава администрации сельского поселения</w:t>
      </w:r>
    </w:p>
    <w:p w:rsidR="00EE475D" w:rsidRDefault="00EE475D" w:rsidP="00EE475D">
      <w:pPr>
        <w:spacing w:after="0" w:line="240" w:lineRule="auto"/>
        <w:jc w:val="center"/>
        <w:rPr>
          <w:rFonts w:ascii="Times New Roman" w:eastAsia="Times New Roman" w:hAnsi="Times New Roman" w:cs="Times New Roman"/>
          <w:b/>
          <w:bCs/>
          <w:sz w:val="28"/>
          <w:szCs w:val="24"/>
        </w:rPr>
      </w:pP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 Глава администрации сельского поселения — выборное должностное лицо муниципального образования,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Глава администрации сельского поселения действует в пределах полномочий, определенных законодательством, настоящим Уставом и правовыми актами Думы муниципального образования.</w:t>
      </w: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 Глава администрации сельского поселения представляет муниципальное образование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поселений,  органами местного самоуправления других муниципальных образований, юридическими и физическими лицами. От имени муниципального образования глава муниципального образования приобретает и осуществляет имущественные и иные права и обязанности, выступает в суде без доверенности.</w:t>
      </w: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4. Глава администрации сельского поселения избирается жителями муниципального образования на основе равного всеобщего и прямого избирательного права при тайном голосовании сроком на 5 лет. </w:t>
      </w: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5. Главой администрации сельского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о выборах. </w:t>
      </w: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Порядок проведения выборов главы администрации сельского поселения определяется законом субъекта федерации.</w:t>
      </w: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 На главу администрации сельского поселения распространяются ограничения, связанные с осуществлением полномочий выборного должностного лица местного самоуправления, который не вправе заниматься другой оплачиваемой деятельностью, кроме педагогической, научной и иной творческой деятельности.</w:t>
      </w: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На главу администрации сельского поселения, являющегося выборным должностным лицом, распространяются гарантии в соответствии с Федеральным законом от 06.10.03г. № 131-ФЗ «Об общих принципах организации местного самоуправления в Российской Федерации».</w:t>
      </w: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7. Срок полномочий главы администрации сельского поселения – пять лет</w:t>
      </w:r>
      <w:r>
        <w:rPr>
          <w:rFonts w:ascii="Times New Roman" w:eastAsia="Times New Roman" w:hAnsi="Times New Roman" w:cs="Times New Roman"/>
          <w:i/>
          <w:sz w:val="28"/>
          <w:szCs w:val="20"/>
        </w:rPr>
        <w:t>.</w:t>
      </w:r>
    </w:p>
    <w:p w:rsidR="00EE475D" w:rsidRDefault="00EE475D" w:rsidP="00EE475D">
      <w:pPr>
        <w:spacing w:after="0" w:line="240" w:lineRule="auto"/>
        <w:ind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8. Полномочия главы администрации сельского поселения начинаются со дня вступления его в должность.</w:t>
      </w:r>
    </w:p>
    <w:p w:rsidR="00EE475D" w:rsidRDefault="00EE475D" w:rsidP="00EE475D">
      <w:pPr>
        <w:numPr>
          <w:ilvl w:val="0"/>
          <w:numId w:val="4"/>
        </w:numPr>
        <w:tabs>
          <w:tab w:val="num" w:pos="0"/>
        </w:tabs>
        <w:spacing w:after="0" w:line="240" w:lineRule="auto"/>
        <w:ind w:left="0"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Полномочия главы администрации сельского поселения прекращаются в день вступления в должность вновь избранного главы администрации сельского поселения.</w:t>
      </w:r>
    </w:p>
    <w:p w:rsidR="00EE475D" w:rsidRDefault="00EE475D" w:rsidP="00EE475D">
      <w:pPr>
        <w:numPr>
          <w:ilvl w:val="0"/>
          <w:numId w:val="4"/>
        </w:numPr>
        <w:tabs>
          <w:tab w:val="num" w:pos="0"/>
        </w:tabs>
        <w:spacing w:after="0" w:line="240" w:lineRule="auto"/>
        <w:ind w:left="0" w:right="-1"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Полномочия главы муниципального района прекращаются досрочно в случаях:</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 смерти;</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отставки по собственному желанию;</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 удаления в отставку в соответствии со ст.74.1 Федерального закона № 131-ФЗ;</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 отрешения от должности в соответствии со ст.74 Федерального закона № 131-ФЗ;</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признания судом недееспособным или ограниченно дееспособным;</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 признания судом безвестно отсутствующим или объявления умершим;</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7) вступления в отношении его в законную силу обвинительного приговора суда;</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8) выезда за пределы Российской Федерации на постоянное место жительства;</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10) отзыва избирателями;</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11) установленной в судебном порядке стойкой неспособности по состоянию здоровья осуществлять полномочия Главы Поселения;</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12) в случае преобразования Поселения, осуществляемого </w:t>
      </w:r>
      <w:proofErr w:type="spellStart"/>
      <w:r>
        <w:rPr>
          <w:rFonts w:ascii="Times New Roman" w:eastAsia="Times New Roman" w:hAnsi="Times New Roman" w:cs="Times New Roman"/>
          <w:sz w:val="28"/>
          <w:szCs w:val="20"/>
        </w:rPr>
        <w:t>всоответствии</w:t>
      </w:r>
      <w:proofErr w:type="spellEnd"/>
      <w:r>
        <w:rPr>
          <w:rFonts w:ascii="Times New Roman" w:eastAsia="Times New Roman" w:hAnsi="Times New Roman" w:cs="Times New Roman"/>
          <w:sz w:val="28"/>
          <w:szCs w:val="20"/>
        </w:rPr>
        <w:t xml:space="preserve"> с частью     3, абзацем 1 части 3.1, частью 5 ст.13 Федерального закона № 131-ФЗ, а также в случае упразднения Поселения;</w:t>
      </w:r>
    </w:p>
    <w:p w:rsidR="00EE475D" w:rsidRDefault="00EE475D" w:rsidP="00EE475D">
      <w:pPr>
        <w:spacing w:after="0" w:line="240" w:lineRule="auto"/>
        <w:ind w:left="720"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13) утраты поселением статуса муниципального образования в связи с его объединением с городским округом;</w:t>
      </w:r>
    </w:p>
    <w:p w:rsidR="00EE475D" w:rsidRDefault="00EE475D" w:rsidP="00EE475D">
      <w:pPr>
        <w:spacing w:after="0" w:line="240" w:lineRule="auto"/>
        <w:ind w:left="720" w:right="-1"/>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E475D" w:rsidRDefault="00EE475D" w:rsidP="00EE475D">
      <w:pPr>
        <w:spacing w:after="0" w:line="240" w:lineRule="auto"/>
        <w:ind w:left="720" w:right="-1"/>
        <w:jc w:val="center"/>
        <w:rPr>
          <w:rFonts w:ascii="Times New Roman" w:eastAsia="Times New Roman" w:hAnsi="Times New Roman" w:cs="Times New Roman"/>
          <w:b/>
          <w:sz w:val="28"/>
          <w:szCs w:val="20"/>
        </w:rPr>
      </w:pPr>
    </w:p>
    <w:p w:rsidR="00EE475D" w:rsidRDefault="00EE475D" w:rsidP="00EE475D">
      <w:pPr>
        <w:spacing w:after="0" w:line="240" w:lineRule="auto"/>
        <w:ind w:left="720" w:right="-1"/>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4</w:t>
      </w:r>
      <w:r>
        <w:rPr>
          <w:rFonts w:ascii="Times New Roman" w:eastAsia="Times New Roman" w:hAnsi="Times New Roman" w:cs="Times New Roman"/>
          <w:sz w:val="28"/>
          <w:szCs w:val="20"/>
        </w:rPr>
        <w:t>.</w:t>
      </w:r>
      <w:r>
        <w:rPr>
          <w:rFonts w:ascii="Times New Roman" w:eastAsia="Times New Roman" w:hAnsi="Times New Roman" w:cs="Times New Roman"/>
          <w:b/>
          <w:sz w:val="28"/>
          <w:szCs w:val="20"/>
        </w:rPr>
        <w:t>Полномочия Главы администрации сельского поселения</w:t>
      </w:r>
    </w:p>
    <w:p w:rsidR="00EE475D" w:rsidRDefault="00EE475D" w:rsidP="00EE475D">
      <w:pPr>
        <w:spacing w:after="0" w:line="240" w:lineRule="auto"/>
        <w:ind w:right="-1" w:firstLine="540"/>
        <w:rPr>
          <w:rFonts w:ascii="Times New Roman" w:eastAsia="Times New Roman" w:hAnsi="Times New Roman" w:cs="Times New Roman"/>
          <w:b/>
          <w:sz w:val="28"/>
          <w:szCs w:val="20"/>
        </w:rPr>
      </w:pPr>
    </w:p>
    <w:p w:rsidR="00EE475D" w:rsidRDefault="00EE475D" w:rsidP="00EE475D">
      <w:pPr>
        <w:spacing w:after="0" w:line="24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 Глава администрации сельского поселения в сфере осуществления исполнительно-распорядительной деятельности:</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4"/>
          <w:szCs w:val="24"/>
        </w:rPr>
        <w:t xml:space="preserve">1) </w:t>
      </w:r>
      <w:r>
        <w:rPr>
          <w:rFonts w:ascii="Times New Roman" w:eastAsia="Times New Roman" w:hAnsi="Times New Roman" w:cs="Times New Roman"/>
          <w:snapToGrid w:val="0"/>
          <w:sz w:val="28"/>
          <w:szCs w:val="28"/>
        </w:rPr>
        <w:t xml:space="preserve">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«Казачье» в соответствии с заключаемыми соглашениями;</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6) разрабатывает структуру администрации Поселения и представляет её на утверждение Думе Поселения;</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7) утверждает положения об органах администрации Поселения, не наделенных правами юридического лица;</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8) назначает и освобождает от должности муниципальных служащих администрации Поселения, определяет их полномочия;</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9) организует прием граждан;</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11) организует выполнение решений Думы Поселения в рамках своих полномочий;</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 ежегодно отчитывается перед  Думой о социально-экономическом положении Поселения;</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E475D" w:rsidRDefault="00EE475D" w:rsidP="00EE475D">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17) решает иные вопросы в соответствии с законодательством, настоящим Уставом и решениями Думы Поселения.</w:t>
      </w:r>
    </w:p>
    <w:p w:rsidR="00EE475D" w:rsidRDefault="00EE475D" w:rsidP="00EE475D">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p>
    <w:p w:rsidR="00EE475D" w:rsidRDefault="00EE475D" w:rsidP="00EE475D">
      <w:pPr>
        <w:spacing w:after="0" w:line="240" w:lineRule="auto"/>
        <w:ind w:right="-1" w:firstLine="540"/>
        <w:rPr>
          <w:rFonts w:ascii="Times New Roman" w:eastAsia="Times New Roman" w:hAnsi="Times New Roman" w:cs="Times New Roman"/>
          <w:b/>
          <w:sz w:val="28"/>
          <w:szCs w:val="20"/>
        </w:rPr>
      </w:pPr>
    </w:p>
    <w:p w:rsidR="00EE475D" w:rsidRDefault="00EE475D" w:rsidP="00EE475D">
      <w:pPr>
        <w:spacing w:after="0" w:line="240" w:lineRule="auto"/>
        <w:ind w:left="1080" w:right="-1"/>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5. Правовые акты Главы администрации сельского поселения</w:t>
      </w:r>
    </w:p>
    <w:p w:rsidR="00EE475D" w:rsidRDefault="00EE475D" w:rsidP="00EE475D">
      <w:pPr>
        <w:tabs>
          <w:tab w:val="left" w:pos="993"/>
        </w:tabs>
        <w:spacing w:after="0" w:line="240" w:lineRule="auto"/>
        <w:ind w:right="-1"/>
        <w:jc w:val="both"/>
        <w:rPr>
          <w:rFonts w:ascii="Times New Roman" w:eastAsia="Times New Roman" w:hAnsi="Times New Roman" w:cs="Times New Roman"/>
          <w:sz w:val="28"/>
          <w:szCs w:val="20"/>
        </w:rPr>
      </w:pPr>
    </w:p>
    <w:p w:rsidR="00EE475D" w:rsidRDefault="00EE475D" w:rsidP="00EE475D">
      <w:pPr>
        <w:numPr>
          <w:ilvl w:val="0"/>
          <w:numId w:val="5"/>
        </w:numPr>
        <w:tabs>
          <w:tab w:val="left" w:pos="284"/>
        </w:tabs>
        <w:spacing w:after="0" w:line="240" w:lineRule="auto"/>
        <w:ind w:left="0" w:right="-1"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Глава администрации сельского поселения в пределах своей компетенции издает постановления по вопросам местного значения муниципального образования, обязательные для исполнения расположенными на территории сельского поселения организациями, независимо от их организационно-правовой формы, органами местного самоуправления и гражданами, а также распоряжения по вопросам организации деятельности местной администрации муниципального образования.</w:t>
      </w:r>
    </w:p>
    <w:p w:rsidR="00EE475D" w:rsidRDefault="00EE475D" w:rsidP="00EE475D">
      <w:pPr>
        <w:numPr>
          <w:ilvl w:val="0"/>
          <w:numId w:val="5"/>
        </w:numPr>
        <w:tabs>
          <w:tab w:val="num" w:pos="0"/>
          <w:tab w:val="left" w:pos="142"/>
        </w:tabs>
        <w:spacing w:after="0" w:line="240" w:lineRule="auto"/>
        <w:ind w:left="0" w:right="-1"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Правовые акты главы администрации сельского поселения, </w:t>
      </w:r>
      <w:proofErr w:type="spellStart"/>
      <w:r>
        <w:rPr>
          <w:rFonts w:ascii="Times New Roman" w:eastAsia="Times New Roman" w:hAnsi="Times New Roman" w:cs="Times New Roman"/>
          <w:sz w:val="28"/>
          <w:szCs w:val="20"/>
        </w:rPr>
        <w:t>кромеуказанных</w:t>
      </w:r>
      <w:proofErr w:type="spellEnd"/>
      <w:r>
        <w:rPr>
          <w:rFonts w:ascii="Times New Roman" w:eastAsia="Times New Roman" w:hAnsi="Times New Roman" w:cs="Times New Roman"/>
          <w:sz w:val="28"/>
          <w:szCs w:val="20"/>
        </w:rPr>
        <w:t xml:space="preserve"> в пункте 3 настоящей статьи, вступают в силу со дня их подписания, если в самом акте не определено иное.</w:t>
      </w:r>
    </w:p>
    <w:p w:rsidR="00EE475D" w:rsidRDefault="00EE475D" w:rsidP="00EE475D">
      <w:pPr>
        <w:numPr>
          <w:ilvl w:val="0"/>
          <w:numId w:val="5"/>
        </w:numPr>
        <w:tabs>
          <w:tab w:val="num" w:pos="284"/>
          <w:tab w:val="left" w:pos="709"/>
        </w:tabs>
        <w:spacing w:after="0" w:line="240" w:lineRule="auto"/>
        <w:ind w:left="0" w:right="-1"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Нормативные правовые акты главы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E475D" w:rsidRDefault="00EE475D" w:rsidP="00EE475D">
      <w:pPr>
        <w:numPr>
          <w:ilvl w:val="0"/>
          <w:numId w:val="5"/>
        </w:numPr>
        <w:tabs>
          <w:tab w:val="num" w:pos="426"/>
          <w:tab w:val="left" w:pos="709"/>
        </w:tabs>
        <w:spacing w:after="0" w:line="240" w:lineRule="auto"/>
        <w:ind w:left="0" w:right="-1"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Правовые акты главы администрации сельского поселения могут быть отменены по собственной инициативе, а также в судебном порядке. </w:t>
      </w:r>
    </w:p>
    <w:p w:rsidR="00EE475D" w:rsidRDefault="00EE475D" w:rsidP="00EE475D">
      <w:pPr>
        <w:tabs>
          <w:tab w:val="left" w:pos="993"/>
        </w:tabs>
        <w:spacing w:after="0" w:line="240" w:lineRule="auto"/>
        <w:ind w:right="-1"/>
        <w:jc w:val="both"/>
        <w:rPr>
          <w:rFonts w:ascii="Times New Roman" w:eastAsia="Times New Roman" w:hAnsi="Times New Roman" w:cs="Times New Roman"/>
          <w:sz w:val="28"/>
          <w:szCs w:val="20"/>
        </w:rPr>
      </w:pPr>
    </w:p>
    <w:p w:rsidR="00EE475D" w:rsidRDefault="00EE475D" w:rsidP="00EE475D">
      <w:pPr>
        <w:numPr>
          <w:ilvl w:val="0"/>
          <w:numId w:val="6"/>
        </w:num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Должностные лица и иные работники администрации </w:t>
      </w:r>
    </w:p>
    <w:p w:rsidR="00EE475D" w:rsidRDefault="00EE475D" w:rsidP="00EE475D">
      <w:pPr>
        <w:spacing w:after="0" w:line="240" w:lineRule="auto"/>
        <w:ind w:left="567"/>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сельского поселения</w:t>
      </w:r>
    </w:p>
    <w:p w:rsidR="00EE475D" w:rsidRDefault="00EE475D" w:rsidP="00EE475D">
      <w:pPr>
        <w:spacing w:after="0" w:line="240" w:lineRule="auto"/>
        <w:jc w:val="center"/>
        <w:rPr>
          <w:rFonts w:ascii="Times New Roman" w:eastAsia="Times New Roman" w:hAnsi="Times New Roman" w:cs="Times New Roman"/>
          <w:b/>
          <w:bCs/>
          <w:sz w:val="28"/>
          <w:szCs w:val="24"/>
        </w:rPr>
      </w:pPr>
    </w:p>
    <w:p w:rsidR="00EE475D" w:rsidRDefault="00EE475D" w:rsidP="00EE475D">
      <w:pPr>
        <w:numPr>
          <w:ilvl w:val="0"/>
          <w:numId w:val="7"/>
        </w:numPr>
        <w:tabs>
          <w:tab w:val="num" w:pos="1080"/>
          <w:tab w:val="num" w:pos="1560"/>
        </w:tabs>
        <w:spacing w:after="0" w:line="240" w:lineRule="auto"/>
        <w:ind w:left="0" w:firstLine="72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Должностными лицами администрации сельского поселения являются Глава администрации сельского поселения, первый заместитель, заместители, начальники муниципальных предприятий, учреждений, организаций.</w:t>
      </w:r>
      <w:r>
        <w:rPr>
          <w:rFonts w:ascii="Times New Roman" w:eastAsia="Times New Roman" w:hAnsi="Times New Roman" w:cs="Times New Roman"/>
          <w:bCs/>
          <w:sz w:val="28"/>
          <w:szCs w:val="24"/>
        </w:rPr>
        <w:tab/>
        <w:t>Должностные лица администрации сельского поселения назначаются на срок полномочий Главы администрации сельского поселения.</w:t>
      </w:r>
    </w:p>
    <w:p w:rsidR="00EE475D" w:rsidRDefault="00EE475D" w:rsidP="00EE475D">
      <w:pPr>
        <w:numPr>
          <w:ilvl w:val="0"/>
          <w:numId w:val="7"/>
        </w:numPr>
        <w:tabs>
          <w:tab w:val="num" w:pos="142"/>
          <w:tab w:val="num" w:pos="1080"/>
        </w:tabs>
        <w:spacing w:after="0" w:line="240" w:lineRule="auto"/>
        <w:ind w:left="0" w:firstLine="72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Должностные лица администрации сельского поселения слагают свои полномочия перед вновь заступившим в должность Главы местного самоуправления сельского поселения (не позднее чем через 2 месяца со дня официального вступления в должность).</w:t>
      </w:r>
    </w:p>
    <w:p w:rsidR="00EE475D" w:rsidRDefault="00EE475D" w:rsidP="00EE475D">
      <w:pPr>
        <w:spacing w:after="0" w:line="240" w:lineRule="auto"/>
        <w:jc w:val="both"/>
        <w:rPr>
          <w:rFonts w:ascii="Times New Roman" w:eastAsia="Times New Roman" w:hAnsi="Times New Roman" w:cs="Times New Roman"/>
          <w:bCs/>
          <w:sz w:val="28"/>
          <w:szCs w:val="24"/>
        </w:rPr>
      </w:pPr>
    </w:p>
    <w:p w:rsidR="00EE475D" w:rsidRDefault="00EE475D" w:rsidP="00EE475D">
      <w:pPr>
        <w:spacing w:after="0" w:line="240" w:lineRule="auto"/>
        <w:ind w:right="-1"/>
        <w:jc w:val="both"/>
        <w:rPr>
          <w:rFonts w:ascii="Times New Roman" w:eastAsia="Times New Roman" w:hAnsi="Times New Roman" w:cs="Times New Roman"/>
          <w:sz w:val="28"/>
          <w:szCs w:val="20"/>
        </w:rPr>
      </w:pPr>
    </w:p>
    <w:p w:rsidR="00EE475D" w:rsidRDefault="00EE475D" w:rsidP="00EE475D">
      <w:pPr>
        <w:spacing w:after="0" w:line="240" w:lineRule="auto"/>
        <w:ind w:right="-1"/>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7. Порядок принятия положения</w:t>
      </w:r>
    </w:p>
    <w:p w:rsidR="00EE475D" w:rsidRDefault="00EE475D" w:rsidP="00EE475D">
      <w:pPr>
        <w:spacing w:after="0" w:line="240" w:lineRule="auto"/>
        <w:jc w:val="both"/>
        <w:rPr>
          <w:rFonts w:ascii="Times New Roman" w:eastAsia="Times New Roman" w:hAnsi="Times New Roman" w:cs="Times New Roman"/>
          <w:bCs/>
          <w:sz w:val="28"/>
          <w:szCs w:val="24"/>
        </w:rPr>
      </w:pPr>
    </w:p>
    <w:p w:rsidR="00EE475D" w:rsidRDefault="00EE475D" w:rsidP="00EE475D">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ab/>
        <w:t>Положение об администрации муниципального образования принимается постановлением главы администрации муниципального образования и вступает в силу со дня подписания.</w:t>
      </w:r>
    </w:p>
    <w:p w:rsidR="00EE475D" w:rsidRDefault="00EE475D" w:rsidP="00EE475D">
      <w:pPr>
        <w:spacing w:after="0" w:line="240" w:lineRule="auto"/>
        <w:jc w:val="both"/>
        <w:rPr>
          <w:rFonts w:ascii="Times New Roman" w:eastAsia="Times New Roman" w:hAnsi="Times New Roman" w:cs="Times New Roman"/>
          <w:bCs/>
          <w:sz w:val="28"/>
          <w:szCs w:val="24"/>
        </w:rPr>
      </w:pPr>
    </w:p>
    <w:p w:rsidR="00EE475D" w:rsidRDefault="00EE475D" w:rsidP="00EE475D">
      <w:pPr>
        <w:rPr>
          <w:rFonts w:eastAsiaTheme="minorHAnsi"/>
          <w:lang w:eastAsia="en-US"/>
        </w:rPr>
      </w:pPr>
    </w:p>
    <w:p w:rsidR="0045371E" w:rsidRDefault="0045371E"/>
    <w:sectPr w:rsidR="0045371E" w:rsidSect="00453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500C"/>
    <w:multiLevelType w:val="hybridMultilevel"/>
    <w:tmpl w:val="E258EF7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26587E"/>
    <w:multiLevelType w:val="hybridMultilevel"/>
    <w:tmpl w:val="65D05346"/>
    <w:lvl w:ilvl="0" w:tplc="FFFFFFFF">
      <w:start w:val="6"/>
      <w:numFmt w:val="decimal"/>
      <w:lvlText w:val="%1."/>
      <w:lvlJc w:val="left"/>
      <w:pPr>
        <w:tabs>
          <w:tab w:val="num" w:pos="927"/>
        </w:tabs>
        <w:ind w:left="927"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34B23F2C"/>
    <w:multiLevelType w:val="singleLevel"/>
    <w:tmpl w:val="210C4BE8"/>
    <w:lvl w:ilvl="0">
      <w:start w:val="9"/>
      <w:numFmt w:val="decimal"/>
      <w:lvlText w:val="%1."/>
      <w:lvlJc w:val="left"/>
      <w:pPr>
        <w:tabs>
          <w:tab w:val="num" w:pos="987"/>
        </w:tabs>
        <w:ind w:left="987" w:hanging="420"/>
      </w:pPr>
    </w:lvl>
  </w:abstractNum>
  <w:abstractNum w:abstractNumId="3">
    <w:nsid w:val="44F53652"/>
    <w:multiLevelType w:val="hybridMultilevel"/>
    <w:tmpl w:val="9E663858"/>
    <w:lvl w:ilvl="0" w:tplc="FFFFFFFF">
      <w:start w:val="1"/>
      <w:numFmt w:val="decimal"/>
      <w:lvlText w:val="%1."/>
      <w:lvlJc w:val="left"/>
      <w:pPr>
        <w:tabs>
          <w:tab w:val="num" w:pos="1935"/>
        </w:tabs>
        <w:ind w:left="1935" w:hanging="1215"/>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nsid w:val="47DE509A"/>
    <w:multiLevelType w:val="hybridMultilevel"/>
    <w:tmpl w:val="20F0DF7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572A1E8E"/>
    <w:multiLevelType w:val="singleLevel"/>
    <w:tmpl w:val="E996A054"/>
    <w:lvl w:ilvl="0">
      <w:start w:val="1"/>
      <w:numFmt w:val="decimal"/>
      <w:lvlText w:val="%1."/>
      <w:lvlJc w:val="left"/>
      <w:pPr>
        <w:tabs>
          <w:tab w:val="num" w:pos="927"/>
        </w:tabs>
        <w:ind w:left="927" w:hanging="360"/>
      </w:pPr>
    </w:lvl>
  </w:abstractNum>
  <w:abstractNum w:abstractNumId="6">
    <w:nsid w:val="61AE128B"/>
    <w:multiLevelType w:val="hybridMultilevel"/>
    <w:tmpl w:val="7F684BF4"/>
    <w:lvl w:ilvl="0" w:tplc="6672915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9"/>
    </w:lvlOverride>
  </w:num>
  <w:num w:numId="5">
    <w:abstractNumId w:val="5"/>
    <w:lvlOverride w:ilvl="0">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2DF"/>
    <w:rsid w:val="0045371E"/>
    <w:rsid w:val="00957303"/>
    <w:rsid w:val="009B72DF"/>
    <w:rsid w:val="00A46298"/>
    <w:rsid w:val="00EE4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75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92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2194</Words>
  <Characters>12506</Characters>
  <Application>Microsoft Office Word</Application>
  <DocSecurity>0</DocSecurity>
  <Lines>104</Lines>
  <Paragraphs>29</Paragraphs>
  <ScaleCrop>false</ScaleCrop>
  <Company>Microsoft</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2013-06-13T07:00:00Z</dcterms:created>
  <dcterms:modified xsi:type="dcterms:W3CDTF">2013-06-13T07:28:00Z</dcterms:modified>
</cp:coreProperties>
</file>