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11DD" w14:textId="01B35288" w:rsidR="002B35C2" w:rsidRPr="002B35C2" w:rsidRDefault="00040032" w:rsidP="002B35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15</w:t>
      </w:r>
      <w:r w:rsidR="002B35C2" w:rsidRPr="002B35C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2B35C2" w:rsidRPr="002B35C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1B288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</w:p>
    <w:p w14:paraId="61834976" w14:textId="77777777" w:rsidR="002B35C2" w:rsidRPr="002B35C2" w:rsidRDefault="002B35C2" w:rsidP="002B35C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2B35C2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04A62F94" w14:textId="77777777" w:rsidR="002B35C2" w:rsidRPr="002B35C2" w:rsidRDefault="002B35C2" w:rsidP="002B35C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2B35C2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767BEFF8" w14:textId="77777777" w:rsidR="002B35C2" w:rsidRPr="002B35C2" w:rsidRDefault="002B35C2" w:rsidP="002B35C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2B35C2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0BB1E792" w14:textId="77777777" w:rsidR="002B35C2" w:rsidRPr="002B35C2" w:rsidRDefault="002B35C2" w:rsidP="002B35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35C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430D83DC" w14:textId="77777777" w:rsidR="002B35C2" w:rsidRPr="002B35C2" w:rsidRDefault="002B35C2" w:rsidP="002B35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35C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7888751F" w14:textId="77777777" w:rsidR="002B35C2" w:rsidRPr="002B35C2" w:rsidRDefault="002B35C2" w:rsidP="002B3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35C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6021D2D" w14:textId="77777777" w:rsidR="002B35C2" w:rsidRPr="002B35C2" w:rsidRDefault="002B35C2" w:rsidP="002B3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270460B9" w14:textId="77777777" w:rsidR="00040032" w:rsidRPr="000133AA" w:rsidRDefault="00040032" w:rsidP="0004003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133AA">
        <w:rPr>
          <w:rFonts w:ascii="Arial" w:hAnsi="Arial" w:cs="Arial"/>
          <w:b/>
          <w:sz w:val="32"/>
          <w:szCs w:val="32"/>
        </w:rPr>
        <w:t xml:space="preserve">О ПРОВЕДЕНИИ ДЕКАДНИКА ПО ВОПРОСАМ ПРОФИЛАКТИКИ И ОБЕСПЕЧЕНИЯ ПОЖАРНОЙ БЕЗОПАСНОСТИ НА ТЕРРИТОРИИ </w:t>
      </w:r>
      <w:r>
        <w:rPr>
          <w:rFonts w:ascii="Arial" w:hAnsi="Arial" w:cs="Arial"/>
          <w:b/>
          <w:sz w:val="32"/>
          <w:szCs w:val="32"/>
        </w:rPr>
        <w:t>МУНИЦИПАЛЬНОГО ОБРАЗОВАНИЯ «КАЗАЧЬЕ»</w:t>
      </w:r>
    </w:p>
    <w:p w14:paraId="08426B43" w14:textId="77777777" w:rsidR="002B35C2" w:rsidRPr="002B35C2" w:rsidRDefault="002B35C2" w:rsidP="002B35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CD3405" w14:textId="4CA2284D" w:rsidR="00040032" w:rsidRDefault="00040032" w:rsidP="00040032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133AA">
        <w:rPr>
          <w:rFonts w:ascii="Arial" w:hAnsi="Arial" w:cs="Arial"/>
          <w:sz w:val="24"/>
          <w:szCs w:val="24"/>
        </w:rPr>
        <w:t>С целью снижения количества пожаров, тяжести последствий от них, недопущения гибели людей при пожарах, активизации работы по обучению населения мерам пожарной безопасности, в соответствие с Федеральным законом №69-ФЗ от 21 декабря 1994 года «О пожарной безопасности», Федерального закона от 06 октября 2003 года № 131-ФЗ «Об общих принципах организации местного самоуправления в Российской Федерации»,  законом Иркутской области от 07 октября 2008 года № 78-ОЗ «О пожарной безопасности в Иркутской области», решения КЧС и ПБ МО «Боханский район» протокол №</w:t>
      </w:r>
      <w:r w:rsidR="001B2885">
        <w:rPr>
          <w:rFonts w:ascii="Arial" w:hAnsi="Arial" w:cs="Arial"/>
          <w:sz w:val="24"/>
          <w:szCs w:val="24"/>
        </w:rPr>
        <w:t>3</w:t>
      </w:r>
      <w:r w:rsidRPr="000133AA">
        <w:rPr>
          <w:rFonts w:ascii="Arial" w:hAnsi="Arial" w:cs="Arial"/>
          <w:sz w:val="24"/>
          <w:szCs w:val="24"/>
        </w:rPr>
        <w:t xml:space="preserve"> от </w:t>
      </w:r>
      <w:r w:rsidR="001B2885">
        <w:rPr>
          <w:rFonts w:ascii="Arial" w:hAnsi="Arial" w:cs="Arial"/>
          <w:sz w:val="24"/>
          <w:szCs w:val="24"/>
        </w:rPr>
        <w:t>16</w:t>
      </w:r>
      <w:r w:rsidRPr="000133AA">
        <w:rPr>
          <w:rFonts w:ascii="Arial" w:hAnsi="Arial" w:cs="Arial"/>
          <w:sz w:val="24"/>
          <w:szCs w:val="24"/>
        </w:rPr>
        <w:t>.</w:t>
      </w:r>
      <w:r w:rsidR="001B2885">
        <w:rPr>
          <w:rFonts w:ascii="Arial" w:hAnsi="Arial" w:cs="Arial"/>
          <w:sz w:val="24"/>
          <w:szCs w:val="24"/>
        </w:rPr>
        <w:t>02</w:t>
      </w:r>
      <w:r w:rsidRPr="000133AA">
        <w:rPr>
          <w:rFonts w:ascii="Arial" w:hAnsi="Arial" w:cs="Arial"/>
          <w:sz w:val="24"/>
          <w:szCs w:val="24"/>
        </w:rPr>
        <w:t>.202</w:t>
      </w:r>
      <w:r w:rsidR="001B2885">
        <w:rPr>
          <w:rFonts w:ascii="Arial" w:hAnsi="Arial" w:cs="Arial"/>
          <w:sz w:val="24"/>
          <w:szCs w:val="24"/>
        </w:rPr>
        <w:t>2</w:t>
      </w:r>
      <w:r w:rsidRPr="000133AA">
        <w:rPr>
          <w:rFonts w:ascii="Arial" w:hAnsi="Arial" w:cs="Arial"/>
          <w:sz w:val="24"/>
          <w:szCs w:val="24"/>
        </w:rPr>
        <w:t>года, в целях стабилизации обстановки с пожарами</w:t>
      </w:r>
      <w:r>
        <w:rPr>
          <w:rFonts w:ascii="Arial" w:hAnsi="Arial" w:cs="Arial"/>
          <w:sz w:val="24"/>
          <w:szCs w:val="24"/>
        </w:rPr>
        <w:t>, в соответствии с</w:t>
      </w:r>
      <w:r w:rsidRPr="00BC6024">
        <w:rPr>
          <w:rStyle w:val="FontStyle44"/>
          <w:rFonts w:ascii="Arial" w:hAnsi="Arial" w:cs="Arial"/>
        </w:rPr>
        <w:t xml:space="preserve">  Устав</w:t>
      </w:r>
      <w:r>
        <w:rPr>
          <w:rStyle w:val="FontStyle44"/>
          <w:rFonts w:ascii="Arial" w:hAnsi="Arial" w:cs="Arial"/>
        </w:rPr>
        <w:t>ом</w:t>
      </w:r>
      <w:r w:rsidRPr="00BC6024">
        <w:rPr>
          <w:rStyle w:val="FontStyle44"/>
          <w:rFonts w:ascii="Arial" w:hAnsi="Arial" w:cs="Arial"/>
        </w:rPr>
        <w:t xml:space="preserve"> муниципального образования «</w:t>
      </w:r>
      <w:r>
        <w:rPr>
          <w:rStyle w:val="FontStyle44"/>
          <w:rFonts w:ascii="Arial" w:hAnsi="Arial" w:cs="Arial"/>
        </w:rPr>
        <w:t>Казачье</w:t>
      </w:r>
      <w:r w:rsidRPr="00BC6024">
        <w:rPr>
          <w:rStyle w:val="FontStyle44"/>
          <w:rFonts w:ascii="Arial" w:hAnsi="Arial" w:cs="Arial"/>
        </w:rPr>
        <w:t>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2B3A7FC4" w14:textId="77777777" w:rsidR="002B35C2" w:rsidRPr="002B35C2" w:rsidRDefault="002B35C2" w:rsidP="002B35C2">
      <w:pPr>
        <w:spacing w:after="0" w:line="240" w:lineRule="auto"/>
        <w:ind w:firstLine="707"/>
        <w:contextualSpacing/>
        <w:jc w:val="both"/>
        <w:rPr>
          <w:rFonts w:ascii="Arial" w:hAnsi="Arial" w:cs="Arial"/>
          <w:sz w:val="24"/>
          <w:szCs w:val="24"/>
        </w:rPr>
      </w:pPr>
    </w:p>
    <w:p w14:paraId="7E4445B6" w14:textId="77777777" w:rsidR="002B35C2" w:rsidRPr="002B35C2" w:rsidRDefault="002B35C2" w:rsidP="002B35C2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2B35C2">
        <w:rPr>
          <w:rFonts w:ascii="Arial" w:hAnsi="Arial" w:cs="Arial"/>
          <w:b/>
          <w:sz w:val="30"/>
          <w:szCs w:val="30"/>
        </w:rPr>
        <w:t>ПОСТАНОВЛЯЕТ:</w:t>
      </w:r>
    </w:p>
    <w:p w14:paraId="1C334A36" w14:textId="77777777" w:rsidR="002B35C2" w:rsidRPr="002B35C2" w:rsidRDefault="002B35C2" w:rsidP="002B35C2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1ACB2F6F" w14:textId="706440C3" w:rsidR="00040032" w:rsidRDefault="00040032" w:rsidP="00040032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33AA">
        <w:rPr>
          <w:rFonts w:ascii="Arial" w:hAnsi="Arial" w:cs="Arial"/>
        </w:rPr>
        <w:t xml:space="preserve">1.Провести в период с </w:t>
      </w:r>
      <w:r>
        <w:rPr>
          <w:rFonts w:ascii="Arial" w:hAnsi="Arial" w:cs="Arial"/>
        </w:rPr>
        <w:t>17</w:t>
      </w:r>
      <w:r w:rsidRPr="000133AA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26</w:t>
      </w:r>
      <w:r w:rsidRPr="000133AA">
        <w:rPr>
          <w:rFonts w:ascii="Arial" w:hAnsi="Arial" w:cs="Arial"/>
        </w:rPr>
        <w:t xml:space="preserve"> февраля 202</w:t>
      </w:r>
      <w:r>
        <w:rPr>
          <w:rFonts w:ascii="Arial" w:hAnsi="Arial" w:cs="Arial"/>
        </w:rPr>
        <w:t>2</w:t>
      </w:r>
      <w:r w:rsidRPr="000133AA">
        <w:rPr>
          <w:rFonts w:ascii="Arial" w:hAnsi="Arial" w:cs="Arial"/>
        </w:rPr>
        <w:t xml:space="preserve"> года декадник по вопросам профилактики и обеспечения пожарной безопасности на территории </w:t>
      </w:r>
      <w:r>
        <w:rPr>
          <w:rFonts w:ascii="Arial" w:hAnsi="Arial" w:cs="Arial"/>
        </w:rPr>
        <w:t>муниципального образования «Казачье»</w:t>
      </w:r>
    </w:p>
    <w:p w14:paraId="7FE76653" w14:textId="77777777" w:rsidR="00040032" w:rsidRDefault="00040032" w:rsidP="00040032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33AA">
        <w:rPr>
          <w:rFonts w:ascii="Arial" w:hAnsi="Arial" w:cs="Arial"/>
        </w:rPr>
        <w:t xml:space="preserve"> 2.Утвердить План мероприятий по проведению декадника по вопросам профилактики и обеспечения пожарной безопасности на территории </w:t>
      </w:r>
      <w:r>
        <w:rPr>
          <w:rFonts w:ascii="Arial" w:hAnsi="Arial" w:cs="Arial"/>
        </w:rPr>
        <w:t>муниципального образования «Казачье»</w:t>
      </w:r>
      <w:r w:rsidRPr="000133AA">
        <w:rPr>
          <w:rFonts w:ascii="Arial" w:hAnsi="Arial" w:cs="Arial"/>
        </w:rPr>
        <w:t xml:space="preserve"> (Приложение</w:t>
      </w:r>
      <w:r>
        <w:rPr>
          <w:rFonts w:ascii="Arial" w:hAnsi="Arial" w:cs="Arial"/>
        </w:rPr>
        <w:t xml:space="preserve"> 1</w:t>
      </w:r>
      <w:r w:rsidRPr="000133AA">
        <w:rPr>
          <w:rFonts w:ascii="Arial" w:hAnsi="Arial" w:cs="Arial"/>
        </w:rPr>
        <w:t xml:space="preserve">). </w:t>
      </w:r>
    </w:p>
    <w:p w14:paraId="6B4D7669" w14:textId="77777777" w:rsidR="00040032" w:rsidRDefault="00040032" w:rsidP="00040032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состав группы профилактики на территории муниципального образования «Казачье» (Приложение 2)</w:t>
      </w:r>
    </w:p>
    <w:p w14:paraId="15C48884" w14:textId="56492FE9" w:rsidR="00040032" w:rsidRPr="00BC6024" w:rsidRDefault="00040032" w:rsidP="00040032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BC6024">
        <w:rPr>
          <w:rFonts w:ascii="Arial" w:hAnsi="Arial" w:cs="Arial"/>
        </w:rPr>
        <w:t>Настоящее постановление подлежит официальному опубликованию на официальном сайте администрации муниципального образования «</w:t>
      </w:r>
      <w:r>
        <w:rPr>
          <w:rFonts w:ascii="Arial" w:hAnsi="Arial" w:cs="Arial"/>
        </w:rPr>
        <w:t>Казачье</w:t>
      </w:r>
      <w:r w:rsidRPr="00BC6024">
        <w:rPr>
          <w:rFonts w:ascii="Arial" w:hAnsi="Arial" w:cs="Arial"/>
        </w:rPr>
        <w:t xml:space="preserve">» и в Муниципальном вестнике </w:t>
      </w:r>
    </w:p>
    <w:p w14:paraId="134556D8" w14:textId="77777777" w:rsidR="002B35C2" w:rsidRPr="002B35C2" w:rsidRDefault="002B35C2" w:rsidP="002B35C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66214BD2" w14:textId="77777777" w:rsidR="002B35C2" w:rsidRPr="002B35C2" w:rsidRDefault="002B35C2" w:rsidP="002B35C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2666AFB3" w14:textId="77777777" w:rsidR="002B35C2" w:rsidRPr="002B35C2" w:rsidRDefault="002B35C2" w:rsidP="002B35C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35C2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C6F3BE5" w14:textId="057A4A35" w:rsidR="002B35C2" w:rsidRDefault="002B35C2" w:rsidP="002B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B35C2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2B35C2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3F7D87DB" w14:textId="4DD1A3AA" w:rsidR="002B35C2" w:rsidRDefault="002B35C2" w:rsidP="002B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9DCF98" w14:textId="77777777" w:rsidR="002B35C2" w:rsidRPr="002B35C2" w:rsidRDefault="002B35C2" w:rsidP="002B35C2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  <w:lang w:eastAsia="ru-RU"/>
        </w:rPr>
      </w:pPr>
      <w:r w:rsidRPr="002B35C2">
        <w:rPr>
          <w:rFonts w:ascii="Courier New" w:eastAsia="Times New Roman" w:hAnsi="Courier New" w:cs="Courier New"/>
          <w:lang w:eastAsia="ru-RU"/>
        </w:rPr>
        <w:t>Приложение№1</w:t>
      </w:r>
    </w:p>
    <w:p w14:paraId="0431CCB8" w14:textId="77777777" w:rsidR="002B35C2" w:rsidRPr="002B35C2" w:rsidRDefault="002B35C2" w:rsidP="002B35C2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  <w:lang w:eastAsia="ru-RU"/>
        </w:rPr>
      </w:pPr>
      <w:r w:rsidRPr="002B35C2">
        <w:rPr>
          <w:rFonts w:ascii="Courier New" w:eastAsia="Times New Roman" w:hAnsi="Courier New" w:cs="Courier New"/>
          <w:lang w:eastAsia="ru-RU"/>
        </w:rPr>
        <w:t>к постановлению СП Казачье</w:t>
      </w:r>
    </w:p>
    <w:p w14:paraId="058761CD" w14:textId="4E6684BE" w:rsidR="002B35C2" w:rsidRPr="002B35C2" w:rsidRDefault="002B35C2" w:rsidP="002B35C2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  <w:lang w:eastAsia="ru-RU"/>
        </w:rPr>
      </w:pPr>
      <w:r w:rsidRPr="002B35C2">
        <w:rPr>
          <w:rFonts w:ascii="Courier New" w:eastAsia="Times New Roman" w:hAnsi="Courier New" w:cs="Courier New"/>
          <w:lang w:eastAsia="ru-RU"/>
        </w:rPr>
        <w:t>№</w:t>
      </w:r>
      <w:r w:rsidR="00040032">
        <w:rPr>
          <w:rFonts w:ascii="Courier New" w:eastAsia="Times New Roman" w:hAnsi="Courier New" w:cs="Courier New"/>
          <w:lang w:eastAsia="ru-RU"/>
        </w:rPr>
        <w:t>10</w:t>
      </w:r>
      <w:r w:rsidRPr="002B35C2">
        <w:rPr>
          <w:rFonts w:ascii="Courier New" w:eastAsia="Times New Roman" w:hAnsi="Courier New" w:cs="Courier New"/>
          <w:lang w:eastAsia="ru-RU"/>
        </w:rPr>
        <w:t xml:space="preserve"> от </w:t>
      </w:r>
      <w:r w:rsidR="00040032">
        <w:rPr>
          <w:rFonts w:ascii="Courier New" w:eastAsia="Times New Roman" w:hAnsi="Courier New" w:cs="Courier New"/>
          <w:lang w:eastAsia="ru-RU"/>
        </w:rPr>
        <w:t>15</w:t>
      </w:r>
      <w:r w:rsidRPr="002B35C2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0</w:t>
      </w:r>
      <w:r w:rsidR="00040032">
        <w:rPr>
          <w:rFonts w:ascii="Courier New" w:eastAsia="Times New Roman" w:hAnsi="Courier New" w:cs="Courier New"/>
          <w:lang w:eastAsia="ru-RU"/>
        </w:rPr>
        <w:t>2</w:t>
      </w:r>
      <w:r w:rsidRPr="002B35C2">
        <w:rPr>
          <w:rFonts w:ascii="Courier New" w:eastAsia="Times New Roman" w:hAnsi="Courier New" w:cs="Courier New"/>
          <w:lang w:eastAsia="ru-RU"/>
        </w:rPr>
        <w:t>.2022г.</w:t>
      </w:r>
    </w:p>
    <w:p w14:paraId="35BF965E" w14:textId="77777777" w:rsidR="002B35C2" w:rsidRPr="002B35C2" w:rsidRDefault="002B35C2" w:rsidP="002B35C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24952C08" w14:textId="499F3FDB" w:rsidR="00040032" w:rsidRDefault="00040032" w:rsidP="00040032">
      <w:pPr>
        <w:jc w:val="center"/>
        <w:rPr>
          <w:rFonts w:ascii="Arial" w:eastAsia="Times New Roman" w:hAnsi="Arial" w:cs="Arial"/>
          <w:b/>
          <w:sz w:val="30"/>
          <w:szCs w:val="30"/>
        </w:rPr>
      </w:pPr>
      <w:r w:rsidRPr="00502400">
        <w:rPr>
          <w:rFonts w:ascii="Arial" w:eastAsia="Times New Roman" w:hAnsi="Arial" w:cs="Arial"/>
          <w:b/>
          <w:sz w:val="30"/>
          <w:szCs w:val="30"/>
        </w:rPr>
        <w:lastRenderedPageBreak/>
        <w:t xml:space="preserve">План мероприятий по проведению декадника по вопросам профилактики и обеспечения пожарной безопасности на территории МО «Казачье» в период с </w:t>
      </w:r>
      <w:r>
        <w:rPr>
          <w:rFonts w:ascii="Arial" w:eastAsia="Times New Roman" w:hAnsi="Arial" w:cs="Arial"/>
          <w:b/>
          <w:sz w:val="30"/>
          <w:szCs w:val="30"/>
        </w:rPr>
        <w:t>17</w:t>
      </w:r>
      <w:r w:rsidRPr="00502400">
        <w:rPr>
          <w:rFonts w:ascii="Arial" w:eastAsia="Times New Roman" w:hAnsi="Arial" w:cs="Arial"/>
          <w:b/>
          <w:sz w:val="30"/>
          <w:szCs w:val="30"/>
        </w:rPr>
        <w:t xml:space="preserve"> по </w:t>
      </w:r>
      <w:r>
        <w:rPr>
          <w:rFonts w:ascii="Arial" w:eastAsia="Times New Roman" w:hAnsi="Arial" w:cs="Arial"/>
          <w:b/>
          <w:sz w:val="30"/>
          <w:szCs w:val="30"/>
        </w:rPr>
        <w:t>26</w:t>
      </w:r>
      <w:r w:rsidRPr="00502400">
        <w:rPr>
          <w:rFonts w:ascii="Arial" w:eastAsia="Times New Roman" w:hAnsi="Arial" w:cs="Arial"/>
          <w:b/>
          <w:sz w:val="30"/>
          <w:szCs w:val="30"/>
        </w:rPr>
        <w:t xml:space="preserve"> февраля 202</w:t>
      </w:r>
      <w:r>
        <w:rPr>
          <w:rFonts w:ascii="Arial" w:eastAsia="Times New Roman" w:hAnsi="Arial" w:cs="Arial"/>
          <w:b/>
          <w:sz w:val="30"/>
          <w:szCs w:val="30"/>
        </w:rPr>
        <w:t>2</w:t>
      </w:r>
      <w:r w:rsidRPr="00502400">
        <w:rPr>
          <w:rFonts w:ascii="Arial" w:eastAsia="Times New Roman" w:hAnsi="Arial" w:cs="Arial"/>
          <w:b/>
          <w:sz w:val="30"/>
          <w:szCs w:val="30"/>
        </w:rPr>
        <w:t xml:space="preserve"> года</w:t>
      </w:r>
    </w:p>
    <w:p w14:paraId="09C70740" w14:textId="77777777" w:rsidR="00040032" w:rsidRDefault="00040032" w:rsidP="00040032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4010"/>
        <w:gridCol w:w="2321"/>
        <w:gridCol w:w="2356"/>
      </w:tblGrid>
      <w:tr w:rsidR="00040032" w14:paraId="5DE017C6" w14:textId="77777777" w:rsidTr="00D230FE">
        <w:tc>
          <w:tcPr>
            <w:tcW w:w="675" w:type="dxa"/>
          </w:tcPr>
          <w:p w14:paraId="336DDBA5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14:paraId="18902807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14:paraId="6D5C5B46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14:paraId="0B267841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040032" w14:paraId="2DA4E6DA" w14:textId="77777777" w:rsidTr="00D230FE">
        <w:tc>
          <w:tcPr>
            <w:tcW w:w="675" w:type="dxa"/>
          </w:tcPr>
          <w:p w14:paraId="78FCEFAD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1A83BD81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02400">
              <w:rPr>
                <w:rFonts w:ascii="Arial" w:eastAsia="Times New Roman" w:hAnsi="Arial" w:cs="Arial"/>
                <w:sz w:val="24"/>
                <w:szCs w:val="24"/>
              </w:rPr>
              <w:t>Проверка искусственных и естественных водоемов, искусственного наружного противопожарного водоснабжения (Состояние подъездов, освещение, указатели, наличие патрубков для заправки пожарных автомашин)</w:t>
            </w:r>
          </w:p>
        </w:tc>
        <w:tc>
          <w:tcPr>
            <w:tcW w:w="2393" w:type="dxa"/>
          </w:tcPr>
          <w:p w14:paraId="4B09C8DE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02400">
              <w:rPr>
                <w:rFonts w:ascii="Arial" w:eastAsia="Times New Roman" w:hAnsi="Arial" w:cs="Arial"/>
                <w:sz w:val="24"/>
                <w:szCs w:val="24"/>
              </w:rPr>
              <w:t>в течение декадника</w:t>
            </w:r>
          </w:p>
        </w:tc>
        <w:tc>
          <w:tcPr>
            <w:tcW w:w="2393" w:type="dxa"/>
          </w:tcPr>
          <w:p w14:paraId="516BBFAB" w14:textId="0FAE860F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Бормотова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Т.С.</w:t>
            </w:r>
            <w:proofErr w:type="gramEnd"/>
          </w:p>
        </w:tc>
      </w:tr>
      <w:tr w:rsidR="00040032" w14:paraId="2B2FAC66" w14:textId="77777777" w:rsidTr="00D230FE">
        <w:tc>
          <w:tcPr>
            <w:tcW w:w="675" w:type="dxa"/>
          </w:tcPr>
          <w:p w14:paraId="2A3909F8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69404196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Подворный</w:t>
            </w:r>
            <w:r w:rsidRPr="00502400">
              <w:rPr>
                <w:rFonts w:ascii="Arial" w:eastAsia="Times New Roman" w:hAnsi="Arial" w:cs="Arial"/>
                <w:sz w:val="24"/>
                <w:szCs w:val="24"/>
              </w:rPr>
              <w:t xml:space="preserve"> обход в жилом секторе с организацией обучения населения правилам безопасной эксплуатации печного отопления</w:t>
            </w:r>
            <w:r>
              <w:t xml:space="preserve"> </w:t>
            </w:r>
            <w:r w:rsidRPr="00502400">
              <w:rPr>
                <w:rFonts w:ascii="Arial" w:eastAsia="Times New Roman" w:hAnsi="Arial" w:cs="Arial"/>
                <w:sz w:val="24"/>
                <w:szCs w:val="24"/>
              </w:rPr>
              <w:t>и электробытовых приборов по месту жительства</w:t>
            </w:r>
          </w:p>
        </w:tc>
        <w:tc>
          <w:tcPr>
            <w:tcW w:w="2393" w:type="dxa"/>
          </w:tcPr>
          <w:p w14:paraId="6121172B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02400">
              <w:rPr>
                <w:rFonts w:ascii="Arial" w:eastAsia="Times New Roman" w:hAnsi="Arial" w:cs="Arial"/>
                <w:sz w:val="24"/>
                <w:szCs w:val="24"/>
              </w:rPr>
              <w:t>в течение декадника</w:t>
            </w:r>
          </w:p>
        </w:tc>
        <w:tc>
          <w:tcPr>
            <w:tcW w:w="2393" w:type="dxa"/>
          </w:tcPr>
          <w:p w14:paraId="4D82BA3E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Члены группы профилактики</w:t>
            </w:r>
          </w:p>
        </w:tc>
      </w:tr>
      <w:tr w:rsidR="00040032" w14:paraId="5589528B" w14:textId="77777777" w:rsidTr="00D230FE">
        <w:tc>
          <w:tcPr>
            <w:tcW w:w="675" w:type="dxa"/>
          </w:tcPr>
          <w:p w14:paraId="5EF590A8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0DBB6170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502400">
              <w:rPr>
                <w:rFonts w:ascii="Arial" w:eastAsia="Times New Roman" w:hAnsi="Arial" w:cs="Arial"/>
                <w:sz w:val="24"/>
                <w:szCs w:val="24"/>
              </w:rPr>
              <w:t>ротивопожарные инструктажи по месту жительства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</w:t>
            </w:r>
            <w:r w:rsidRPr="00502400">
              <w:rPr>
                <w:rFonts w:ascii="Arial" w:eastAsia="Times New Roman" w:hAnsi="Arial" w:cs="Arial"/>
                <w:sz w:val="24"/>
                <w:szCs w:val="24"/>
              </w:rPr>
              <w:t xml:space="preserve"> лиц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ами</w:t>
            </w:r>
            <w:r w:rsidRPr="00502400">
              <w:rPr>
                <w:rFonts w:ascii="Arial" w:eastAsia="Times New Roman" w:hAnsi="Arial" w:cs="Arial"/>
                <w:sz w:val="24"/>
                <w:szCs w:val="24"/>
              </w:rPr>
              <w:t>, относящихся к группе риска</w:t>
            </w:r>
          </w:p>
        </w:tc>
        <w:tc>
          <w:tcPr>
            <w:tcW w:w="2393" w:type="dxa"/>
          </w:tcPr>
          <w:p w14:paraId="6895C872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02400">
              <w:rPr>
                <w:rFonts w:ascii="Arial" w:eastAsia="Times New Roman" w:hAnsi="Arial" w:cs="Arial"/>
                <w:sz w:val="24"/>
                <w:szCs w:val="24"/>
              </w:rPr>
              <w:t>в течение декадника</w:t>
            </w:r>
          </w:p>
        </w:tc>
        <w:tc>
          <w:tcPr>
            <w:tcW w:w="2393" w:type="dxa"/>
          </w:tcPr>
          <w:p w14:paraId="5537B78C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Члены группы профилактики</w:t>
            </w:r>
          </w:p>
        </w:tc>
      </w:tr>
      <w:tr w:rsidR="00040032" w14:paraId="41DA202A" w14:textId="77777777" w:rsidTr="00D230FE">
        <w:tc>
          <w:tcPr>
            <w:tcW w:w="675" w:type="dxa"/>
          </w:tcPr>
          <w:p w14:paraId="103092CA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327BFF43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Распространение </w:t>
            </w:r>
            <w:r w:rsidRPr="00502400">
              <w:rPr>
                <w:rFonts w:ascii="Arial" w:eastAsia="Times New Roman" w:hAnsi="Arial" w:cs="Arial"/>
                <w:sz w:val="24"/>
                <w:szCs w:val="24"/>
              </w:rPr>
              <w:t>листов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ок</w:t>
            </w:r>
            <w:r w:rsidRPr="00502400">
              <w:rPr>
                <w:rFonts w:ascii="Arial" w:eastAsia="Times New Roman" w:hAnsi="Arial" w:cs="Arial"/>
                <w:sz w:val="24"/>
                <w:szCs w:val="24"/>
              </w:rPr>
              <w:t>, памят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ок</w:t>
            </w:r>
            <w:r w:rsidRPr="00502400">
              <w:rPr>
                <w:rFonts w:ascii="Arial" w:eastAsia="Times New Roman" w:hAnsi="Arial" w:cs="Arial"/>
                <w:sz w:val="24"/>
                <w:szCs w:val="24"/>
              </w:rPr>
              <w:t xml:space="preserve"> о соблюдении мер пожарной безопасности при эксплуатации электронагревательных приборов, печного отоплени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2393" w:type="dxa"/>
          </w:tcPr>
          <w:p w14:paraId="59FC89CD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02400">
              <w:rPr>
                <w:rFonts w:ascii="Arial" w:eastAsia="Times New Roman" w:hAnsi="Arial" w:cs="Arial"/>
                <w:sz w:val="24"/>
                <w:szCs w:val="24"/>
              </w:rPr>
              <w:t>в течение декадника</w:t>
            </w:r>
          </w:p>
        </w:tc>
        <w:tc>
          <w:tcPr>
            <w:tcW w:w="2393" w:type="dxa"/>
          </w:tcPr>
          <w:p w14:paraId="483F5CDB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Члены группы профилактики</w:t>
            </w:r>
          </w:p>
        </w:tc>
      </w:tr>
      <w:tr w:rsidR="00040032" w14:paraId="7D9C0346" w14:textId="77777777" w:rsidTr="00D230FE">
        <w:tc>
          <w:tcPr>
            <w:tcW w:w="675" w:type="dxa"/>
          </w:tcPr>
          <w:p w14:paraId="6810C698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14AA0852" w14:textId="2170B746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02400">
              <w:rPr>
                <w:rFonts w:ascii="Arial" w:eastAsia="Times New Roman" w:hAnsi="Arial" w:cs="Arial"/>
                <w:sz w:val="24"/>
                <w:szCs w:val="24"/>
              </w:rPr>
              <w:t xml:space="preserve">Провести комплекс мер по выявлению юридических лиц, индивидуальных предпринимателей, граждан, оказывающих социальные услуги для престарелых граждан и инвалидов в стационарной форме, не состоящих в соответствующих реестрах и не отвечающих требованиям пожарной безопасности, принять меры к приостановлению функционирования указанных объектов до легализации их деятельности и полного устранения </w:t>
            </w:r>
            <w:proofErr w:type="spellStart"/>
            <w:r w:rsidRPr="00502400">
              <w:rPr>
                <w:rFonts w:ascii="Arial" w:eastAsia="Times New Roman" w:hAnsi="Arial" w:cs="Arial"/>
                <w:sz w:val="24"/>
                <w:szCs w:val="24"/>
              </w:rPr>
              <w:t>имеющ</w:t>
            </w:r>
            <w:proofErr w:type="spellEnd"/>
            <w:r>
              <w:t xml:space="preserve"> </w:t>
            </w:r>
            <w:proofErr w:type="spellStart"/>
            <w:r w:rsidRPr="00502400">
              <w:rPr>
                <w:rFonts w:ascii="Arial" w:eastAsia="Times New Roman" w:hAnsi="Arial" w:cs="Arial"/>
                <w:sz w:val="24"/>
                <w:szCs w:val="24"/>
              </w:rPr>
              <w:t>ихся</w:t>
            </w:r>
            <w:proofErr w:type="spellEnd"/>
            <w:r w:rsidRPr="00502400">
              <w:rPr>
                <w:rFonts w:ascii="Arial" w:eastAsia="Times New Roman" w:hAnsi="Arial" w:cs="Arial"/>
                <w:sz w:val="24"/>
                <w:szCs w:val="24"/>
              </w:rPr>
              <w:t xml:space="preserve"> нарушений и недостатков. </w:t>
            </w:r>
          </w:p>
        </w:tc>
        <w:tc>
          <w:tcPr>
            <w:tcW w:w="2393" w:type="dxa"/>
          </w:tcPr>
          <w:p w14:paraId="5A0DE124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02400">
              <w:rPr>
                <w:rFonts w:ascii="Arial" w:eastAsia="Times New Roman" w:hAnsi="Arial" w:cs="Arial"/>
                <w:sz w:val="24"/>
                <w:szCs w:val="24"/>
              </w:rPr>
              <w:t>в течение декадника</w:t>
            </w:r>
          </w:p>
        </w:tc>
        <w:tc>
          <w:tcPr>
            <w:tcW w:w="2393" w:type="dxa"/>
          </w:tcPr>
          <w:p w14:paraId="61831A7C" w14:textId="055E6C8F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Бормотова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Т.С.</w:t>
            </w:r>
            <w:proofErr w:type="gramEnd"/>
          </w:p>
        </w:tc>
      </w:tr>
      <w:tr w:rsidR="00040032" w14:paraId="6FC2217D" w14:textId="77777777" w:rsidTr="00D230FE">
        <w:tc>
          <w:tcPr>
            <w:tcW w:w="675" w:type="dxa"/>
          </w:tcPr>
          <w:p w14:paraId="65369AC6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7ADC91FE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502400">
              <w:rPr>
                <w:rFonts w:ascii="Arial" w:eastAsia="Times New Roman" w:hAnsi="Arial" w:cs="Arial"/>
                <w:sz w:val="24"/>
                <w:szCs w:val="24"/>
              </w:rPr>
              <w:t>азмещени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502400">
              <w:rPr>
                <w:rFonts w:ascii="Arial" w:eastAsia="Times New Roman" w:hAnsi="Arial" w:cs="Arial"/>
                <w:sz w:val="24"/>
                <w:szCs w:val="24"/>
              </w:rPr>
              <w:t xml:space="preserve"> в средствах массовой информации, в том </w:t>
            </w:r>
            <w:r w:rsidRPr="005024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числе через Интернет-ресурсы, блогосферу, социальные сети, СМС-оповещения и ролики социальной рекламы, материалов, направленных на доведение информации о возможных последствиях пожаров, связанных с несоблюдением требований пожарной безопасности</w:t>
            </w:r>
          </w:p>
        </w:tc>
        <w:tc>
          <w:tcPr>
            <w:tcW w:w="2393" w:type="dxa"/>
          </w:tcPr>
          <w:p w14:paraId="7AD9A4F9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024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течение декадника</w:t>
            </w:r>
          </w:p>
        </w:tc>
        <w:tc>
          <w:tcPr>
            <w:tcW w:w="2393" w:type="dxa"/>
          </w:tcPr>
          <w:p w14:paraId="0A9ACD49" w14:textId="77777777" w:rsidR="00040032" w:rsidRDefault="00040032" w:rsidP="00D23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Бормотова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Т.С.</w:t>
            </w:r>
            <w:proofErr w:type="gramEnd"/>
          </w:p>
        </w:tc>
      </w:tr>
    </w:tbl>
    <w:p w14:paraId="058BAC8E" w14:textId="77777777" w:rsidR="00040032" w:rsidRDefault="00040032" w:rsidP="00040032">
      <w:pPr>
        <w:jc w:val="right"/>
        <w:rPr>
          <w:rFonts w:ascii="Arial" w:eastAsia="Times New Roman" w:hAnsi="Arial" w:cs="Arial"/>
          <w:sz w:val="24"/>
          <w:szCs w:val="24"/>
        </w:rPr>
      </w:pPr>
    </w:p>
    <w:p w14:paraId="5A6765AD" w14:textId="77777777" w:rsidR="00040032" w:rsidRPr="0092032D" w:rsidRDefault="00040032" w:rsidP="00040032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2</w:t>
      </w:r>
    </w:p>
    <w:p w14:paraId="4BB4907D" w14:textId="77777777" w:rsidR="00040032" w:rsidRPr="0092032D" w:rsidRDefault="00040032" w:rsidP="00040032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>к постановлению МО Казачье</w:t>
      </w:r>
    </w:p>
    <w:p w14:paraId="6917E1CD" w14:textId="4892AAC0" w:rsidR="00040032" w:rsidRDefault="00040032" w:rsidP="00040032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от </w:t>
      </w:r>
      <w:r w:rsidR="00C74ECB"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>.02.2021 № 10</w:t>
      </w:r>
    </w:p>
    <w:p w14:paraId="543E5FDF" w14:textId="77777777" w:rsidR="00040032" w:rsidRDefault="00040032" w:rsidP="000400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7F0C526" w14:textId="77777777" w:rsidR="00040032" w:rsidRDefault="00040032" w:rsidP="0004003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452C1">
        <w:rPr>
          <w:rFonts w:ascii="Arial" w:hAnsi="Arial" w:cs="Arial"/>
          <w:b/>
          <w:sz w:val="30"/>
          <w:szCs w:val="30"/>
        </w:rPr>
        <w:t>Состав группы профилактики при муниципальном образовании «Казачье»</w:t>
      </w:r>
    </w:p>
    <w:p w14:paraId="6AC84C85" w14:textId="77777777" w:rsidR="00040032" w:rsidRDefault="00040032" w:rsidP="000400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2C8520" w14:textId="08736E65" w:rsidR="00040032" w:rsidRDefault="00040032" w:rsidP="00040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74ECB" w:rsidRPr="00C74ECB">
        <w:rPr>
          <w:rFonts w:ascii="Arial" w:eastAsia="Times New Roman" w:hAnsi="Arial" w:cs="Arial"/>
          <w:sz w:val="24"/>
          <w:szCs w:val="24"/>
        </w:rPr>
        <w:t xml:space="preserve"> </w:t>
      </w:r>
      <w:r w:rsidR="00C74ECB">
        <w:rPr>
          <w:rFonts w:ascii="Arial" w:eastAsia="Times New Roman" w:hAnsi="Arial" w:cs="Arial"/>
          <w:sz w:val="24"/>
          <w:szCs w:val="24"/>
        </w:rPr>
        <w:t xml:space="preserve">Бормотова </w:t>
      </w:r>
      <w:proofErr w:type="gramStart"/>
      <w:r w:rsidR="00C74ECB"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>– руководитель группы.</w:t>
      </w:r>
    </w:p>
    <w:p w14:paraId="43FBEB60" w14:textId="77777777" w:rsidR="00040032" w:rsidRDefault="00040032" w:rsidP="00040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2.Верхозин А.С.</w:t>
      </w:r>
      <w:proofErr w:type="gramStart"/>
      <w:r>
        <w:rPr>
          <w:rFonts w:ascii="Arial" w:hAnsi="Arial" w:cs="Arial"/>
          <w:sz w:val="24"/>
          <w:szCs w:val="24"/>
        </w:rPr>
        <w:t>-  член</w:t>
      </w:r>
      <w:proofErr w:type="gramEnd"/>
      <w:r>
        <w:rPr>
          <w:rFonts w:ascii="Arial" w:hAnsi="Arial" w:cs="Arial"/>
          <w:sz w:val="24"/>
          <w:szCs w:val="24"/>
        </w:rPr>
        <w:t xml:space="preserve"> ДПД, член группы.</w:t>
      </w:r>
    </w:p>
    <w:p w14:paraId="3281980B" w14:textId="77777777" w:rsidR="00040032" w:rsidRDefault="00040032" w:rsidP="00040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Кузнецова </w:t>
      </w:r>
      <w:proofErr w:type="gramStart"/>
      <w:r>
        <w:rPr>
          <w:rFonts w:ascii="Arial" w:hAnsi="Arial" w:cs="Arial"/>
          <w:sz w:val="24"/>
          <w:szCs w:val="24"/>
        </w:rPr>
        <w:t>Н.В.</w:t>
      </w:r>
      <w:proofErr w:type="gramEnd"/>
      <w:r>
        <w:rPr>
          <w:rFonts w:ascii="Arial" w:hAnsi="Arial" w:cs="Arial"/>
          <w:sz w:val="24"/>
          <w:szCs w:val="24"/>
        </w:rPr>
        <w:t xml:space="preserve"> – специалист по социальной работе, член группы.</w:t>
      </w:r>
    </w:p>
    <w:p w14:paraId="30B2B37E" w14:textId="77777777" w:rsidR="00040032" w:rsidRDefault="00040032" w:rsidP="00040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4.Пузикова </w:t>
      </w:r>
      <w:proofErr w:type="gramStart"/>
      <w:r>
        <w:rPr>
          <w:rFonts w:ascii="Arial" w:hAnsi="Arial" w:cs="Arial"/>
          <w:sz w:val="24"/>
          <w:szCs w:val="24"/>
        </w:rPr>
        <w:t>С.С.</w:t>
      </w:r>
      <w:proofErr w:type="gramEnd"/>
      <w:r>
        <w:rPr>
          <w:rFonts w:ascii="Arial" w:hAnsi="Arial" w:cs="Arial"/>
          <w:sz w:val="24"/>
          <w:szCs w:val="24"/>
        </w:rPr>
        <w:t xml:space="preserve"> – староста д. </w:t>
      </w:r>
      <w:proofErr w:type="spellStart"/>
      <w:r>
        <w:rPr>
          <w:rFonts w:ascii="Arial" w:hAnsi="Arial" w:cs="Arial"/>
          <w:sz w:val="24"/>
          <w:szCs w:val="24"/>
        </w:rPr>
        <w:t>Тымырей</w:t>
      </w:r>
      <w:proofErr w:type="spellEnd"/>
      <w:r>
        <w:rPr>
          <w:rFonts w:ascii="Arial" w:hAnsi="Arial" w:cs="Arial"/>
          <w:sz w:val="24"/>
          <w:szCs w:val="24"/>
        </w:rPr>
        <w:t>, член группы.</w:t>
      </w:r>
    </w:p>
    <w:p w14:paraId="529CA5EA" w14:textId="3890DDF4" w:rsidR="00040032" w:rsidRDefault="00040032" w:rsidP="00040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74ECB">
        <w:rPr>
          <w:rFonts w:ascii="Arial" w:hAnsi="Arial" w:cs="Arial"/>
          <w:sz w:val="24"/>
          <w:szCs w:val="24"/>
        </w:rPr>
        <w:t xml:space="preserve">Петрова </w:t>
      </w:r>
      <w:proofErr w:type="gramStart"/>
      <w:r w:rsidR="00C74ECB">
        <w:rPr>
          <w:rFonts w:ascii="Arial" w:hAnsi="Arial" w:cs="Arial"/>
          <w:sz w:val="24"/>
          <w:szCs w:val="24"/>
        </w:rPr>
        <w:t>Н.А.</w:t>
      </w:r>
      <w:proofErr w:type="gramEnd"/>
      <w:r>
        <w:rPr>
          <w:rFonts w:ascii="Arial" w:hAnsi="Arial" w:cs="Arial"/>
          <w:sz w:val="24"/>
          <w:szCs w:val="24"/>
        </w:rPr>
        <w:t xml:space="preserve"> – староста д. Логанова, член группы.</w:t>
      </w:r>
    </w:p>
    <w:p w14:paraId="5E95E43D" w14:textId="77777777" w:rsidR="00040032" w:rsidRDefault="00040032" w:rsidP="00040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Ершова </w:t>
      </w:r>
      <w:proofErr w:type="gramStart"/>
      <w:r>
        <w:rPr>
          <w:rFonts w:ascii="Arial" w:hAnsi="Arial" w:cs="Arial"/>
          <w:sz w:val="24"/>
          <w:szCs w:val="24"/>
        </w:rPr>
        <w:t>С.П.</w:t>
      </w:r>
      <w:proofErr w:type="gramEnd"/>
      <w:r>
        <w:rPr>
          <w:rFonts w:ascii="Arial" w:hAnsi="Arial" w:cs="Arial"/>
          <w:sz w:val="24"/>
          <w:szCs w:val="24"/>
        </w:rPr>
        <w:t xml:space="preserve"> – староста д. Крюкова, член группы.</w:t>
      </w:r>
    </w:p>
    <w:p w14:paraId="3761D705" w14:textId="77777777" w:rsidR="00040032" w:rsidRDefault="00040032" w:rsidP="00040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7.Романова </w:t>
      </w:r>
      <w:proofErr w:type="gramStart"/>
      <w:r>
        <w:rPr>
          <w:rFonts w:ascii="Arial" w:hAnsi="Arial" w:cs="Arial"/>
          <w:sz w:val="24"/>
          <w:szCs w:val="24"/>
        </w:rPr>
        <w:t>Н.В.</w:t>
      </w:r>
      <w:proofErr w:type="gramEnd"/>
      <w:r>
        <w:rPr>
          <w:rFonts w:ascii="Arial" w:hAnsi="Arial" w:cs="Arial"/>
          <w:sz w:val="24"/>
          <w:szCs w:val="24"/>
        </w:rPr>
        <w:t xml:space="preserve"> – староста д. Ершова, член группы.</w:t>
      </w:r>
    </w:p>
    <w:p w14:paraId="3F82B302" w14:textId="77777777" w:rsidR="00040032" w:rsidRDefault="00040032" w:rsidP="00040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8.Михайлова </w:t>
      </w:r>
      <w:proofErr w:type="gramStart"/>
      <w:r>
        <w:rPr>
          <w:rFonts w:ascii="Arial" w:hAnsi="Arial" w:cs="Arial"/>
          <w:sz w:val="24"/>
          <w:szCs w:val="24"/>
        </w:rPr>
        <w:t>Г.В.</w:t>
      </w:r>
      <w:proofErr w:type="gramEnd"/>
      <w:r>
        <w:rPr>
          <w:rFonts w:ascii="Arial" w:hAnsi="Arial" w:cs="Arial"/>
          <w:sz w:val="24"/>
          <w:szCs w:val="24"/>
        </w:rPr>
        <w:t xml:space="preserve"> – староста д. Черниговская, член группы.</w:t>
      </w:r>
    </w:p>
    <w:p w14:paraId="4A1F532F" w14:textId="19511C33" w:rsidR="00040032" w:rsidRPr="008452C1" w:rsidRDefault="00040032" w:rsidP="00C74E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80990E" w14:textId="77777777" w:rsidR="002B35C2" w:rsidRPr="002B35C2" w:rsidRDefault="002B35C2" w:rsidP="002B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59A02C" w14:textId="77777777" w:rsidR="002B35C2" w:rsidRPr="002B35C2" w:rsidRDefault="002B35C2" w:rsidP="002B35C2">
      <w:pPr>
        <w:spacing w:after="200" w:line="276" w:lineRule="auto"/>
        <w:rPr>
          <w:rFonts w:eastAsiaTheme="minorEastAsia"/>
          <w:lang w:eastAsia="ru-RU"/>
        </w:rPr>
      </w:pPr>
    </w:p>
    <w:p w14:paraId="2362ABFA" w14:textId="77777777" w:rsidR="002B35C2" w:rsidRPr="002B35C2" w:rsidRDefault="002B35C2" w:rsidP="002B35C2">
      <w:pPr>
        <w:spacing w:after="200" w:line="276" w:lineRule="auto"/>
        <w:rPr>
          <w:rFonts w:eastAsiaTheme="minorEastAsia"/>
          <w:lang w:eastAsia="ru-RU"/>
        </w:rPr>
      </w:pPr>
    </w:p>
    <w:p w14:paraId="1B6C5031" w14:textId="77777777" w:rsidR="002B35C2" w:rsidRPr="002B35C2" w:rsidRDefault="002B35C2" w:rsidP="002B35C2">
      <w:pPr>
        <w:spacing w:after="200" w:line="276" w:lineRule="auto"/>
        <w:rPr>
          <w:rFonts w:eastAsiaTheme="minorEastAsia"/>
          <w:lang w:eastAsia="ru-RU"/>
        </w:rPr>
      </w:pPr>
    </w:p>
    <w:p w14:paraId="254D2E63" w14:textId="77777777" w:rsidR="002B35C2" w:rsidRPr="002B35C2" w:rsidRDefault="002B35C2" w:rsidP="002B35C2">
      <w:pPr>
        <w:spacing w:after="200" w:line="276" w:lineRule="auto"/>
        <w:rPr>
          <w:rFonts w:eastAsiaTheme="minorEastAsia"/>
          <w:lang w:eastAsia="ru-RU"/>
        </w:rPr>
      </w:pPr>
    </w:p>
    <w:p w14:paraId="21A75751" w14:textId="77777777" w:rsidR="00CD07C7" w:rsidRDefault="00CD07C7"/>
    <w:sectPr w:rsidR="00CD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C7"/>
    <w:rsid w:val="00040032"/>
    <w:rsid w:val="001B2885"/>
    <w:rsid w:val="002B35C2"/>
    <w:rsid w:val="00C74ECB"/>
    <w:rsid w:val="00CD07C7"/>
    <w:rsid w:val="00FB13A1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437D"/>
  <w15:chartTrackingRefBased/>
  <w15:docId w15:val="{2DA3FDEE-A570-4BDF-9B4D-1AB0D2B3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040032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4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00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cp:lastPrinted>2022-01-28T06:29:00Z</cp:lastPrinted>
  <dcterms:created xsi:type="dcterms:W3CDTF">2022-01-28T06:09:00Z</dcterms:created>
  <dcterms:modified xsi:type="dcterms:W3CDTF">2022-02-28T06:45:00Z</dcterms:modified>
</cp:coreProperties>
</file>