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6319A" w14:textId="5AF356B5" w:rsidR="008F478E" w:rsidRDefault="008F478E" w:rsidP="008F47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01.06.2021 г. №4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</w:p>
    <w:p w14:paraId="3E49E173" w14:textId="77777777" w:rsidR="008F478E" w:rsidRDefault="008F478E" w:rsidP="008F478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335AC009" w14:textId="77777777" w:rsidR="008F478E" w:rsidRDefault="008F478E" w:rsidP="008F478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3B85E925" w14:textId="77777777" w:rsidR="008F478E" w:rsidRDefault="008F478E" w:rsidP="008F478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1B4DFC0C" w14:textId="77777777" w:rsidR="008F478E" w:rsidRDefault="008F478E" w:rsidP="008F47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9CB1667" w14:textId="77777777" w:rsidR="008F478E" w:rsidRDefault="008F478E" w:rsidP="008F47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1F27302E" w14:textId="77777777" w:rsidR="008F478E" w:rsidRDefault="008F478E" w:rsidP="008F4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D70287B" w14:textId="77777777" w:rsidR="008F478E" w:rsidRDefault="008F478E" w:rsidP="008F47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CDD35F" w14:textId="2A9FD5B0" w:rsidR="008F478E" w:rsidRDefault="008F478E" w:rsidP="008F478E">
      <w:pPr>
        <w:spacing w:after="0" w:line="240" w:lineRule="auto"/>
        <w:jc w:val="center"/>
        <w:rPr>
          <w:rFonts w:ascii="Arial" w:hAnsi="Arial" w:cs="Arial"/>
          <w:b/>
          <w:i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внесении изменений в </w:t>
      </w:r>
      <w:r>
        <w:rPr>
          <w:rFonts w:ascii="Arial" w:hAnsi="Arial" w:cs="Arial"/>
          <w:b/>
          <w:caps/>
          <w:sz w:val="32"/>
          <w:szCs w:val="32"/>
        </w:rPr>
        <w:t xml:space="preserve">административный регламент предоставления муниципальной услуги «предоставление сведений из реестра муниципального имущества </w:t>
      </w:r>
      <w:r>
        <w:rPr>
          <w:rFonts w:ascii="Arial" w:hAnsi="Arial" w:cs="Arial"/>
          <w:b/>
          <w:caps/>
          <w:sz w:val="32"/>
          <w:szCs w:val="32"/>
        </w:rPr>
        <w:t xml:space="preserve">муниципального образования </w:t>
      </w:r>
    </w:p>
    <w:p w14:paraId="7D32B16F" w14:textId="77777777" w:rsidR="008F478E" w:rsidRDefault="008F478E" w:rsidP="008F478E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CDEBEF" w14:textId="34BDAC5F" w:rsidR="008F478E" w:rsidRDefault="008F478E" w:rsidP="008F478E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В соответствии с Федеральн</w:t>
      </w:r>
      <w:r>
        <w:rPr>
          <w:rFonts w:ascii="Arial" w:hAnsi="Arial" w:cs="Arial"/>
          <w:bCs/>
          <w:sz w:val="24"/>
          <w:szCs w:val="24"/>
        </w:rPr>
        <w:t>ым</w:t>
      </w:r>
      <w:r>
        <w:rPr>
          <w:rFonts w:ascii="Arial" w:hAnsi="Arial" w:cs="Arial"/>
          <w:bCs/>
          <w:sz w:val="24"/>
          <w:szCs w:val="24"/>
        </w:rPr>
        <w:t xml:space="preserve"> закон</w:t>
      </w:r>
      <w:r>
        <w:rPr>
          <w:rFonts w:ascii="Arial" w:hAnsi="Arial" w:cs="Arial"/>
          <w:bCs/>
          <w:sz w:val="24"/>
          <w:szCs w:val="24"/>
        </w:rPr>
        <w:t>ом</w:t>
      </w:r>
      <w:r>
        <w:rPr>
          <w:rFonts w:ascii="Arial" w:hAnsi="Arial" w:cs="Arial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руководствуясь Уставом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bookmarkStart w:id="0" w:name="_Hlk73441646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  <w:bookmarkEnd w:id="0"/>
    </w:p>
    <w:p w14:paraId="22E0E600" w14:textId="77777777" w:rsidR="008F478E" w:rsidRDefault="008F478E" w:rsidP="008F478E">
      <w:pPr>
        <w:tabs>
          <w:tab w:val="left" w:pos="1260"/>
        </w:tabs>
        <w:spacing w:after="20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14:paraId="28E44DFE" w14:textId="77777777" w:rsidR="008F478E" w:rsidRDefault="008F478E" w:rsidP="008F4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90C165" w14:textId="6B85B0A7" w:rsidR="008F478E" w:rsidRDefault="008F478E" w:rsidP="008F478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Pr="00CA27CE">
        <w:rPr>
          <w:rFonts w:ascii="Arial" w:hAnsi="Arial" w:cs="Arial"/>
          <w:bCs/>
          <w:sz w:val="24"/>
          <w:szCs w:val="24"/>
        </w:rPr>
        <w:t xml:space="preserve">Внести изменение в </w:t>
      </w:r>
      <w:r w:rsidRPr="008F478E">
        <w:rPr>
          <w:rFonts w:ascii="Arial" w:hAnsi="Arial" w:cs="Arial"/>
          <w:bCs/>
          <w:sz w:val="24"/>
          <w:szCs w:val="24"/>
        </w:rPr>
        <w:t xml:space="preserve">административный регламент предоставления муниципальной услуги </w:t>
      </w:r>
      <w:r w:rsidRPr="008F478E">
        <w:rPr>
          <w:rFonts w:ascii="Arial" w:hAnsi="Arial" w:cs="Arial"/>
          <w:bCs/>
          <w:caps/>
          <w:sz w:val="24"/>
          <w:szCs w:val="24"/>
        </w:rPr>
        <w:t>«</w:t>
      </w:r>
      <w:r w:rsidRPr="008F478E">
        <w:rPr>
          <w:rFonts w:ascii="Arial" w:hAnsi="Arial" w:cs="Arial"/>
          <w:bCs/>
          <w:sz w:val="24"/>
          <w:szCs w:val="24"/>
        </w:rPr>
        <w:t>предоставление сведений из реестра муниципального имущества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F478E">
        <w:rPr>
          <w:rFonts w:ascii="Arial" w:hAnsi="Arial" w:cs="Arial"/>
          <w:bCs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CA27CE">
        <w:rPr>
          <w:rFonts w:ascii="Arial" w:hAnsi="Arial" w:cs="Arial"/>
          <w:bCs/>
          <w:sz w:val="24"/>
          <w:szCs w:val="24"/>
        </w:rPr>
        <w:t>утвержденн</w:t>
      </w:r>
      <w:r>
        <w:rPr>
          <w:rFonts w:ascii="Arial" w:hAnsi="Arial" w:cs="Arial"/>
          <w:bCs/>
          <w:sz w:val="24"/>
          <w:szCs w:val="24"/>
        </w:rPr>
        <w:t>ый</w:t>
      </w:r>
      <w:r w:rsidRPr="00CA27CE">
        <w:rPr>
          <w:rFonts w:ascii="Arial" w:hAnsi="Arial" w:cs="Arial"/>
          <w:bCs/>
          <w:sz w:val="24"/>
          <w:szCs w:val="24"/>
        </w:rPr>
        <w:t xml:space="preserve"> постановлением №</w:t>
      </w:r>
      <w:r>
        <w:rPr>
          <w:rFonts w:ascii="Arial" w:hAnsi="Arial" w:cs="Arial"/>
          <w:bCs/>
          <w:sz w:val="24"/>
          <w:szCs w:val="24"/>
        </w:rPr>
        <w:t>4</w:t>
      </w:r>
      <w:r w:rsidRPr="00CA27CE">
        <w:rPr>
          <w:rFonts w:ascii="Arial" w:hAnsi="Arial" w:cs="Arial"/>
          <w:bCs/>
          <w:sz w:val="24"/>
          <w:szCs w:val="24"/>
        </w:rPr>
        <w:t xml:space="preserve">4 от </w:t>
      </w:r>
      <w:r>
        <w:rPr>
          <w:rFonts w:ascii="Arial" w:hAnsi="Arial" w:cs="Arial"/>
          <w:bCs/>
          <w:sz w:val="24"/>
          <w:szCs w:val="24"/>
        </w:rPr>
        <w:t>16</w:t>
      </w:r>
      <w:r w:rsidRPr="00CA27CE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11</w:t>
      </w:r>
      <w:r w:rsidRPr="00CA27CE">
        <w:rPr>
          <w:rFonts w:ascii="Arial" w:hAnsi="Arial" w:cs="Arial"/>
          <w:bCs/>
          <w:sz w:val="24"/>
          <w:szCs w:val="24"/>
        </w:rPr>
        <w:t xml:space="preserve">.2020 года (в редакции от </w:t>
      </w:r>
      <w:r>
        <w:rPr>
          <w:rFonts w:ascii="Arial" w:hAnsi="Arial" w:cs="Arial"/>
          <w:bCs/>
          <w:sz w:val="24"/>
          <w:szCs w:val="24"/>
        </w:rPr>
        <w:t>20</w:t>
      </w:r>
      <w:r w:rsidRPr="00CA27CE">
        <w:rPr>
          <w:rFonts w:ascii="Arial" w:hAnsi="Arial" w:cs="Arial"/>
          <w:bCs/>
          <w:sz w:val="24"/>
          <w:szCs w:val="24"/>
        </w:rPr>
        <w:t>.0</w:t>
      </w:r>
      <w:r>
        <w:rPr>
          <w:rFonts w:ascii="Arial" w:hAnsi="Arial" w:cs="Arial"/>
          <w:bCs/>
          <w:sz w:val="24"/>
          <w:szCs w:val="24"/>
        </w:rPr>
        <w:t>1</w:t>
      </w:r>
      <w:r w:rsidRPr="00CA27CE">
        <w:rPr>
          <w:rFonts w:ascii="Arial" w:hAnsi="Arial" w:cs="Arial"/>
          <w:bCs/>
          <w:sz w:val="24"/>
          <w:szCs w:val="24"/>
        </w:rPr>
        <w:t>.202</w:t>
      </w:r>
      <w:r>
        <w:rPr>
          <w:rFonts w:ascii="Arial" w:hAnsi="Arial" w:cs="Arial"/>
          <w:bCs/>
          <w:sz w:val="24"/>
          <w:szCs w:val="24"/>
        </w:rPr>
        <w:t>1</w:t>
      </w:r>
      <w:r w:rsidRPr="00CA27CE">
        <w:rPr>
          <w:rFonts w:ascii="Arial" w:hAnsi="Arial" w:cs="Arial"/>
          <w:bCs/>
          <w:sz w:val="24"/>
          <w:szCs w:val="24"/>
        </w:rPr>
        <w:t xml:space="preserve"> №</w:t>
      </w:r>
      <w:r>
        <w:rPr>
          <w:rFonts w:ascii="Arial" w:hAnsi="Arial" w:cs="Arial"/>
          <w:bCs/>
          <w:sz w:val="24"/>
          <w:szCs w:val="24"/>
        </w:rPr>
        <w:t>6)</w:t>
      </w:r>
    </w:p>
    <w:p w14:paraId="083257ED" w14:textId="71B10B2B" w:rsidR="008F478E" w:rsidRDefault="008F478E" w:rsidP="008F478E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 </w:t>
      </w:r>
      <w:r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BE66A1">
        <w:rPr>
          <w:rFonts w:ascii="Arial" w:eastAsia="Times New Roman" w:hAnsi="Arial" w:cs="Arial"/>
          <w:color w:val="000000"/>
          <w:sz w:val="24"/>
          <w:szCs w:val="24"/>
        </w:rPr>
        <w:t>бзац</w:t>
      </w:r>
      <w:r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BE6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четвертом подпункта 1 пункта 3.1</w:t>
      </w:r>
      <w:r w:rsidRPr="00BE6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84036">
        <w:rPr>
          <w:rFonts w:ascii="Arial" w:eastAsia="Times New Roman" w:hAnsi="Arial" w:cs="Arial"/>
          <w:color w:val="000000"/>
          <w:sz w:val="24"/>
          <w:szCs w:val="24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</w:rPr>
        <w:t>егламента слова:</w:t>
      </w:r>
      <w:r w:rsidRPr="008F478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9525CF">
        <w:rPr>
          <w:rFonts w:ascii="Arial" w:eastAsia="Times New Roman" w:hAnsi="Arial" w:cs="Arial"/>
          <w:sz w:val="24"/>
          <w:szCs w:val="24"/>
        </w:rPr>
        <w:t>многофункционального центра предоставления государственных и муниципальных услуг (далее – многофункциональный центр)</w:t>
      </w:r>
      <w:r>
        <w:rPr>
          <w:rFonts w:ascii="Arial" w:eastAsia="Times New Roman" w:hAnsi="Arial" w:cs="Arial"/>
          <w:sz w:val="24"/>
          <w:szCs w:val="24"/>
        </w:rPr>
        <w:t>» заменить словами «МФЦ»</w:t>
      </w:r>
    </w:p>
    <w:p w14:paraId="13B109EA" w14:textId="695DDD4B" w:rsidR="008F478E" w:rsidRDefault="008F478E" w:rsidP="008F478E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 в подпункта</w:t>
      </w:r>
      <w:r w:rsidR="00784036">
        <w:rPr>
          <w:rFonts w:ascii="Arial" w:eastAsia="Times New Roman" w:hAnsi="Arial" w:cs="Arial"/>
          <w:sz w:val="24"/>
          <w:szCs w:val="24"/>
        </w:rPr>
        <w:t xml:space="preserve">х 2, 3 пункта 3.1, пунктах 3.2 – 3.6, 3.9, 7.3, 18.2, наименовании раздела </w:t>
      </w:r>
      <w:r w:rsidR="00784036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="00784036">
        <w:rPr>
          <w:rFonts w:ascii="Arial" w:eastAsia="Times New Roman" w:hAnsi="Arial" w:cs="Arial"/>
          <w:sz w:val="24"/>
          <w:szCs w:val="24"/>
        </w:rPr>
        <w:t xml:space="preserve">, пунктах 23.1, 23.5, 23.9, 26.2, главе 28, пункте 28.3, наименовании раздела </w:t>
      </w:r>
      <w:r w:rsidR="00784036">
        <w:rPr>
          <w:rFonts w:ascii="Arial" w:eastAsia="Times New Roman" w:hAnsi="Arial" w:cs="Arial"/>
          <w:sz w:val="24"/>
          <w:szCs w:val="24"/>
          <w:lang w:val="en-US"/>
        </w:rPr>
        <w:t>V</w:t>
      </w:r>
      <w:r w:rsidR="00784036">
        <w:rPr>
          <w:rFonts w:ascii="Arial" w:eastAsia="Times New Roman" w:hAnsi="Arial" w:cs="Arial"/>
          <w:sz w:val="24"/>
          <w:szCs w:val="24"/>
        </w:rPr>
        <w:t>, пунктах 34.1, 34.2, 35.2, 35.5, 35.7, 35.9, 35.10, 36.2, 37.1, 38.1, 40.2 Регламента термин «многофункциональный центр» заменить словами «МФЦ»</w:t>
      </w:r>
    </w:p>
    <w:p w14:paraId="0E7AB6D7" w14:textId="5C7D985E" w:rsidR="00784036" w:rsidRDefault="00784036" w:rsidP="007840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1.3 абзац четвертый пункта 6.1 Регламента читать в новой редакции: - решение об </w:t>
      </w:r>
      <w:r w:rsidRPr="009525CF">
        <w:rPr>
          <w:rFonts w:ascii="Arial" w:hAnsi="Arial" w:cs="Arial"/>
          <w:sz w:val="24"/>
          <w:szCs w:val="24"/>
        </w:rPr>
        <w:t>отказ</w:t>
      </w:r>
      <w:r>
        <w:rPr>
          <w:rFonts w:ascii="Arial" w:hAnsi="Arial" w:cs="Arial"/>
          <w:sz w:val="24"/>
          <w:szCs w:val="24"/>
        </w:rPr>
        <w:t>е</w:t>
      </w:r>
      <w:r w:rsidRPr="009525CF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9525CF">
        <w:rPr>
          <w:rFonts w:ascii="Arial" w:hAnsi="Arial" w:cs="Arial"/>
          <w:sz w:val="24"/>
          <w:szCs w:val="24"/>
        </w:rPr>
        <w:t xml:space="preserve"> (приложение № 5 к Административному регламенту</w:t>
      </w:r>
      <w:r>
        <w:rPr>
          <w:rFonts w:ascii="Arial" w:hAnsi="Arial" w:cs="Arial"/>
          <w:sz w:val="24"/>
          <w:szCs w:val="24"/>
        </w:rPr>
        <w:t>)</w:t>
      </w:r>
    </w:p>
    <w:p w14:paraId="594B321A" w14:textId="31E91B46" w:rsidR="00BC3301" w:rsidRPr="00784036" w:rsidRDefault="00BC3301" w:rsidP="007840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подпункт 4 пункта 9.1 исключить.</w:t>
      </w:r>
    </w:p>
    <w:p w14:paraId="0E63D054" w14:textId="77777777" w:rsidR="008F478E" w:rsidRDefault="008F478E" w:rsidP="008F4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63BE6F5" w14:textId="77777777" w:rsidR="008F478E" w:rsidRDefault="008F478E" w:rsidP="008F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80092" w14:textId="77777777" w:rsidR="008F478E" w:rsidRDefault="008F478E" w:rsidP="008F478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DACA64" w14:textId="77777777" w:rsidR="008F478E" w:rsidRDefault="008F478E" w:rsidP="008F478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69320A4" w14:textId="77777777" w:rsidR="008F478E" w:rsidRDefault="008F478E" w:rsidP="008F478E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5ECCA84F" w14:textId="77777777" w:rsidR="00607C4C" w:rsidRDefault="00607C4C"/>
    <w:sectPr w:rsidR="0060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4C"/>
    <w:rsid w:val="00607C4C"/>
    <w:rsid w:val="00784036"/>
    <w:rsid w:val="008F478E"/>
    <w:rsid w:val="00B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1ABE"/>
  <w15:chartTrackingRefBased/>
  <w15:docId w15:val="{43609267-E6ED-49C5-B935-86A925E8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78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dcterms:created xsi:type="dcterms:W3CDTF">2021-06-01T08:12:00Z</dcterms:created>
  <dcterms:modified xsi:type="dcterms:W3CDTF">2021-06-01T08:40:00Z</dcterms:modified>
</cp:coreProperties>
</file>