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20.01.2021 г. №4</w:t>
      </w:r>
    </w:p>
    <w:p w:rsidR="00296E3F" w:rsidRDefault="00296E3F" w:rsidP="00296E3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296E3F" w:rsidRDefault="00296E3F" w:rsidP="00296E3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296E3F" w:rsidRDefault="00296E3F" w:rsidP="00296E3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296E3F" w:rsidRDefault="00296E3F" w:rsidP="00296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96E3F" w:rsidRDefault="00296E3F" w:rsidP="00296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96E3F" w:rsidRPr="00296E3F" w:rsidRDefault="00296E3F" w:rsidP="006272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96E3F"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ОБЯЗА</w:t>
      </w:r>
      <w:r>
        <w:rPr>
          <w:rFonts w:ascii="Arial" w:eastAsia="Times New Roman" w:hAnsi="Arial" w:cs="Arial"/>
          <w:b/>
          <w:sz w:val="32"/>
          <w:szCs w:val="32"/>
        </w:rPr>
        <w:t>ТЕЛЬНЫХ ТРЕБОВАНИЙ, ТРЕБОВАНИЙ,</w:t>
      </w:r>
      <w:r w:rsidR="006272AF" w:rsidRPr="006272A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272AF">
        <w:rPr>
          <w:rFonts w:ascii="Arial" w:eastAsia="Times New Roman" w:hAnsi="Arial" w:cs="Arial"/>
          <w:b/>
          <w:sz w:val="32"/>
          <w:szCs w:val="32"/>
        </w:rPr>
        <w:t>УСТАНОВЛЕННЫХ</w:t>
      </w:r>
      <w:r w:rsidRPr="00296E3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272AF">
        <w:rPr>
          <w:rFonts w:ascii="Arial" w:eastAsia="Times New Roman" w:hAnsi="Arial" w:cs="Arial"/>
          <w:b/>
          <w:sz w:val="32"/>
          <w:szCs w:val="32"/>
        </w:rPr>
        <w:t xml:space="preserve">МУНИЦИПАЛЬНЫМИ </w:t>
      </w:r>
      <w:r w:rsidRPr="00296E3F">
        <w:rPr>
          <w:rFonts w:ascii="Arial" w:eastAsia="Times New Roman" w:hAnsi="Arial" w:cs="Arial"/>
          <w:b/>
          <w:sz w:val="32"/>
          <w:szCs w:val="32"/>
        </w:rPr>
        <w:t>ПРАВОВЫМИ АКТАМИ, В СФЕРЕ ОСУЩЕСТВЛЕНИЯ МУНИЦИПАЛЬНОГО ЗЕМЕЛЬНОГО КОНТРОЛЯ</w:t>
      </w:r>
      <w:r w:rsidR="006272AF" w:rsidRPr="006272A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96E3F">
        <w:rPr>
          <w:rFonts w:ascii="Arial" w:eastAsia="Times New Roman" w:hAnsi="Arial" w:cs="Arial"/>
          <w:b/>
          <w:sz w:val="32"/>
          <w:szCs w:val="32"/>
        </w:rPr>
        <w:t>НА ТЕРРИТОРИИ МУНИЦИПАЛЬНОГО ОБРАЗОВАНИЯ «КАЗАЧЬЕ»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96E3F">
        <w:rPr>
          <w:rFonts w:ascii="Arial" w:eastAsia="Times New Roman" w:hAnsi="Arial" w:cs="Arial"/>
          <w:b/>
          <w:sz w:val="32"/>
          <w:szCs w:val="32"/>
        </w:rPr>
        <w:t>НА 2021 ГОД И ПЛАНОВЫЙ ПЕРИОД 2022-2023Г.Г.</w:t>
      </w:r>
    </w:p>
    <w:p w:rsidR="00296E3F" w:rsidRPr="006272AF" w:rsidRDefault="00296E3F" w:rsidP="00627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96E3F" w:rsidRPr="00296E3F" w:rsidRDefault="00296E3F" w:rsidP="006272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6E3F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 w:rsidRPr="00296E3F">
        <w:rPr>
          <w:rFonts w:ascii="Arial" w:eastAsia="Times New Roman" w:hAnsi="Arial" w:cs="Arial"/>
          <w:sz w:val="24"/>
          <w:szCs w:val="24"/>
        </w:rPr>
        <w:t xml:space="preserve"> обязательных требований, требований, установленных муниципальными правовыми актами», Администрация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296E3F">
        <w:rPr>
          <w:rFonts w:ascii="Arial" w:eastAsia="Times New Roman" w:hAnsi="Arial" w:cs="Arial"/>
          <w:sz w:val="24"/>
          <w:szCs w:val="24"/>
        </w:rPr>
        <w:t>»</w:t>
      </w:r>
    </w:p>
    <w:p w:rsidR="00296E3F" w:rsidRPr="001A5BEA" w:rsidRDefault="00296E3F" w:rsidP="00296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6E3F" w:rsidRPr="001A5BEA" w:rsidRDefault="00296E3F" w:rsidP="00296E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1A5BEA">
        <w:rPr>
          <w:rFonts w:ascii="Arial" w:eastAsia="Times New Roman" w:hAnsi="Arial" w:cs="Arial"/>
          <w:b/>
          <w:cap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caps/>
          <w:sz w:val="30"/>
          <w:szCs w:val="30"/>
        </w:rPr>
        <w:t>ЕТ</w:t>
      </w:r>
      <w:r w:rsidRPr="001A5BEA">
        <w:rPr>
          <w:rFonts w:ascii="Arial" w:eastAsia="Times New Roman" w:hAnsi="Arial" w:cs="Arial"/>
          <w:b/>
          <w:caps/>
          <w:sz w:val="30"/>
          <w:szCs w:val="30"/>
        </w:rPr>
        <w:t>:</w:t>
      </w:r>
    </w:p>
    <w:p w:rsidR="00296E3F" w:rsidRPr="001A5BEA" w:rsidRDefault="00296E3F" w:rsidP="00296E3F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296E3F" w:rsidRPr="00296E3F" w:rsidRDefault="00296E3F" w:rsidP="00296E3F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sz w:val="24"/>
          <w:szCs w:val="24"/>
        </w:rPr>
        <w:t xml:space="preserve">1. Утвердить Программу профилактики нарушений обязательных требований, требований, </w:t>
      </w:r>
      <w:r w:rsidR="006272AF">
        <w:rPr>
          <w:rFonts w:ascii="Arial" w:eastAsia="Times New Roman" w:hAnsi="Arial" w:cs="Arial"/>
          <w:sz w:val="24"/>
          <w:szCs w:val="24"/>
        </w:rPr>
        <w:t xml:space="preserve">установленных муниципальными </w:t>
      </w:r>
      <w:r w:rsidRPr="00296E3F">
        <w:rPr>
          <w:rFonts w:ascii="Arial" w:eastAsia="Times New Roman" w:hAnsi="Arial" w:cs="Arial"/>
          <w:sz w:val="24"/>
          <w:szCs w:val="24"/>
        </w:rPr>
        <w:t>правовыми</w:t>
      </w:r>
      <w:r w:rsidR="006272AF">
        <w:rPr>
          <w:rFonts w:ascii="Arial" w:eastAsia="Times New Roman" w:hAnsi="Arial" w:cs="Arial"/>
          <w:sz w:val="24"/>
          <w:szCs w:val="24"/>
        </w:rPr>
        <w:t xml:space="preserve"> актами, в сфере осуществления</w:t>
      </w:r>
      <w:r w:rsidRPr="00296E3F">
        <w:rPr>
          <w:rFonts w:ascii="Arial" w:eastAsia="Times New Roman" w:hAnsi="Arial" w:cs="Arial"/>
          <w:sz w:val="24"/>
          <w:szCs w:val="24"/>
        </w:rPr>
        <w:t xml:space="preserve"> муниципального земельного контроля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296E3F">
        <w:rPr>
          <w:rFonts w:ascii="Arial" w:eastAsia="Times New Roman" w:hAnsi="Arial" w:cs="Arial"/>
          <w:sz w:val="24"/>
          <w:szCs w:val="24"/>
        </w:rPr>
        <w:t>» на 2021 год и плановый период 2022-2023г.г. согласно приложению.</w:t>
      </w:r>
    </w:p>
    <w:p w:rsidR="00296E3F" w:rsidRPr="00296E3F" w:rsidRDefault="00296E3F" w:rsidP="00296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72AF">
        <w:rPr>
          <w:rFonts w:ascii="Arial" w:hAnsi="Arial" w:cs="Arial"/>
          <w:sz w:val="24"/>
          <w:szCs w:val="24"/>
        </w:rPr>
        <w:t>.Настоящее постановление</w:t>
      </w:r>
      <w:r w:rsidR="006272AF" w:rsidRPr="006272AF">
        <w:rPr>
          <w:rFonts w:ascii="Arial" w:hAnsi="Arial" w:cs="Arial"/>
          <w:sz w:val="24"/>
          <w:szCs w:val="24"/>
        </w:rPr>
        <w:t xml:space="preserve"> </w:t>
      </w:r>
      <w:r w:rsidRPr="00296E3F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</w:t>
      </w:r>
      <w:proofErr w:type="spellStart"/>
      <w:r w:rsidRPr="00296E3F">
        <w:rPr>
          <w:rFonts w:ascii="Arial" w:hAnsi="Arial" w:cs="Arial"/>
          <w:sz w:val="24"/>
          <w:szCs w:val="24"/>
        </w:rPr>
        <w:t>Боханский</w:t>
      </w:r>
      <w:proofErr w:type="spellEnd"/>
      <w:r w:rsidRPr="00296E3F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296E3F" w:rsidRPr="00296E3F" w:rsidRDefault="00296E3F" w:rsidP="00296E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6E3F">
        <w:rPr>
          <w:rFonts w:ascii="Arial" w:hAnsi="Arial" w:cs="Arial"/>
          <w:sz w:val="24"/>
          <w:szCs w:val="24"/>
        </w:rPr>
        <w:t xml:space="preserve">. </w:t>
      </w:r>
      <w:r w:rsidRPr="00296E3F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96E3F" w:rsidRDefault="00296E3F" w:rsidP="00296E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96E3F" w:rsidRPr="001A5BEA" w:rsidRDefault="00296E3F" w:rsidP="00296E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64EFF" w:rsidRDefault="00364EFF" w:rsidP="00364EF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296E3F" w:rsidRDefault="00364EFF" w:rsidP="00364E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364EFF" w:rsidRPr="001A5BEA" w:rsidRDefault="00364EFF" w:rsidP="00364EF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96E3F" w:rsidRPr="001A5BEA" w:rsidRDefault="00296E3F" w:rsidP="00296E3F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Приложение№1</w:t>
      </w:r>
    </w:p>
    <w:p w:rsidR="00296E3F" w:rsidRDefault="00296E3F" w:rsidP="00296E3F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к постановлению СП Казачье</w:t>
      </w:r>
    </w:p>
    <w:p w:rsidR="00296E3F" w:rsidRPr="001A5BEA" w:rsidRDefault="00296E3F" w:rsidP="00296E3F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>4</w:t>
      </w:r>
      <w:r w:rsidRPr="001A5BEA">
        <w:rPr>
          <w:rFonts w:ascii="Courier New" w:eastAsia="Times New Roman" w:hAnsi="Courier New" w:cs="Courier New"/>
        </w:rPr>
        <w:t xml:space="preserve"> от 2</w:t>
      </w:r>
      <w:r>
        <w:rPr>
          <w:rFonts w:ascii="Courier New" w:eastAsia="Times New Roman" w:hAnsi="Courier New" w:cs="Courier New"/>
        </w:rPr>
        <w:t>0</w:t>
      </w:r>
      <w:r w:rsidRPr="001A5BEA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01</w:t>
      </w:r>
      <w:r w:rsidRPr="001A5BEA">
        <w:rPr>
          <w:rFonts w:ascii="Courier New" w:eastAsia="Times New Roman" w:hAnsi="Courier New" w:cs="Courier New"/>
        </w:rPr>
        <w:t>.20</w:t>
      </w:r>
      <w:r>
        <w:rPr>
          <w:rFonts w:ascii="Courier New" w:eastAsia="Times New Roman" w:hAnsi="Courier New" w:cs="Courier New"/>
        </w:rPr>
        <w:t>21</w:t>
      </w:r>
      <w:r w:rsidRPr="001A5BEA">
        <w:rPr>
          <w:rFonts w:ascii="Courier New" w:eastAsia="Times New Roman" w:hAnsi="Courier New" w:cs="Courier New"/>
        </w:rPr>
        <w:t>г.</w:t>
      </w:r>
    </w:p>
    <w:p w:rsidR="00296E3F" w:rsidRPr="00D3453A" w:rsidRDefault="00296E3F" w:rsidP="006272A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453A">
        <w:rPr>
          <w:rFonts w:ascii="Arial" w:eastAsia="Times New Roman" w:hAnsi="Arial" w:cs="Arial"/>
          <w:b/>
          <w:sz w:val="30"/>
          <w:szCs w:val="30"/>
        </w:rPr>
        <w:lastRenderedPageBreak/>
        <w:t>Программа профилактики нарушений обяза</w:t>
      </w:r>
      <w:r w:rsidR="00D3453A">
        <w:rPr>
          <w:rFonts w:ascii="Arial" w:eastAsia="Times New Roman" w:hAnsi="Arial" w:cs="Arial"/>
          <w:b/>
          <w:sz w:val="30"/>
          <w:szCs w:val="30"/>
        </w:rPr>
        <w:t xml:space="preserve">тельных требований, требований, </w:t>
      </w:r>
      <w:r w:rsidR="006272AF">
        <w:rPr>
          <w:rFonts w:ascii="Arial" w:eastAsia="Times New Roman" w:hAnsi="Arial" w:cs="Arial"/>
          <w:b/>
          <w:sz w:val="30"/>
          <w:szCs w:val="30"/>
        </w:rPr>
        <w:t>установленных муниципальными</w:t>
      </w:r>
      <w:r w:rsidR="006272AF" w:rsidRPr="006272A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D3453A">
        <w:rPr>
          <w:rFonts w:ascii="Arial" w:eastAsia="Times New Roman" w:hAnsi="Arial" w:cs="Arial"/>
          <w:b/>
          <w:sz w:val="30"/>
          <w:szCs w:val="30"/>
        </w:rPr>
        <w:t>правовыми актами,</w:t>
      </w:r>
      <w:r w:rsidR="006272AF" w:rsidRPr="006272A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6272AF">
        <w:rPr>
          <w:rFonts w:ascii="Arial" w:eastAsia="Times New Roman" w:hAnsi="Arial" w:cs="Arial"/>
          <w:b/>
          <w:sz w:val="30"/>
          <w:szCs w:val="30"/>
        </w:rPr>
        <w:t xml:space="preserve">в сфере осуществления </w:t>
      </w:r>
      <w:r w:rsidRPr="00D3453A">
        <w:rPr>
          <w:rFonts w:ascii="Arial" w:eastAsia="Times New Roman" w:hAnsi="Arial" w:cs="Arial"/>
          <w:b/>
          <w:sz w:val="30"/>
          <w:szCs w:val="30"/>
        </w:rPr>
        <w:t>муниципального земельного контроля</w:t>
      </w:r>
      <w:r w:rsidR="00D3453A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D3453A">
        <w:rPr>
          <w:rFonts w:ascii="Arial" w:eastAsia="Times New Roman" w:hAnsi="Arial" w:cs="Arial"/>
          <w:b/>
          <w:sz w:val="30"/>
          <w:szCs w:val="30"/>
        </w:rPr>
        <w:t>на территории муниципального образования «</w:t>
      </w:r>
      <w:r w:rsidR="00D3453A">
        <w:rPr>
          <w:rFonts w:ascii="Arial" w:eastAsia="Times New Roman" w:hAnsi="Arial" w:cs="Arial"/>
          <w:b/>
          <w:sz w:val="30"/>
          <w:szCs w:val="30"/>
        </w:rPr>
        <w:t>Казачье</w:t>
      </w:r>
      <w:r w:rsidRPr="00D3453A">
        <w:rPr>
          <w:rFonts w:ascii="Arial" w:eastAsia="Times New Roman" w:hAnsi="Arial" w:cs="Arial"/>
          <w:b/>
          <w:sz w:val="30"/>
          <w:szCs w:val="30"/>
        </w:rPr>
        <w:t>»</w:t>
      </w:r>
      <w:r w:rsidR="00D3453A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D3453A">
        <w:rPr>
          <w:rFonts w:ascii="Arial" w:eastAsia="Times New Roman" w:hAnsi="Arial" w:cs="Arial"/>
          <w:b/>
          <w:sz w:val="30"/>
          <w:szCs w:val="30"/>
        </w:rPr>
        <w:t>на 2021 год и плановый период 2022-2023г.г.</w:t>
      </w:r>
    </w:p>
    <w:p w:rsidR="00296E3F" w:rsidRPr="006272AF" w:rsidRDefault="00296E3F" w:rsidP="00296E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96E3F" w:rsidRPr="00D3453A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bCs/>
          <w:sz w:val="24"/>
          <w:szCs w:val="24"/>
        </w:rPr>
        <w:t>1. Аналитическая часть</w:t>
      </w:r>
    </w:p>
    <w:p w:rsidR="00296E3F" w:rsidRPr="006272AF" w:rsidRDefault="00296E3F" w:rsidP="006272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 муниципальным образованием «</w:t>
      </w:r>
      <w:r w:rsidR="00D3453A">
        <w:rPr>
          <w:rFonts w:ascii="Arial" w:eastAsia="Times New Roman" w:hAnsi="Arial" w:cs="Arial"/>
          <w:sz w:val="24"/>
          <w:szCs w:val="24"/>
        </w:rPr>
        <w:t>Казачье</w:t>
      </w:r>
      <w:r w:rsidRPr="00D3453A">
        <w:rPr>
          <w:rFonts w:ascii="Arial" w:eastAsia="Times New Roman" w:hAnsi="Arial" w:cs="Arial"/>
          <w:sz w:val="24"/>
          <w:szCs w:val="24"/>
        </w:rPr>
        <w:t>» профилактики нарушений обязательных требов</w:t>
      </w:r>
      <w:r w:rsidR="006272AF">
        <w:rPr>
          <w:rFonts w:ascii="Arial" w:eastAsia="Times New Roman" w:hAnsi="Arial" w:cs="Arial"/>
          <w:sz w:val="24"/>
          <w:szCs w:val="24"/>
        </w:rPr>
        <w:t xml:space="preserve">аний, требований, установленных муниципальными </w:t>
      </w:r>
      <w:r w:rsidRPr="00D3453A">
        <w:rPr>
          <w:rFonts w:ascii="Arial" w:eastAsia="Times New Roman" w:hAnsi="Arial" w:cs="Arial"/>
          <w:sz w:val="24"/>
          <w:szCs w:val="24"/>
        </w:rPr>
        <w:t xml:space="preserve">правовыми </w:t>
      </w:r>
      <w:r w:rsidR="006272AF">
        <w:rPr>
          <w:rFonts w:ascii="Arial" w:eastAsia="Times New Roman" w:hAnsi="Arial" w:cs="Arial"/>
          <w:sz w:val="24"/>
          <w:szCs w:val="24"/>
        </w:rPr>
        <w:t xml:space="preserve">актами, в сфере осуществления </w:t>
      </w:r>
      <w:r w:rsidRPr="00D3453A">
        <w:rPr>
          <w:rFonts w:ascii="Arial" w:eastAsia="Times New Roman" w:hAnsi="Arial" w:cs="Arial"/>
          <w:sz w:val="24"/>
          <w:szCs w:val="24"/>
        </w:rPr>
        <w:t>муниципального земельного контроля.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296E3F" w:rsidRPr="00D3453A" w:rsidRDefault="006272A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Целями Программы являются</w:t>
      </w:r>
      <w:r w:rsidR="00296E3F" w:rsidRPr="00D3453A">
        <w:rPr>
          <w:rFonts w:ascii="Arial" w:eastAsia="Times New Roman" w:hAnsi="Arial" w:cs="Arial"/>
          <w:sz w:val="24"/>
          <w:szCs w:val="24"/>
        </w:rPr>
        <w:t>: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296E3F" w:rsidRPr="00D3453A" w:rsidRDefault="00296E3F" w:rsidP="006272A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296E3F" w:rsidRDefault="00296E3F" w:rsidP="00627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E3F" w:rsidRPr="00D3453A" w:rsidRDefault="00296E3F" w:rsidP="00296E3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bCs/>
          <w:sz w:val="24"/>
          <w:szCs w:val="24"/>
        </w:rPr>
        <w:t>2. План мероприятий по профилактике нарушений на 2021 г.</w:t>
      </w:r>
    </w:p>
    <w:p w:rsidR="00296E3F" w:rsidRPr="006272AF" w:rsidRDefault="00296E3F" w:rsidP="00627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13"/>
        <w:gridCol w:w="4629"/>
        <w:gridCol w:w="2396"/>
        <w:gridCol w:w="1933"/>
      </w:tblGrid>
      <w:tr w:rsidR="00296E3F" w:rsidTr="0073409D">
        <w:tc>
          <w:tcPr>
            <w:tcW w:w="540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</w:rPr>
            </w:pPr>
            <w:r w:rsidRPr="00D3453A">
              <w:rPr>
                <w:rFonts w:ascii="Courier New" w:eastAsia="Times New Roman" w:hAnsi="Courier New" w:cs="Courier New"/>
              </w:rPr>
              <w:t>№</w:t>
            </w:r>
          </w:p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D3453A">
              <w:rPr>
                <w:rFonts w:ascii="Courier New" w:eastAsia="Times New Roman" w:hAnsi="Courier New" w:cs="Courier New"/>
              </w:rPr>
              <w:t>Наименование</w:t>
            </w:r>
            <w:proofErr w:type="spellEnd"/>
            <w:r w:rsidRPr="00D3453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3453A">
              <w:rPr>
                <w:rFonts w:ascii="Courier New" w:eastAsia="Times New Roman" w:hAnsi="Courier New" w:cs="Courier New"/>
              </w:rPr>
              <w:t>мероприятия</w:t>
            </w:r>
            <w:proofErr w:type="spellEnd"/>
          </w:p>
        </w:tc>
        <w:tc>
          <w:tcPr>
            <w:tcW w:w="2401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D3453A">
              <w:rPr>
                <w:rFonts w:ascii="Courier New" w:eastAsia="Times New Roman" w:hAnsi="Courier New" w:cs="Courier New"/>
              </w:rPr>
              <w:t>Срок</w:t>
            </w:r>
            <w:proofErr w:type="spellEnd"/>
            <w:r w:rsidRPr="00D3453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3453A">
              <w:rPr>
                <w:rFonts w:ascii="Courier New" w:eastAsia="Times New Roman" w:hAnsi="Courier New" w:cs="Courier New"/>
              </w:rPr>
              <w:t>реализации</w:t>
            </w:r>
            <w:proofErr w:type="spellEnd"/>
          </w:p>
        </w:tc>
        <w:tc>
          <w:tcPr>
            <w:tcW w:w="1908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D3453A">
              <w:rPr>
                <w:rFonts w:ascii="Courier New" w:eastAsia="Times New Roman" w:hAnsi="Courier New" w:cs="Courier New"/>
              </w:rPr>
              <w:t>Ответственный</w:t>
            </w:r>
            <w:proofErr w:type="spellEnd"/>
            <w:r w:rsidRPr="00D3453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3453A">
              <w:rPr>
                <w:rFonts w:ascii="Courier New" w:eastAsia="Times New Roman" w:hAnsi="Courier New" w:cs="Courier New"/>
              </w:rPr>
              <w:t>исполнитель</w:t>
            </w:r>
            <w:proofErr w:type="spellEnd"/>
          </w:p>
        </w:tc>
      </w:tr>
      <w:tr w:rsidR="00296E3F" w:rsidTr="0073409D">
        <w:tc>
          <w:tcPr>
            <w:tcW w:w="540" w:type="dxa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296E3F" w:rsidRPr="00D3453A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D3453A" w:rsidRPr="00D3453A">
              <w:rPr>
                <w:rFonts w:ascii="Courier New" w:eastAsia="Times New Roman" w:hAnsi="Courier New" w:cs="Courier New"/>
                <w:lang w:val="ru-RU"/>
              </w:rPr>
              <w:t>Казачье</w:t>
            </w:r>
            <w:r w:rsidRPr="00D3453A">
              <w:rPr>
                <w:rFonts w:ascii="Courier New" w:eastAsia="Times New Roman" w:hAnsi="Courier New" w:cs="Courier New"/>
                <w:lang w:val="ru-RU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296E3F" w:rsidRPr="00D3453A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Специалист по ИТО</w:t>
            </w:r>
          </w:p>
        </w:tc>
      </w:tr>
      <w:tr w:rsidR="00296E3F" w:rsidTr="0073409D">
        <w:tc>
          <w:tcPr>
            <w:tcW w:w="540" w:type="dxa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296E3F" w:rsidRPr="00D3453A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</w:t>
            </w:r>
            <w:r w:rsidRPr="00D3453A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D3453A">
              <w:rPr>
                <w:rFonts w:ascii="Courier New" w:eastAsia="Times New Roman" w:hAnsi="Courier New" w:cs="Courier New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D3453A" w:rsidRPr="00D3453A">
              <w:rPr>
                <w:rFonts w:ascii="Courier New" w:eastAsia="Times New Roman" w:hAnsi="Courier New" w:cs="Courier New"/>
                <w:lang w:val="ru-RU"/>
              </w:rPr>
              <w:t>Казачье</w:t>
            </w:r>
            <w:r w:rsidRPr="00D3453A">
              <w:rPr>
                <w:rFonts w:ascii="Courier New" w:eastAsia="Times New Roman" w:hAnsi="Courier New" w:cs="Courier New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296E3F" w:rsidRPr="00D3453A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 xml:space="preserve">Специалист по </w:t>
            </w:r>
            <w:r>
              <w:rPr>
                <w:rFonts w:ascii="Courier New" w:eastAsia="Times New Roman" w:hAnsi="Courier New" w:cs="Courier New"/>
                <w:lang w:val="ru-RU"/>
              </w:rPr>
              <w:lastRenderedPageBreak/>
              <w:t>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296E3F" w:rsidRPr="00D3453A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gramStart"/>
            <w:r w:rsidRPr="00D3453A">
              <w:rPr>
                <w:rFonts w:ascii="Courier New" w:eastAsia="Times New Roman" w:hAnsi="Courier New" w:cs="Courier New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D3453A" w:rsidRPr="00D3453A">
              <w:rPr>
                <w:rFonts w:ascii="Courier New" w:eastAsia="Times New Roman" w:hAnsi="Courier New" w:cs="Courier New"/>
                <w:lang w:val="ru-RU"/>
              </w:rPr>
              <w:t>Казачье</w:t>
            </w:r>
            <w:r w:rsidRPr="00D3453A">
              <w:rPr>
                <w:rFonts w:ascii="Courier New" w:eastAsia="Times New Roman" w:hAnsi="Courier New" w:cs="Courier New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296E3F" w:rsidRPr="00D3453A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296E3F" w:rsidRPr="00D3453A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D3453A" w:rsidRPr="00D3453A">
              <w:rPr>
                <w:rFonts w:ascii="Courier New" w:eastAsia="Times New Roman" w:hAnsi="Courier New" w:cs="Courier New"/>
                <w:lang w:val="ru-RU"/>
              </w:rPr>
              <w:t>Казачье</w:t>
            </w:r>
            <w:r w:rsidRPr="00D3453A">
              <w:rPr>
                <w:rFonts w:ascii="Courier New" w:eastAsia="Times New Roman" w:hAnsi="Courier New" w:cs="Courier New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296E3F" w:rsidRPr="00D3453A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296E3F" w:rsidRPr="00D3453A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</w:t>
            </w:r>
            <w:r w:rsidRPr="00D3453A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частями 5-7 статьи 8.2 Федерального закона </w:t>
            </w:r>
            <w:hyperlink r:id="rId4" w:history="1">
              <w:r w:rsidRPr="00D3453A">
                <w:rPr>
                  <w:rFonts w:ascii="Courier New" w:eastAsia="Times New Roman" w:hAnsi="Courier New" w:cs="Courier New"/>
                  <w:lang w:val="ru-RU"/>
                </w:rPr>
                <w:t>от 26.12.2008 №294</w:t>
              </w:r>
            </w:hyperlink>
            <w:r w:rsidRPr="00D3453A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296E3F" w:rsidRPr="00D3453A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lastRenderedPageBreak/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296E3F" w:rsidRPr="00D3453A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</w:t>
            </w:r>
            <w:r w:rsidR="00D3453A" w:rsidRPr="00D3453A">
              <w:rPr>
                <w:rFonts w:ascii="Courier New" w:eastAsia="Times New Roman" w:hAnsi="Courier New" w:cs="Courier New"/>
                <w:lang w:val="ru-RU"/>
              </w:rPr>
              <w:t>Казачье</w:t>
            </w:r>
            <w:r w:rsidRPr="00D3453A">
              <w:rPr>
                <w:rFonts w:ascii="Courier New" w:eastAsia="Times New Roman" w:hAnsi="Courier New" w:cs="Courier New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296E3F" w:rsidRPr="00D3453A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296E3F" w:rsidRPr="00D3453A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:rsidR="00296E3F" w:rsidRPr="00D3453A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D3453A">
              <w:rPr>
                <w:rFonts w:ascii="Courier New" w:eastAsia="Times New Roman" w:hAnsi="Courier New" w:cs="Courier New"/>
                <w:lang w:val="ru-RU"/>
              </w:rPr>
              <w:t>Не позднее 20 декабря 202</w:t>
            </w:r>
            <w:r w:rsidRPr="00D3453A">
              <w:rPr>
                <w:rFonts w:ascii="Courier New" w:eastAsia="Times New Roman" w:hAnsi="Courier New" w:cs="Courier New"/>
              </w:rPr>
              <w:t>1</w:t>
            </w:r>
            <w:r w:rsidRPr="00D3453A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296E3F" w:rsidRPr="00D3453A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</w:tbl>
    <w:p w:rsidR="00296E3F" w:rsidRDefault="00296E3F" w:rsidP="00296E3F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</w:p>
    <w:p w:rsidR="00296E3F" w:rsidRPr="00D3453A" w:rsidRDefault="00296E3F" w:rsidP="00296E3F">
      <w:pPr>
        <w:spacing w:after="0" w:line="240" w:lineRule="auto"/>
        <w:ind w:firstLine="444"/>
        <w:jc w:val="center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3. Проект плана мероприятий по профилактике нарушений</w:t>
      </w:r>
    </w:p>
    <w:p w:rsidR="00296E3F" w:rsidRPr="00D3453A" w:rsidRDefault="00296E3F" w:rsidP="00296E3F">
      <w:pPr>
        <w:spacing w:after="0" w:line="240" w:lineRule="auto"/>
        <w:ind w:firstLine="444"/>
        <w:jc w:val="center"/>
        <w:rPr>
          <w:rFonts w:ascii="Arial" w:eastAsia="Times New Roman" w:hAnsi="Arial" w:cs="Arial"/>
          <w:sz w:val="24"/>
          <w:szCs w:val="24"/>
        </w:rPr>
      </w:pPr>
      <w:r w:rsidRPr="00D3453A">
        <w:rPr>
          <w:rFonts w:ascii="Arial" w:eastAsia="Times New Roman" w:hAnsi="Arial" w:cs="Arial"/>
          <w:sz w:val="24"/>
          <w:szCs w:val="24"/>
        </w:rPr>
        <w:t>на 202</w:t>
      </w:r>
      <w:r w:rsidRPr="00D3453A">
        <w:rPr>
          <w:rFonts w:ascii="Arial" w:eastAsia="Times New Roman" w:hAnsi="Arial" w:cs="Arial"/>
          <w:sz w:val="24"/>
          <w:szCs w:val="24"/>
          <w:lang w:val="en-US"/>
        </w:rPr>
        <w:t>2</w:t>
      </w:r>
      <w:r w:rsidRPr="00D3453A">
        <w:rPr>
          <w:rFonts w:ascii="Arial" w:eastAsia="Times New Roman" w:hAnsi="Arial" w:cs="Arial"/>
          <w:sz w:val="24"/>
          <w:szCs w:val="24"/>
        </w:rPr>
        <w:t xml:space="preserve"> - 202</w:t>
      </w:r>
      <w:r w:rsidRPr="00D3453A">
        <w:rPr>
          <w:rFonts w:ascii="Arial" w:eastAsia="Times New Roman" w:hAnsi="Arial" w:cs="Arial"/>
          <w:sz w:val="24"/>
          <w:szCs w:val="24"/>
          <w:lang w:val="en-US"/>
        </w:rPr>
        <w:t>3</w:t>
      </w:r>
      <w:r w:rsidRPr="00D3453A">
        <w:rPr>
          <w:rFonts w:ascii="Arial" w:eastAsia="Times New Roman" w:hAnsi="Arial" w:cs="Arial"/>
          <w:sz w:val="24"/>
          <w:szCs w:val="24"/>
        </w:rPr>
        <w:t xml:space="preserve"> годы</w:t>
      </w:r>
    </w:p>
    <w:p w:rsidR="00296E3F" w:rsidRDefault="00296E3F" w:rsidP="00296E3F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3"/>
        <w:gridCol w:w="4629"/>
        <w:gridCol w:w="2396"/>
        <w:gridCol w:w="1933"/>
      </w:tblGrid>
      <w:tr w:rsidR="00296E3F" w:rsidTr="0073409D">
        <w:tc>
          <w:tcPr>
            <w:tcW w:w="540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</w:rPr>
            </w:pPr>
            <w:r w:rsidRPr="00296E3F">
              <w:rPr>
                <w:rFonts w:ascii="Courier New" w:eastAsia="Times New Roman" w:hAnsi="Courier New" w:cs="Courier New"/>
              </w:rPr>
              <w:t>№</w:t>
            </w:r>
          </w:p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296E3F">
              <w:rPr>
                <w:rFonts w:ascii="Courier New" w:eastAsia="Times New Roman" w:hAnsi="Courier New" w:cs="Courier New"/>
              </w:rPr>
              <w:t>Наименование</w:t>
            </w:r>
            <w:proofErr w:type="spellEnd"/>
            <w:r w:rsidRPr="00296E3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96E3F">
              <w:rPr>
                <w:rFonts w:ascii="Courier New" w:eastAsia="Times New Roman" w:hAnsi="Courier New" w:cs="Courier New"/>
              </w:rPr>
              <w:t>мероприятия</w:t>
            </w:r>
            <w:proofErr w:type="spellEnd"/>
          </w:p>
        </w:tc>
        <w:tc>
          <w:tcPr>
            <w:tcW w:w="2401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296E3F">
              <w:rPr>
                <w:rFonts w:ascii="Courier New" w:eastAsia="Times New Roman" w:hAnsi="Courier New" w:cs="Courier New"/>
              </w:rPr>
              <w:t>Срок</w:t>
            </w:r>
            <w:proofErr w:type="spellEnd"/>
            <w:r w:rsidRPr="00296E3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96E3F">
              <w:rPr>
                <w:rFonts w:ascii="Courier New" w:eastAsia="Times New Roman" w:hAnsi="Courier New" w:cs="Courier New"/>
              </w:rPr>
              <w:t>реализации</w:t>
            </w:r>
            <w:proofErr w:type="spellEnd"/>
          </w:p>
        </w:tc>
        <w:tc>
          <w:tcPr>
            <w:tcW w:w="1908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296E3F">
              <w:rPr>
                <w:rFonts w:ascii="Courier New" w:eastAsia="Times New Roman" w:hAnsi="Courier New" w:cs="Courier New"/>
              </w:rPr>
              <w:t>Ответственный</w:t>
            </w:r>
            <w:proofErr w:type="spellEnd"/>
            <w:r w:rsidRPr="00296E3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96E3F">
              <w:rPr>
                <w:rFonts w:ascii="Courier New" w:eastAsia="Times New Roman" w:hAnsi="Courier New" w:cs="Courier New"/>
              </w:rPr>
              <w:t>исполнитель</w:t>
            </w:r>
            <w:proofErr w:type="spellEnd"/>
          </w:p>
        </w:tc>
      </w:tr>
      <w:tr w:rsidR="00296E3F" w:rsidTr="0073409D">
        <w:tc>
          <w:tcPr>
            <w:tcW w:w="540" w:type="dxa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«Казачье»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Специалист по ИТО</w:t>
            </w:r>
          </w:p>
        </w:tc>
      </w:tr>
      <w:tr w:rsidR="00296E3F" w:rsidTr="0073409D">
        <w:tc>
          <w:tcPr>
            <w:tcW w:w="540" w:type="dxa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296E3F" w:rsidRPr="00296E3F" w:rsidRDefault="00296E3F" w:rsidP="00296E3F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В </w:t>
            </w:r>
            <w:r w:rsidRPr="00296E3F">
              <w:rPr>
                <w:rFonts w:ascii="Courier New" w:eastAsia="Times New Roman" w:hAnsi="Courier New" w:cs="Courier New"/>
                <w:lang w:val="ru-RU"/>
              </w:rPr>
              <w:lastRenderedPageBreak/>
              <w:t>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>
              <w:rPr>
                <w:rFonts w:ascii="Courier New" w:eastAsia="Times New Roman" w:hAnsi="Courier New" w:cs="Courier New"/>
                <w:lang w:val="ru-RU"/>
              </w:rPr>
              <w:t>Казачье</w:t>
            </w:r>
            <w:r w:rsidRPr="00296E3F">
              <w:rPr>
                <w:rFonts w:ascii="Courier New" w:eastAsia="Times New Roman" w:hAnsi="Courier New" w:cs="Courier New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gramStart"/>
            <w:r w:rsidRPr="00296E3F">
              <w:rPr>
                <w:rFonts w:ascii="Courier New" w:eastAsia="Times New Roman" w:hAnsi="Courier New" w:cs="Courier New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«Казачье»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«Казачье».</w:t>
            </w:r>
          </w:p>
        </w:tc>
        <w:tc>
          <w:tcPr>
            <w:tcW w:w="2401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296E3F" w:rsidRPr="00296E3F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5" w:history="1">
              <w:r w:rsidRPr="00296E3F">
                <w:rPr>
                  <w:rFonts w:ascii="Courier New" w:eastAsia="Times New Roman" w:hAnsi="Courier New" w:cs="Courier New"/>
                  <w:lang w:val="ru-RU"/>
                </w:rPr>
                <w:t>от 26.12.2008 №294</w:t>
              </w:r>
            </w:hyperlink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</w:t>
            </w:r>
            <w:r w:rsidRPr="00296E3F">
              <w:rPr>
                <w:rFonts w:ascii="Courier New" w:eastAsia="Times New Roman" w:hAnsi="Courier New" w:cs="Courier New"/>
                <w:lang w:val="ru-RU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296E3F" w:rsidRPr="00296E3F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lastRenderedPageBreak/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«Казачье»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296E3F" w:rsidRPr="00296E3F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  <w:tr w:rsidR="00296E3F" w:rsidTr="0073409D">
        <w:tc>
          <w:tcPr>
            <w:tcW w:w="540" w:type="dxa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Не позднее 20 декабря 202</w:t>
            </w:r>
            <w:r w:rsidRPr="00296E3F">
              <w:rPr>
                <w:rFonts w:ascii="Courier New" w:eastAsia="Times New Roman" w:hAnsi="Courier New" w:cs="Courier New"/>
              </w:rPr>
              <w:t>2/2023</w:t>
            </w: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296E3F" w:rsidRPr="00296E3F" w:rsidRDefault="00D3453A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Специалист по имуществу и земле</w:t>
            </w:r>
          </w:p>
        </w:tc>
      </w:tr>
    </w:tbl>
    <w:p w:rsidR="00296E3F" w:rsidRDefault="00296E3F" w:rsidP="00296E3F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/>
          <w:sz w:val="28"/>
          <w:szCs w:val="28"/>
        </w:rPr>
      </w:pPr>
    </w:p>
    <w:p w:rsidR="00296E3F" w:rsidRPr="00296E3F" w:rsidRDefault="00296E3F" w:rsidP="00296E3F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sz w:val="24"/>
          <w:szCs w:val="24"/>
        </w:rPr>
        <w:t>Информация о готовящихся и состоявшихся профилактических мероприятиях, проводимых муниципальным образованием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296E3F">
        <w:rPr>
          <w:rFonts w:ascii="Arial" w:eastAsia="Times New Roman" w:hAnsi="Arial" w:cs="Arial"/>
          <w:sz w:val="24"/>
          <w:szCs w:val="24"/>
        </w:rPr>
        <w:t>», размещена на официальном сайте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296E3F">
        <w:rPr>
          <w:rFonts w:ascii="Arial" w:eastAsia="Times New Roman" w:hAnsi="Arial" w:cs="Arial"/>
          <w:sz w:val="24"/>
          <w:szCs w:val="24"/>
        </w:rPr>
        <w:t>».</w:t>
      </w:r>
    </w:p>
    <w:p w:rsidR="00296E3F" w:rsidRPr="00296E3F" w:rsidRDefault="00296E3F" w:rsidP="00296E3F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296E3F" w:rsidRP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bCs/>
          <w:sz w:val="24"/>
          <w:szCs w:val="24"/>
        </w:rPr>
        <w:t>4. Оценка мероприятий по профилактике нарушений</w:t>
      </w:r>
    </w:p>
    <w:p w:rsidR="00296E3F" w:rsidRPr="00296E3F" w:rsidRDefault="00296E3F" w:rsidP="00296E3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:rsidR="00296E3F" w:rsidRPr="00296E3F" w:rsidRDefault="00296E3F" w:rsidP="00296E3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296E3F" w:rsidRPr="00296E3F" w:rsidRDefault="00296E3F" w:rsidP="00296E3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296E3F" w:rsidRPr="00296E3F" w:rsidRDefault="00296E3F" w:rsidP="00296E3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sz w:val="24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«Казачье»;</w:t>
      </w:r>
    </w:p>
    <w:p w:rsidR="00296E3F" w:rsidRPr="00296E3F" w:rsidRDefault="00296E3F" w:rsidP="00296E3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296E3F" w:rsidRPr="00296E3F" w:rsidRDefault="006272AF" w:rsidP="00296E3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proofErr w:type="spellStart"/>
      <w:r w:rsidR="00296E3F" w:rsidRPr="00296E3F">
        <w:rPr>
          <w:rFonts w:ascii="Arial" w:eastAsia="Times New Roman" w:hAnsi="Arial" w:cs="Arial"/>
          <w:sz w:val="24"/>
          <w:szCs w:val="24"/>
        </w:rPr>
        <w:t>исполняемость</w:t>
      </w:r>
      <w:proofErr w:type="spellEnd"/>
      <w:r w:rsidR="00296E3F" w:rsidRPr="00296E3F">
        <w:rPr>
          <w:rFonts w:ascii="Arial" w:eastAsia="Times New Roman" w:hAnsi="Arial" w:cs="Arial"/>
          <w:sz w:val="24"/>
          <w:szCs w:val="24"/>
        </w:rPr>
        <w:t xml:space="preserve"> плана-графика профилактических мероприятий.</w:t>
      </w:r>
    </w:p>
    <w:p w:rsidR="00296E3F" w:rsidRDefault="00296E3F" w:rsidP="006272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96E3F" w:rsidRP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96E3F">
        <w:rPr>
          <w:rFonts w:ascii="Arial" w:eastAsia="Times New Roman" w:hAnsi="Arial" w:cs="Arial"/>
          <w:bCs/>
          <w:sz w:val="24"/>
          <w:szCs w:val="24"/>
        </w:rPr>
        <w:t>5. Отчетные показатели на 2021 г. и проекта отчетных показателей</w:t>
      </w:r>
    </w:p>
    <w:p w:rsidR="00296E3F" w:rsidRP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96E3F">
        <w:rPr>
          <w:rFonts w:ascii="Arial" w:eastAsia="Times New Roman" w:hAnsi="Arial" w:cs="Arial"/>
          <w:bCs/>
          <w:sz w:val="24"/>
          <w:szCs w:val="24"/>
        </w:rPr>
        <w:t xml:space="preserve">на период 2022-2023г.г. </w:t>
      </w:r>
    </w:p>
    <w:p w:rsidR="00296E3F" w:rsidRP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96E3F" w:rsidRP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bCs/>
          <w:sz w:val="24"/>
          <w:szCs w:val="24"/>
        </w:rPr>
        <w:t>Отчетные показатели деятельности муниципального образования «Казачье»» по достижению показателей эффективности профилактических мероприятий в 2021 году</w:t>
      </w:r>
    </w:p>
    <w:p w:rsidR="00296E3F" w:rsidRDefault="00296E3F" w:rsidP="00296E3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№ </w:t>
            </w:r>
            <w:proofErr w:type="spellStart"/>
            <w:proofErr w:type="gramStart"/>
            <w:r w:rsidRPr="00296E3F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spellEnd"/>
            <w:proofErr w:type="gramEnd"/>
            <w:r w:rsidRPr="00296E3F">
              <w:rPr>
                <w:rFonts w:ascii="Courier New" w:eastAsia="Times New Roman" w:hAnsi="Courier New" w:cs="Courier New"/>
                <w:lang w:val="ru-RU"/>
              </w:rPr>
              <w:t>/</w:t>
            </w:r>
            <w:proofErr w:type="spellStart"/>
            <w:r w:rsidRPr="00296E3F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spellEnd"/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Величина</w:t>
            </w:r>
          </w:p>
        </w:tc>
      </w:tr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296E3F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</w:t>
            </w:r>
            <w:r w:rsidRPr="00296E3F">
              <w:rPr>
                <w:rFonts w:ascii="Courier New" w:eastAsia="Times New Roman" w:hAnsi="Courier New" w:cs="Courier New"/>
                <w:lang w:val="ru-RU"/>
              </w:rPr>
              <w:lastRenderedPageBreak/>
              <w:t>должностных лиц муниципального образования “Казачье”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 не менее 75%</w:t>
            </w:r>
          </w:p>
        </w:tc>
      </w:tr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100% от числа </w:t>
            </w:r>
            <w:proofErr w:type="gramStart"/>
            <w:r w:rsidRPr="00296E3F">
              <w:rPr>
                <w:rFonts w:ascii="Courier New" w:eastAsia="Times New Roman" w:hAnsi="Courier New" w:cs="Courier New"/>
                <w:lang w:val="ru-RU"/>
              </w:rPr>
              <w:t>обратившихся</w:t>
            </w:r>
            <w:proofErr w:type="gramEnd"/>
          </w:p>
        </w:tc>
      </w:tr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96E3F">
              <w:rPr>
                <w:rFonts w:ascii="Courier New" w:eastAsia="Times New Roman" w:hAnsi="Courier New" w:cs="Courier New"/>
                <w:lang w:val="ru-RU"/>
              </w:rPr>
              <w:t>Исполняемость</w:t>
            </w:r>
            <w:proofErr w:type="spellEnd"/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</w:tbl>
    <w:p w:rsidR="00296E3F" w:rsidRPr="006272AF" w:rsidRDefault="00296E3F" w:rsidP="006272A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96E3F" w:rsidRPr="00296E3F" w:rsidRDefault="00296E3F" w:rsidP="00296E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6E3F">
        <w:rPr>
          <w:rFonts w:ascii="Arial" w:eastAsia="Times New Roman" w:hAnsi="Arial" w:cs="Arial"/>
          <w:sz w:val="24"/>
          <w:szCs w:val="24"/>
        </w:rPr>
        <w:t xml:space="preserve">Плановые показатели деятельности </w:t>
      </w:r>
      <w:r w:rsidRPr="00296E3F">
        <w:rPr>
          <w:rFonts w:ascii="Arial" w:eastAsia="Times New Roman" w:hAnsi="Arial" w:cs="Arial"/>
          <w:bCs/>
          <w:sz w:val="24"/>
          <w:szCs w:val="24"/>
        </w:rPr>
        <w:t>муниципального образования “Казачье”</w:t>
      </w:r>
      <w:r w:rsidRPr="00296E3F">
        <w:rPr>
          <w:rFonts w:ascii="Arial" w:eastAsia="Times New Roman" w:hAnsi="Arial" w:cs="Arial"/>
          <w:sz w:val="24"/>
          <w:szCs w:val="24"/>
        </w:rPr>
        <w:t xml:space="preserve"> по достижению показателей эффективности профилактических мероприятий в 2022 - 2023 годах  </w:t>
      </w:r>
    </w:p>
    <w:p w:rsidR="00296E3F" w:rsidRDefault="00296E3F" w:rsidP="00296E3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№ </w:t>
            </w:r>
            <w:proofErr w:type="spellStart"/>
            <w:proofErr w:type="gramStart"/>
            <w:r w:rsidRPr="00296E3F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spellEnd"/>
            <w:proofErr w:type="gramEnd"/>
            <w:r w:rsidRPr="00296E3F">
              <w:rPr>
                <w:rFonts w:ascii="Courier New" w:eastAsia="Times New Roman" w:hAnsi="Courier New" w:cs="Courier New"/>
                <w:lang w:val="ru-RU"/>
              </w:rPr>
              <w:t>/</w:t>
            </w:r>
            <w:proofErr w:type="spellStart"/>
            <w:r w:rsidRPr="00296E3F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spellEnd"/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Величина</w:t>
            </w:r>
          </w:p>
        </w:tc>
      </w:tr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296E3F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>
              <w:rPr>
                <w:rFonts w:ascii="Courier New" w:eastAsia="Times New Roman" w:hAnsi="Courier New" w:cs="Courier New"/>
                <w:lang w:val="ru-RU"/>
              </w:rPr>
              <w:t>Казачье</w:t>
            </w:r>
            <w:r w:rsidRPr="00296E3F">
              <w:rPr>
                <w:rFonts w:ascii="Courier New" w:eastAsia="Times New Roman" w:hAnsi="Courier New" w:cs="Courier New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не менее 75%</w:t>
            </w:r>
          </w:p>
        </w:tc>
      </w:tr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100% от числа </w:t>
            </w:r>
            <w:proofErr w:type="gramStart"/>
            <w:r w:rsidRPr="00296E3F">
              <w:rPr>
                <w:rFonts w:ascii="Courier New" w:eastAsia="Times New Roman" w:hAnsi="Courier New" w:cs="Courier New"/>
                <w:lang w:val="ru-RU"/>
              </w:rPr>
              <w:t>обратившихся</w:t>
            </w:r>
            <w:proofErr w:type="gramEnd"/>
          </w:p>
        </w:tc>
      </w:tr>
      <w:tr w:rsidR="00296E3F" w:rsidTr="0073409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96E3F">
              <w:rPr>
                <w:rFonts w:ascii="Courier New" w:eastAsia="Times New Roman" w:hAnsi="Courier New" w:cs="Courier New"/>
                <w:lang w:val="ru-RU"/>
              </w:rPr>
              <w:t>Исполняемость</w:t>
            </w:r>
            <w:proofErr w:type="spellEnd"/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E3F" w:rsidRPr="00296E3F" w:rsidRDefault="00296E3F" w:rsidP="0073409D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6E3F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</w:tbl>
    <w:p w:rsidR="00EF46F0" w:rsidRDefault="00EF46F0"/>
    <w:sectPr w:rsidR="00EF46F0" w:rsidSect="00C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E3F"/>
    <w:rsid w:val="00296E3F"/>
    <w:rsid w:val="00364EFF"/>
    <w:rsid w:val="006272AF"/>
    <w:rsid w:val="00C568E1"/>
    <w:rsid w:val="00CF5CDD"/>
    <w:rsid w:val="00D3453A"/>
    <w:rsid w:val="00E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E3F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657E8284-BC2A-4A2A-B081-84E5E12B557E" TargetMode="External"/><Relationship Id="rId4" Type="http://schemas.openxmlformats.org/officeDocument/2006/relationships/hyperlink" Target="http://pravo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2021-01-20T07:10:00Z</dcterms:created>
  <dcterms:modified xsi:type="dcterms:W3CDTF">2021-01-20T08:00:00Z</dcterms:modified>
</cp:coreProperties>
</file>