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B2" w:rsidRDefault="00174DB2" w:rsidP="00A20A52">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04.02.2021 г. №21</w:t>
      </w:r>
    </w:p>
    <w:p w:rsidR="00174DB2" w:rsidRDefault="00174DB2" w:rsidP="00A20A52">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РОССИЙСКАЯ ФЕДЕРАЦИЯ</w:t>
      </w:r>
    </w:p>
    <w:p w:rsidR="00174DB2" w:rsidRDefault="00174DB2" w:rsidP="00A20A52">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ИРКУТСКАЯ ОБЛАСТЬ</w:t>
      </w:r>
    </w:p>
    <w:p w:rsidR="00174DB2" w:rsidRDefault="00174DB2" w:rsidP="00A20A52">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БОХАНСКИЙ МУНИЦИПАЛЬНЫЙ РАЙОН</w:t>
      </w:r>
    </w:p>
    <w:p w:rsidR="00174DB2" w:rsidRDefault="00174DB2" w:rsidP="00A20A52">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174DB2" w:rsidRDefault="00174DB2" w:rsidP="00A20A52">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МУНИЦИПАЛЬНОГО ОБРАЗОВАНИЯ </w:t>
      </w:r>
      <w:proofErr w:type="gramStart"/>
      <w:r>
        <w:rPr>
          <w:rFonts w:ascii="Arial" w:eastAsia="Times New Roman" w:hAnsi="Arial" w:cs="Arial"/>
          <w:b/>
          <w:sz w:val="32"/>
          <w:szCs w:val="32"/>
        </w:rPr>
        <w:t>КАЗАЧЬЕ</w:t>
      </w:r>
      <w:proofErr w:type="gramEnd"/>
    </w:p>
    <w:p w:rsidR="00174DB2" w:rsidRDefault="00174DB2" w:rsidP="00A20A52">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174DB2" w:rsidRDefault="00174DB2" w:rsidP="00A20A52">
      <w:pPr>
        <w:widowControl w:val="0"/>
        <w:autoSpaceDE w:val="0"/>
        <w:autoSpaceDN w:val="0"/>
        <w:adjustRightInd w:val="0"/>
        <w:spacing w:after="0" w:line="240" w:lineRule="auto"/>
        <w:jc w:val="center"/>
        <w:rPr>
          <w:rFonts w:ascii="Arial" w:eastAsia="Times New Roman" w:hAnsi="Arial" w:cs="Arial"/>
          <w:b/>
          <w:bCs/>
          <w:sz w:val="32"/>
          <w:szCs w:val="32"/>
        </w:rPr>
      </w:pPr>
    </w:p>
    <w:p w:rsidR="00174DB2" w:rsidRPr="00174DB2" w:rsidRDefault="00174DB2" w:rsidP="00A20A52">
      <w:pPr>
        <w:spacing w:after="0" w:line="240" w:lineRule="auto"/>
        <w:jc w:val="center"/>
        <w:rPr>
          <w:rFonts w:ascii="Arial" w:eastAsia="Times New Roman" w:hAnsi="Arial" w:cs="Arial"/>
          <w:b/>
          <w:color w:val="000000" w:themeColor="text1"/>
          <w:sz w:val="32"/>
          <w:szCs w:val="32"/>
        </w:rPr>
      </w:pPr>
      <w:r>
        <w:rPr>
          <w:rFonts w:ascii="Arial" w:hAnsi="Arial" w:cs="Arial"/>
          <w:b/>
          <w:sz w:val="32"/>
          <w:szCs w:val="32"/>
        </w:rPr>
        <w:t xml:space="preserve">ОБ УТВЕРЖДЕНИИ </w:t>
      </w:r>
      <w:r w:rsidRPr="00174DB2">
        <w:rPr>
          <w:rFonts w:ascii="Arial" w:eastAsia="Times New Roman" w:hAnsi="Arial" w:cs="Arial"/>
          <w:b/>
          <w:color w:val="000000" w:themeColor="text1"/>
          <w:sz w:val="32"/>
          <w:szCs w:val="32"/>
        </w:rPr>
        <w:t>ПОЛИТИКИ В ОТНОШЕНИИ ОБРАБОТКИ</w:t>
      </w:r>
      <w:r>
        <w:rPr>
          <w:rFonts w:ascii="Arial" w:eastAsia="Times New Roman" w:hAnsi="Arial" w:cs="Arial"/>
          <w:b/>
          <w:color w:val="000000" w:themeColor="text1"/>
          <w:sz w:val="32"/>
          <w:szCs w:val="32"/>
        </w:rPr>
        <w:t xml:space="preserve"> </w:t>
      </w:r>
      <w:r w:rsidRPr="00174DB2">
        <w:rPr>
          <w:rFonts w:ascii="Arial" w:eastAsia="Times New Roman" w:hAnsi="Arial" w:cs="Arial"/>
          <w:b/>
          <w:color w:val="000000" w:themeColor="text1"/>
          <w:sz w:val="32"/>
          <w:szCs w:val="32"/>
        </w:rPr>
        <w:t>ПЕРСОНАЛЬНЫХ ДАННЫХ</w:t>
      </w:r>
    </w:p>
    <w:p w:rsidR="00174DB2" w:rsidRDefault="00174DB2" w:rsidP="00A20A52">
      <w:pPr>
        <w:spacing w:after="0" w:line="240" w:lineRule="auto"/>
        <w:ind w:firstLine="709"/>
        <w:jc w:val="both"/>
        <w:rPr>
          <w:rFonts w:ascii="Arial" w:hAnsi="Arial" w:cs="Arial"/>
          <w:sz w:val="24"/>
          <w:szCs w:val="24"/>
        </w:rPr>
      </w:pPr>
      <w:r>
        <w:rPr>
          <w:rFonts w:ascii="Arial" w:hAnsi="Arial" w:cs="Arial"/>
          <w:sz w:val="24"/>
          <w:szCs w:val="24"/>
        </w:rPr>
        <w:t xml:space="preserve"> </w:t>
      </w:r>
    </w:p>
    <w:p w:rsidR="00174DB2" w:rsidRDefault="00174DB2" w:rsidP="00A20A52">
      <w:pPr>
        <w:spacing w:after="0" w:line="240" w:lineRule="auto"/>
        <w:ind w:firstLine="709"/>
        <w:jc w:val="both"/>
        <w:rPr>
          <w:rFonts w:ascii="Arial" w:hAnsi="Arial" w:cs="Arial"/>
          <w:sz w:val="24"/>
          <w:szCs w:val="24"/>
        </w:rPr>
      </w:pPr>
      <w:r>
        <w:rPr>
          <w:rFonts w:ascii="Arial" w:hAnsi="Arial" w:cs="Arial"/>
          <w:sz w:val="24"/>
          <w:szCs w:val="24"/>
        </w:rPr>
        <w:t xml:space="preserve">В соответствии с </w:t>
      </w:r>
      <w:r w:rsidRPr="00174DB2">
        <w:rPr>
          <w:rFonts w:ascii="Arial" w:hAnsi="Arial" w:cs="Arial"/>
          <w:sz w:val="24"/>
          <w:szCs w:val="24"/>
        </w:rPr>
        <w:t>ст. 1 пункт б ПП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Start"/>
      <w:r w:rsidRPr="00174DB2">
        <w:rPr>
          <w:rFonts w:ascii="Arial" w:hAnsi="Arial" w:cs="Arial"/>
          <w:sz w:val="24"/>
          <w:szCs w:val="24"/>
        </w:rPr>
        <w:t>.</w:t>
      </w:r>
      <w:proofErr w:type="gramEnd"/>
      <w:r w:rsidRPr="00174DB2">
        <w:rPr>
          <w:rFonts w:ascii="Arial" w:hAnsi="Arial" w:cs="Arial"/>
          <w:sz w:val="24"/>
          <w:szCs w:val="24"/>
        </w:rPr>
        <w:t xml:space="preserve"> </w:t>
      </w:r>
      <w:proofErr w:type="gramStart"/>
      <w:r w:rsidRPr="00174DB2">
        <w:rPr>
          <w:rFonts w:ascii="Arial" w:hAnsi="Arial" w:cs="Arial"/>
          <w:sz w:val="24"/>
          <w:szCs w:val="24"/>
        </w:rPr>
        <w:t>с</w:t>
      </w:r>
      <w:proofErr w:type="gramEnd"/>
      <w:r w:rsidRPr="00174DB2">
        <w:rPr>
          <w:rFonts w:ascii="Arial" w:hAnsi="Arial" w:cs="Arial"/>
          <w:sz w:val="24"/>
          <w:szCs w:val="24"/>
        </w:rPr>
        <w:t>т. 18.1 ч. 1 Федерального закона</w:t>
      </w:r>
      <w:r>
        <w:rPr>
          <w:rFonts w:ascii="Arial" w:hAnsi="Arial" w:cs="Arial"/>
          <w:sz w:val="24"/>
          <w:szCs w:val="24"/>
        </w:rPr>
        <w:t xml:space="preserve"> </w:t>
      </w:r>
      <w:r w:rsidRPr="00174DB2">
        <w:rPr>
          <w:rFonts w:ascii="Arial" w:hAnsi="Arial" w:cs="Arial"/>
          <w:sz w:val="24"/>
          <w:szCs w:val="24"/>
        </w:rPr>
        <w:t>№ 152-ФЗ «О персональных данных»,</w:t>
      </w:r>
      <w:r>
        <w:rPr>
          <w:rFonts w:ascii="Arial" w:hAnsi="Arial" w:cs="Arial"/>
          <w:sz w:val="24"/>
          <w:szCs w:val="24"/>
        </w:rPr>
        <w:t xml:space="preserve"> в соответствии с</w:t>
      </w:r>
      <w:r w:rsidR="00A20A52">
        <w:rPr>
          <w:rStyle w:val="FontStyle44"/>
          <w:rFonts w:ascii="Arial" w:hAnsi="Arial" w:cs="Arial"/>
        </w:rPr>
        <w:t xml:space="preserve"> </w:t>
      </w:r>
      <w:r>
        <w:rPr>
          <w:rStyle w:val="FontStyle44"/>
          <w:rFonts w:ascii="Arial" w:hAnsi="Arial" w:cs="Arial"/>
        </w:rPr>
        <w:t>Уставом муниципального образования «Казачье»</w:t>
      </w:r>
      <w:r>
        <w:rPr>
          <w:rFonts w:ascii="Arial" w:hAnsi="Arial" w:cs="Arial"/>
          <w:kern w:val="2"/>
          <w:sz w:val="24"/>
          <w:szCs w:val="24"/>
        </w:rPr>
        <w:t>, администрация муниципального образования «Казачье»</w:t>
      </w:r>
    </w:p>
    <w:p w:rsidR="00174DB2" w:rsidRDefault="00174DB2" w:rsidP="00A20A52">
      <w:pPr>
        <w:spacing w:after="0" w:line="240" w:lineRule="auto"/>
        <w:ind w:firstLine="709"/>
        <w:jc w:val="both"/>
        <w:rPr>
          <w:rFonts w:ascii="Arial" w:eastAsia="Times New Roman" w:hAnsi="Arial" w:cs="Arial"/>
          <w:sz w:val="24"/>
          <w:szCs w:val="24"/>
        </w:rPr>
      </w:pPr>
    </w:p>
    <w:p w:rsidR="00174DB2" w:rsidRDefault="00174DB2" w:rsidP="00A20A52">
      <w:pPr>
        <w:spacing w:after="0" w:line="240" w:lineRule="auto"/>
        <w:ind w:firstLine="567"/>
        <w:jc w:val="center"/>
        <w:rPr>
          <w:rFonts w:ascii="Arial" w:eastAsia="Times New Roman" w:hAnsi="Arial" w:cs="Arial"/>
          <w:b/>
          <w:caps/>
          <w:sz w:val="30"/>
          <w:szCs w:val="30"/>
        </w:rPr>
      </w:pPr>
      <w:r>
        <w:rPr>
          <w:rFonts w:ascii="Arial" w:eastAsia="Times New Roman" w:hAnsi="Arial" w:cs="Arial"/>
          <w:b/>
          <w:caps/>
          <w:sz w:val="30"/>
          <w:szCs w:val="30"/>
        </w:rPr>
        <w:t>постановляЕТ:</w:t>
      </w:r>
    </w:p>
    <w:p w:rsidR="00174DB2" w:rsidRDefault="00174DB2" w:rsidP="00A20A52">
      <w:pPr>
        <w:spacing w:after="0" w:line="240" w:lineRule="auto"/>
        <w:ind w:firstLine="709"/>
        <w:rPr>
          <w:rFonts w:ascii="Arial" w:eastAsia="Times New Roman" w:hAnsi="Arial" w:cs="Arial"/>
          <w:caps/>
          <w:sz w:val="24"/>
          <w:szCs w:val="24"/>
        </w:rPr>
      </w:pPr>
    </w:p>
    <w:p w:rsidR="00174DB2" w:rsidRDefault="00174DB2" w:rsidP="00A20A52">
      <w:pPr>
        <w:spacing w:after="0" w:line="240" w:lineRule="auto"/>
        <w:jc w:val="both"/>
        <w:rPr>
          <w:rFonts w:eastAsia="Times New Roman"/>
          <w:b/>
          <w:color w:val="000000" w:themeColor="text1"/>
          <w:sz w:val="28"/>
        </w:rPr>
      </w:pPr>
      <w:r>
        <w:rPr>
          <w:rFonts w:ascii="Arial" w:hAnsi="Arial" w:cs="Arial"/>
          <w:sz w:val="24"/>
          <w:szCs w:val="24"/>
        </w:rPr>
        <w:t>1.</w:t>
      </w:r>
      <w:bookmarkStart w:id="0" w:name="_Hlk40190352"/>
      <w:r>
        <w:rPr>
          <w:rFonts w:ascii="Arial" w:eastAsia="Times New Roman" w:hAnsi="Arial" w:cs="Arial"/>
          <w:color w:val="000000" w:themeColor="text1"/>
          <w:sz w:val="24"/>
          <w:szCs w:val="24"/>
        </w:rPr>
        <w:t xml:space="preserve">Утвердить </w:t>
      </w:r>
      <w:bookmarkEnd w:id="0"/>
      <w:r w:rsidRPr="00174DB2">
        <w:rPr>
          <w:rFonts w:ascii="Arial" w:eastAsia="Times New Roman" w:hAnsi="Arial" w:cs="Arial"/>
          <w:color w:val="000000" w:themeColor="text1"/>
          <w:sz w:val="24"/>
          <w:szCs w:val="24"/>
        </w:rPr>
        <w:t>Политик</w:t>
      </w:r>
      <w:r>
        <w:rPr>
          <w:rFonts w:ascii="Arial" w:eastAsia="Times New Roman" w:hAnsi="Arial" w:cs="Arial"/>
          <w:color w:val="000000" w:themeColor="text1"/>
          <w:sz w:val="24"/>
          <w:szCs w:val="24"/>
        </w:rPr>
        <w:t>у</w:t>
      </w:r>
      <w:r w:rsidRPr="00174DB2">
        <w:rPr>
          <w:rFonts w:ascii="Arial" w:eastAsia="Times New Roman" w:hAnsi="Arial" w:cs="Arial"/>
          <w:color w:val="000000" w:themeColor="text1"/>
          <w:sz w:val="24"/>
          <w:szCs w:val="24"/>
        </w:rPr>
        <w:t xml:space="preserve"> в отношении обработки персональных данных</w:t>
      </w:r>
      <w:r>
        <w:rPr>
          <w:rFonts w:ascii="Arial" w:eastAsia="Times New Roman" w:hAnsi="Arial" w:cs="Arial"/>
          <w:color w:val="000000" w:themeColor="text1"/>
          <w:sz w:val="24"/>
          <w:szCs w:val="24"/>
        </w:rPr>
        <w:t xml:space="preserve"> (Приложение 1)</w:t>
      </w:r>
    </w:p>
    <w:p w:rsidR="00174DB2" w:rsidRDefault="00174DB2" w:rsidP="00A20A52">
      <w:pPr>
        <w:spacing w:after="0" w:line="240" w:lineRule="auto"/>
        <w:jc w:val="both"/>
        <w:rPr>
          <w:rFonts w:eastAsia="Times New Roman"/>
          <w:b/>
          <w:color w:val="000000" w:themeColor="text1"/>
          <w:sz w:val="24"/>
          <w:szCs w:val="24"/>
        </w:rPr>
      </w:pPr>
      <w:r>
        <w:rPr>
          <w:rFonts w:ascii="Arial" w:hAnsi="Arial" w:cs="Arial"/>
          <w:sz w:val="24"/>
          <w:szCs w:val="24"/>
        </w:rPr>
        <w:t xml:space="preserve">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 </w:t>
      </w:r>
    </w:p>
    <w:p w:rsidR="00174DB2" w:rsidRDefault="00174DB2" w:rsidP="00A20A52">
      <w:pPr>
        <w:spacing w:after="0" w:line="240" w:lineRule="auto"/>
        <w:ind w:firstLine="709"/>
        <w:jc w:val="both"/>
        <w:rPr>
          <w:rFonts w:ascii="Times New Roman" w:eastAsia="Times New Roman" w:hAnsi="Times New Roman" w:cs="Times New Roman"/>
          <w:sz w:val="28"/>
          <w:szCs w:val="28"/>
        </w:rPr>
      </w:pPr>
    </w:p>
    <w:p w:rsidR="00174DB2" w:rsidRDefault="00174DB2" w:rsidP="00A20A52">
      <w:pPr>
        <w:spacing w:after="0" w:line="240" w:lineRule="auto"/>
        <w:ind w:firstLine="709"/>
        <w:contextualSpacing/>
        <w:jc w:val="both"/>
        <w:rPr>
          <w:rFonts w:ascii="Arial" w:hAnsi="Arial" w:cs="Arial"/>
          <w:sz w:val="24"/>
          <w:szCs w:val="24"/>
        </w:rPr>
      </w:pPr>
    </w:p>
    <w:p w:rsidR="00174DB2" w:rsidRDefault="00174DB2" w:rsidP="00A20A52">
      <w:pPr>
        <w:widowControl w:val="0"/>
        <w:tabs>
          <w:tab w:val="left" w:pos="6804"/>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Глава администрации муниципального образования «Казачье»</w:t>
      </w:r>
    </w:p>
    <w:p w:rsidR="00174DB2" w:rsidRDefault="00174DB2" w:rsidP="00A20A52">
      <w:pPr>
        <w:spacing w:after="0" w:line="240" w:lineRule="auto"/>
        <w:rPr>
          <w:rFonts w:ascii="Arial" w:eastAsia="Times New Roman" w:hAnsi="Arial" w:cs="Arial"/>
          <w:sz w:val="24"/>
          <w:szCs w:val="24"/>
        </w:rPr>
      </w:pPr>
      <w:r>
        <w:rPr>
          <w:rFonts w:ascii="Arial" w:eastAsia="Times New Roman" w:hAnsi="Arial" w:cs="Arial"/>
          <w:sz w:val="24"/>
          <w:szCs w:val="24"/>
        </w:rPr>
        <w:t>Т.С. Пушкарева</w:t>
      </w:r>
    </w:p>
    <w:p w:rsidR="00174DB2" w:rsidRDefault="00174DB2" w:rsidP="00A20A52">
      <w:pPr>
        <w:spacing w:after="0" w:line="240" w:lineRule="auto"/>
        <w:jc w:val="right"/>
        <w:rPr>
          <w:rFonts w:ascii="Courier New" w:hAnsi="Courier New" w:cs="Courier New"/>
        </w:rPr>
      </w:pPr>
    </w:p>
    <w:p w:rsidR="00174DB2" w:rsidRDefault="00174DB2" w:rsidP="00A20A52">
      <w:pPr>
        <w:spacing w:after="0" w:line="240" w:lineRule="auto"/>
        <w:jc w:val="right"/>
        <w:rPr>
          <w:rFonts w:ascii="Courier New" w:hAnsi="Courier New" w:cs="Courier New"/>
        </w:rPr>
      </w:pPr>
      <w:r>
        <w:rPr>
          <w:rFonts w:ascii="Courier New" w:hAnsi="Courier New" w:cs="Courier New"/>
        </w:rPr>
        <w:t>Приложение 1</w:t>
      </w:r>
    </w:p>
    <w:p w:rsidR="00A20A52" w:rsidRDefault="00A20A52" w:rsidP="00A20A52">
      <w:pPr>
        <w:spacing w:after="0" w:line="240" w:lineRule="auto"/>
        <w:jc w:val="right"/>
        <w:rPr>
          <w:rFonts w:ascii="Courier New" w:hAnsi="Courier New" w:cs="Courier New"/>
        </w:rPr>
      </w:pPr>
      <w:r>
        <w:rPr>
          <w:rFonts w:ascii="Courier New" w:hAnsi="Courier New" w:cs="Courier New"/>
        </w:rPr>
        <w:t>к постановлению</w:t>
      </w:r>
    </w:p>
    <w:p w:rsidR="00174DB2" w:rsidRDefault="00174DB2" w:rsidP="00A20A52">
      <w:pPr>
        <w:spacing w:after="0" w:line="240" w:lineRule="auto"/>
        <w:jc w:val="right"/>
        <w:rPr>
          <w:rFonts w:ascii="Courier New" w:hAnsi="Courier New" w:cs="Courier New"/>
        </w:rPr>
      </w:pPr>
      <w:r>
        <w:rPr>
          <w:rFonts w:ascii="Courier New" w:hAnsi="Courier New" w:cs="Courier New"/>
        </w:rPr>
        <w:t>МО Казачье</w:t>
      </w:r>
    </w:p>
    <w:p w:rsidR="00174DB2" w:rsidRDefault="00174DB2" w:rsidP="00A20A52">
      <w:pPr>
        <w:spacing w:after="0" w:line="240" w:lineRule="auto"/>
        <w:jc w:val="right"/>
        <w:rPr>
          <w:rFonts w:ascii="Courier New" w:hAnsi="Courier New" w:cs="Courier New"/>
        </w:rPr>
      </w:pPr>
      <w:r>
        <w:rPr>
          <w:rFonts w:ascii="Courier New" w:hAnsi="Courier New" w:cs="Courier New"/>
        </w:rPr>
        <w:t>от 04.02.2021 № 21</w:t>
      </w:r>
    </w:p>
    <w:p w:rsidR="00CE7082" w:rsidRDefault="00CE7082" w:rsidP="00A20A52">
      <w:pPr>
        <w:spacing w:after="0" w:line="240" w:lineRule="auto"/>
        <w:jc w:val="center"/>
        <w:rPr>
          <w:rFonts w:eastAsia="Times New Roman"/>
          <w:b/>
          <w:color w:val="000000" w:themeColor="text1"/>
          <w:sz w:val="28"/>
        </w:rPr>
      </w:pPr>
    </w:p>
    <w:p w:rsidR="00174DB2" w:rsidRPr="00CE7082" w:rsidRDefault="00CE7082" w:rsidP="00A20A52">
      <w:pPr>
        <w:spacing w:after="0" w:line="240" w:lineRule="auto"/>
        <w:jc w:val="center"/>
        <w:rPr>
          <w:rFonts w:ascii="Arial" w:eastAsia="Times New Roman" w:hAnsi="Arial" w:cs="Arial"/>
          <w:b/>
          <w:color w:val="000000" w:themeColor="text1"/>
          <w:sz w:val="30"/>
          <w:szCs w:val="30"/>
        </w:rPr>
      </w:pPr>
      <w:r w:rsidRPr="00CE7082">
        <w:rPr>
          <w:rFonts w:ascii="Arial" w:eastAsia="Times New Roman" w:hAnsi="Arial" w:cs="Arial"/>
          <w:b/>
          <w:color w:val="000000" w:themeColor="text1"/>
          <w:sz w:val="30"/>
          <w:szCs w:val="30"/>
        </w:rPr>
        <w:t>Политика в отношении обработки персональных данных</w:t>
      </w:r>
    </w:p>
    <w:p w:rsidR="00174DB2" w:rsidRPr="00CE7082" w:rsidRDefault="00A20A52" w:rsidP="00A20A52">
      <w:pPr>
        <w:pStyle w:val="a4"/>
        <w:spacing w:after="0" w:line="240" w:lineRule="auto"/>
        <w:ind w:left="360"/>
        <w:rPr>
          <w:rFonts w:ascii="Arial" w:hAnsi="Arial" w:cs="Arial"/>
          <w:bCs/>
          <w:sz w:val="24"/>
          <w:szCs w:val="24"/>
          <w:lang w:eastAsia="ru-RU"/>
        </w:rPr>
      </w:pPr>
      <w:r>
        <w:rPr>
          <w:rFonts w:ascii="Arial" w:hAnsi="Arial" w:cs="Arial"/>
          <w:bCs/>
          <w:sz w:val="24"/>
          <w:szCs w:val="24"/>
          <w:lang w:eastAsia="ru-RU"/>
        </w:rPr>
        <w:t>1.</w:t>
      </w:r>
      <w:r w:rsidR="00174DB2" w:rsidRPr="00CE7082">
        <w:rPr>
          <w:rFonts w:ascii="Arial" w:hAnsi="Arial" w:cs="Arial"/>
          <w:bCs/>
          <w:sz w:val="24"/>
          <w:szCs w:val="24"/>
          <w:lang w:eastAsia="ru-RU"/>
        </w:rPr>
        <w:t>Общие положения</w:t>
      </w:r>
    </w:p>
    <w:p w:rsidR="00174DB2" w:rsidRPr="00174DB2" w:rsidRDefault="00174DB2" w:rsidP="003D49F0">
      <w:pPr>
        <w:spacing w:after="0" w:line="240" w:lineRule="auto"/>
        <w:ind w:firstLine="709"/>
        <w:jc w:val="both"/>
        <w:rPr>
          <w:rFonts w:ascii="Arial" w:hAnsi="Arial" w:cs="Arial"/>
          <w:sz w:val="24"/>
          <w:szCs w:val="24"/>
        </w:rPr>
      </w:pPr>
      <w:r w:rsidRPr="00174DB2">
        <w:rPr>
          <w:rFonts w:ascii="Arial" w:hAnsi="Arial" w:cs="Arial"/>
          <w:sz w:val="24"/>
          <w:szCs w:val="24"/>
        </w:rPr>
        <w:t>Настоящая политика в отношении обработки персональных данных</w:t>
      </w:r>
      <w:r w:rsidR="00CE7082">
        <w:rPr>
          <w:rFonts w:ascii="Arial" w:hAnsi="Arial" w:cs="Arial"/>
          <w:sz w:val="24"/>
          <w:szCs w:val="24"/>
        </w:rPr>
        <w:t xml:space="preserve"> </w:t>
      </w:r>
      <w:r w:rsidR="00CE7082" w:rsidRPr="00174DB2">
        <w:rPr>
          <w:rFonts w:ascii="Arial" w:hAnsi="Arial" w:cs="Arial"/>
          <w:sz w:val="24"/>
          <w:szCs w:val="24"/>
        </w:rPr>
        <w:t>администраци</w:t>
      </w:r>
      <w:r w:rsidR="00CE7082">
        <w:rPr>
          <w:rFonts w:ascii="Arial" w:hAnsi="Arial" w:cs="Arial"/>
          <w:sz w:val="24"/>
          <w:szCs w:val="24"/>
        </w:rPr>
        <w:t>и МО</w:t>
      </w:r>
      <w:r w:rsidRPr="00174DB2">
        <w:rPr>
          <w:rFonts w:ascii="Arial" w:hAnsi="Arial" w:cs="Arial"/>
          <w:sz w:val="24"/>
          <w:szCs w:val="24"/>
        </w:rPr>
        <w:t xml:space="preserve"> "К</w:t>
      </w:r>
      <w:r w:rsidR="00CE7082" w:rsidRPr="00174DB2">
        <w:rPr>
          <w:rFonts w:ascii="Arial" w:hAnsi="Arial" w:cs="Arial"/>
          <w:sz w:val="24"/>
          <w:szCs w:val="24"/>
        </w:rPr>
        <w:t>азачье</w:t>
      </w:r>
      <w:r w:rsidRPr="00174DB2">
        <w:rPr>
          <w:rFonts w:ascii="Arial" w:hAnsi="Arial" w:cs="Arial"/>
          <w:sz w:val="24"/>
          <w:szCs w:val="24"/>
        </w:rPr>
        <w:t xml:space="preserve">", ИНН 8503005810 (далее - Политика) определяет: </w:t>
      </w:r>
    </w:p>
    <w:p w:rsidR="00174DB2" w:rsidRPr="00A20A52" w:rsidRDefault="00A20A52" w:rsidP="00A20A52">
      <w:pPr>
        <w:spacing w:after="0" w:line="240" w:lineRule="auto"/>
        <w:ind w:left="425"/>
        <w:jc w:val="both"/>
        <w:rPr>
          <w:rFonts w:ascii="Arial" w:hAnsi="Arial" w:cs="Arial"/>
          <w:sz w:val="24"/>
          <w:szCs w:val="24"/>
        </w:rPr>
      </w:pPr>
      <w:r>
        <w:rPr>
          <w:rFonts w:ascii="Arial" w:hAnsi="Arial" w:cs="Arial"/>
          <w:sz w:val="24"/>
          <w:szCs w:val="24"/>
        </w:rPr>
        <w:t>-</w:t>
      </w:r>
      <w:r w:rsidR="00174DB2" w:rsidRPr="00A20A52">
        <w:rPr>
          <w:rFonts w:ascii="Arial" w:hAnsi="Arial" w:cs="Arial"/>
          <w:sz w:val="24"/>
          <w:szCs w:val="24"/>
        </w:rPr>
        <w:t xml:space="preserve">основные права и обязанности оператора и субъекта </w:t>
      </w:r>
      <w:proofErr w:type="spellStart"/>
      <w:r w:rsidR="00174DB2" w:rsidRPr="00A20A52">
        <w:rPr>
          <w:rFonts w:ascii="Arial" w:hAnsi="Arial" w:cs="Arial"/>
          <w:sz w:val="24"/>
          <w:szCs w:val="24"/>
        </w:rPr>
        <w:t>ПДн</w:t>
      </w:r>
      <w:proofErr w:type="spellEnd"/>
      <w:r w:rsidR="00174DB2" w:rsidRPr="00A20A52">
        <w:rPr>
          <w:rFonts w:ascii="Arial" w:hAnsi="Arial" w:cs="Arial"/>
          <w:sz w:val="24"/>
          <w:szCs w:val="24"/>
        </w:rPr>
        <w:t>;</w:t>
      </w:r>
    </w:p>
    <w:p w:rsidR="00174DB2" w:rsidRPr="00A20A52" w:rsidRDefault="00A20A52" w:rsidP="00A20A52">
      <w:pPr>
        <w:spacing w:after="0" w:line="240" w:lineRule="auto"/>
        <w:ind w:firstLine="426"/>
        <w:rPr>
          <w:rFonts w:ascii="Arial" w:hAnsi="Arial" w:cs="Arial"/>
          <w:sz w:val="24"/>
          <w:szCs w:val="24"/>
        </w:rPr>
      </w:pPr>
      <w:r>
        <w:rPr>
          <w:rFonts w:ascii="Arial" w:hAnsi="Arial" w:cs="Arial"/>
          <w:sz w:val="24"/>
          <w:szCs w:val="24"/>
        </w:rPr>
        <w:t>-</w:t>
      </w:r>
      <w:r w:rsidR="00174DB2" w:rsidRPr="00A20A52">
        <w:rPr>
          <w:rFonts w:ascii="Arial" w:hAnsi="Arial" w:cs="Arial"/>
          <w:sz w:val="24"/>
          <w:szCs w:val="24"/>
        </w:rPr>
        <w:t xml:space="preserve">цели обработки </w:t>
      </w:r>
      <w:proofErr w:type="spellStart"/>
      <w:r w:rsidR="00174DB2" w:rsidRPr="00A20A52">
        <w:rPr>
          <w:rFonts w:ascii="Arial" w:hAnsi="Arial" w:cs="Arial"/>
          <w:sz w:val="24"/>
          <w:szCs w:val="24"/>
        </w:rPr>
        <w:t>ПДн</w:t>
      </w:r>
      <w:proofErr w:type="spellEnd"/>
      <w:r w:rsidR="00174DB2" w:rsidRPr="00A20A52">
        <w:rPr>
          <w:rFonts w:ascii="Arial" w:hAnsi="Arial" w:cs="Arial"/>
          <w:sz w:val="24"/>
          <w:szCs w:val="24"/>
        </w:rPr>
        <w:t>;</w:t>
      </w:r>
    </w:p>
    <w:p w:rsidR="00174DB2" w:rsidRPr="00A20A52" w:rsidRDefault="00A20A52" w:rsidP="00A20A52">
      <w:pPr>
        <w:spacing w:after="0" w:line="240" w:lineRule="auto"/>
        <w:ind w:left="426"/>
        <w:jc w:val="both"/>
        <w:rPr>
          <w:rFonts w:ascii="Arial" w:hAnsi="Arial" w:cs="Arial"/>
          <w:sz w:val="24"/>
          <w:szCs w:val="24"/>
        </w:rPr>
      </w:pPr>
      <w:r>
        <w:rPr>
          <w:rFonts w:ascii="Arial" w:hAnsi="Arial" w:cs="Arial"/>
          <w:sz w:val="24"/>
          <w:szCs w:val="24"/>
        </w:rPr>
        <w:t>-</w:t>
      </w:r>
      <w:r w:rsidR="00174DB2" w:rsidRPr="00A20A52">
        <w:rPr>
          <w:rFonts w:ascii="Arial" w:hAnsi="Arial" w:cs="Arial"/>
          <w:sz w:val="24"/>
          <w:szCs w:val="24"/>
        </w:rPr>
        <w:t xml:space="preserve">правовые основания обработки </w:t>
      </w:r>
      <w:proofErr w:type="spellStart"/>
      <w:r w:rsidR="00174DB2" w:rsidRPr="00A20A52">
        <w:rPr>
          <w:rFonts w:ascii="Arial" w:hAnsi="Arial" w:cs="Arial"/>
          <w:sz w:val="24"/>
          <w:szCs w:val="24"/>
        </w:rPr>
        <w:t>ПДн</w:t>
      </w:r>
      <w:proofErr w:type="spellEnd"/>
      <w:r w:rsidR="00174DB2" w:rsidRPr="00A20A52">
        <w:rPr>
          <w:rFonts w:ascii="Arial" w:hAnsi="Arial" w:cs="Arial"/>
          <w:sz w:val="24"/>
          <w:szCs w:val="24"/>
        </w:rPr>
        <w:t>;</w:t>
      </w:r>
    </w:p>
    <w:p w:rsidR="00174DB2" w:rsidRPr="00174DB2" w:rsidRDefault="00A20A52" w:rsidP="00A20A52">
      <w:pPr>
        <w:pStyle w:val="a4"/>
        <w:spacing w:after="0" w:line="240" w:lineRule="auto"/>
        <w:ind w:left="709" w:hanging="283"/>
        <w:jc w:val="both"/>
        <w:rPr>
          <w:rFonts w:ascii="Arial" w:hAnsi="Arial" w:cs="Arial"/>
          <w:sz w:val="24"/>
          <w:szCs w:val="24"/>
          <w:lang w:eastAsia="ru-RU"/>
        </w:rPr>
      </w:pPr>
      <w:r>
        <w:rPr>
          <w:rFonts w:ascii="Arial" w:hAnsi="Arial" w:cs="Arial"/>
          <w:sz w:val="24"/>
          <w:szCs w:val="24"/>
          <w:lang w:eastAsia="ru-RU"/>
        </w:rPr>
        <w:t>-</w:t>
      </w:r>
      <w:r w:rsidR="00174DB2" w:rsidRPr="00174DB2">
        <w:rPr>
          <w:rFonts w:ascii="Arial" w:hAnsi="Arial" w:cs="Arial"/>
          <w:sz w:val="24"/>
          <w:szCs w:val="24"/>
          <w:lang w:eastAsia="ru-RU"/>
        </w:rPr>
        <w:t xml:space="preserve">объем и категории </w:t>
      </w:r>
      <w:proofErr w:type="gramStart"/>
      <w:r w:rsidR="00174DB2" w:rsidRPr="00174DB2">
        <w:rPr>
          <w:rFonts w:ascii="Arial" w:hAnsi="Arial" w:cs="Arial"/>
          <w:sz w:val="24"/>
          <w:szCs w:val="24"/>
          <w:lang w:eastAsia="ru-RU"/>
        </w:rPr>
        <w:t>обрабатываемых</w:t>
      </w:r>
      <w:proofErr w:type="gramEnd"/>
      <w:r w:rsidR="00174DB2" w:rsidRPr="00174DB2">
        <w:rPr>
          <w:rFonts w:ascii="Arial" w:hAnsi="Arial" w:cs="Arial"/>
          <w:sz w:val="24"/>
          <w:szCs w:val="24"/>
          <w:lang w:eastAsia="ru-RU"/>
        </w:rPr>
        <w:t xml:space="preserve"> </w:t>
      </w:r>
      <w:proofErr w:type="spellStart"/>
      <w:r w:rsidR="00174DB2" w:rsidRPr="00174DB2">
        <w:rPr>
          <w:rFonts w:ascii="Arial" w:hAnsi="Arial" w:cs="Arial"/>
          <w:sz w:val="24"/>
          <w:szCs w:val="24"/>
          <w:lang w:eastAsia="ru-RU"/>
        </w:rPr>
        <w:t>ПДн</w:t>
      </w:r>
      <w:proofErr w:type="spellEnd"/>
      <w:r w:rsidR="00174DB2" w:rsidRPr="00174DB2">
        <w:rPr>
          <w:rFonts w:ascii="Arial" w:hAnsi="Arial" w:cs="Arial"/>
          <w:sz w:val="24"/>
          <w:szCs w:val="24"/>
          <w:lang w:eastAsia="ru-RU"/>
        </w:rPr>
        <w:t>;</w:t>
      </w:r>
    </w:p>
    <w:p w:rsidR="00174DB2" w:rsidRPr="00174DB2" w:rsidRDefault="00A20A52" w:rsidP="00A20A52">
      <w:pPr>
        <w:pStyle w:val="a4"/>
        <w:spacing w:after="0" w:line="240" w:lineRule="auto"/>
        <w:ind w:left="709" w:hanging="283"/>
        <w:jc w:val="both"/>
        <w:rPr>
          <w:rFonts w:ascii="Arial" w:hAnsi="Arial" w:cs="Arial"/>
          <w:sz w:val="24"/>
          <w:szCs w:val="24"/>
          <w:lang w:eastAsia="ru-RU"/>
        </w:rPr>
      </w:pPr>
      <w:r>
        <w:rPr>
          <w:rFonts w:ascii="Arial" w:hAnsi="Arial" w:cs="Arial"/>
          <w:sz w:val="24"/>
          <w:szCs w:val="24"/>
          <w:lang w:eastAsia="ru-RU"/>
        </w:rPr>
        <w:t>-</w:t>
      </w:r>
      <w:r w:rsidR="00174DB2" w:rsidRPr="00174DB2">
        <w:rPr>
          <w:rFonts w:ascii="Arial" w:hAnsi="Arial" w:cs="Arial"/>
          <w:sz w:val="24"/>
          <w:szCs w:val="24"/>
          <w:lang w:eastAsia="ru-RU"/>
        </w:rPr>
        <w:t xml:space="preserve">категории (виды) обрабатываемых субъектов </w:t>
      </w:r>
      <w:proofErr w:type="spellStart"/>
      <w:r w:rsidR="00174DB2" w:rsidRPr="00174DB2">
        <w:rPr>
          <w:rFonts w:ascii="Arial" w:hAnsi="Arial" w:cs="Arial"/>
          <w:sz w:val="24"/>
          <w:szCs w:val="24"/>
          <w:lang w:eastAsia="ru-RU"/>
        </w:rPr>
        <w:t>ПДн</w:t>
      </w:r>
      <w:proofErr w:type="spellEnd"/>
      <w:r w:rsidR="00174DB2" w:rsidRPr="00174DB2">
        <w:rPr>
          <w:rFonts w:ascii="Arial" w:hAnsi="Arial" w:cs="Arial"/>
          <w:sz w:val="24"/>
          <w:szCs w:val="24"/>
          <w:lang w:eastAsia="ru-RU"/>
        </w:rPr>
        <w:t>;</w:t>
      </w:r>
    </w:p>
    <w:p w:rsidR="00174DB2" w:rsidRPr="00174DB2" w:rsidRDefault="00A20A52" w:rsidP="00A20A52">
      <w:pPr>
        <w:pStyle w:val="a4"/>
        <w:spacing w:after="0" w:line="240" w:lineRule="auto"/>
        <w:ind w:left="709" w:hanging="283"/>
        <w:jc w:val="both"/>
        <w:rPr>
          <w:rFonts w:ascii="Arial" w:hAnsi="Arial" w:cs="Arial"/>
          <w:sz w:val="24"/>
          <w:szCs w:val="24"/>
          <w:lang w:eastAsia="ru-RU"/>
        </w:rPr>
      </w:pPr>
      <w:r>
        <w:rPr>
          <w:rFonts w:ascii="Arial" w:hAnsi="Arial" w:cs="Arial"/>
          <w:sz w:val="24"/>
          <w:szCs w:val="24"/>
          <w:lang w:eastAsia="ru-RU"/>
        </w:rPr>
        <w:t>-</w:t>
      </w:r>
      <w:r w:rsidR="00174DB2" w:rsidRPr="00174DB2">
        <w:rPr>
          <w:rFonts w:ascii="Arial" w:hAnsi="Arial" w:cs="Arial"/>
          <w:sz w:val="24"/>
          <w:szCs w:val="24"/>
          <w:lang w:eastAsia="ru-RU"/>
        </w:rPr>
        <w:t xml:space="preserve">порядок и условия обработки </w:t>
      </w:r>
      <w:proofErr w:type="spellStart"/>
      <w:r w:rsidR="00174DB2" w:rsidRPr="00174DB2">
        <w:rPr>
          <w:rFonts w:ascii="Arial" w:hAnsi="Arial" w:cs="Arial"/>
          <w:sz w:val="24"/>
          <w:szCs w:val="24"/>
          <w:lang w:eastAsia="ru-RU"/>
        </w:rPr>
        <w:t>ПДн</w:t>
      </w:r>
      <w:proofErr w:type="spellEnd"/>
      <w:r w:rsidR="00174DB2" w:rsidRPr="00174DB2">
        <w:rPr>
          <w:rFonts w:ascii="Arial" w:hAnsi="Arial" w:cs="Arial"/>
          <w:sz w:val="24"/>
          <w:szCs w:val="24"/>
          <w:lang w:eastAsia="ru-RU"/>
        </w:rPr>
        <w:t>;</w:t>
      </w:r>
    </w:p>
    <w:p w:rsidR="00174DB2" w:rsidRPr="00174DB2" w:rsidRDefault="00A20A52" w:rsidP="00A20A52">
      <w:pPr>
        <w:pStyle w:val="a4"/>
        <w:spacing w:after="0" w:line="240" w:lineRule="auto"/>
        <w:ind w:left="709" w:hanging="283"/>
        <w:jc w:val="both"/>
        <w:rPr>
          <w:rFonts w:ascii="Arial" w:hAnsi="Arial" w:cs="Arial"/>
          <w:sz w:val="24"/>
          <w:szCs w:val="24"/>
          <w:lang w:eastAsia="ru-RU"/>
        </w:rPr>
      </w:pPr>
      <w:r>
        <w:rPr>
          <w:rFonts w:ascii="Arial" w:hAnsi="Arial" w:cs="Arial"/>
          <w:sz w:val="24"/>
          <w:szCs w:val="24"/>
          <w:lang w:eastAsia="ru-RU"/>
        </w:rPr>
        <w:t>-</w:t>
      </w:r>
      <w:r w:rsidR="00174DB2" w:rsidRPr="00174DB2">
        <w:rPr>
          <w:rFonts w:ascii="Arial" w:hAnsi="Arial" w:cs="Arial"/>
          <w:sz w:val="24"/>
          <w:szCs w:val="24"/>
          <w:lang w:eastAsia="ru-RU"/>
        </w:rPr>
        <w:t xml:space="preserve">взаимодействие с третьими лицами при обработке </w:t>
      </w:r>
      <w:proofErr w:type="spellStart"/>
      <w:r w:rsidR="00174DB2" w:rsidRPr="00174DB2">
        <w:rPr>
          <w:rFonts w:ascii="Arial" w:hAnsi="Arial" w:cs="Arial"/>
          <w:sz w:val="24"/>
          <w:szCs w:val="24"/>
          <w:lang w:eastAsia="ru-RU"/>
        </w:rPr>
        <w:t>ПДн</w:t>
      </w:r>
      <w:proofErr w:type="spellEnd"/>
      <w:r w:rsidR="00174DB2" w:rsidRPr="00174DB2">
        <w:rPr>
          <w:rFonts w:ascii="Arial" w:hAnsi="Arial" w:cs="Arial"/>
          <w:sz w:val="24"/>
          <w:szCs w:val="24"/>
          <w:lang w:eastAsia="ru-RU"/>
        </w:rPr>
        <w:t>;</w:t>
      </w:r>
    </w:p>
    <w:p w:rsidR="00174DB2" w:rsidRPr="00174DB2" w:rsidRDefault="00A20A52" w:rsidP="00A20A52">
      <w:pPr>
        <w:pStyle w:val="a4"/>
        <w:spacing w:after="0" w:line="240" w:lineRule="auto"/>
        <w:ind w:left="709"/>
        <w:jc w:val="both"/>
        <w:rPr>
          <w:rFonts w:ascii="Arial" w:hAnsi="Arial" w:cs="Arial"/>
          <w:sz w:val="24"/>
          <w:szCs w:val="24"/>
          <w:lang w:eastAsia="ru-RU"/>
        </w:rPr>
      </w:pPr>
      <w:r>
        <w:rPr>
          <w:rFonts w:ascii="Arial" w:hAnsi="Arial" w:cs="Arial"/>
          <w:sz w:val="24"/>
          <w:szCs w:val="24"/>
          <w:lang w:eastAsia="ru-RU"/>
        </w:rPr>
        <w:lastRenderedPageBreak/>
        <w:t>-</w:t>
      </w:r>
      <w:r w:rsidR="00174DB2" w:rsidRPr="00174DB2">
        <w:rPr>
          <w:rFonts w:ascii="Arial" w:hAnsi="Arial" w:cs="Arial"/>
          <w:sz w:val="24"/>
          <w:szCs w:val="24"/>
          <w:lang w:eastAsia="ru-RU"/>
        </w:rPr>
        <w:t xml:space="preserve">принятые меры, предусмотренные . 2 ст. 18.1, ч. 1 ст. 19 Федерального </w:t>
      </w:r>
      <w:proofErr w:type="gramStart"/>
      <w:r>
        <w:rPr>
          <w:rFonts w:ascii="Arial" w:hAnsi="Arial" w:cs="Arial"/>
          <w:sz w:val="24"/>
          <w:szCs w:val="24"/>
          <w:lang w:eastAsia="ru-RU"/>
        </w:rPr>
        <w:t>-</w:t>
      </w:r>
      <w:r w:rsidR="00174DB2" w:rsidRPr="00174DB2">
        <w:rPr>
          <w:rFonts w:ascii="Arial" w:hAnsi="Arial" w:cs="Arial"/>
          <w:sz w:val="24"/>
          <w:szCs w:val="24"/>
          <w:lang w:eastAsia="ru-RU"/>
        </w:rPr>
        <w:t>з</w:t>
      </w:r>
      <w:proofErr w:type="gramEnd"/>
      <w:r w:rsidR="00174DB2" w:rsidRPr="00174DB2">
        <w:rPr>
          <w:rFonts w:ascii="Arial" w:hAnsi="Arial" w:cs="Arial"/>
          <w:sz w:val="24"/>
          <w:szCs w:val="24"/>
          <w:lang w:eastAsia="ru-RU"/>
        </w:rPr>
        <w:t>акона «О персональных данных»;</w:t>
      </w:r>
    </w:p>
    <w:p w:rsidR="00174DB2" w:rsidRPr="00174DB2" w:rsidRDefault="00A20A52" w:rsidP="00A20A52">
      <w:pPr>
        <w:pStyle w:val="a4"/>
        <w:spacing w:after="0" w:line="240" w:lineRule="auto"/>
        <w:ind w:left="709"/>
        <w:jc w:val="both"/>
        <w:rPr>
          <w:rFonts w:ascii="Arial" w:hAnsi="Arial" w:cs="Arial"/>
          <w:sz w:val="24"/>
          <w:szCs w:val="24"/>
          <w:lang w:eastAsia="ru-RU"/>
        </w:rPr>
      </w:pPr>
      <w:r>
        <w:rPr>
          <w:rFonts w:ascii="Arial" w:hAnsi="Arial" w:cs="Arial"/>
          <w:sz w:val="24"/>
          <w:szCs w:val="24"/>
          <w:lang w:eastAsia="ru-RU"/>
        </w:rPr>
        <w:t>-</w:t>
      </w:r>
      <w:r w:rsidR="00174DB2" w:rsidRPr="00174DB2">
        <w:rPr>
          <w:rFonts w:ascii="Arial" w:hAnsi="Arial" w:cs="Arial"/>
          <w:sz w:val="24"/>
          <w:szCs w:val="24"/>
          <w:lang w:eastAsia="ru-RU"/>
        </w:rPr>
        <w:t>условия прекращения обработки персональных данных;</w:t>
      </w:r>
    </w:p>
    <w:p w:rsidR="00174DB2" w:rsidRPr="00174DB2" w:rsidRDefault="00A20A52" w:rsidP="00A20A52">
      <w:pPr>
        <w:pStyle w:val="a4"/>
        <w:spacing w:after="0" w:line="240" w:lineRule="auto"/>
        <w:ind w:left="709"/>
        <w:jc w:val="both"/>
        <w:rPr>
          <w:rFonts w:ascii="Arial" w:hAnsi="Arial" w:cs="Arial"/>
          <w:sz w:val="24"/>
          <w:szCs w:val="24"/>
          <w:lang w:eastAsia="ru-RU"/>
        </w:rPr>
      </w:pPr>
      <w:r>
        <w:rPr>
          <w:rFonts w:ascii="Arial" w:hAnsi="Arial" w:cs="Arial"/>
          <w:sz w:val="24"/>
          <w:szCs w:val="24"/>
          <w:lang w:eastAsia="ru-RU"/>
        </w:rPr>
        <w:t>-</w:t>
      </w:r>
      <w:r w:rsidR="00174DB2" w:rsidRPr="00174DB2">
        <w:rPr>
          <w:rFonts w:ascii="Arial" w:hAnsi="Arial" w:cs="Arial"/>
          <w:sz w:val="24"/>
          <w:szCs w:val="24"/>
          <w:lang w:eastAsia="ru-RU"/>
        </w:rPr>
        <w:t>сроки хранения персональных данных</w:t>
      </w:r>
      <w:r w:rsidR="00174DB2" w:rsidRPr="00A20A52">
        <w:rPr>
          <w:rFonts w:ascii="Arial" w:hAnsi="Arial" w:cs="Arial"/>
          <w:sz w:val="24"/>
          <w:szCs w:val="24"/>
          <w:lang w:eastAsia="ru-RU"/>
        </w:rPr>
        <w:t>;</w:t>
      </w:r>
    </w:p>
    <w:p w:rsidR="00174DB2" w:rsidRPr="00174DB2" w:rsidRDefault="00A20A52" w:rsidP="00A20A52">
      <w:pPr>
        <w:pStyle w:val="a4"/>
        <w:spacing w:after="0" w:line="240" w:lineRule="auto"/>
        <w:ind w:left="709"/>
        <w:jc w:val="both"/>
        <w:rPr>
          <w:rFonts w:ascii="Arial" w:hAnsi="Arial" w:cs="Arial"/>
          <w:sz w:val="24"/>
          <w:szCs w:val="24"/>
          <w:lang w:eastAsia="ru-RU"/>
        </w:rPr>
      </w:pPr>
      <w:r>
        <w:rPr>
          <w:rFonts w:ascii="Arial" w:hAnsi="Arial" w:cs="Arial"/>
          <w:sz w:val="24"/>
          <w:szCs w:val="24"/>
          <w:lang w:eastAsia="ru-RU"/>
        </w:rPr>
        <w:t>-</w:t>
      </w:r>
      <w:r w:rsidR="00174DB2" w:rsidRPr="00174DB2">
        <w:rPr>
          <w:rFonts w:ascii="Arial" w:hAnsi="Arial" w:cs="Arial"/>
          <w:sz w:val="24"/>
          <w:szCs w:val="24"/>
          <w:lang w:eastAsia="ru-RU"/>
        </w:rPr>
        <w:t>регламент реагирования на 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а также соответствующие формы запросов/обращений.</w:t>
      </w:r>
    </w:p>
    <w:p w:rsidR="00174DB2" w:rsidRPr="00174DB2" w:rsidRDefault="00174DB2" w:rsidP="00A20A52">
      <w:pPr>
        <w:spacing w:after="0" w:line="240" w:lineRule="auto"/>
        <w:ind w:firstLine="709"/>
        <w:jc w:val="both"/>
        <w:rPr>
          <w:rFonts w:ascii="Arial" w:hAnsi="Arial" w:cs="Arial"/>
          <w:sz w:val="24"/>
          <w:szCs w:val="24"/>
        </w:rPr>
      </w:pPr>
      <w:r w:rsidRPr="00174DB2">
        <w:rPr>
          <w:rFonts w:ascii="Arial" w:hAnsi="Arial" w:cs="Arial"/>
          <w:sz w:val="24"/>
          <w:szCs w:val="24"/>
        </w:rPr>
        <w:t xml:space="preserve">Политика разработана с учетом рекомендаций Федеральной службы в сфере связи, информационных технологий и массовых коммуникаций </w:t>
      </w:r>
      <w:proofErr w:type="gramStart"/>
      <w:r w:rsidRPr="00174DB2">
        <w:rPr>
          <w:rFonts w:ascii="Arial" w:hAnsi="Arial" w:cs="Arial"/>
          <w:sz w:val="24"/>
          <w:szCs w:val="24"/>
        </w:rPr>
        <w:t>по</w:t>
      </w:r>
      <w:proofErr w:type="gramEnd"/>
      <w:r w:rsidRPr="00174DB2">
        <w:rPr>
          <w:rFonts w:ascii="Arial" w:hAnsi="Arial" w:cs="Arial"/>
          <w:sz w:val="24"/>
          <w:szCs w:val="24"/>
        </w:rPr>
        <w:t xml:space="preserve">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 152-ФЗ «О персональных данных».</w:t>
      </w:r>
    </w:p>
    <w:p w:rsidR="00174DB2" w:rsidRPr="00174DB2" w:rsidRDefault="00174DB2" w:rsidP="00A20A52">
      <w:pPr>
        <w:spacing w:after="0" w:line="240" w:lineRule="auto"/>
        <w:ind w:firstLine="709"/>
        <w:jc w:val="both"/>
        <w:rPr>
          <w:rFonts w:ascii="Arial" w:hAnsi="Arial" w:cs="Arial"/>
          <w:sz w:val="24"/>
          <w:szCs w:val="24"/>
        </w:rPr>
      </w:pPr>
      <w:r w:rsidRPr="00174DB2">
        <w:rPr>
          <w:rFonts w:ascii="Arial" w:hAnsi="Arial" w:cs="Arial"/>
          <w:sz w:val="24"/>
          <w:szCs w:val="24"/>
        </w:rPr>
        <w:t xml:space="preserve">Оператор ведет свою деятельность по адресу: 669323, Иркутская </w:t>
      </w:r>
      <w:proofErr w:type="spellStart"/>
      <w:proofErr w:type="gramStart"/>
      <w:r w:rsidRPr="00174DB2">
        <w:rPr>
          <w:rFonts w:ascii="Arial" w:hAnsi="Arial" w:cs="Arial"/>
          <w:sz w:val="24"/>
          <w:szCs w:val="24"/>
        </w:rPr>
        <w:t>обл</w:t>
      </w:r>
      <w:proofErr w:type="spellEnd"/>
      <w:proofErr w:type="gramEnd"/>
      <w:r w:rsidRPr="00174DB2">
        <w:rPr>
          <w:rFonts w:ascii="Arial" w:hAnsi="Arial" w:cs="Arial"/>
          <w:sz w:val="24"/>
          <w:szCs w:val="24"/>
        </w:rPr>
        <w:t xml:space="preserve">, </w:t>
      </w:r>
      <w:proofErr w:type="spellStart"/>
      <w:r w:rsidRPr="00174DB2">
        <w:rPr>
          <w:rFonts w:ascii="Arial" w:hAnsi="Arial" w:cs="Arial"/>
          <w:sz w:val="24"/>
          <w:szCs w:val="24"/>
        </w:rPr>
        <w:t>Боханский</w:t>
      </w:r>
      <w:proofErr w:type="spellEnd"/>
      <w:r w:rsidRPr="00174DB2">
        <w:rPr>
          <w:rFonts w:ascii="Arial" w:hAnsi="Arial" w:cs="Arial"/>
          <w:sz w:val="24"/>
          <w:szCs w:val="24"/>
        </w:rPr>
        <w:t xml:space="preserve"> р-н, село Казачье, ул</w:t>
      </w:r>
      <w:r w:rsidR="00CE7082">
        <w:rPr>
          <w:rFonts w:ascii="Arial" w:hAnsi="Arial" w:cs="Arial"/>
          <w:sz w:val="24"/>
          <w:szCs w:val="24"/>
        </w:rPr>
        <w:t>.</w:t>
      </w:r>
      <w:r w:rsidRPr="00174DB2">
        <w:rPr>
          <w:rFonts w:ascii="Arial" w:hAnsi="Arial" w:cs="Arial"/>
          <w:sz w:val="24"/>
          <w:szCs w:val="24"/>
        </w:rPr>
        <w:t xml:space="preserve"> Мира, д</w:t>
      </w:r>
      <w:r w:rsidR="00CE7082">
        <w:rPr>
          <w:rFonts w:ascii="Arial" w:hAnsi="Arial" w:cs="Arial"/>
          <w:sz w:val="24"/>
          <w:szCs w:val="24"/>
        </w:rPr>
        <w:t>.</w:t>
      </w:r>
      <w:r w:rsidRPr="00174DB2">
        <w:rPr>
          <w:rFonts w:ascii="Arial" w:hAnsi="Arial" w:cs="Arial"/>
          <w:sz w:val="24"/>
          <w:szCs w:val="24"/>
        </w:rPr>
        <w:t xml:space="preserve"> 10</w:t>
      </w:r>
    </w:p>
    <w:p w:rsidR="00174DB2" w:rsidRPr="00174DB2" w:rsidRDefault="00174DB2" w:rsidP="00A20A52">
      <w:pPr>
        <w:spacing w:after="0" w:line="240" w:lineRule="auto"/>
        <w:ind w:firstLine="709"/>
        <w:jc w:val="both"/>
        <w:rPr>
          <w:rFonts w:ascii="Arial" w:hAnsi="Arial" w:cs="Arial"/>
          <w:sz w:val="24"/>
          <w:szCs w:val="24"/>
        </w:rPr>
      </w:pPr>
      <w:r w:rsidRPr="00174DB2">
        <w:rPr>
          <w:rFonts w:ascii="Arial" w:hAnsi="Arial" w:cs="Arial"/>
          <w:sz w:val="24"/>
          <w:szCs w:val="24"/>
        </w:rPr>
        <w:t>Специалист по информационно техническому обеспечению</w:t>
      </w:r>
      <w:r w:rsidR="00CE7082">
        <w:rPr>
          <w:rFonts w:ascii="Arial" w:hAnsi="Arial" w:cs="Arial"/>
          <w:sz w:val="24"/>
          <w:szCs w:val="24"/>
        </w:rPr>
        <w:t xml:space="preserve"> </w:t>
      </w:r>
      <w:r w:rsidRPr="00174DB2">
        <w:rPr>
          <w:rFonts w:ascii="Arial" w:hAnsi="Arial" w:cs="Arial"/>
          <w:sz w:val="24"/>
          <w:szCs w:val="24"/>
        </w:rPr>
        <w:t xml:space="preserve">назначен </w:t>
      </w:r>
      <w:proofErr w:type="gramStart"/>
      <w:r w:rsidRPr="00174DB2">
        <w:rPr>
          <w:rFonts w:ascii="Arial" w:hAnsi="Arial" w:cs="Arial"/>
          <w:sz w:val="24"/>
          <w:szCs w:val="24"/>
        </w:rPr>
        <w:t>ответственным</w:t>
      </w:r>
      <w:proofErr w:type="gramEnd"/>
      <w:r w:rsidRPr="00174DB2">
        <w:rPr>
          <w:rFonts w:ascii="Arial" w:hAnsi="Arial" w:cs="Arial"/>
          <w:sz w:val="24"/>
          <w:szCs w:val="24"/>
        </w:rPr>
        <w:t xml:space="preserve"> за организацию обработки персональных данных. База данных информации, содержащей персональные данные граждан Российской Федерации, находится по адресу: 669323, Иркутская </w:t>
      </w:r>
      <w:proofErr w:type="spellStart"/>
      <w:proofErr w:type="gramStart"/>
      <w:r w:rsidRPr="00174DB2">
        <w:rPr>
          <w:rFonts w:ascii="Arial" w:hAnsi="Arial" w:cs="Arial"/>
          <w:sz w:val="24"/>
          <w:szCs w:val="24"/>
        </w:rPr>
        <w:t>обл</w:t>
      </w:r>
      <w:proofErr w:type="spellEnd"/>
      <w:proofErr w:type="gramEnd"/>
      <w:r w:rsidRPr="00174DB2">
        <w:rPr>
          <w:rFonts w:ascii="Arial" w:hAnsi="Arial" w:cs="Arial"/>
          <w:sz w:val="24"/>
          <w:szCs w:val="24"/>
        </w:rPr>
        <w:t xml:space="preserve">, </w:t>
      </w:r>
      <w:proofErr w:type="spellStart"/>
      <w:r w:rsidRPr="00174DB2">
        <w:rPr>
          <w:rFonts w:ascii="Arial" w:hAnsi="Arial" w:cs="Arial"/>
          <w:sz w:val="24"/>
          <w:szCs w:val="24"/>
        </w:rPr>
        <w:t>Боханский</w:t>
      </w:r>
      <w:proofErr w:type="spellEnd"/>
      <w:r w:rsidRPr="00174DB2">
        <w:rPr>
          <w:rFonts w:ascii="Arial" w:hAnsi="Arial" w:cs="Arial"/>
          <w:sz w:val="24"/>
          <w:szCs w:val="24"/>
        </w:rPr>
        <w:t xml:space="preserve"> р-н, село Казачье, ул</w:t>
      </w:r>
      <w:r w:rsidR="00CE7082">
        <w:rPr>
          <w:rFonts w:ascii="Arial" w:hAnsi="Arial" w:cs="Arial"/>
          <w:sz w:val="24"/>
          <w:szCs w:val="24"/>
        </w:rPr>
        <w:t>.</w:t>
      </w:r>
      <w:r w:rsidRPr="00174DB2">
        <w:rPr>
          <w:rFonts w:ascii="Arial" w:hAnsi="Arial" w:cs="Arial"/>
          <w:sz w:val="24"/>
          <w:szCs w:val="24"/>
        </w:rPr>
        <w:t xml:space="preserve"> Мира, д</w:t>
      </w:r>
      <w:r w:rsidR="00CE7082">
        <w:rPr>
          <w:rFonts w:ascii="Arial" w:hAnsi="Arial" w:cs="Arial"/>
          <w:sz w:val="24"/>
          <w:szCs w:val="24"/>
        </w:rPr>
        <w:t>.</w:t>
      </w:r>
      <w:r w:rsidRPr="00174DB2">
        <w:rPr>
          <w:rFonts w:ascii="Arial" w:hAnsi="Arial" w:cs="Arial"/>
          <w:sz w:val="24"/>
          <w:szCs w:val="24"/>
        </w:rPr>
        <w:t xml:space="preserve"> 10.</w:t>
      </w:r>
    </w:p>
    <w:p w:rsidR="00174DB2" w:rsidRPr="00174DB2" w:rsidRDefault="00174DB2" w:rsidP="00A20A52">
      <w:pPr>
        <w:spacing w:after="0" w:line="240" w:lineRule="auto"/>
        <w:ind w:firstLine="709"/>
        <w:jc w:val="both"/>
        <w:rPr>
          <w:rFonts w:ascii="Arial" w:hAnsi="Arial" w:cs="Arial"/>
          <w:sz w:val="24"/>
          <w:szCs w:val="24"/>
        </w:rPr>
      </w:pPr>
      <w:r w:rsidRPr="00174DB2">
        <w:rPr>
          <w:rFonts w:ascii="Arial" w:hAnsi="Arial" w:cs="Arial"/>
          <w:sz w:val="24"/>
          <w:szCs w:val="24"/>
        </w:rPr>
        <w:t>Документ принят с целью обеспечения защиты прав и свобод субъекта персональных данных при обработке его персональных данных.</w:t>
      </w:r>
    </w:p>
    <w:p w:rsidR="00174DB2" w:rsidRPr="00174DB2" w:rsidRDefault="00174DB2" w:rsidP="00A20A52">
      <w:pPr>
        <w:spacing w:after="0" w:line="240" w:lineRule="auto"/>
        <w:ind w:firstLine="709"/>
        <w:jc w:val="both"/>
        <w:rPr>
          <w:rFonts w:ascii="Arial" w:hAnsi="Arial" w:cs="Arial"/>
          <w:sz w:val="24"/>
          <w:szCs w:val="24"/>
        </w:rPr>
      </w:pPr>
      <w:r w:rsidRPr="00174DB2">
        <w:rPr>
          <w:rFonts w:ascii="Arial" w:hAnsi="Arial" w:cs="Arial"/>
          <w:sz w:val="24"/>
          <w:szCs w:val="24"/>
        </w:rPr>
        <w:t xml:space="preserve">Положения Политики служат основой для разработки локальных нормативных актов, регламентирующих в </w:t>
      </w:r>
      <w:r w:rsidR="00CE7082" w:rsidRPr="00174DB2">
        <w:rPr>
          <w:rFonts w:ascii="Arial" w:hAnsi="Arial" w:cs="Arial"/>
          <w:sz w:val="24"/>
          <w:szCs w:val="24"/>
        </w:rPr>
        <w:t>администраци</w:t>
      </w:r>
      <w:r w:rsidR="00CE7082">
        <w:rPr>
          <w:rFonts w:ascii="Arial" w:hAnsi="Arial" w:cs="Arial"/>
          <w:sz w:val="24"/>
          <w:szCs w:val="24"/>
        </w:rPr>
        <w:t>и МО</w:t>
      </w:r>
      <w:r w:rsidRPr="00174DB2">
        <w:rPr>
          <w:rFonts w:ascii="Arial" w:hAnsi="Arial" w:cs="Arial"/>
          <w:sz w:val="24"/>
          <w:szCs w:val="24"/>
        </w:rPr>
        <w:t xml:space="preserve"> "К</w:t>
      </w:r>
      <w:r w:rsidR="00CE7082" w:rsidRPr="00174DB2">
        <w:rPr>
          <w:rFonts w:ascii="Arial" w:hAnsi="Arial" w:cs="Arial"/>
          <w:sz w:val="24"/>
          <w:szCs w:val="24"/>
        </w:rPr>
        <w:t>азачье</w:t>
      </w:r>
      <w:r w:rsidRPr="00174DB2">
        <w:rPr>
          <w:rFonts w:ascii="Arial" w:hAnsi="Arial" w:cs="Arial"/>
          <w:sz w:val="24"/>
          <w:szCs w:val="24"/>
        </w:rPr>
        <w:t xml:space="preserve">" вопросы обработки персональных данных работников </w:t>
      </w:r>
      <w:r w:rsidR="00CE7082" w:rsidRPr="00174DB2">
        <w:rPr>
          <w:rFonts w:ascii="Arial" w:hAnsi="Arial" w:cs="Arial"/>
          <w:sz w:val="24"/>
          <w:szCs w:val="24"/>
        </w:rPr>
        <w:t>администраци</w:t>
      </w:r>
      <w:r w:rsidR="00CE7082">
        <w:rPr>
          <w:rFonts w:ascii="Arial" w:hAnsi="Arial" w:cs="Arial"/>
          <w:sz w:val="24"/>
          <w:szCs w:val="24"/>
        </w:rPr>
        <w:t>и МО</w:t>
      </w:r>
      <w:r w:rsidR="00CE7082" w:rsidRPr="00174DB2">
        <w:rPr>
          <w:rFonts w:ascii="Arial" w:hAnsi="Arial" w:cs="Arial"/>
          <w:sz w:val="24"/>
          <w:szCs w:val="24"/>
        </w:rPr>
        <w:t xml:space="preserve"> "Казачье" </w:t>
      </w:r>
      <w:r w:rsidRPr="00174DB2">
        <w:rPr>
          <w:rFonts w:ascii="Arial" w:hAnsi="Arial" w:cs="Arial"/>
          <w:sz w:val="24"/>
          <w:szCs w:val="24"/>
        </w:rPr>
        <w:t>и других субъектов персональных данных.</w:t>
      </w:r>
    </w:p>
    <w:p w:rsidR="00174DB2" w:rsidRPr="00174DB2" w:rsidRDefault="00174DB2" w:rsidP="00A20A52">
      <w:pPr>
        <w:spacing w:after="0" w:line="240" w:lineRule="auto"/>
        <w:ind w:firstLine="709"/>
        <w:jc w:val="both"/>
        <w:rPr>
          <w:rFonts w:ascii="Arial" w:hAnsi="Arial" w:cs="Arial"/>
          <w:sz w:val="24"/>
          <w:szCs w:val="24"/>
        </w:rPr>
      </w:pPr>
      <w:r w:rsidRPr="00174DB2">
        <w:rPr>
          <w:rFonts w:ascii="Arial" w:hAnsi="Arial" w:cs="Arial"/>
          <w:sz w:val="24"/>
          <w:szCs w:val="24"/>
        </w:rPr>
        <w:t>Все работники Оператора, в обязательном порядке должны быть ознакомлены с настоящим Положением для последующего его исполнения в ходе выполнения должностных обязанностей.</w:t>
      </w:r>
    </w:p>
    <w:p w:rsidR="00174DB2" w:rsidRPr="00174DB2" w:rsidRDefault="00174DB2" w:rsidP="00A20A52">
      <w:pPr>
        <w:spacing w:after="0" w:line="240" w:lineRule="auto"/>
        <w:ind w:firstLine="709"/>
        <w:jc w:val="both"/>
        <w:rPr>
          <w:rFonts w:ascii="Arial" w:hAnsi="Arial" w:cs="Arial"/>
          <w:sz w:val="24"/>
          <w:szCs w:val="24"/>
        </w:rPr>
      </w:pPr>
      <w:r w:rsidRPr="00174DB2">
        <w:rPr>
          <w:rFonts w:ascii="Arial" w:hAnsi="Arial" w:cs="Arial"/>
          <w:sz w:val="24"/>
          <w:szCs w:val="24"/>
        </w:rPr>
        <w:t>Действующая редакция Политики, содержит сведения, подлежащие раскрытию в соответствии с ч. 1 ст. 14 ФЗ «О персональных данных» и является общедоступным документом, доступна любому Пользователю сети Интернет при переходе по ссылке: bohan.irkobl.ru</w:t>
      </w:r>
    </w:p>
    <w:p w:rsidR="00174DB2" w:rsidRPr="00174DB2" w:rsidRDefault="00174DB2" w:rsidP="00A20A52">
      <w:pPr>
        <w:spacing w:after="0" w:line="240" w:lineRule="auto"/>
        <w:ind w:firstLine="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Таблица 1. - «Перечень сокращений»</w:t>
      </w:r>
    </w:p>
    <w:tbl>
      <w:tblPr>
        <w:tblStyle w:val="a3"/>
        <w:tblW w:w="0" w:type="auto"/>
        <w:tblLook w:val="04A0" w:firstRow="1" w:lastRow="0" w:firstColumn="1" w:lastColumn="0" w:noHBand="0" w:noVBand="1"/>
      </w:tblPr>
      <w:tblGrid>
        <w:gridCol w:w="4760"/>
        <w:gridCol w:w="4811"/>
      </w:tblGrid>
      <w:tr w:rsidR="00174DB2" w:rsidRPr="00C46EA3" w:rsidTr="00C36A38">
        <w:tc>
          <w:tcPr>
            <w:tcW w:w="5228" w:type="dxa"/>
          </w:tcPr>
          <w:p w:rsidR="00174DB2" w:rsidRPr="00174DB2" w:rsidRDefault="00174DB2" w:rsidP="00A20A52">
            <w:pPr>
              <w:rPr>
                <w:rFonts w:ascii="Courier New" w:eastAsia="Times New Roman" w:hAnsi="Courier New" w:cs="Courier New"/>
                <w:b/>
                <w:bCs/>
                <w:color w:val="000000" w:themeColor="text1"/>
                <w:lang w:eastAsia="ru-RU"/>
              </w:rPr>
            </w:pPr>
            <w:r w:rsidRPr="00174DB2">
              <w:rPr>
                <w:rFonts w:ascii="Courier New" w:eastAsia="Times New Roman" w:hAnsi="Courier New" w:cs="Courier New"/>
                <w:b/>
                <w:bCs/>
                <w:color w:val="000000" w:themeColor="text1"/>
                <w:lang w:eastAsia="ru-RU"/>
              </w:rPr>
              <w:t>Сокращение</w:t>
            </w:r>
          </w:p>
        </w:tc>
        <w:tc>
          <w:tcPr>
            <w:tcW w:w="5228" w:type="dxa"/>
          </w:tcPr>
          <w:p w:rsidR="00174DB2" w:rsidRPr="00174DB2" w:rsidRDefault="00174DB2" w:rsidP="00A20A52">
            <w:pPr>
              <w:rPr>
                <w:rFonts w:ascii="Courier New" w:eastAsia="Times New Roman" w:hAnsi="Courier New" w:cs="Courier New"/>
                <w:b/>
                <w:bCs/>
                <w:color w:val="000000" w:themeColor="text1"/>
                <w:lang w:eastAsia="ru-RU"/>
              </w:rPr>
            </w:pPr>
            <w:r w:rsidRPr="00174DB2">
              <w:rPr>
                <w:rFonts w:ascii="Courier New" w:eastAsia="Times New Roman" w:hAnsi="Courier New" w:cs="Courier New"/>
                <w:b/>
                <w:bCs/>
                <w:color w:val="000000" w:themeColor="text1"/>
                <w:lang w:eastAsia="ru-RU"/>
              </w:rPr>
              <w:t>Расшифровка сокращения</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proofErr w:type="spellStart"/>
            <w:r w:rsidRPr="00174DB2">
              <w:rPr>
                <w:rFonts w:ascii="Courier New" w:eastAsia="Times New Roman" w:hAnsi="Courier New" w:cs="Courier New"/>
                <w:color w:val="000000" w:themeColor="text1"/>
                <w:lang w:eastAsia="ru-RU"/>
              </w:rPr>
              <w:t>ПДн</w:t>
            </w:r>
            <w:proofErr w:type="spellEnd"/>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Персональные данные</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Оператор</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АДМИНИСТРАЦИЯ М.О. "КАЗАЧЬЕ"</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Политика</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 xml:space="preserve">Политика </w:t>
            </w:r>
            <w:r w:rsidR="00CE7082" w:rsidRPr="00174DB2">
              <w:rPr>
                <w:rFonts w:ascii="Courier New" w:eastAsia="Times New Roman" w:hAnsi="Courier New" w:cs="Courier New"/>
                <w:color w:val="000000" w:themeColor="text1"/>
                <w:lang w:eastAsia="ru-RU"/>
              </w:rPr>
              <w:t>администраци</w:t>
            </w:r>
            <w:r w:rsidR="00CE7082">
              <w:rPr>
                <w:rFonts w:ascii="Courier New" w:eastAsia="Times New Roman" w:hAnsi="Courier New" w:cs="Courier New"/>
                <w:color w:val="000000" w:themeColor="text1"/>
                <w:lang w:eastAsia="ru-RU"/>
              </w:rPr>
              <w:t>и</w:t>
            </w:r>
            <w:r w:rsidRPr="00174DB2">
              <w:rPr>
                <w:rFonts w:ascii="Courier New" w:eastAsia="Times New Roman" w:hAnsi="Courier New" w:cs="Courier New"/>
                <w:color w:val="000000" w:themeColor="text1"/>
                <w:lang w:eastAsia="ru-RU"/>
              </w:rPr>
              <w:t xml:space="preserve"> М</w:t>
            </w:r>
            <w:r w:rsidR="00CE7082">
              <w:rPr>
                <w:rFonts w:ascii="Courier New" w:eastAsia="Times New Roman" w:hAnsi="Courier New" w:cs="Courier New"/>
                <w:color w:val="000000" w:themeColor="text1"/>
                <w:lang w:eastAsia="ru-RU"/>
              </w:rPr>
              <w:t>О</w:t>
            </w:r>
            <w:r w:rsidRPr="00174DB2">
              <w:rPr>
                <w:rFonts w:ascii="Courier New" w:eastAsia="Times New Roman" w:hAnsi="Courier New" w:cs="Courier New"/>
                <w:color w:val="000000" w:themeColor="text1"/>
                <w:lang w:eastAsia="ru-RU"/>
              </w:rPr>
              <w:t xml:space="preserve"> "К</w:t>
            </w:r>
            <w:r w:rsidR="00CE7082" w:rsidRPr="00174DB2">
              <w:rPr>
                <w:rFonts w:ascii="Courier New" w:eastAsia="Times New Roman" w:hAnsi="Courier New" w:cs="Courier New"/>
                <w:color w:val="000000" w:themeColor="text1"/>
                <w:lang w:eastAsia="ru-RU"/>
              </w:rPr>
              <w:t>азачье</w:t>
            </w:r>
            <w:r w:rsidRPr="00174DB2">
              <w:rPr>
                <w:rFonts w:ascii="Courier New" w:eastAsia="Times New Roman" w:hAnsi="Courier New" w:cs="Courier New"/>
                <w:color w:val="000000" w:themeColor="text1"/>
                <w:lang w:eastAsia="ru-RU"/>
              </w:rPr>
              <w:t xml:space="preserve">" в отношении обработки персональных данных </w:t>
            </w:r>
          </w:p>
        </w:tc>
      </w:tr>
    </w:tbl>
    <w:p w:rsidR="00174DB2" w:rsidRPr="00174DB2" w:rsidRDefault="00174DB2" w:rsidP="00A20A52">
      <w:pPr>
        <w:spacing w:after="0" w:line="240" w:lineRule="auto"/>
        <w:rPr>
          <w:rFonts w:ascii="Arial" w:eastAsia="Times New Roman" w:hAnsi="Arial" w:cs="Arial"/>
          <w:color w:val="000000" w:themeColor="text1"/>
          <w:sz w:val="24"/>
          <w:szCs w:val="24"/>
        </w:rPr>
      </w:pPr>
    </w:p>
    <w:p w:rsidR="00174DB2" w:rsidRPr="00174DB2" w:rsidRDefault="00174DB2" w:rsidP="00A20A52">
      <w:pPr>
        <w:spacing w:after="0" w:line="240" w:lineRule="auto"/>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Таблица 2. - «Термины и определения»</w:t>
      </w:r>
    </w:p>
    <w:tbl>
      <w:tblPr>
        <w:tblStyle w:val="a3"/>
        <w:tblW w:w="0" w:type="auto"/>
        <w:tblLook w:val="04A0" w:firstRow="1" w:lastRow="0" w:firstColumn="1" w:lastColumn="0" w:noHBand="0" w:noVBand="1"/>
      </w:tblPr>
      <w:tblGrid>
        <w:gridCol w:w="4667"/>
        <w:gridCol w:w="4904"/>
      </w:tblGrid>
      <w:tr w:rsidR="00174DB2" w:rsidRPr="00C46EA3" w:rsidTr="00C36A38">
        <w:tc>
          <w:tcPr>
            <w:tcW w:w="5228" w:type="dxa"/>
          </w:tcPr>
          <w:p w:rsidR="00174DB2" w:rsidRPr="00174DB2" w:rsidRDefault="00174DB2" w:rsidP="00A20A52">
            <w:pPr>
              <w:rPr>
                <w:rFonts w:ascii="Courier New" w:eastAsia="Times New Roman" w:hAnsi="Courier New" w:cs="Courier New"/>
                <w:bCs/>
                <w:color w:val="000000" w:themeColor="text1"/>
                <w:lang w:eastAsia="ru-RU"/>
              </w:rPr>
            </w:pPr>
            <w:r w:rsidRPr="00174DB2">
              <w:rPr>
                <w:rFonts w:ascii="Courier New" w:eastAsia="Times New Roman" w:hAnsi="Courier New" w:cs="Courier New"/>
                <w:bCs/>
                <w:color w:val="000000" w:themeColor="text1"/>
                <w:lang w:eastAsia="ru-RU"/>
              </w:rPr>
              <w:t>Термин</w:t>
            </w:r>
          </w:p>
        </w:tc>
        <w:tc>
          <w:tcPr>
            <w:tcW w:w="5228" w:type="dxa"/>
          </w:tcPr>
          <w:p w:rsidR="00174DB2" w:rsidRPr="00174DB2" w:rsidRDefault="00174DB2" w:rsidP="00A20A52">
            <w:pPr>
              <w:rPr>
                <w:rFonts w:ascii="Courier New" w:eastAsia="Times New Roman" w:hAnsi="Courier New" w:cs="Courier New"/>
                <w:bCs/>
                <w:color w:val="000000" w:themeColor="text1"/>
                <w:lang w:eastAsia="ru-RU"/>
              </w:rPr>
            </w:pPr>
            <w:r w:rsidRPr="00174DB2">
              <w:rPr>
                <w:rFonts w:ascii="Courier New" w:eastAsia="Times New Roman" w:hAnsi="Courier New" w:cs="Courier New"/>
                <w:bCs/>
                <w:color w:val="000000" w:themeColor="text1"/>
                <w:lang w:eastAsia="ru-RU"/>
              </w:rPr>
              <w:t>Определение термина</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Персональные данные</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Субъект персональных данных</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Оператор персональных данных</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 xml:space="preserve">Оператор персональных данных (оператор) – государственный орган, муниципальный орган, юридическое или физическое лицо, самостоятельно </w:t>
            </w:r>
            <w:r w:rsidRPr="00174DB2">
              <w:rPr>
                <w:rFonts w:ascii="Courier New" w:eastAsia="Times New Roman" w:hAnsi="Courier New" w:cs="Courier New"/>
                <w:color w:val="000000" w:themeColor="text1"/>
                <w:lang w:eastAsia="ru-RU"/>
              </w:rPr>
              <w:lastRenderedPageBreak/>
              <w:t>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lastRenderedPageBreak/>
              <w:t>Обработка персональных данных</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 xml:space="preserve">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w:t>
            </w:r>
            <w:proofErr w:type="spellStart"/>
            <w:r w:rsidRPr="00174DB2">
              <w:rPr>
                <w:rFonts w:ascii="Courier New" w:eastAsia="Times New Roman" w:hAnsi="Courier New" w:cs="Courier New"/>
                <w:color w:val="000000" w:themeColor="text1"/>
                <w:lang w:eastAsia="ru-RU"/>
              </w:rPr>
              <w:t>использования</w:t>
            </w:r>
            <w:proofErr w:type="gramStart"/>
            <w:r w:rsidRPr="00174DB2">
              <w:rPr>
                <w:rFonts w:ascii="Courier New" w:eastAsia="Times New Roman" w:hAnsi="Courier New" w:cs="Courier New"/>
                <w:color w:val="000000" w:themeColor="text1"/>
                <w:lang w:eastAsia="ru-RU"/>
              </w:rPr>
              <w:t>.О</w:t>
            </w:r>
            <w:proofErr w:type="gramEnd"/>
            <w:r w:rsidRPr="00174DB2">
              <w:rPr>
                <w:rFonts w:ascii="Courier New" w:eastAsia="Times New Roman" w:hAnsi="Courier New" w:cs="Courier New"/>
                <w:color w:val="000000" w:themeColor="text1"/>
                <w:lang w:eastAsia="ru-RU"/>
              </w:rPr>
              <w:t>бработка</w:t>
            </w:r>
            <w:proofErr w:type="spellEnd"/>
            <w:r w:rsidRPr="00174DB2">
              <w:rPr>
                <w:rFonts w:ascii="Courier New" w:eastAsia="Times New Roman" w:hAnsi="Courier New" w:cs="Courier New"/>
                <w:color w:val="000000" w:themeColor="text1"/>
                <w:lang w:eastAsia="ru-RU"/>
              </w:rPr>
              <w:t xml:space="preserve"> персональных данных включает в себя, в том числе:</w:t>
            </w:r>
          </w:p>
          <w:p w:rsidR="00174DB2" w:rsidRPr="00174DB2" w:rsidRDefault="00174DB2" w:rsidP="00A20A52">
            <w:pPr>
              <w:pStyle w:val="a4"/>
              <w:spacing w:after="0" w:line="240" w:lineRule="auto"/>
              <w:jc w:val="both"/>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сбор;</w:t>
            </w:r>
          </w:p>
          <w:p w:rsidR="00174DB2" w:rsidRPr="00174DB2" w:rsidRDefault="00174DB2" w:rsidP="00A20A52">
            <w:pPr>
              <w:pStyle w:val="a4"/>
              <w:spacing w:after="0" w:line="240" w:lineRule="auto"/>
              <w:jc w:val="both"/>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 xml:space="preserve">запись; </w:t>
            </w:r>
          </w:p>
          <w:p w:rsidR="00174DB2" w:rsidRPr="00174DB2" w:rsidRDefault="00174DB2" w:rsidP="00A20A52">
            <w:pPr>
              <w:pStyle w:val="a4"/>
              <w:spacing w:after="0" w:line="240" w:lineRule="auto"/>
              <w:jc w:val="both"/>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 xml:space="preserve">систематизацию; </w:t>
            </w:r>
          </w:p>
          <w:p w:rsidR="00174DB2" w:rsidRPr="00174DB2" w:rsidRDefault="00174DB2" w:rsidP="00A20A52">
            <w:pPr>
              <w:pStyle w:val="a4"/>
              <w:spacing w:after="0" w:line="240" w:lineRule="auto"/>
              <w:jc w:val="both"/>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накопление;</w:t>
            </w:r>
          </w:p>
          <w:p w:rsidR="00174DB2" w:rsidRPr="00174DB2" w:rsidRDefault="00174DB2" w:rsidP="00A20A52">
            <w:pPr>
              <w:pStyle w:val="a4"/>
              <w:spacing w:after="0" w:line="240" w:lineRule="auto"/>
              <w:jc w:val="both"/>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хранение;</w:t>
            </w:r>
          </w:p>
          <w:p w:rsidR="00174DB2" w:rsidRPr="00174DB2" w:rsidRDefault="00A20A52" w:rsidP="00A20A52">
            <w:pPr>
              <w:pStyle w:val="a4"/>
              <w:spacing w:after="0" w:line="240" w:lineRule="auto"/>
              <w:jc w:val="both"/>
              <w:rPr>
                <w:rFonts w:ascii="Courier New" w:eastAsia="Times New Roman" w:hAnsi="Courier New" w:cs="Courier New"/>
                <w:color w:val="000000" w:themeColor="text1"/>
                <w:lang w:eastAsia="ru-RU"/>
              </w:rPr>
            </w:pPr>
            <w:r>
              <w:rPr>
                <w:rFonts w:ascii="Courier New" w:eastAsia="Times New Roman" w:hAnsi="Courier New" w:cs="Courier New"/>
                <w:color w:val="000000" w:themeColor="text1"/>
                <w:lang w:eastAsia="ru-RU"/>
              </w:rPr>
              <w:t>уточнени</w:t>
            </w:r>
            <w:proofErr w:type="gramStart"/>
            <w:r>
              <w:rPr>
                <w:rFonts w:ascii="Courier New" w:eastAsia="Times New Roman" w:hAnsi="Courier New" w:cs="Courier New"/>
                <w:color w:val="000000" w:themeColor="text1"/>
                <w:lang w:eastAsia="ru-RU"/>
              </w:rPr>
              <w:t>е</w:t>
            </w:r>
            <w:r w:rsidR="00174DB2" w:rsidRPr="00174DB2">
              <w:rPr>
                <w:rFonts w:ascii="Courier New" w:eastAsia="Times New Roman" w:hAnsi="Courier New" w:cs="Courier New"/>
                <w:color w:val="000000" w:themeColor="text1"/>
                <w:lang w:eastAsia="ru-RU"/>
              </w:rPr>
              <w:t>(</w:t>
            </w:r>
            <w:proofErr w:type="gramEnd"/>
            <w:r w:rsidR="00174DB2" w:rsidRPr="00174DB2">
              <w:rPr>
                <w:rFonts w:ascii="Courier New" w:eastAsia="Times New Roman" w:hAnsi="Courier New" w:cs="Courier New"/>
                <w:color w:val="000000" w:themeColor="text1"/>
                <w:lang w:eastAsia="ru-RU"/>
              </w:rPr>
              <w:t>обновление, изменение);</w:t>
            </w:r>
          </w:p>
          <w:p w:rsidR="00174DB2" w:rsidRPr="00174DB2" w:rsidRDefault="00174DB2" w:rsidP="00A20A52">
            <w:pPr>
              <w:pStyle w:val="a4"/>
              <w:spacing w:after="0" w:line="240" w:lineRule="auto"/>
              <w:jc w:val="both"/>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извлечение;</w:t>
            </w:r>
          </w:p>
          <w:p w:rsidR="00174DB2" w:rsidRPr="00174DB2" w:rsidRDefault="00174DB2" w:rsidP="00A20A52">
            <w:pPr>
              <w:pStyle w:val="a4"/>
              <w:spacing w:after="0" w:line="240" w:lineRule="auto"/>
              <w:jc w:val="both"/>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использование;</w:t>
            </w:r>
          </w:p>
          <w:p w:rsidR="00174DB2" w:rsidRPr="00174DB2" w:rsidRDefault="00174DB2" w:rsidP="00A20A52">
            <w:pPr>
              <w:pStyle w:val="a4"/>
              <w:spacing w:after="0" w:line="240" w:lineRule="auto"/>
              <w:jc w:val="both"/>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передачу (распространение, предоставление, доступ);</w:t>
            </w:r>
          </w:p>
          <w:p w:rsidR="00174DB2" w:rsidRPr="00174DB2" w:rsidRDefault="00174DB2" w:rsidP="00A20A52">
            <w:pPr>
              <w:pStyle w:val="a4"/>
              <w:spacing w:after="0" w:line="240" w:lineRule="auto"/>
              <w:jc w:val="both"/>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обезличивание;</w:t>
            </w:r>
          </w:p>
          <w:p w:rsidR="00174DB2" w:rsidRPr="00174DB2" w:rsidRDefault="00174DB2" w:rsidP="00A20A52">
            <w:pPr>
              <w:pStyle w:val="a4"/>
              <w:spacing w:after="0" w:line="240" w:lineRule="auto"/>
              <w:jc w:val="both"/>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 xml:space="preserve">блокирование; </w:t>
            </w:r>
          </w:p>
          <w:p w:rsidR="00174DB2" w:rsidRPr="00174DB2" w:rsidRDefault="00174DB2" w:rsidP="00A20A52">
            <w:pPr>
              <w:pStyle w:val="a4"/>
              <w:spacing w:after="0" w:line="240" w:lineRule="auto"/>
              <w:jc w:val="both"/>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удаление;</w:t>
            </w:r>
          </w:p>
          <w:p w:rsidR="00174DB2" w:rsidRPr="00174DB2" w:rsidRDefault="00174DB2" w:rsidP="00A20A52">
            <w:pPr>
              <w:pStyle w:val="a4"/>
              <w:spacing w:after="0" w:line="240" w:lineRule="auto"/>
              <w:jc w:val="both"/>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уничтожение.</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Автоматизированная обработка персональных данных</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Автоматизированная обработка персональных данных – обработка персональных данных с помощью средств вычислительной техники.</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Распространение персональных данных</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Распространение персональных данных – действия, направленные на раскрытие персональных данных неопределенному кругу лиц.</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Предоставление персональных данных</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Блокирование персональных данных</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Уничтожение персональных данных</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w:t>
            </w:r>
            <w:r w:rsidRPr="00174DB2">
              <w:rPr>
                <w:rFonts w:ascii="Courier New" w:eastAsia="Times New Roman" w:hAnsi="Courier New" w:cs="Courier New"/>
                <w:color w:val="000000" w:themeColor="text1"/>
                <w:lang w:eastAsia="ru-RU"/>
              </w:rPr>
              <w:lastRenderedPageBreak/>
              <w:t>персональных данных.</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lastRenderedPageBreak/>
              <w:t>Обезличивание персональных данных</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Информационная система персональных данных</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tc>
      </w:tr>
      <w:tr w:rsidR="00174DB2" w:rsidRPr="00C46EA3" w:rsidTr="00C36A38">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Трансграничная передача персональных данных</w:t>
            </w:r>
          </w:p>
        </w:tc>
        <w:tc>
          <w:tcPr>
            <w:tcW w:w="5228" w:type="dxa"/>
          </w:tcPr>
          <w:p w:rsidR="00174DB2" w:rsidRPr="00174DB2" w:rsidRDefault="00174DB2" w:rsidP="00A20A52">
            <w:pPr>
              <w:rPr>
                <w:rFonts w:ascii="Courier New" w:eastAsia="Times New Roman" w:hAnsi="Courier New" w:cs="Courier New"/>
                <w:color w:val="000000" w:themeColor="text1"/>
                <w:lang w:eastAsia="ru-RU"/>
              </w:rPr>
            </w:pPr>
            <w:r w:rsidRPr="00174DB2">
              <w:rPr>
                <w:rFonts w:ascii="Courier New" w:eastAsia="Times New Roman" w:hAnsi="Courier New" w:cs="Courier New"/>
                <w:color w:val="000000" w:themeColor="text1"/>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r>
    </w:tbl>
    <w:p w:rsidR="00174DB2" w:rsidRPr="00174DB2" w:rsidRDefault="00A20A52" w:rsidP="00F56A4A">
      <w:pPr>
        <w:pStyle w:val="a4"/>
        <w:spacing w:after="0" w:line="240" w:lineRule="auto"/>
        <w:ind w:left="709"/>
        <w:jc w:val="both"/>
        <w:rPr>
          <w:rFonts w:ascii="Arial" w:hAnsi="Arial" w:cs="Arial"/>
          <w:bCs/>
          <w:sz w:val="24"/>
          <w:szCs w:val="24"/>
          <w:lang w:eastAsia="ru-RU"/>
        </w:rPr>
      </w:pPr>
      <w:r>
        <w:rPr>
          <w:rFonts w:ascii="Arial" w:hAnsi="Arial" w:cs="Arial"/>
          <w:bCs/>
          <w:sz w:val="24"/>
          <w:szCs w:val="24"/>
          <w:lang w:eastAsia="ru-RU"/>
        </w:rPr>
        <w:t>1.</w:t>
      </w:r>
      <w:r w:rsidR="00174DB2" w:rsidRPr="00174DB2">
        <w:rPr>
          <w:rFonts w:ascii="Arial" w:hAnsi="Arial" w:cs="Arial"/>
          <w:bCs/>
          <w:sz w:val="24"/>
          <w:szCs w:val="24"/>
          <w:lang w:eastAsia="ru-RU"/>
        </w:rPr>
        <w:t>Правовые основания обработки персональных данных</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других физических лиц, персональные данные которых обрабатываются в информационной системе АДМИНИСТРАЦИЯ М.О. "</w:t>
      </w:r>
      <w:proofErr w:type="gramStart"/>
      <w:r w:rsidRPr="00174DB2">
        <w:rPr>
          <w:rFonts w:ascii="Arial" w:hAnsi="Arial" w:cs="Arial"/>
          <w:sz w:val="24"/>
          <w:szCs w:val="24"/>
        </w:rPr>
        <w:t>КАЗАЧЬЕ</w:t>
      </w:r>
      <w:proofErr w:type="gramEnd"/>
      <w:r w:rsidRPr="00174DB2">
        <w:rPr>
          <w:rFonts w:ascii="Arial" w:hAnsi="Arial" w:cs="Arial"/>
          <w:sz w:val="24"/>
          <w:szCs w:val="24"/>
        </w:rPr>
        <w:t>". При обработке персональных данных, оператор руководствуется следующими правовыми основаниями:</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Федеральным законом от 06.04.2011 г. № 63-ФЗ "Об электронной подписи", Конституцией Российской Федерации (ст.ст.23, 24), Трудовым кодексом Российской Федерации (ст.ст.65, 66, 86-90, 166), Налоговым кодексом Российской Федерации (ст.ст.226, 230), Гражданским кодексом Российско</w:t>
      </w:r>
      <w:r w:rsidR="00CE7082">
        <w:rPr>
          <w:rFonts w:ascii="Arial" w:hAnsi="Arial" w:cs="Arial"/>
          <w:sz w:val="24"/>
          <w:szCs w:val="24"/>
        </w:rPr>
        <w:t>й Федерации (гл.гл.39, 40, 52),</w:t>
      </w:r>
      <w:r w:rsidRPr="00174DB2">
        <w:rPr>
          <w:rFonts w:ascii="Arial" w:hAnsi="Arial" w:cs="Arial"/>
          <w:sz w:val="24"/>
          <w:szCs w:val="24"/>
        </w:rPr>
        <w:t xml:space="preserve">; </w:t>
      </w:r>
      <w:proofErr w:type="gramStart"/>
      <w:r w:rsidRPr="00174DB2">
        <w:rPr>
          <w:rFonts w:ascii="Arial" w:hAnsi="Arial" w:cs="Arial"/>
          <w:sz w:val="24"/>
          <w:szCs w:val="24"/>
        </w:rPr>
        <w:t>Федеральным законом от 01.04.1996 № 27-ФЗ «Об индивидуальном (персонифицированном) учете в системе обязательного пенсионного страхования» (ст.ст.6, 9, 11), Федеральным законом от 15.12.2001 № 167-ФЗ «Об обязательном пенсионном страховании в Российской Федерации» (ст.11), Федеральным законом от 29.11.2010 № 326-ФЗ «Об обязательном медицинском страховании в Российской Федерации» (ст.38), Федеральным законом от 29.12.2006 № 255-ФЗ «Об обязательном социальном страховании на случай временной нетрудоспособности</w:t>
      </w:r>
      <w:proofErr w:type="gramEnd"/>
      <w:r w:rsidRPr="00174DB2">
        <w:rPr>
          <w:rFonts w:ascii="Arial" w:hAnsi="Arial" w:cs="Arial"/>
          <w:sz w:val="24"/>
          <w:szCs w:val="24"/>
        </w:rPr>
        <w:t xml:space="preserve"> </w:t>
      </w:r>
      <w:proofErr w:type="gramStart"/>
      <w:r w:rsidRPr="00174DB2">
        <w:rPr>
          <w:rFonts w:ascii="Arial" w:hAnsi="Arial" w:cs="Arial"/>
          <w:sz w:val="24"/>
          <w:szCs w:val="24"/>
        </w:rPr>
        <w:t>и в связи с материнством» (ч.4 ст.13), Федеральным законом от 28.12.2013 № 426-ФЗ «О специальной оценке условий труда» (ч.2 ст.4, ст.ст.7, 8),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(п.2), Положением, утвержденным постановлением Правительства РФ от 27 ноября 2006 г. № 719</w:t>
      </w:r>
      <w:proofErr w:type="gramEnd"/>
      <w:r w:rsidRPr="00174DB2">
        <w:rPr>
          <w:rFonts w:ascii="Arial" w:hAnsi="Arial" w:cs="Arial"/>
          <w:sz w:val="24"/>
          <w:szCs w:val="24"/>
        </w:rPr>
        <w:t xml:space="preserve"> (</w:t>
      </w:r>
      <w:proofErr w:type="gramStart"/>
      <w:r w:rsidRPr="00174DB2">
        <w:rPr>
          <w:rFonts w:ascii="Arial" w:hAnsi="Arial" w:cs="Arial"/>
          <w:sz w:val="24"/>
          <w:szCs w:val="24"/>
        </w:rPr>
        <w:t>п. 7 ст. 8 Закона от 28 марта 1998 г. № 53-ФЗ) (п.32), Федеральным законом от 08.02.1998 № 14-ФЗ «Об обществах с ограниченной ответственностью» (ст. 31.1), Постановлением Минтруда Российской Федерации, Минобразования Российской Федерации от 13.01.2003 № 1/29 «Об утверждении Порядка обучения по охране труда и проверки знаний требований охраны труда работников организаций» (п.1.2), Уставом АДМИНИСТРАЦИЯ М.О. "КАЗАЧЬЕ", Согласиями субъектов</w:t>
      </w:r>
      <w:proofErr w:type="gramEnd"/>
      <w:r w:rsidRPr="00174DB2">
        <w:rPr>
          <w:rFonts w:ascii="Arial" w:hAnsi="Arial" w:cs="Arial"/>
          <w:sz w:val="24"/>
          <w:szCs w:val="24"/>
        </w:rPr>
        <w:t xml:space="preserve"> персональных данных на обработку их персональных данных, а также </w:t>
      </w:r>
      <w:r w:rsidRPr="00174DB2">
        <w:rPr>
          <w:rFonts w:ascii="Arial" w:hAnsi="Arial" w:cs="Arial"/>
          <w:sz w:val="24"/>
          <w:szCs w:val="24"/>
        </w:rPr>
        <w:lastRenderedPageBreak/>
        <w:t>договорами, выгодоприобретателем или поручителем в которых являются субъекты персональных данных.</w:t>
      </w:r>
    </w:p>
    <w:p w:rsidR="00174DB2" w:rsidRPr="00174DB2" w:rsidRDefault="00174DB2" w:rsidP="00F56A4A">
      <w:pPr>
        <w:pStyle w:val="a4"/>
        <w:spacing w:after="0" w:line="240" w:lineRule="auto"/>
        <w:ind w:left="709"/>
        <w:jc w:val="both"/>
        <w:rPr>
          <w:rFonts w:ascii="Arial" w:hAnsi="Arial" w:cs="Arial"/>
          <w:bCs/>
          <w:sz w:val="24"/>
          <w:szCs w:val="24"/>
          <w:lang w:eastAsia="ru-RU"/>
        </w:rPr>
      </w:pPr>
      <w:r w:rsidRPr="00174DB2">
        <w:rPr>
          <w:rFonts w:ascii="Arial" w:hAnsi="Arial" w:cs="Arial"/>
          <w:bCs/>
          <w:sz w:val="24"/>
          <w:szCs w:val="24"/>
          <w:lang w:eastAsia="ru-RU"/>
        </w:rPr>
        <w:t>Цели и принципы обработки персональных данных</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Оператор обрабатывает персональные данные работников Оператора в рамках правоотношений, урегулированных Трудовым Кодексом Российской Федерации от 30 декабря 2001 г. № 197-ФЗ (далее — ТК РФ), в том числе главой 14 ТК РФ, касающейся защиты персональных данных работников.</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Оператор не принимает решения, затрагивающие интересы работников, основываясь на их персональных данных, полученных электронным образом или исключительно в результате автоматизированной обработки.</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Оператор защищает персональные данные работников за счет собственных сре</w:t>
      </w:r>
      <w:proofErr w:type="gramStart"/>
      <w:r w:rsidRPr="00174DB2">
        <w:rPr>
          <w:rFonts w:ascii="Arial" w:hAnsi="Arial" w:cs="Arial"/>
          <w:sz w:val="24"/>
          <w:szCs w:val="24"/>
        </w:rPr>
        <w:t>дств в п</w:t>
      </w:r>
      <w:proofErr w:type="gramEnd"/>
      <w:r w:rsidRPr="00174DB2">
        <w:rPr>
          <w:rFonts w:ascii="Arial" w:hAnsi="Arial" w:cs="Arial"/>
          <w:sz w:val="24"/>
          <w:szCs w:val="24"/>
        </w:rPr>
        <w:t>орядке, установленном ТК РФ, ФЗ «О персональных данных» и иными федеральными законами.</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Оператор знакомит работников и их представителей под роспись с документами, устанавливающими порядок обработки персональных данных работников, а также об их правах и обязанностях в этой области.</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Оператор разрешает доступ к персональным данным работников только допущенным лицам, которые имеют право получать только те данные, которые необходимы для выполнения их функций.</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 xml:space="preserve">Оператор получает все персональные данные работников у них самих. Если данные </w:t>
      </w:r>
      <w:proofErr w:type="gramStart"/>
      <w:r w:rsidRPr="00174DB2">
        <w:rPr>
          <w:rFonts w:ascii="Arial" w:hAnsi="Arial" w:cs="Arial"/>
          <w:sz w:val="24"/>
          <w:szCs w:val="24"/>
        </w:rPr>
        <w:t>работника</w:t>
      </w:r>
      <w:proofErr w:type="gramEnd"/>
      <w:r w:rsidRPr="00174DB2">
        <w:rPr>
          <w:rFonts w:ascii="Arial" w:hAnsi="Arial" w:cs="Arial"/>
          <w:sz w:val="24"/>
          <w:szCs w:val="24"/>
        </w:rPr>
        <w:t xml:space="preserve"> возможно получить только у третьей стороны, Оператор заранее уведомляет об этом работника и получает его письменное согласие. Оператор сообщает работнику о целях, источниках, способах получения, а также о характере подлежащих получению данных и последствиях отказа работника дать письменное согласие на их получение.</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Оператор обрабатывает персональные данные работников в течение срока действия трудового договора. Оператор обрабатывает персональные данные уволенных работников в течение срока, установленного п. 5 ч. 3 ст. 24 части первой Налогового Кодекса Российской Федерации от 31 июля 1998 г. № 146-ФЗ, ч. 1 ст. 29 Федерального закона «О бухгалтерском учёте» от 6 декабря 2011 г. № 402-ФЗ и иными нормативными правовыми актами.</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Оператор может обрабатывать специальные категории персональных данных работников (сведений о состоянии здоровья, относящихся к вопросу о возможности выполнения ими трудовых функций) на основании п. 2.3 ч. 2 ст. 10 ФЗ «О персональных данных».</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Оператор не сообщает третьей стороне персональные данные работника без его письменного согласия, кроме случаев, когда это необходимо для предупреждения угрозы жизни и здоровью работника, а также в других случаях, предусмотренных ТК РФ, ФЗ «О персональных данных» или иными федеральными законами.</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Оператор передаёт персональные данные работников их представителям в порядке, установленном ТК РФ, ФЗ «О персональных данных» и иными федеральными законами, и ограничивает эту информацию только теми данными, которые необходимы для выполнения представителями их функций.</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Работник может получить свободный бесплатный доступ к информац</w:t>
      </w:r>
      <w:proofErr w:type="gramStart"/>
      <w:r w:rsidRPr="00174DB2">
        <w:rPr>
          <w:rFonts w:ascii="Arial" w:hAnsi="Arial" w:cs="Arial"/>
          <w:sz w:val="24"/>
          <w:szCs w:val="24"/>
        </w:rPr>
        <w:t>ии о е</w:t>
      </w:r>
      <w:proofErr w:type="gramEnd"/>
      <w:r w:rsidRPr="00174DB2">
        <w:rPr>
          <w:rFonts w:ascii="Arial" w:hAnsi="Arial" w:cs="Arial"/>
          <w:sz w:val="24"/>
          <w:szCs w:val="24"/>
        </w:rPr>
        <w:t>го персональных данных и об обработке этих данных. Работник может получить копию любой записи, содержащей его персональные данные, за исключением случаев, предусмотренных федеральным законом.</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 xml:space="preserve">Работник может требовать исключить или исправить свои неверные или неполные персональные данные, а также данные, обработанные с нарушением требований ТК РФ, ФЗ «О персональных данных» или иного федерального закона. При отказе Оператора исключить или исправить персональные данные </w:t>
      </w:r>
      <w:r w:rsidRPr="00174DB2">
        <w:rPr>
          <w:rFonts w:ascii="Arial" w:hAnsi="Arial" w:cs="Arial"/>
          <w:sz w:val="24"/>
          <w:szCs w:val="24"/>
        </w:rPr>
        <w:lastRenderedPageBreak/>
        <w:t>работника он может заявить в письменной форме о своем несогласии и обосновать такое несогласие. Работник может дополнить персональные данные оценочного характера заявлением, выражающим его собственную точку зрения.</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Работник может требовать известить всех лиц, которым ранее были сообщены его неверные или неполные персональные данные, обо всех произведенных в них исключениях, исправлениях или дополнениях.</w:t>
      </w:r>
    </w:p>
    <w:p w:rsidR="00174DB2" w:rsidRPr="00174DB2" w:rsidRDefault="00174DB2" w:rsidP="00F56A4A">
      <w:pPr>
        <w:spacing w:after="0" w:line="240" w:lineRule="auto"/>
        <w:ind w:left="709"/>
        <w:jc w:val="both"/>
        <w:rPr>
          <w:rFonts w:ascii="Arial" w:hAnsi="Arial" w:cs="Arial"/>
          <w:sz w:val="24"/>
          <w:szCs w:val="24"/>
        </w:rPr>
      </w:pPr>
      <w:r w:rsidRPr="00174DB2">
        <w:rPr>
          <w:rFonts w:ascii="Arial" w:hAnsi="Arial" w:cs="Arial"/>
          <w:sz w:val="24"/>
          <w:szCs w:val="24"/>
        </w:rPr>
        <w:t>Работник может обжаловать в суд любые неправомерные действия или бездействие Оператора при обработке и защите его персональных данных.</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Цели</w:t>
      </w:r>
      <w:r w:rsidR="00A20A52">
        <w:rPr>
          <w:rFonts w:ascii="Arial" w:eastAsia="Times New Roman" w:hAnsi="Arial" w:cs="Arial"/>
          <w:color w:val="000000" w:themeColor="text1"/>
          <w:sz w:val="24"/>
          <w:szCs w:val="24"/>
        </w:rPr>
        <w:t xml:space="preserve"> </w:t>
      </w:r>
      <w:r w:rsidRPr="00174DB2">
        <w:rPr>
          <w:rFonts w:ascii="Arial" w:eastAsia="Times New Roman" w:hAnsi="Arial" w:cs="Arial"/>
          <w:color w:val="000000" w:themeColor="text1"/>
          <w:sz w:val="24"/>
          <w:szCs w:val="24"/>
        </w:rPr>
        <w:t>обработки персональных данных</w:t>
      </w:r>
      <w:r w:rsidR="00CE7082">
        <w:rPr>
          <w:rFonts w:ascii="Arial" w:eastAsia="Times New Roman" w:hAnsi="Arial" w:cs="Arial"/>
          <w:color w:val="000000" w:themeColor="text1"/>
          <w:sz w:val="24"/>
          <w:szCs w:val="24"/>
        </w:rPr>
        <w:t xml:space="preserve"> </w:t>
      </w:r>
      <w:r w:rsidR="00CE7082" w:rsidRPr="00174DB2">
        <w:rPr>
          <w:rFonts w:ascii="Arial" w:hAnsi="Arial" w:cs="Arial"/>
          <w:sz w:val="24"/>
          <w:szCs w:val="24"/>
        </w:rPr>
        <w:t>администраци</w:t>
      </w:r>
      <w:r w:rsidR="00CE7082">
        <w:rPr>
          <w:rFonts w:ascii="Arial" w:hAnsi="Arial" w:cs="Arial"/>
          <w:sz w:val="24"/>
          <w:szCs w:val="24"/>
        </w:rPr>
        <w:t>и МО</w:t>
      </w:r>
      <w:r w:rsidR="00CE7082" w:rsidRPr="00174DB2">
        <w:rPr>
          <w:rFonts w:ascii="Arial" w:hAnsi="Arial" w:cs="Arial"/>
          <w:sz w:val="24"/>
          <w:szCs w:val="24"/>
        </w:rPr>
        <w:t xml:space="preserve"> "Казачье"</w:t>
      </w:r>
      <w:r w:rsidRPr="00174DB2">
        <w:rPr>
          <w:rFonts w:ascii="Arial" w:eastAsia="Times New Roman" w:hAnsi="Arial" w:cs="Arial"/>
          <w:color w:val="000000" w:themeColor="text1"/>
          <w:sz w:val="24"/>
          <w:szCs w:val="24"/>
        </w:rPr>
        <w:t>, которые относятся к трудовому законодательству:</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Соблюдение трудового законодательства и иных актов, содержащих нормы трудового права, включая учет труда и его оплаты, принятие управленческих и кадровых решений в отношении сотрудников и руководителя;</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Ведение бухгалтерского учета, осуществление расчета и выплаты сотрудникам и руководителю причитающейся им заработной платы, компенсаций и премий, осуществление пенсионных и налоговых отчислений;</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Осуществление расследования и учета несчастных случаев, происшедших с сотрудниками и иными лицами при исполнении ими своих трудовых функций, а также в иных случаях, предусмотренных трудовым законодательством и иные цели.</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Вид деятельности АДМИНИСТРАЦИЯ М.О. "КАЗАЧЬЕ" предполагает обязательства по сбору, обработке, систематизации и хранении информации по физическим лицам с целями, которые не относятся к трудовому законодательству, включая осуществление хозяйственной деятельности, предусмотренной учредительными документами АДМИНИСТРАЦИЯ М.О. "КАЗАЧЬЕ", а именно: </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 xml:space="preserve">поставка товаров, выполнение работ и оказание услуг, в пользу АДМИНИСТРАЦИЯ М.О. "КАЗАЧЬЕ" со стороны контрагентов (поставщиков), а также осуществление процедур закупок у указанных контрагентов и ведение деловых переговоров с указанными контрагентами; </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 xml:space="preserve">осуществление взаимных расчетов с контрагентами (клиентами, агентами, партнерами, подрядчиками, поставщиками); </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proofErr w:type="gramStart"/>
      <w:r w:rsidRPr="003D49F0">
        <w:rPr>
          <w:rFonts w:ascii="Arial" w:eastAsia="Times New Roman" w:hAnsi="Arial" w:cs="Arial"/>
          <w:color w:val="000000" w:themeColor="text1"/>
          <w:sz w:val="24"/>
          <w:szCs w:val="24"/>
        </w:rPr>
        <w:t xml:space="preserve">рассмотрение и учет обращений (запросов, предложений, комментариев, претензий, благодарностей), поступающих от контрагентов (клиентов) и иных лиц, а также осуществление информационного обслуживания указанных лиц; </w:t>
      </w:r>
      <w:proofErr w:type="gramEnd"/>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 xml:space="preserve">предложение своих услуг действительным и потенциальным контрагентам (клиентам), а также участие в процедурах закупок указанных лиц и ведение деловых переговоров с указанными лицами; принятие мер должной осмотрительности при взаимодействии с действительными и потенциальными контрагентами (агентами, партнерами, подрядчиками, поставщиками), включающее в себя оценку соответствующих юридических, финансовых, </w:t>
      </w:r>
      <w:proofErr w:type="spellStart"/>
      <w:r w:rsidRPr="003D49F0">
        <w:rPr>
          <w:rFonts w:ascii="Arial" w:eastAsia="Times New Roman" w:hAnsi="Arial" w:cs="Arial"/>
          <w:color w:val="000000" w:themeColor="text1"/>
          <w:sz w:val="24"/>
          <w:szCs w:val="24"/>
        </w:rPr>
        <w:t>репутационных</w:t>
      </w:r>
      <w:proofErr w:type="spellEnd"/>
      <w:r w:rsidRPr="003D49F0">
        <w:rPr>
          <w:rFonts w:ascii="Arial" w:eastAsia="Times New Roman" w:hAnsi="Arial" w:cs="Arial"/>
          <w:color w:val="000000" w:themeColor="text1"/>
          <w:sz w:val="24"/>
          <w:szCs w:val="24"/>
        </w:rPr>
        <w:t xml:space="preserve"> и иных рисков; </w:t>
      </w:r>
    </w:p>
    <w:p w:rsidR="00CE708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 xml:space="preserve">оформление доверенностей в рамках наделения сотрудников и иных лиц специальными полномочиями для выполнения возложенных на них трудовых функций и (или) представления интересов </w:t>
      </w:r>
      <w:r w:rsidR="00CE7082" w:rsidRPr="003D49F0">
        <w:rPr>
          <w:rFonts w:ascii="Arial" w:hAnsi="Arial" w:cs="Arial"/>
          <w:sz w:val="24"/>
          <w:szCs w:val="24"/>
        </w:rPr>
        <w:t xml:space="preserve">администрации МО "Казачье" </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 xml:space="preserve">участие в гражданском, арбитражном, уголовном, административном процессах, а также исполнение судебных актов; соблюдение трудового законодательства и иных актов, содержащих нормы трудового права, включая учет труда и его оплаты, принятие управленческих и кадровых решений в отношении сотрудников, контроль над трудовой дисциплиной; </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lastRenderedPageBreak/>
        <w:t xml:space="preserve">организация обучения, инструктажа, проверки знаний сотрудников и иных лиц по охране труда и технике безопасности, а также проведение специальной оценки условий труда; </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 xml:space="preserve">осуществление надлежащего учета, хранения и уничтожения по истечении </w:t>
      </w:r>
      <w:proofErr w:type="gramStart"/>
      <w:r w:rsidRPr="003D49F0">
        <w:rPr>
          <w:rFonts w:ascii="Arial" w:eastAsia="Times New Roman" w:hAnsi="Arial" w:cs="Arial"/>
          <w:color w:val="000000" w:themeColor="text1"/>
          <w:sz w:val="24"/>
          <w:szCs w:val="24"/>
        </w:rPr>
        <w:t>сроков хранения отдельных категорий материальных носителей информации</w:t>
      </w:r>
      <w:proofErr w:type="gramEnd"/>
      <w:r w:rsidRPr="003D49F0">
        <w:rPr>
          <w:rFonts w:ascii="Arial" w:eastAsia="Times New Roman" w:hAnsi="Arial" w:cs="Arial"/>
          <w:color w:val="000000" w:themeColor="text1"/>
          <w:sz w:val="24"/>
          <w:szCs w:val="24"/>
        </w:rPr>
        <w:t xml:space="preserve">; </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proofErr w:type="gramStart"/>
      <w:r w:rsidRPr="003D49F0">
        <w:rPr>
          <w:rFonts w:ascii="Arial" w:eastAsia="Times New Roman" w:hAnsi="Arial" w:cs="Arial"/>
          <w:color w:val="000000" w:themeColor="text1"/>
          <w:sz w:val="24"/>
          <w:szCs w:val="24"/>
        </w:rPr>
        <w:t xml:space="preserve">связь с субъектами </w:t>
      </w:r>
      <w:proofErr w:type="spellStart"/>
      <w:r w:rsidRPr="003D49F0">
        <w:rPr>
          <w:rFonts w:ascii="Arial" w:eastAsia="Times New Roman" w:hAnsi="Arial" w:cs="Arial"/>
          <w:color w:val="000000" w:themeColor="text1"/>
          <w:sz w:val="24"/>
          <w:szCs w:val="24"/>
        </w:rPr>
        <w:t>ПДн</w:t>
      </w:r>
      <w:proofErr w:type="spellEnd"/>
      <w:r w:rsidRPr="003D49F0">
        <w:rPr>
          <w:rFonts w:ascii="Arial" w:eastAsia="Times New Roman" w:hAnsi="Arial" w:cs="Arial"/>
          <w:color w:val="000000" w:themeColor="text1"/>
          <w:sz w:val="24"/>
          <w:szCs w:val="24"/>
        </w:rPr>
        <w:t xml:space="preserve"> по вопросам, относящимся к предметам деятельности, а также взаимодействие с должностными/физическими лицами, представляющими юридические лица и индивидуальных предпринимателей, по вопросам сотрудничества с </w:t>
      </w:r>
      <w:r w:rsidR="00CE7082" w:rsidRPr="003D49F0">
        <w:rPr>
          <w:rFonts w:ascii="Arial" w:hAnsi="Arial" w:cs="Arial"/>
          <w:sz w:val="24"/>
          <w:szCs w:val="24"/>
        </w:rPr>
        <w:t>администрации МО "Казачье"</w:t>
      </w:r>
      <w:r w:rsidRPr="003D49F0">
        <w:rPr>
          <w:rFonts w:ascii="Arial" w:eastAsia="Times New Roman" w:hAnsi="Arial" w:cs="Arial"/>
          <w:color w:val="000000" w:themeColor="text1"/>
          <w:sz w:val="24"/>
          <w:szCs w:val="24"/>
        </w:rPr>
        <w:t>; организация и (или) осуществление</w:t>
      </w:r>
      <w:r w:rsidR="00A20A52" w:rsidRPr="003D49F0">
        <w:rPr>
          <w:rFonts w:ascii="Arial" w:eastAsia="Times New Roman" w:hAnsi="Arial" w:cs="Arial"/>
          <w:color w:val="000000" w:themeColor="text1"/>
          <w:sz w:val="24"/>
          <w:szCs w:val="24"/>
        </w:rPr>
        <w:t xml:space="preserve"> </w:t>
      </w:r>
      <w:r w:rsidRPr="003D49F0">
        <w:rPr>
          <w:rFonts w:ascii="Arial" w:eastAsia="Times New Roman" w:hAnsi="Arial" w:cs="Arial"/>
          <w:color w:val="000000" w:themeColor="text1"/>
          <w:sz w:val="24"/>
          <w:szCs w:val="24"/>
        </w:rPr>
        <w:t>обучения, повышения квалификации и проверки знаний для своих сотрудников;</w:t>
      </w:r>
      <w:r w:rsidR="00CE7082" w:rsidRPr="003D49F0">
        <w:rPr>
          <w:rFonts w:ascii="Arial" w:eastAsia="Times New Roman" w:hAnsi="Arial" w:cs="Arial"/>
          <w:color w:val="000000" w:themeColor="text1"/>
          <w:sz w:val="24"/>
          <w:szCs w:val="24"/>
        </w:rPr>
        <w:t xml:space="preserve"> </w:t>
      </w:r>
      <w:r w:rsidRPr="003D49F0">
        <w:rPr>
          <w:rFonts w:ascii="Arial" w:eastAsia="Times New Roman" w:hAnsi="Arial" w:cs="Arial"/>
          <w:color w:val="000000" w:themeColor="text1"/>
          <w:sz w:val="24"/>
          <w:szCs w:val="24"/>
        </w:rPr>
        <w:t>осуществление аттестации сотрудников посредством оценки их деловых и личностных</w:t>
      </w:r>
      <w:proofErr w:type="gramEnd"/>
      <w:r w:rsidRPr="003D49F0">
        <w:rPr>
          <w:rFonts w:ascii="Arial" w:eastAsia="Times New Roman" w:hAnsi="Arial" w:cs="Arial"/>
          <w:color w:val="000000" w:themeColor="text1"/>
          <w:sz w:val="24"/>
          <w:szCs w:val="24"/>
        </w:rPr>
        <w:t xml:space="preserve"> качеств, а также результатов их труда;</w:t>
      </w:r>
      <w:r w:rsidR="00CE7082" w:rsidRPr="003D49F0">
        <w:rPr>
          <w:rFonts w:ascii="Arial" w:eastAsia="Times New Roman" w:hAnsi="Arial" w:cs="Arial"/>
          <w:color w:val="000000" w:themeColor="text1"/>
          <w:sz w:val="24"/>
          <w:szCs w:val="24"/>
        </w:rPr>
        <w:t xml:space="preserve"> </w:t>
      </w:r>
      <w:r w:rsidRPr="003D49F0">
        <w:rPr>
          <w:rFonts w:ascii="Arial" w:eastAsia="Times New Roman" w:hAnsi="Arial" w:cs="Arial"/>
          <w:color w:val="000000" w:themeColor="text1"/>
          <w:sz w:val="24"/>
          <w:szCs w:val="24"/>
        </w:rPr>
        <w:t xml:space="preserve">предоставление дополнительных социальных льгот сотрудникам, членам их семей и иным родственникам в виде предоставления бесплатного питания, организации доставки к месту работы и обратно, выплаты материальной помощи и иных компенсаций в случаях, определенных локальными актами </w:t>
      </w:r>
      <w:r w:rsidR="00CE7082" w:rsidRPr="003D49F0">
        <w:rPr>
          <w:rFonts w:ascii="Arial" w:hAnsi="Arial" w:cs="Arial"/>
          <w:sz w:val="24"/>
          <w:szCs w:val="24"/>
        </w:rPr>
        <w:t>администрации МО "Казачье"</w:t>
      </w:r>
      <w:r w:rsidRPr="003D49F0">
        <w:rPr>
          <w:rFonts w:ascii="Arial" w:eastAsia="Times New Roman" w:hAnsi="Arial" w:cs="Arial"/>
          <w:color w:val="000000" w:themeColor="text1"/>
          <w:sz w:val="24"/>
          <w:szCs w:val="24"/>
        </w:rPr>
        <w:t>;</w:t>
      </w:r>
      <w:r w:rsidR="00CE7082" w:rsidRPr="003D49F0">
        <w:rPr>
          <w:rFonts w:ascii="Arial" w:eastAsia="Times New Roman" w:hAnsi="Arial" w:cs="Arial"/>
          <w:color w:val="000000" w:themeColor="text1"/>
          <w:sz w:val="24"/>
          <w:szCs w:val="24"/>
        </w:rPr>
        <w:t xml:space="preserve"> </w:t>
      </w:r>
      <w:r w:rsidRPr="003D49F0">
        <w:rPr>
          <w:rFonts w:ascii="Arial" w:eastAsia="Times New Roman" w:hAnsi="Arial" w:cs="Arial"/>
          <w:color w:val="000000" w:themeColor="text1"/>
          <w:sz w:val="24"/>
          <w:szCs w:val="24"/>
        </w:rPr>
        <w:t>выявление нарушений состояния здоровья и медицинских противопоказаний к работе у сотрудников (включая организацию проведения медицинских осмотров и организацию медицинского наркологического освидетельствования на состояние опьянения)</w:t>
      </w:r>
      <w:proofErr w:type="gramStart"/>
      <w:r w:rsidRPr="003D49F0">
        <w:rPr>
          <w:rFonts w:ascii="Arial" w:eastAsia="Times New Roman" w:hAnsi="Arial" w:cs="Arial"/>
          <w:color w:val="000000" w:themeColor="text1"/>
          <w:sz w:val="24"/>
          <w:szCs w:val="24"/>
        </w:rPr>
        <w:t>;с</w:t>
      </w:r>
      <w:proofErr w:type="gramEnd"/>
      <w:r w:rsidRPr="003D49F0">
        <w:rPr>
          <w:rFonts w:ascii="Arial" w:eastAsia="Times New Roman" w:hAnsi="Arial" w:cs="Arial"/>
          <w:color w:val="000000" w:themeColor="text1"/>
          <w:sz w:val="24"/>
          <w:szCs w:val="24"/>
        </w:rPr>
        <w:t>одействие сотрудникам в надлежащем выполнении ими возложенных на них трудовых функций посредством выдачи визитных карточек, и обеспечения служебной униформой;</w:t>
      </w:r>
      <w:r w:rsidR="00CE7082" w:rsidRPr="003D49F0">
        <w:rPr>
          <w:rFonts w:ascii="Arial" w:eastAsia="Times New Roman" w:hAnsi="Arial" w:cs="Arial"/>
          <w:color w:val="000000" w:themeColor="text1"/>
          <w:sz w:val="24"/>
          <w:szCs w:val="24"/>
        </w:rPr>
        <w:t xml:space="preserve"> </w:t>
      </w:r>
      <w:r w:rsidRPr="003D49F0">
        <w:rPr>
          <w:rFonts w:ascii="Arial" w:eastAsia="Times New Roman" w:hAnsi="Arial" w:cs="Arial"/>
          <w:color w:val="000000" w:themeColor="text1"/>
          <w:sz w:val="24"/>
          <w:szCs w:val="24"/>
        </w:rPr>
        <w:t>предоставление служебных транспортных средств сотрудникам для обеспечения текущей деятельности, для учета и возмещения расходов на эксплуатацию предоставленных транспортных средств, для контроля надлежащего использования и сохранности предоставленных транспортных средств;</w:t>
      </w:r>
      <w:r w:rsidR="00CE7082" w:rsidRPr="003D49F0">
        <w:rPr>
          <w:rFonts w:ascii="Arial" w:eastAsia="Times New Roman" w:hAnsi="Arial" w:cs="Arial"/>
          <w:color w:val="000000" w:themeColor="text1"/>
          <w:sz w:val="24"/>
          <w:szCs w:val="24"/>
        </w:rPr>
        <w:t xml:space="preserve"> </w:t>
      </w:r>
      <w:r w:rsidRPr="003D49F0">
        <w:rPr>
          <w:rFonts w:ascii="Arial" w:eastAsia="Times New Roman" w:hAnsi="Arial" w:cs="Arial"/>
          <w:color w:val="000000" w:themeColor="text1"/>
          <w:sz w:val="24"/>
          <w:szCs w:val="24"/>
        </w:rPr>
        <w:t>организация оформления зарплатных карт для сотрудников;</w:t>
      </w:r>
      <w:r w:rsidR="00CE7082" w:rsidRPr="003D49F0">
        <w:rPr>
          <w:rFonts w:ascii="Arial" w:eastAsia="Times New Roman" w:hAnsi="Arial" w:cs="Arial"/>
          <w:color w:val="000000" w:themeColor="text1"/>
          <w:sz w:val="24"/>
          <w:szCs w:val="24"/>
        </w:rPr>
        <w:t xml:space="preserve"> </w:t>
      </w:r>
      <w:r w:rsidRPr="003D49F0">
        <w:rPr>
          <w:rFonts w:ascii="Arial" w:eastAsia="Times New Roman" w:hAnsi="Arial" w:cs="Arial"/>
          <w:color w:val="000000" w:themeColor="text1"/>
          <w:sz w:val="24"/>
          <w:szCs w:val="24"/>
        </w:rPr>
        <w:t>осуществление отчислений страховых взносов в НПФ;</w:t>
      </w:r>
      <w:r w:rsidR="00CE7082" w:rsidRPr="003D49F0">
        <w:rPr>
          <w:rFonts w:ascii="Arial" w:eastAsia="Times New Roman" w:hAnsi="Arial" w:cs="Arial"/>
          <w:color w:val="000000" w:themeColor="text1"/>
          <w:sz w:val="24"/>
          <w:szCs w:val="24"/>
        </w:rPr>
        <w:t xml:space="preserve"> </w:t>
      </w:r>
      <w:r w:rsidRPr="003D49F0">
        <w:rPr>
          <w:rFonts w:ascii="Arial" w:eastAsia="Times New Roman" w:hAnsi="Arial" w:cs="Arial"/>
          <w:color w:val="000000" w:themeColor="text1"/>
          <w:sz w:val="24"/>
          <w:szCs w:val="24"/>
        </w:rPr>
        <w:t>публикация данных сотрудников на сайте организации, внутренних справочниках;</w:t>
      </w:r>
      <w:r w:rsidR="00CE7082" w:rsidRPr="003D49F0">
        <w:rPr>
          <w:rFonts w:ascii="Arial" w:eastAsia="Times New Roman" w:hAnsi="Arial" w:cs="Arial"/>
          <w:color w:val="000000" w:themeColor="text1"/>
          <w:sz w:val="24"/>
          <w:szCs w:val="24"/>
        </w:rPr>
        <w:t xml:space="preserve"> </w:t>
      </w:r>
      <w:r w:rsidRPr="003D49F0">
        <w:rPr>
          <w:rFonts w:ascii="Arial" w:eastAsia="Times New Roman" w:hAnsi="Arial" w:cs="Arial"/>
          <w:color w:val="000000" w:themeColor="text1"/>
          <w:sz w:val="24"/>
          <w:szCs w:val="24"/>
        </w:rPr>
        <w:t xml:space="preserve">замещение вакантных должностей соискателями, наиболее полно соответствующими требованиям </w:t>
      </w:r>
      <w:r w:rsidR="00CE7082" w:rsidRPr="003D49F0">
        <w:rPr>
          <w:rFonts w:ascii="Arial" w:hAnsi="Arial" w:cs="Arial"/>
          <w:sz w:val="24"/>
          <w:szCs w:val="24"/>
        </w:rPr>
        <w:t>администрации МО "Казачье"</w:t>
      </w:r>
      <w:proofErr w:type="gramStart"/>
      <w:r w:rsidRPr="003D49F0">
        <w:rPr>
          <w:rFonts w:ascii="Arial" w:eastAsia="Times New Roman" w:hAnsi="Arial" w:cs="Arial"/>
          <w:color w:val="000000" w:themeColor="text1"/>
          <w:sz w:val="24"/>
          <w:szCs w:val="24"/>
        </w:rPr>
        <w:t>;в</w:t>
      </w:r>
      <w:proofErr w:type="gramEnd"/>
      <w:r w:rsidRPr="003D49F0">
        <w:rPr>
          <w:rFonts w:ascii="Arial" w:eastAsia="Times New Roman" w:hAnsi="Arial" w:cs="Arial"/>
          <w:color w:val="000000" w:themeColor="text1"/>
          <w:sz w:val="24"/>
          <w:szCs w:val="24"/>
        </w:rPr>
        <w:t>едение кадрового резерва;</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Обработка персональных данных осуществляется на основе общих принципов:</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законности заранее определенных конкретных целей и способов обработки персональных данных;</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обеспечения надлежащей защиты персональных данных;</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соответствия целей обработки персональных целям, заранее определенным и заявленным при сборе персональных данных;</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соответствия объема, характера и способов обработки персональных данных целям обработки персональных данных;</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хранения персональных данных осуществляется в форме, позволяющей определить Субъекта персональных данных, не дольше, чем того требуют цели обработки;</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уничтожения персональных данных по достижении целей обработки, если срок хранения персональных данных не установлен законодательством РФ:</w:t>
      </w:r>
    </w:p>
    <w:p w:rsidR="00174DB2" w:rsidRPr="003D49F0" w:rsidRDefault="00174DB2" w:rsidP="00F56A4A">
      <w:pPr>
        <w:spacing w:after="0" w:line="240" w:lineRule="auto"/>
        <w:ind w:left="709"/>
        <w:jc w:val="both"/>
        <w:rPr>
          <w:rFonts w:ascii="Arial" w:eastAsia="Times New Roman" w:hAnsi="Arial" w:cs="Arial"/>
          <w:color w:val="000000" w:themeColor="text1"/>
          <w:sz w:val="24"/>
          <w:szCs w:val="24"/>
        </w:rPr>
      </w:pPr>
      <w:r w:rsidRPr="003D49F0">
        <w:rPr>
          <w:rFonts w:ascii="Arial" w:eastAsia="Times New Roman" w:hAnsi="Arial" w:cs="Arial"/>
          <w:color w:val="000000" w:themeColor="text1"/>
          <w:sz w:val="24"/>
          <w:szCs w:val="24"/>
        </w:rPr>
        <w:t>обеспечения конфиденциальности и безопасности обрабатываемых персональных данных.</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p>
    <w:p w:rsidR="00174DB2" w:rsidRPr="00174DB2" w:rsidRDefault="003D49F0" w:rsidP="00F56A4A">
      <w:pPr>
        <w:pStyle w:val="a4"/>
        <w:spacing w:after="0" w:line="240" w:lineRule="auto"/>
        <w:ind w:left="709"/>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1.</w:t>
      </w:r>
      <w:r w:rsidR="00174DB2" w:rsidRPr="00174DB2">
        <w:rPr>
          <w:rFonts w:ascii="Arial" w:eastAsia="Times New Roman" w:hAnsi="Arial" w:cs="Arial"/>
          <w:bCs/>
          <w:color w:val="000000" w:themeColor="text1"/>
          <w:sz w:val="24"/>
          <w:szCs w:val="24"/>
          <w:lang w:eastAsia="ru-RU"/>
        </w:rPr>
        <w:t xml:space="preserve">Перечень субъектов, персональные данные которых обрабатываются в </w:t>
      </w:r>
      <w:r w:rsidR="003D3F6A" w:rsidRPr="00174DB2">
        <w:rPr>
          <w:rFonts w:ascii="Arial" w:hAnsi="Arial" w:cs="Arial"/>
          <w:sz w:val="24"/>
          <w:szCs w:val="24"/>
        </w:rPr>
        <w:t>администраци</w:t>
      </w:r>
      <w:r w:rsidR="003D3F6A">
        <w:rPr>
          <w:rFonts w:ascii="Arial" w:hAnsi="Arial" w:cs="Arial"/>
          <w:sz w:val="24"/>
          <w:szCs w:val="24"/>
        </w:rPr>
        <w:t>и МО</w:t>
      </w:r>
      <w:r w:rsidR="003D3F6A" w:rsidRPr="00174DB2">
        <w:rPr>
          <w:rFonts w:ascii="Arial" w:hAnsi="Arial" w:cs="Arial"/>
          <w:sz w:val="24"/>
          <w:szCs w:val="24"/>
          <w:lang w:eastAsia="ru-RU"/>
        </w:rPr>
        <w:t xml:space="preserve"> "К</w:t>
      </w:r>
      <w:r w:rsidR="003D3F6A" w:rsidRPr="00174DB2">
        <w:rPr>
          <w:rFonts w:ascii="Arial" w:hAnsi="Arial" w:cs="Arial"/>
          <w:sz w:val="24"/>
          <w:szCs w:val="24"/>
        </w:rPr>
        <w:t>азачье</w:t>
      </w:r>
      <w:r w:rsidR="003D3F6A" w:rsidRPr="00174DB2">
        <w:rPr>
          <w:rFonts w:ascii="Arial" w:hAnsi="Arial" w:cs="Arial"/>
          <w:sz w:val="24"/>
          <w:szCs w:val="24"/>
          <w:lang w:eastAsia="ru-RU"/>
        </w:rPr>
        <w:t>"</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В информационной системе </w:t>
      </w:r>
      <w:r w:rsidR="003D3F6A" w:rsidRPr="00174DB2">
        <w:rPr>
          <w:rFonts w:ascii="Arial" w:hAnsi="Arial" w:cs="Arial"/>
          <w:sz w:val="24"/>
          <w:szCs w:val="24"/>
        </w:rPr>
        <w:t>администраци</w:t>
      </w:r>
      <w:r w:rsidR="003D3F6A">
        <w:rPr>
          <w:rFonts w:ascii="Arial" w:hAnsi="Arial" w:cs="Arial"/>
          <w:sz w:val="24"/>
          <w:szCs w:val="24"/>
        </w:rPr>
        <w:t>и МО</w:t>
      </w:r>
      <w:r w:rsidR="003D3F6A" w:rsidRPr="00174DB2">
        <w:rPr>
          <w:rFonts w:ascii="Arial" w:hAnsi="Arial" w:cs="Arial"/>
          <w:sz w:val="24"/>
          <w:szCs w:val="24"/>
        </w:rPr>
        <w:t xml:space="preserve"> "Казачье" </w:t>
      </w:r>
      <w:r w:rsidRPr="00174DB2">
        <w:rPr>
          <w:rFonts w:ascii="Arial" w:eastAsia="Times New Roman" w:hAnsi="Arial" w:cs="Arial"/>
          <w:color w:val="000000" w:themeColor="text1"/>
          <w:sz w:val="24"/>
          <w:szCs w:val="24"/>
        </w:rPr>
        <w:t>обрабатываются персональные данные следующих категорий физических лиц:</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proofErr w:type="gramStart"/>
      <w:r w:rsidRPr="00174DB2">
        <w:rPr>
          <w:rFonts w:ascii="Arial" w:eastAsia="Times New Roman" w:hAnsi="Arial" w:cs="Arial"/>
          <w:color w:val="000000" w:themeColor="text1"/>
          <w:sz w:val="24"/>
          <w:szCs w:val="24"/>
        </w:rPr>
        <w:t>физические лица, состоящие в трудовых отношениях, и их родственники;</w:t>
      </w:r>
      <w:r w:rsidR="003D3F6A">
        <w:rPr>
          <w:rFonts w:ascii="Arial" w:eastAsia="Times New Roman" w:hAnsi="Arial" w:cs="Arial"/>
          <w:color w:val="000000" w:themeColor="text1"/>
          <w:sz w:val="24"/>
          <w:szCs w:val="24"/>
        </w:rPr>
        <w:t xml:space="preserve"> </w:t>
      </w:r>
      <w:r w:rsidRPr="00174DB2">
        <w:rPr>
          <w:rFonts w:ascii="Arial" w:eastAsia="Times New Roman" w:hAnsi="Arial" w:cs="Arial"/>
          <w:color w:val="000000" w:themeColor="text1"/>
          <w:sz w:val="24"/>
          <w:szCs w:val="24"/>
        </w:rPr>
        <w:t>физические лица, состоявшие в трудовых отношениях;</w:t>
      </w:r>
      <w:r w:rsidR="003D3F6A">
        <w:rPr>
          <w:rFonts w:ascii="Arial" w:eastAsia="Times New Roman" w:hAnsi="Arial" w:cs="Arial"/>
          <w:color w:val="000000" w:themeColor="text1"/>
          <w:sz w:val="24"/>
          <w:szCs w:val="24"/>
        </w:rPr>
        <w:t xml:space="preserve"> </w:t>
      </w:r>
      <w:r w:rsidRPr="00174DB2">
        <w:rPr>
          <w:rFonts w:ascii="Arial" w:eastAsia="Times New Roman" w:hAnsi="Arial" w:cs="Arial"/>
          <w:color w:val="000000" w:themeColor="text1"/>
          <w:sz w:val="24"/>
          <w:szCs w:val="24"/>
        </w:rPr>
        <w:t>соискатели на замещение вакантных должностей;</w:t>
      </w:r>
      <w:r w:rsidR="003D3F6A">
        <w:rPr>
          <w:rFonts w:ascii="Arial" w:eastAsia="Times New Roman" w:hAnsi="Arial" w:cs="Arial"/>
          <w:color w:val="000000" w:themeColor="text1"/>
          <w:sz w:val="24"/>
          <w:szCs w:val="24"/>
        </w:rPr>
        <w:t xml:space="preserve"> </w:t>
      </w:r>
      <w:r w:rsidRPr="00174DB2">
        <w:rPr>
          <w:rFonts w:ascii="Arial" w:eastAsia="Times New Roman" w:hAnsi="Arial" w:cs="Arial"/>
          <w:color w:val="000000" w:themeColor="text1"/>
          <w:sz w:val="24"/>
          <w:szCs w:val="24"/>
        </w:rPr>
        <w:t>Контрагенты (должностные лица) контрагентов-организаций, индивидуальных предпринимателей (клиенты, агенты, партнеры, подрядчики, поставщики) и их представители; потенциальные контрагенты (клиенты, агенты, партнеры, подрядчики, поставщики) и их представители;</w:t>
      </w:r>
      <w:r w:rsidR="003D3F6A">
        <w:rPr>
          <w:rFonts w:ascii="Arial" w:eastAsia="Times New Roman" w:hAnsi="Arial" w:cs="Arial"/>
          <w:color w:val="000000" w:themeColor="text1"/>
          <w:sz w:val="24"/>
          <w:szCs w:val="24"/>
        </w:rPr>
        <w:t xml:space="preserve"> </w:t>
      </w:r>
      <w:r w:rsidRPr="00174DB2">
        <w:rPr>
          <w:rFonts w:ascii="Arial" w:eastAsia="Times New Roman" w:hAnsi="Arial" w:cs="Arial"/>
          <w:color w:val="000000" w:themeColor="text1"/>
          <w:sz w:val="24"/>
          <w:szCs w:val="24"/>
        </w:rPr>
        <w:t xml:space="preserve">Физические лица – получатели услуг со стороны </w:t>
      </w:r>
      <w:r w:rsidR="003D3F6A" w:rsidRPr="00174DB2">
        <w:rPr>
          <w:rFonts w:ascii="Arial" w:hAnsi="Arial" w:cs="Arial"/>
          <w:sz w:val="24"/>
          <w:szCs w:val="24"/>
        </w:rPr>
        <w:t>администраци</w:t>
      </w:r>
      <w:r w:rsidR="003D3F6A">
        <w:rPr>
          <w:rFonts w:ascii="Arial" w:hAnsi="Arial" w:cs="Arial"/>
          <w:sz w:val="24"/>
          <w:szCs w:val="24"/>
        </w:rPr>
        <w:t>и МО</w:t>
      </w:r>
      <w:r w:rsidR="003D3F6A" w:rsidRPr="00174DB2">
        <w:rPr>
          <w:rFonts w:ascii="Arial" w:hAnsi="Arial" w:cs="Arial"/>
          <w:sz w:val="24"/>
          <w:szCs w:val="24"/>
        </w:rPr>
        <w:t xml:space="preserve"> "Казачье" </w:t>
      </w:r>
      <w:r w:rsidRPr="00174DB2">
        <w:rPr>
          <w:rFonts w:ascii="Arial" w:eastAsia="Times New Roman" w:hAnsi="Arial" w:cs="Arial"/>
          <w:color w:val="000000" w:themeColor="text1"/>
          <w:sz w:val="24"/>
          <w:szCs w:val="24"/>
        </w:rPr>
        <w:t>и их законные представители.</w:t>
      </w:r>
      <w:proofErr w:type="gramEnd"/>
    </w:p>
    <w:p w:rsidR="003D3F6A" w:rsidRPr="003D3F6A" w:rsidRDefault="003D49F0" w:rsidP="00F56A4A">
      <w:pPr>
        <w:pStyle w:val="a4"/>
        <w:spacing w:after="0" w:line="240" w:lineRule="auto"/>
        <w:ind w:left="709"/>
        <w:jc w:val="both"/>
        <w:rPr>
          <w:rFonts w:ascii="Arial" w:eastAsia="Times New Roman" w:hAnsi="Arial" w:cs="Arial"/>
          <w:color w:val="000000" w:themeColor="text1"/>
          <w:sz w:val="24"/>
          <w:szCs w:val="24"/>
          <w:lang w:eastAsia="ru-RU"/>
        </w:rPr>
      </w:pPr>
      <w:r>
        <w:rPr>
          <w:rFonts w:ascii="Arial" w:eastAsia="Times New Roman" w:hAnsi="Arial" w:cs="Arial"/>
          <w:bCs/>
          <w:color w:val="000000" w:themeColor="text1"/>
          <w:sz w:val="24"/>
          <w:szCs w:val="24"/>
          <w:lang w:eastAsia="ru-RU"/>
        </w:rPr>
        <w:t>2.</w:t>
      </w:r>
      <w:r w:rsidR="00174DB2" w:rsidRPr="003D3F6A">
        <w:rPr>
          <w:rFonts w:ascii="Arial" w:eastAsia="Times New Roman" w:hAnsi="Arial" w:cs="Arial"/>
          <w:bCs/>
          <w:color w:val="000000" w:themeColor="text1"/>
          <w:sz w:val="24"/>
          <w:szCs w:val="24"/>
          <w:lang w:eastAsia="ru-RU"/>
        </w:rPr>
        <w:t xml:space="preserve">Перечень персональных данных, обрабатываемых в </w:t>
      </w:r>
      <w:r w:rsidR="003D3F6A" w:rsidRPr="00174DB2">
        <w:rPr>
          <w:rFonts w:ascii="Arial" w:hAnsi="Arial" w:cs="Arial"/>
          <w:sz w:val="24"/>
          <w:szCs w:val="24"/>
        </w:rPr>
        <w:t>администраци</w:t>
      </w:r>
      <w:r w:rsidR="003D3F6A">
        <w:rPr>
          <w:rFonts w:ascii="Arial" w:hAnsi="Arial" w:cs="Arial"/>
          <w:sz w:val="24"/>
          <w:szCs w:val="24"/>
        </w:rPr>
        <w:t>и МО</w:t>
      </w:r>
      <w:r w:rsidR="003D3F6A" w:rsidRPr="00174DB2">
        <w:rPr>
          <w:rFonts w:ascii="Arial" w:hAnsi="Arial" w:cs="Arial"/>
          <w:sz w:val="24"/>
          <w:szCs w:val="24"/>
          <w:lang w:eastAsia="ru-RU"/>
        </w:rPr>
        <w:t xml:space="preserve"> "К</w:t>
      </w:r>
      <w:r w:rsidR="003D3F6A" w:rsidRPr="00174DB2">
        <w:rPr>
          <w:rFonts w:ascii="Arial" w:hAnsi="Arial" w:cs="Arial"/>
          <w:sz w:val="24"/>
          <w:szCs w:val="24"/>
        </w:rPr>
        <w:t>азачье</w:t>
      </w:r>
      <w:r w:rsidR="003D3F6A" w:rsidRPr="00174DB2">
        <w:rPr>
          <w:rFonts w:ascii="Arial" w:hAnsi="Arial" w:cs="Arial"/>
          <w:sz w:val="24"/>
          <w:szCs w:val="24"/>
          <w:lang w:eastAsia="ru-RU"/>
        </w:rPr>
        <w:t xml:space="preserve">" </w:t>
      </w:r>
    </w:p>
    <w:p w:rsidR="00174DB2" w:rsidRPr="003D3F6A" w:rsidRDefault="003D49F0" w:rsidP="00F56A4A">
      <w:pPr>
        <w:pStyle w:val="a4"/>
        <w:spacing w:after="0" w:line="240" w:lineRule="auto"/>
        <w:ind w:left="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3.</w:t>
      </w:r>
      <w:r w:rsidR="00174DB2" w:rsidRPr="003D3F6A">
        <w:rPr>
          <w:rFonts w:ascii="Arial" w:eastAsia="Times New Roman" w:hAnsi="Arial" w:cs="Arial"/>
          <w:color w:val="000000" w:themeColor="text1"/>
          <w:sz w:val="24"/>
          <w:szCs w:val="24"/>
          <w:lang w:eastAsia="ru-RU"/>
        </w:rPr>
        <w:t xml:space="preserve">Перечень персональных данных, обрабатываемых в </w:t>
      </w:r>
      <w:r w:rsidR="003D3F6A" w:rsidRPr="00174DB2">
        <w:rPr>
          <w:rFonts w:ascii="Arial" w:hAnsi="Arial" w:cs="Arial"/>
          <w:sz w:val="24"/>
          <w:szCs w:val="24"/>
        </w:rPr>
        <w:t>администраци</w:t>
      </w:r>
      <w:r w:rsidR="003D3F6A">
        <w:rPr>
          <w:rFonts w:ascii="Arial" w:hAnsi="Arial" w:cs="Arial"/>
          <w:sz w:val="24"/>
          <w:szCs w:val="24"/>
        </w:rPr>
        <w:t>и МО</w:t>
      </w:r>
      <w:r w:rsidR="003D3F6A" w:rsidRPr="00174DB2">
        <w:rPr>
          <w:rFonts w:ascii="Arial" w:hAnsi="Arial" w:cs="Arial"/>
          <w:sz w:val="24"/>
          <w:szCs w:val="24"/>
          <w:lang w:eastAsia="ru-RU"/>
        </w:rPr>
        <w:t xml:space="preserve"> "К</w:t>
      </w:r>
      <w:r w:rsidR="003D3F6A" w:rsidRPr="00174DB2">
        <w:rPr>
          <w:rFonts w:ascii="Arial" w:hAnsi="Arial" w:cs="Arial"/>
          <w:sz w:val="24"/>
          <w:szCs w:val="24"/>
        </w:rPr>
        <w:t>азачье</w:t>
      </w:r>
      <w:r w:rsidR="003D3F6A" w:rsidRPr="00174DB2">
        <w:rPr>
          <w:rFonts w:ascii="Arial" w:hAnsi="Arial" w:cs="Arial"/>
          <w:sz w:val="24"/>
          <w:szCs w:val="24"/>
          <w:lang w:eastAsia="ru-RU"/>
        </w:rPr>
        <w:t xml:space="preserve">" </w:t>
      </w:r>
      <w:r w:rsidR="00174DB2" w:rsidRPr="003D3F6A">
        <w:rPr>
          <w:rFonts w:ascii="Arial" w:eastAsia="Times New Roman" w:hAnsi="Arial" w:cs="Arial"/>
          <w:color w:val="000000" w:themeColor="text1"/>
          <w:sz w:val="24"/>
          <w:szCs w:val="24"/>
          <w:lang w:eastAsia="ru-RU"/>
        </w:rPr>
        <w:t xml:space="preserve">определяется в соответствии с законодательством Российской Федерации и локальными нормативными актами </w:t>
      </w:r>
      <w:r w:rsidR="003D3F6A" w:rsidRPr="00174DB2">
        <w:rPr>
          <w:rFonts w:ascii="Arial" w:hAnsi="Arial" w:cs="Arial"/>
          <w:sz w:val="24"/>
          <w:szCs w:val="24"/>
        </w:rPr>
        <w:t>администраци</w:t>
      </w:r>
      <w:r w:rsidR="003D3F6A">
        <w:rPr>
          <w:rFonts w:ascii="Arial" w:hAnsi="Arial" w:cs="Arial"/>
          <w:sz w:val="24"/>
          <w:szCs w:val="24"/>
        </w:rPr>
        <w:t>и МО</w:t>
      </w:r>
      <w:r w:rsidR="003D3F6A" w:rsidRPr="00174DB2">
        <w:rPr>
          <w:rFonts w:ascii="Arial" w:hAnsi="Arial" w:cs="Arial"/>
          <w:sz w:val="24"/>
          <w:szCs w:val="24"/>
          <w:lang w:eastAsia="ru-RU"/>
        </w:rPr>
        <w:t xml:space="preserve"> "К</w:t>
      </w:r>
      <w:r w:rsidR="003D3F6A" w:rsidRPr="00174DB2">
        <w:rPr>
          <w:rFonts w:ascii="Arial" w:hAnsi="Arial" w:cs="Arial"/>
          <w:sz w:val="24"/>
          <w:szCs w:val="24"/>
        </w:rPr>
        <w:t>азачье</w:t>
      </w:r>
      <w:r w:rsidR="003D3F6A" w:rsidRPr="00174DB2">
        <w:rPr>
          <w:rFonts w:ascii="Arial" w:hAnsi="Arial" w:cs="Arial"/>
          <w:sz w:val="24"/>
          <w:szCs w:val="24"/>
          <w:lang w:eastAsia="ru-RU"/>
        </w:rPr>
        <w:t>"</w:t>
      </w:r>
      <w:r w:rsidR="00A20A52">
        <w:rPr>
          <w:rFonts w:ascii="Arial" w:hAnsi="Arial" w:cs="Arial"/>
          <w:sz w:val="24"/>
          <w:szCs w:val="24"/>
          <w:lang w:eastAsia="ru-RU"/>
        </w:rPr>
        <w:t xml:space="preserve"> </w:t>
      </w:r>
      <w:r w:rsidR="00174DB2" w:rsidRPr="003D3F6A">
        <w:rPr>
          <w:rFonts w:ascii="Arial" w:eastAsia="Times New Roman" w:hAnsi="Arial" w:cs="Arial"/>
          <w:color w:val="000000" w:themeColor="text1"/>
          <w:sz w:val="24"/>
          <w:szCs w:val="24"/>
          <w:lang w:eastAsia="ru-RU"/>
        </w:rPr>
        <w:t xml:space="preserve">с учетом целей обработки персональных данных, указанных в разделе 3 Политики для каждой информационной системы </w:t>
      </w:r>
      <w:proofErr w:type="spellStart"/>
      <w:r w:rsidR="00174DB2" w:rsidRPr="003D3F6A">
        <w:rPr>
          <w:rFonts w:ascii="Arial" w:eastAsia="Times New Roman" w:hAnsi="Arial" w:cs="Arial"/>
          <w:color w:val="000000" w:themeColor="text1"/>
          <w:sz w:val="24"/>
          <w:szCs w:val="24"/>
          <w:lang w:eastAsia="ru-RU"/>
        </w:rPr>
        <w:t>ПДн</w:t>
      </w:r>
      <w:proofErr w:type="spellEnd"/>
      <w:r w:rsidR="00174DB2" w:rsidRPr="003D3F6A">
        <w:rPr>
          <w:rFonts w:ascii="Arial" w:eastAsia="Times New Roman" w:hAnsi="Arial" w:cs="Arial"/>
          <w:color w:val="000000" w:themeColor="text1"/>
          <w:sz w:val="24"/>
          <w:szCs w:val="24"/>
          <w:lang w:eastAsia="ru-RU"/>
        </w:rPr>
        <w:t>. К ним относятся:</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proofErr w:type="gramStart"/>
      <w:r w:rsidRPr="00174DB2">
        <w:rPr>
          <w:rFonts w:ascii="Arial" w:eastAsia="Times New Roman" w:hAnsi="Arial" w:cs="Arial"/>
          <w:color w:val="000000" w:themeColor="text1"/>
          <w:sz w:val="24"/>
          <w:szCs w:val="24"/>
        </w:rPr>
        <w:t>фамилия, имя, отчество, дата рождения, место рождения, адрес, семейное положение, образование, профессия, доходы, предыдущие фамилия, имя, отчество, если изменялись; наименование и реквизиты (серия и номер, дата</w:t>
      </w:r>
      <w:proofErr w:type="gramEnd"/>
      <w:r w:rsidRPr="00174DB2">
        <w:rPr>
          <w:rFonts w:ascii="Arial" w:eastAsia="Times New Roman" w:hAnsi="Arial" w:cs="Arial"/>
          <w:color w:val="000000" w:themeColor="text1"/>
          <w:sz w:val="24"/>
          <w:szCs w:val="24"/>
        </w:rPr>
        <w:t xml:space="preserve"> </w:t>
      </w:r>
      <w:proofErr w:type="gramStart"/>
      <w:r w:rsidRPr="00174DB2">
        <w:rPr>
          <w:rFonts w:ascii="Arial" w:eastAsia="Times New Roman" w:hAnsi="Arial" w:cs="Arial"/>
          <w:color w:val="000000" w:themeColor="text1"/>
          <w:sz w:val="24"/>
          <w:szCs w:val="24"/>
        </w:rPr>
        <w:t>выдачи, наименование и код выдавшего органа) документа, удостоверяющего личность лица на территории Российской Федерации; адрес регистрации; имущественное положение; гражданство; идентификационный номер налогоплательщика (ИНН); страховой номер индивидуального лицевого счета (СНИЛС); сведения о доходах за предыдущий период до текущего трудоустройства; сведения о размере оклада; сведения о начисленной и удержанной заработной плате; сведения о начисленных и уплаченных страховых взносах;</w:t>
      </w:r>
      <w:proofErr w:type="gramEnd"/>
      <w:r w:rsidRPr="00174DB2">
        <w:rPr>
          <w:rFonts w:ascii="Arial" w:eastAsia="Times New Roman" w:hAnsi="Arial" w:cs="Arial"/>
          <w:color w:val="000000" w:themeColor="text1"/>
          <w:sz w:val="24"/>
          <w:szCs w:val="24"/>
        </w:rPr>
        <w:t xml:space="preserve"> </w:t>
      </w:r>
      <w:proofErr w:type="gramStart"/>
      <w:r w:rsidRPr="00174DB2">
        <w:rPr>
          <w:rFonts w:ascii="Arial" w:eastAsia="Times New Roman" w:hAnsi="Arial" w:cs="Arial"/>
          <w:color w:val="000000" w:themeColor="text1"/>
          <w:sz w:val="24"/>
          <w:szCs w:val="24"/>
        </w:rPr>
        <w:t>сведения о премиях; сведения о периодических выплатах; сведения о сумме дополнительного вознаграждения; страховые взносы на ОПС; страховые взносы на ОМС; налоговые вычеты; сведения о воинском учете; номер контактного телефона; контактный адрес электронной почты; сведения об образовании, квалификации, специальности, переподготовке; наименование и реквизиты (серия и номер, дата выдачи, наименование выдавшего органа) документа об образовании, квалификации, специальности;</w:t>
      </w:r>
      <w:proofErr w:type="gramEnd"/>
      <w:r w:rsidRPr="00174DB2">
        <w:rPr>
          <w:rFonts w:ascii="Arial" w:eastAsia="Times New Roman" w:hAnsi="Arial" w:cs="Arial"/>
          <w:color w:val="000000" w:themeColor="text1"/>
          <w:sz w:val="24"/>
          <w:szCs w:val="24"/>
        </w:rPr>
        <w:t xml:space="preserve"> </w:t>
      </w:r>
      <w:proofErr w:type="gramStart"/>
      <w:r w:rsidRPr="00174DB2">
        <w:rPr>
          <w:rFonts w:ascii="Arial" w:eastAsia="Times New Roman" w:hAnsi="Arial" w:cs="Arial"/>
          <w:color w:val="000000" w:themeColor="text1"/>
          <w:sz w:val="24"/>
          <w:szCs w:val="24"/>
        </w:rPr>
        <w:t xml:space="preserve">сведения (дата, период, наименование организации, проводившей обучение) о прохождении обучения (повышения квалификации, переподготовке); наименование и </w:t>
      </w:r>
      <w:bookmarkStart w:id="1" w:name="_GoBack"/>
      <w:bookmarkEnd w:id="1"/>
      <w:r w:rsidRPr="00174DB2">
        <w:rPr>
          <w:rFonts w:ascii="Arial" w:eastAsia="Times New Roman" w:hAnsi="Arial" w:cs="Arial"/>
          <w:color w:val="000000" w:themeColor="text1"/>
          <w:sz w:val="24"/>
          <w:szCs w:val="24"/>
        </w:rPr>
        <w:t>реквизиты (серия и номер, дата выдачи, наименование проводившей обучение организации, наименование выдавшего органа) документа о прохождении обучения (повышения квалификации, переподготовке); наименование мест предыдущих трудоустройств, а также занимаемых должностей; сведения о периоде и продолжительности работы в местах предыдущих трудоустройств;</w:t>
      </w:r>
      <w:proofErr w:type="gramEnd"/>
      <w:r w:rsidRPr="00174DB2">
        <w:rPr>
          <w:rFonts w:ascii="Arial" w:eastAsia="Times New Roman" w:hAnsi="Arial" w:cs="Arial"/>
          <w:color w:val="000000" w:themeColor="text1"/>
          <w:sz w:val="24"/>
          <w:szCs w:val="24"/>
        </w:rPr>
        <w:t xml:space="preserve"> </w:t>
      </w:r>
      <w:proofErr w:type="gramStart"/>
      <w:r w:rsidRPr="00174DB2">
        <w:rPr>
          <w:rFonts w:ascii="Arial" w:eastAsia="Times New Roman" w:hAnsi="Arial" w:cs="Arial"/>
          <w:color w:val="000000" w:themeColor="text1"/>
          <w:sz w:val="24"/>
          <w:szCs w:val="24"/>
        </w:rPr>
        <w:t xml:space="preserve">сведения о дополнительных компетенциях, знаниях и навыках; сведения о знании и об уровне владения иностранными языками; сведения о знании и об уровне владения программным обеспечением; наименование должности; наименование структурного подразделения; наименование и адрес текущего места трудоустройства; реквизиты (сведения о дате заключения и номер) трудового договора; дата приема на работу; дата вступления в должность; сведения о факте и дате прекращения трудового договора; реквизиты (серия и номер, дата выдачи, </w:t>
      </w:r>
      <w:r w:rsidRPr="00174DB2">
        <w:rPr>
          <w:rFonts w:ascii="Arial" w:eastAsia="Times New Roman" w:hAnsi="Arial" w:cs="Arial"/>
          <w:color w:val="000000" w:themeColor="text1"/>
          <w:sz w:val="24"/>
          <w:szCs w:val="24"/>
        </w:rPr>
        <w:lastRenderedPageBreak/>
        <w:t>наименование выдавшего органа) трудовой книжки;</w:t>
      </w:r>
      <w:proofErr w:type="gramEnd"/>
      <w:r w:rsidRPr="00174DB2">
        <w:rPr>
          <w:rFonts w:ascii="Arial" w:eastAsia="Times New Roman" w:hAnsi="Arial" w:cs="Arial"/>
          <w:color w:val="000000" w:themeColor="text1"/>
          <w:sz w:val="24"/>
          <w:szCs w:val="24"/>
        </w:rPr>
        <w:t xml:space="preserve"> наименование профессии; сведения о трудовом стаже; табельный номер; сведения о месте и дате направления в командировку; сведения о факте, периоде и продолжительности нахождения в командировке; сведения о сумме произведенных командировочных расходов.</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а также биометрических персональных данных в </w:t>
      </w:r>
      <w:r w:rsidR="003D3F6A" w:rsidRPr="00174DB2">
        <w:rPr>
          <w:rFonts w:ascii="Arial" w:hAnsi="Arial" w:cs="Arial"/>
          <w:sz w:val="24"/>
          <w:szCs w:val="24"/>
        </w:rPr>
        <w:t>администраци</w:t>
      </w:r>
      <w:r w:rsidR="003D3F6A">
        <w:rPr>
          <w:rFonts w:ascii="Arial" w:hAnsi="Arial" w:cs="Arial"/>
          <w:sz w:val="24"/>
          <w:szCs w:val="24"/>
        </w:rPr>
        <w:t>и МО</w:t>
      </w:r>
      <w:r w:rsidR="003D3F6A" w:rsidRPr="00174DB2">
        <w:rPr>
          <w:rFonts w:ascii="Arial" w:hAnsi="Arial" w:cs="Arial"/>
          <w:sz w:val="24"/>
          <w:szCs w:val="24"/>
        </w:rPr>
        <w:t xml:space="preserve"> "Казачье" </w:t>
      </w:r>
      <w:r w:rsidRPr="00174DB2">
        <w:rPr>
          <w:rFonts w:ascii="Arial" w:eastAsia="Times New Roman" w:hAnsi="Arial" w:cs="Arial"/>
          <w:color w:val="000000" w:themeColor="text1"/>
          <w:sz w:val="24"/>
          <w:szCs w:val="24"/>
        </w:rPr>
        <w:t>не осуществляется.</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В целях индексации сайта bohan.irkobl.ru поисковыми системами yandex.ru и google.ru, а также учета частоты посещения страниц, Оператор использует службы сбора статистики посетителей технологии </w:t>
      </w:r>
      <w:proofErr w:type="spellStart"/>
      <w:r w:rsidRPr="00174DB2">
        <w:rPr>
          <w:rFonts w:ascii="Arial" w:eastAsia="Times New Roman" w:hAnsi="Arial" w:cs="Arial"/>
          <w:color w:val="000000" w:themeColor="text1"/>
          <w:sz w:val="24"/>
          <w:szCs w:val="24"/>
        </w:rPr>
        <w:t>cookies</w:t>
      </w:r>
      <w:proofErr w:type="spellEnd"/>
      <w:r w:rsidRPr="00174DB2">
        <w:rPr>
          <w:rFonts w:ascii="Arial" w:eastAsia="Times New Roman" w:hAnsi="Arial" w:cs="Arial"/>
          <w:color w:val="000000" w:themeColor="text1"/>
          <w:sz w:val="24"/>
          <w:szCs w:val="24"/>
        </w:rPr>
        <w:t xml:space="preserve">. В момент посещения пользователем той или иной страницы Оператора, браузер пользователя, выполняя сервисные коды служб статистики, передает в них информацию о факте посещения страницы, о времени посещения и времени нахождения на странице, об адресе страницы, с которой произошел переход па текущую страницу. IP-адрес, данные об аппаратных событиях, файлы </w:t>
      </w:r>
      <w:proofErr w:type="spellStart"/>
      <w:r w:rsidRPr="00174DB2">
        <w:rPr>
          <w:rFonts w:ascii="Arial" w:eastAsia="Times New Roman" w:hAnsi="Arial" w:cs="Arial"/>
          <w:color w:val="000000" w:themeColor="text1"/>
          <w:sz w:val="24"/>
          <w:szCs w:val="24"/>
        </w:rPr>
        <w:t>cookies</w:t>
      </w:r>
      <w:proofErr w:type="spellEnd"/>
      <w:r w:rsidRPr="00174DB2">
        <w:rPr>
          <w:rFonts w:ascii="Arial" w:eastAsia="Times New Roman" w:hAnsi="Arial" w:cs="Arial"/>
          <w:color w:val="000000" w:themeColor="text1"/>
          <w:sz w:val="24"/>
          <w:szCs w:val="24"/>
        </w:rPr>
        <w:t>, сведения о местоположении, уникальные номера приложений. Обработка персональных данных осуществляется в целях улучшения работы сайга Оператора, совершенствования программных продуктов Оператора, определения предпочтений пользователя, предоставления целевой информации по продуктам и услугам Оператора.</w:t>
      </w:r>
    </w:p>
    <w:p w:rsidR="00174DB2" w:rsidRPr="00174DB2" w:rsidRDefault="003D49F0" w:rsidP="00F56A4A">
      <w:pPr>
        <w:pStyle w:val="a4"/>
        <w:spacing w:after="0" w:line="240" w:lineRule="auto"/>
        <w:ind w:left="709"/>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1.</w:t>
      </w:r>
      <w:r w:rsidR="00174DB2" w:rsidRPr="00174DB2">
        <w:rPr>
          <w:rFonts w:ascii="Arial" w:eastAsia="Times New Roman" w:hAnsi="Arial" w:cs="Arial"/>
          <w:bCs/>
          <w:color w:val="000000" w:themeColor="text1"/>
          <w:sz w:val="24"/>
          <w:szCs w:val="24"/>
          <w:lang w:eastAsia="ru-RU"/>
        </w:rPr>
        <w:t>Трансграничная передача данных</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Оператор не производит трансграничную передачу персональных данных.</w:t>
      </w:r>
    </w:p>
    <w:p w:rsidR="00174DB2" w:rsidRPr="00174DB2" w:rsidRDefault="003D49F0" w:rsidP="00F56A4A">
      <w:pPr>
        <w:pStyle w:val="a4"/>
        <w:spacing w:after="0" w:line="240" w:lineRule="auto"/>
        <w:ind w:left="709"/>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2.</w:t>
      </w:r>
      <w:r w:rsidR="00174DB2" w:rsidRPr="00174DB2">
        <w:rPr>
          <w:rFonts w:ascii="Arial" w:eastAsia="Times New Roman" w:hAnsi="Arial" w:cs="Arial"/>
          <w:bCs/>
          <w:color w:val="000000" w:themeColor="text1"/>
          <w:sz w:val="24"/>
          <w:szCs w:val="24"/>
          <w:lang w:eastAsia="ru-RU"/>
        </w:rPr>
        <w:t>Перечень действий, совершаемых оператором с персональными данными</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Оператор осуществляет:</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сбор:</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систематизацию;</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накопление;</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хранение;</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уточнение (обновление, изменение);</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использование;</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передачу (распространение, предоставление, доступ);</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блокирование;</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уничтожение персональных данных.</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p>
    <w:p w:rsidR="00174DB2" w:rsidRPr="00174DB2" w:rsidRDefault="003D49F0" w:rsidP="00F56A4A">
      <w:pPr>
        <w:pStyle w:val="a4"/>
        <w:spacing w:after="0" w:line="240" w:lineRule="auto"/>
        <w:ind w:left="709"/>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1.</w:t>
      </w:r>
      <w:r w:rsidR="00174DB2" w:rsidRPr="00174DB2">
        <w:rPr>
          <w:rFonts w:ascii="Arial" w:eastAsia="Times New Roman" w:hAnsi="Arial" w:cs="Arial"/>
          <w:bCs/>
          <w:color w:val="000000" w:themeColor="text1"/>
          <w:sz w:val="24"/>
          <w:szCs w:val="24"/>
          <w:lang w:eastAsia="ru-RU"/>
        </w:rPr>
        <w:t>Способы обработки персональных данных</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В зависимости от информационной системы, используемой Оператором, обработка персональных данных может осуществляться путем:</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смешанной обработки с передачей по внутренней сети Оператора с передачей по сети интернет; </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автоматизированной обработки без передачи по внутренней сети Оператора с передачей по сети интернет;</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смешанной обработки без передачи по внутренней сети Оператора без передачи по сети интернет.</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p>
    <w:p w:rsidR="00174DB2" w:rsidRPr="00174DB2" w:rsidRDefault="003D49F0" w:rsidP="00F56A4A">
      <w:pPr>
        <w:pStyle w:val="a4"/>
        <w:spacing w:after="0" w:line="240" w:lineRule="auto"/>
        <w:ind w:left="709"/>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1.</w:t>
      </w:r>
      <w:r w:rsidR="00174DB2" w:rsidRPr="00174DB2">
        <w:rPr>
          <w:rFonts w:ascii="Arial" w:eastAsia="Times New Roman" w:hAnsi="Arial" w:cs="Arial"/>
          <w:bCs/>
          <w:color w:val="000000" w:themeColor="text1"/>
          <w:sz w:val="24"/>
          <w:szCs w:val="24"/>
          <w:lang w:eastAsia="ru-RU"/>
        </w:rPr>
        <w:t>Сроки обработки персональных данных</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Обработка персональных данных Оператором, в том числе их хранение, осуществляется в течение сроков, установленных действующим </w:t>
      </w:r>
      <w:r w:rsidRPr="00174DB2">
        <w:rPr>
          <w:rFonts w:ascii="Arial" w:eastAsia="Times New Roman" w:hAnsi="Arial" w:cs="Arial"/>
          <w:color w:val="000000" w:themeColor="text1"/>
          <w:sz w:val="24"/>
          <w:szCs w:val="24"/>
        </w:rPr>
        <w:lastRenderedPageBreak/>
        <w:t>законодательством, а также локальными нормативными актами. Обработка избыточных категорий персональных данных и\или превышение допустимых сроков хранения – не допускается.</w:t>
      </w:r>
    </w:p>
    <w:p w:rsidR="00174DB2" w:rsidRPr="00174DB2" w:rsidRDefault="003D49F0" w:rsidP="00F56A4A">
      <w:pPr>
        <w:pStyle w:val="a4"/>
        <w:spacing w:after="0" w:line="240" w:lineRule="auto"/>
        <w:ind w:left="709"/>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2.</w:t>
      </w:r>
      <w:r w:rsidR="00174DB2" w:rsidRPr="00174DB2">
        <w:rPr>
          <w:rFonts w:ascii="Arial" w:eastAsia="Times New Roman" w:hAnsi="Arial" w:cs="Arial"/>
          <w:bCs/>
          <w:color w:val="000000" w:themeColor="text1"/>
          <w:sz w:val="24"/>
          <w:szCs w:val="24"/>
          <w:lang w:eastAsia="ru-RU"/>
        </w:rPr>
        <w:t>Порядок и условия обработки персональных данных</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Обработка персональных данных Оператором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Оператор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Оператор вправе поручить обработку персональных данных другому лицу с согласия субъекта персональных </w:t>
      </w:r>
      <w:proofErr w:type="gramStart"/>
      <w:r w:rsidRPr="00174DB2">
        <w:rPr>
          <w:rFonts w:ascii="Arial" w:eastAsia="Times New Roman" w:hAnsi="Arial" w:cs="Arial"/>
          <w:color w:val="000000" w:themeColor="text1"/>
          <w:sz w:val="24"/>
          <w:szCs w:val="24"/>
        </w:rPr>
        <w:t>данных</w:t>
      </w:r>
      <w:proofErr w:type="gramEnd"/>
      <w:r w:rsidRPr="00174DB2">
        <w:rPr>
          <w:rFonts w:ascii="Arial" w:eastAsia="Times New Roman" w:hAnsi="Arial" w:cs="Arial"/>
          <w:color w:val="000000" w:themeColor="text1"/>
          <w:sz w:val="24"/>
          <w:szCs w:val="24"/>
        </w:rPr>
        <w:t xml:space="preserve"> на основании заключаемого с этим лицом договора. </w:t>
      </w:r>
      <w:proofErr w:type="gramStart"/>
      <w:r w:rsidRPr="00174DB2">
        <w:rPr>
          <w:rFonts w:ascii="Arial" w:eastAsia="Times New Roman" w:hAnsi="Arial" w:cs="Arial"/>
          <w:color w:val="000000" w:themeColor="text1"/>
          <w:sz w:val="24"/>
          <w:szCs w:val="24"/>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proofErr w:type="gramStart"/>
      <w:r w:rsidRPr="00174DB2">
        <w:rPr>
          <w:rFonts w:ascii="Arial" w:eastAsia="Times New Roman" w:hAnsi="Arial" w:cs="Arial"/>
          <w:color w:val="000000" w:themeColor="text1"/>
          <w:sz w:val="24"/>
          <w:szCs w:val="24"/>
        </w:rPr>
        <w:t>В целях внутреннего информационного обеспечения Оператор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номер телефона (рабочего, сотового), адрес электронной почты, иные персональные данные, сообщаемые субъектом персональных данных.</w:t>
      </w:r>
      <w:proofErr w:type="gramEnd"/>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Доступ к обрабатываемым Оператором персональным данным разрешается только работникам Оператора, занимающим должности, включенные в перечень </w:t>
      </w:r>
      <w:proofErr w:type="gramStart"/>
      <w:r w:rsidRPr="00174DB2">
        <w:rPr>
          <w:rFonts w:ascii="Arial" w:eastAsia="Times New Roman" w:hAnsi="Arial" w:cs="Arial"/>
          <w:color w:val="000000" w:themeColor="text1"/>
          <w:sz w:val="24"/>
          <w:szCs w:val="24"/>
        </w:rPr>
        <w:t>должностей</w:t>
      </w:r>
      <w:proofErr w:type="gramEnd"/>
      <w:r w:rsidRPr="00174DB2">
        <w:rPr>
          <w:rFonts w:ascii="Arial" w:eastAsia="Times New Roman" w:hAnsi="Arial" w:cs="Arial"/>
          <w:color w:val="000000" w:themeColor="text1"/>
          <w:sz w:val="24"/>
          <w:szCs w:val="24"/>
        </w:rPr>
        <w:t xml:space="preserve"> при замещении которых осуществляется обработка персональных данных.</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Оператор осуществляет передачу персональных данных государственным органам в рамках и в соответствии с законодательством </w:t>
      </w:r>
      <w:proofErr w:type="spellStart"/>
      <w:r w:rsidRPr="00174DB2">
        <w:rPr>
          <w:rFonts w:ascii="Arial" w:eastAsia="Times New Roman" w:hAnsi="Arial" w:cs="Arial"/>
          <w:color w:val="000000" w:themeColor="text1"/>
          <w:sz w:val="24"/>
          <w:szCs w:val="24"/>
        </w:rPr>
        <w:t>РФ</w:t>
      </w:r>
      <w:proofErr w:type="gramStart"/>
      <w:r w:rsidRPr="00174DB2">
        <w:rPr>
          <w:rFonts w:ascii="Arial" w:eastAsia="Times New Roman" w:hAnsi="Arial" w:cs="Arial"/>
          <w:color w:val="000000" w:themeColor="text1"/>
          <w:sz w:val="24"/>
          <w:szCs w:val="24"/>
        </w:rPr>
        <w:t>.О</w:t>
      </w:r>
      <w:proofErr w:type="gramEnd"/>
      <w:r w:rsidRPr="00174DB2">
        <w:rPr>
          <w:rFonts w:ascii="Arial" w:eastAsia="Times New Roman" w:hAnsi="Arial" w:cs="Arial"/>
          <w:color w:val="000000" w:themeColor="text1"/>
          <w:sz w:val="24"/>
          <w:szCs w:val="24"/>
        </w:rPr>
        <w:t>ператор</w:t>
      </w:r>
      <w:proofErr w:type="spellEnd"/>
      <w:r w:rsidRPr="00174DB2">
        <w:rPr>
          <w:rFonts w:ascii="Arial" w:eastAsia="Times New Roman" w:hAnsi="Arial" w:cs="Arial"/>
          <w:color w:val="000000" w:themeColor="text1"/>
          <w:sz w:val="24"/>
          <w:szCs w:val="24"/>
        </w:rP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Доступ к обрабатываемым персональным данным предоставляется только тем работникам Оператора, которым он необходим в связи с исполнением ими своих должностных обязанностей и с соблюдением принципов персональной ответственности.</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Оператор обеспечивает раздельное хранение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Хранение материальных носителей персональных данных осуществляется Оператором с соблюдением условий, обеспечивающих сохранность персональных данных и исключающих несанкционированный доступ к ним.</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иное не предусмотрено договором;</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оператор не вправе осуществлять обработку без согласия Субъекта персональных данных на основаниях, предусмотренных </w:t>
      </w:r>
      <w:proofErr w:type="gramStart"/>
      <w:r w:rsidRPr="00174DB2">
        <w:rPr>
          <w:rFonts w:ascii="Arial" w:eastAsia="Times New Roman" w:hAnsi="Arial" w:cs="Arial"/>
          <w:color w:val="000000" w:themeColor="text1"/>
          <w:sz w:val="24"/>
          <w:szCs w:val="24"/>
          <w:lang w:eastAsia="ru-RU"/>
        </w:rPr>
        <w:t>Федеральным</w:t>
      </w:r>
      <w:proofErr w:type="gramEnd"/>
      <w:r w:rsidRPr="00174DB2">
        <w:rPr>
          <w:rFonts w:ascii="Arial" w:eastAsia="Times New Roman" w:hAnsi="Arial" w:cs="Arial"/>
          <w:color w:val="000000" w:themeColor="text1"/>
          <w:sz w:val="24"/>
          <w:szCs w:val="24"/>
          <w:lang w:eastAsia="ru-RU"/>
        </w:rPr>
        <w:t xml:space="preserve"> </w:t>
      </w:r>
      <w:r w:rsidRPr="00174DB2">
        <w:rPr>
          <w:rFonts w:ascii="Arial" w:eastAsia="Times New Roman" w:hAnsi="Arial" w:cs="Arial"/>
          <w:color w:val="000000" w:themeColor="text1"/>
          <w:sz w:val="24"/>
          <w:szCs w:val="24"/>
          <w:lang w:eastAsia="ru-RU"/>
        </w:rPr>
        <w:lastRenderedPageBreak/>
        <w:t>законом от 27.07.2006 N 152-ФЗ «О персональных данных» или иными федеральными законами;</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иное не предусмотрено иным соглашением между оператором и Субъектом персональных данных.</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p>
    <w:p w:rsidR="00174DB2" w:rsidRPr="00174DB2" w:rsidRDefault="003D49F0" w:rsidP="00F56A4A">
      <w:pPr>
        <w:pStyle w:val="a4"/>
        <w:spacing w:after="0" w:line="240" w:lineRule="auto"/>
        <w:ind w:left="709"/>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1.</w:t>
      </w:r>
      <w:r w:rsidR="00174DB2" w:rsidRPr="00174DB2">
        <w:rPr>
          <w:rFonts w:ascii="Arial" w:eastAsia="Times New Roman" w:hAnsi="Arial" w:cs="Arial"/>
          <w:bCs/>
          <w:color w:val="000000" w:themeColor="text1"/>
          <w:sz w:val="24"/>
          <w:szCs w:val="24"/>
          <w:lang w:eastAsia="ru-RU"/>
        </w:rPr>
        <w:t>Порядок и условия обработки персональных данных</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Субъекты персональных данных имеют право па:</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полную информацию об их персональных данных, обрабатываемых Оператором;</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proofErr w:type="gramStart"/>
      <w:r w:rsidRPr="00174DB2">
        <w:rPr>
          <w:rFonts w:ascii="Arial" w:eastAsia="Times New Roman" w:hAnsi="Arial" w:cs="Arial"/>
          <w:color w:val="000000" w:themeColor="text1"/>
          <w:sz w:val="24"/>
          <w:szCs w:val="24"/>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па доступ к относящимся к ним медицинским данным с помощью медицинского специалиста по их выбору;</w:t>
      </w:r>
      <w:proofErr w:type="gramEnd"/>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w:t>
      </w:r>
      <w:proofErr w:type="gramStart"/>
      <w:r w:rsidRPr="00174DB2">
        <w:rPr>
          <w:rFonts w:ascii="Arial" w:eastAsia="Times New Roman" w:hAnsi="Arial" w:cs="Arial"/>
          <w:color w:val="000000" w:themeColor="text1"/>
          <w:sz w:val="24"/>
          <w:szCs w:val="24"/>
          <w:lang w:eastAsia="ru-RU"/>
        </w:rPr>
        <w:t>являются необходимыми для заявленной пели</w:t>
      </w:r>
      <w:proofErr w:type="gramEnd"/>
      <w:r w:rsidRPr="00174DB2">
        <w:rPr>
          <w:rFonts w:ascii="Arial" w:eastAsia="Times New Roman" w:hAnsi="Arial" w:cs="Arial"/>
          <w:color w:val="000000" w:themeColor="text1"/>
          <w:sz w:val="24"/>
          <w:szCs w:val="24"/>
          <w:lang w:eastAsia="ru-RU"/>
        </w:rPr>
        <w:t xml:space="preserve"> обработки;</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отзыв согласия на обработку персональных данных;</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принятие предусмотренных законом мер по защите своих прав;</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обжалование действия или бездействия Оператором,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осуществление иных нрав, предусмотренных законодательством Российской Федерации.</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В связи с тем, что безопасность определяется не только уровнем защиты портала, к которому подключается Субъект персональных данных, но и уровнем защиты рабочего места, с которого осуществляется доступ, для безопасной работы субъект персональных данных/пользователь должен следовать следующим рекомендациям:</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использовать на рабочем месте исключительно лицензионное программное обеспечение;</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устанавливать все необходимые обновления безопасности, рекомендуемые производителем программного обеспечения;</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устанавливать и регулярно обновлять лицензионное антивирусное программное обеспечение, регулярно проводить проверку на отсутствие вирусов;</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не загружать программ и данных из непроверенных источников, не посещать сан ты сомнительного содержания;</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не заходить в личный кабинет со случайных компьютеров, интернет-кафе либо иных </w:t>
      </w:r>
      <w:proofErr w:type="spellStart"/>
      <w:r w:rsidRPr="00174DB2">
        <w:rPr>
          <w:rFonts w:ascii="Arial" w:eastAsia="Times New Roman" w:hAnsi="Arial" w:cs="Arial"/>
          <w:color w:val="000000" w:themeColor="text1"/>
          <w:sz w:val="24"/>
          <w:szCs w:val="24"/>
          <w:lang w:eastAsia="ru-RU"/>
        </w:rPr>
        <w:t>недоверенных</w:t>
      </w:r>
      <w:proofErr w:type="spellEnd"/>
      <w:r w:rsidRPr="00174DB2">
        <w:rPr>
          <w:rFonts w:ascii="Arial" w:eastAsia="Times New Roman" w:hAnsi="Arial" w:cs="Arial"/>
          <w:color w:val="000000" w:themeColor="text1"/>
          <w:sz w:val="24"/>
          <w:szCs w:val="24"/>
          <w:lang w:eastAsia="ru-RU"/>
        </w:rPr>
        <w:t xml:space="preserve"> рабочих мест;</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не передавать кому-либо </w:t>
      </w:r>
      <w:proofErr w:type="spellStart"/>
      <w:r w:rsidRPr="00174DB2">
        <w:rPr>
          <w:rFonts w:ascii="Arial" w:eastAsia="Times New Roman" w:hAnsi="Arial" w:cs="Arial"/>
          <w:color w:val="000000" w:themeColor="text1"/>
          <w:sz w:val="24"/>
          <w:szCs w:val="24"/>
          <w:lang w:eastAsia="ru-RU"/>
        </w:rPr>
        <w:t>токены</w:t>
      </w:r>
      <w:proofErr w:type="spellEnd"/>
      <w:r w:rsidRPr="00174DB2">
        <w:rPr>
          <w:rFonts w:ascii="Arial" w:eastAsia="Times New Roman" w:hAnsi="Arial" w:cs="Arial"/>
          <w:color w:val="000000" w:themeColor="text1"/>
          <w:sz w:val="24"/>
          <w:szCs w:val="24"/>
          <w:lang w:eastAsia="ru-RU"/>
        </w:rPr>
        <w:t xml:space="preserve"> для авторизации на портале, либо информацию для входа в личный кабинет, следить за сохранностью средств доступа.</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При использовании Субъектом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функционала программного обеспечения Оператора может применяться технология </w:t>
      </w:r>
      <w:proofErr w:type="spellStart"/>
      <w:r w:rsidRPr="00174DB2">
        <w:rPr>
          <w:rFonts w:ascii="Arial" w:eastAsia="Times New Roman" w:hAnsi="Arial" w:cs="Arial"/>
          <w:color w:val="000000" w:themeColor="text1"/>
          <w:sz w:val="24"/>
          <w:szCs w:val="24"/>
        </w:rPr>
        <w:t>cookies</w:t>
      </w:r>
      <w:proofErr w:type="spellEnd"/>
      <w:r w:rsidRPr="00174DB2">
        <w:rPr>
          <w:rFonts w:ascii="Arial" w:eastAsia="Times New Roman" w:hAnsi="Arial" w:cs="Arial"/>
          <w:color w:val="000000" w:themeColor="text1"/>
          <w:sz w:val="24"/>
          <w:szCs w:val="24"/>
        </w:rPr>
        <w:t xml:space="preserve">. Субъект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вправе ограничить или запретить использование технологии </w:t>
      </w:r>
      <w:proofErr w:type="spellStart"/>
      <w:r w:rsidRPr="00174DB2">
        <w:rPr>
          <w:rFonts w:ascii="Arial" w:eastAsia="Times New Roman" w:hAnsi="Arial" w:cs="Arial"/>
          <w:color w:val="000000" w:themeColor="text1"/>
          <w:sz w:val="24"/>
          <w:szCs w:val="24"/>
        </w:rPr>
        <w:t>cookies</w:t>
      </w:r>
      <w:proofErr w:type="spellEnd"/>
      <w:r w:rsidRPr="00174DB2">
        <w:rPr>
          <w:rFonts w:ascii="Arial" w:eastAsia="Times New Roman" w:hAnsi="Arial" w:cs="Arial"/>
          <w:color w:val="000000" w:themeColor="text1"/>
          <w:sz w:val="24"/>
          <w:szCs w:val="24"/>
        </w:rPr>
        <w:t xml:space="preserve"> путем применения соответствующих настроек в браузере.</w:t>
      </w:r>
    </w:p>
    <w:p w:rsidR="00174DB2" w:rsidRPr="00174DB2" w:rsidRDefault="003D49F0" w:rsidP="00F56A4A">
      <w:pPr>
        <w:pStyle w:val="a4"/>
        <w:spacing w:after="0" w:line="240" w:lineRule="auto"/>
        <w:ind w:left="709"/>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1.</w:t>
      </w:r>
      <w:r w:rsidR="00174DB2" w:rsidRPr="00174DB2">
        <w:rPr>
          <w:rFonts w:ascii="Arial" w:eastAsia="Times New Roman" w:hAnsi="Arial" w:cs="Arial"/>
          <w:bCs/>
          <w:color w:val="000000" w:themeColor="text1"/>
          <w:sz w:val="24"/>
          <w:szCs w:val="24"/>
          <w:lang w:eastAsia="ru-RU"/>
        </w:rPr>
        <w:t>Обеспечение защиты персональных данных при их обработке Оператором</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lastRenderedPageBreak/>
        <w:t>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состав и перечень мер</w:t>
      </w:r>
      <w:proofErr w:type="gramStart"/>
      <w:r w:rsidRPr="00174DB2">
        <w:rPr>
          <w:rFonts w:ascii="Arial" w:eastAsia="Times New Roman" w:hAnsi="Arial" w:cs="Arial"/>
          <w:color w:val="000000" w:themeColor="text1"/>
          <w:sz w:val="24"/>
          <w:szCs w:val="24"/>
        </w:rPr>
        <w:t>.</w:t>
      </w:r>
      <w:proofErr w:type="gramEnd"/>
      <w:r w:rsidRPr="00174DB2">
        <w:rPr>
          <w:rFonts w:ascii="Arial" w:eastAsia="Times New Roman" w:hAnsi="Arial" w:cs="Arial"/>
          <w:color w:val="000000" w:themeColor="text1"/>
          <w:sz w:val="24"/>
          <w:szCs w:val="24"/>
        </w:rPr>
        <w:t xml:space="preserve"> </w:t>
      </w:r>
      <w:proofErr w:type="gramStart"/>
      <w:r w:rsidRPr="00174DB2">
        <w:rPr>
          <w:rFonts w:ascii="Arial" w:eastAsia="Times New Roman" w:hAnsi="Arial" w:cs="Arial"/>
          <w:color w:val="000000" w:themeColor="text1"/>
          <w:sz w:val="24"/>
          <w:szCs w:val="24"/>
        </w:rPr>
        <w:t>н</w:t>
      </w:r>
      <w:proofErr w:type="gramEnd"/>
      <w:r w:rsidRPr="00174DB2">
        <w:rPr>
          <w:rFonts w:ascii="Arial" w:eastAsia="Times New Roman" w:hAnsi="Arial" w:cs="Arial"/>
          <w:color w:val="000000" w:themeColor="text1"/>
          <w:sz w:val="24"/>
          <w:szCs w:val="24"/>
        </w:rPr>
        <w:t xml:space="preserve">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w:t>
      </w:r>
      <w:proofErr w:type="gramStart"/>
      <w:r w:rsidRPr="00174DB2">
        <w:rPr>
          <w:rFonts w:ascii="Arial" w:eastAsia="Times New Roman" w:hAnsi="Arial" w:cs="Arial"/>
          <w:color w:val="000000" w:themeColor="text1"/>
          <w:sz w:val="24"/>
          <w:szCs w:val="24"/>
        </w:rPr>
        <w:t>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w:t>
      </w:r>
      <w:proofErr w:type="gramEnd"/>
      <w:r w:rsidRPr="00174DB2">
        <w:rPr>
          <w:rFonts w:ascii="Arial" w:eastAsia="Times New Roman" w:hAnsi="Arial" w:cs="Arial"/>
          <w:color w:val="000000" w:themeColor="text1"/>
          <w:sz w:val="24"/>
          <w:szCs w:val="24"/>
        </w:rPr>
        <w:t xml:space="preserve"> К таким мерам относятся:</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назначение Оператором </w:t>
      </w:r>
      <w:proofErr w:type="gramStart"/>
      <w:r w:rsidRPr="00174DB2">
        <w:rPr>
          <w:rFonts w:ascii="Arial" w:eastAsia="Times New Roman" w:hAnsi="Arial" w:cs="Arial"/>
          <w:color w:val="000000" w:themeColor="text1"/>
          <w:sz w:val="24"/>
          <w:szCs w:val="24"/>
          <w:lang w:eastAsia="ru-RU"/>
        </w:rPr>
        <w:t>ответственного</w:t>
      </w:r>
      <w:proofErr w:type="gramEnd"/>
      <w:r w:rsidRPr="00174DB2">
        <w:rPr>
          <w:rFonts w:ascii="Arial" w:eastAsia="Times New Roman" w:hAnsi="Arial" w:cs="Arial"/>
          <w:color w:val="000000" w:themeColor="text1"/>
          <w:sz w:val="24"/>
          <w:szCs w:val="24"/>
          <w:lang w:eastAsia="ru-RU"/>
        </w:rPr>
        <w:t xml:space="preserve"> за обработку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 xml:space="preserve"> и ответственного за безопасность при обработке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издание Оператором документов, определяющих политику оператора в отношении обработки персональных данных, локальных нормативных актов по вопросам обработки персональных данных, а также локальных нормативных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установление запрета на передачу персональных данных по открытым каналам связи, вычислительным сетям вне пределов контролируемой зоны и сетям Интернет без применения установленных Оператором мер по обеспечению безопасности персональных данных (за исключением общедоступных персональных данных)</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proofErr w:type="gramStart"/>
      <w:r w:rsidRPr="00174DB2">
        <w:rPr>
          <w:rFonts w:ascii="Arial" w:eastAsia="Times New Roman" w:hAnsi="Arial" w:cs="Arial"/>
          <w:color w:val="000000" w:themeColor="text1"/>
          <w:sz w:val="24"/>
          <w:szCs w:val="24"/>
          <w:lang w:eastAsia="ru-RU"/>
        </w:rPr>
        <w:t>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нормативным</w:t>
      </w:r>
      <w:proofErr w:type="gramEnd"/>
      <w:r w:rsidRPr="00174DB2">
        <w:rPr>
          <w:rFonts w:ascii="Arial" w:eastAsia="Times New Roman" w:hAnsi="Arial" w:cs="Arial"/>
          <w:color w:val="000000" w:themeColor="text1"/>
          <w:sz w:val="24"/>
          <w:szCs w:val="24"/>
          <w:lang w:eastAsia="ru-RU"/>
        </w:rPr>
        <w:t xml:space="preserve"> актам Оператора;</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организация обучения и проведение методической работы с работниками обособленных подразделений Оператора, занимающими должности, включенные в перечень должностей Оператора, при замещении которых осуществляется обработка персональных данных;</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lastRenderedPageBreak/>
        <w:t>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Меры по обеспечению безопасности персональных данных </w:t>
      </w:r>
      <w:proofErr w:type="gramStart"/>
      <w:r w:rsidRPr="00174DB2">
        <w:rPr>
          <w:rFonts w:ascii="Arial" w:eastAsia="Times New Roman" w:hAnsi="Arial" w:cs="Arial"/>
          <w:color w:val="000000" w:themeColor="text1"/>
          <w:sz w:val="24"/>
          <w:szCs w:val="24"/>
        </w:rPr>
        <w:t>при</w:t>
      </w:r>
      <w:proofErr w:type="gramEnd"/>
      <w:r w:rsidRPr="00174DB2">
        <w:rPr>
          <w:rFonts w:ascii="Arial" w:eastAsia="Times New Roman" w:hAnsi="Arial" w:cs="Arial"/>
          <w:color w:val="000000" w:themeColor="text1"/>
          <w:sz w:val="24"/>
          <w:szCs w:val="24"/>
        </w:rPr>
        <w:t xml:space="preserve"> их </w:t>
      </w:r>
      <w:proofErr w:type="gramStart"/>
      <w:r w:rsidRPr="00174DB2">
        <w:rPr>
          <w:rFonts w:ascii="Arial" w:eastAsia="Times New Roman" w:hAnsi="Arial" w:cs="Arial"/>
          <w:color w:val="000000" w:themeColor="text1"/>
          <w:sz w:val="24"/>
          <w:szCs w:val="24"/>
        </w:rPr>
        <w:t xml:space="preserve">обработке в информационных системах персональных данных устанавливаются в соответствии с локальными нормативными актами </w:t>
      </w:r>
      <w:r w:rsidR="003D3F6A" w:rsidRPr="00174DB2">
        <w:rPr>
          <w:rFonts w:ascii="Arial" w:hAnsi="Arial" w:cs="Arial"/>
          <w:sz w:val="24"/>
          <w:szCs w:val="24"/>
        </w:rPr>
        <w:t>администраци</w:t>
      </w:r>
      <w:r w:rsidR="003D3F6A">
        <w:rPr>
          <w:rFonts w:ascii="Arial" w:hAnsi="Arial" w:cs="Arial"/>
          <w:sz w:val="24"/>
          <w:szCs w:val="24"/>
        </w:rPr>
        <w:t>и МО</w:t>
      </w:r>
      <w:r w:rsidR="003D3F6A" w:rsidRPr="00174DB2">
        <w:rPr>
          <w:rFonts w:ascii="Arial" w:hAnsi="Arial" w:cs="Arial"/>
          <w:sz w:val="24"/>
          <w:szCs w:val="24"/>
        </w:rPr>
        <w:t xml:space="preserve"> "Казачье"</w:t>
      </w:r>
      <w:r w:rsidRPr="00174DB2">
        <w:rPr>
          <w:rFonts w:ascii="Arial" w:eastAsia="Times New Roman" w:hAnsi="Arial" w:cs="Arial"/>
          <w:color w:val="000000" w:themeColor="text1"/>
          <w:sz w:val="24"/>
          <w:szCs w:val="24"/>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3D3F6A" w:rsidRPr="00174DB2">
        <w:rPr>
          <w:rFonts w:ascii="Arial" w:hAnsi="Arial" w:cs="Arial"/>
          <w:sz w:val="24"/>
          <w:szCs w:val="24"/>
        </w:rPr>
        <w:t>администраци</w:t>
      </w:r>
      <w:r w:rsidR="003D3F6A">
        <w:rPr>
          <w:rFonts w:ascii="Arial" w:hAnsi="Arial" w:cs="Arial"/>
          <w:sz w:val="24"/>
          <w:szCs w:val="24"/>
        </w:rPr>
        <w:t>и МО</w:t>
      </w:r>
      <w:r w:rsidR="003D3F6A" w:rsidRPr="00174DB2">
        <w:rPr>
          <w:rFonts w:ascii="Arial" w:hAnsi="Arial" w:cs="Arial"/>
          <w:sz w:val="24"/>
          <w:szCs w:val="24"/>
        </w:rPr>
        <w:t xml:space="preserve"> "Казачье"</w:t>
      </w:r>
      <w:r w:rsidRPr="00174DB2">
        <w:rPr>
          <w:rFonts w:ascii="Arial" w:eastAsia="Times New Roman" w:hAnsi="Arial" w:cs="Arial"/>
          <w:color w:val="000000" w:themeColor="text1"/>
          <w:sz w:val="24"/>
          <w:szCs w:val="24"/>
        </w:rPr>
        <w:t>.</w:t>
      </w:r>
      <w:proofErr w:type="gramEnd"/>
    </w:p>
    <w:p w:rsidR="00174DB2" w:rsidRPr="00174DB2" w:rsidRDefault="003D49F0" w:rsidP="00F56A4A">
      <w:pPr>
        <w:pStyle w:val="a4"/>
        <w:spacing w:after="0" w:line="240" w:lineRule="auto"/>
        <w:ind w:left="709"/>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1.</w:t>
      </w:r>
      <w:r w:rsidR="00174DB2" w:rsidRPr="00174DB2">
        <w:rPr>
          <w:rFonts w:ascii="Arial" w:eastAsia="Times New Roman" w:hAnsi="Arial" w:cs="Arial"/>
          <w:bCs/>
          <w:color w:val="000000" w:themeColor="text1"/>
          <w:sz w:val="24"/>
          <w:szCs w:val="24"/>
          <w:lang w:eastAsia="ru-RU"/>
        </w:rPr>
        <w:t>Актуализация, исправление, уничтожение персональных данных</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В случае предоставления субъектом персональных данных фактов о неполных, устаревших, недостоверных или незаконно полученных персональных данных Оператор обязан принять меры:</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в случае подтверждения факта неточности персональных данных персональные данные подлежат их актуализации оператором:</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в случае неправомерности их обработки такая обработка должна быть прекращена.</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При достижении целей обработки персональных данных, а также в случае истечения срока согласия на обработку персональных данных или отзыва субъектом персональных данных согласия па их обработку персональные данные подлежат уничтожению, если:</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иное не предусмотрено договором, выгодоприобретателем или поручителем, по которому является субъект персональных данных;</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иное не предусмотрено иным соглашением между оператором и субъектом персональных данных.</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p>
    <w:p w:rsidR="00174DB2" w:rsidRPr="00174DB2" w:rsidRDefault="003D49F0" w:rsidP="00F56A4A">
      <w:pPr>
        <w:pStyle w:val="a4"/>
        <w:spacing w:after="0" w:line="240" w:lineRule="auto"/>
        <w:ind w:left="709"/>
        <w:jc w:val="both"/>
        <w:rPr>
          <w:rFonts w:ascii="Arial" w:eastAsia="Times New Roman" w:hAnsi="Arial" w:cs="Arial"/>
          <w:color w:val="000000" w:themeColor="text1"/>
          <w:sz w:val="24"/>
          <w:szCs w:val="24"/>
          <w:lang w:eastAsia="ru-RU"/>
        </w:rPr>
      </w:pPr>
      <w:r>
        <w:rPr>
          <w:rFonts w:ascii="Arial" w:eastAsia="Times New Roman" w:hAnsi="Arial" w:cs="Arial"/>
          <w:bCs/>
          <w:color w:val="000000" w:themeColor="text1"/>
          <w:sz w:val="24"/>
          <w:szCs w:val="24"/>
          <w:lang w:eastAsia="ru-RU"/>
        </w:rPr>
        <w:t>1.</w:t>
      </w:r>
      <w:r w:rsidR="00174DB2" w:rsidRPr="00174DB2">
        <w:rPr>
          <w:rFonts w:ascii="Arial" w:eastAsia="Times New Roman" w:hAnsi="Arial" w:cs="Arial"/>
          <w:bCs/>
          <w:color w:val="000000" w:themeColor="text1"/>
          <w:sz w:val="24"/>
          <w:szCs w:val="24"/>
          <w:lang w:eastAsia="ru-RU"/>
        </w:rPr>
        <w:t>Обработка запросов субъектов персональных данных</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В случае поступления Запроса субъекта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или его законного представителя по персональным данным необходимо выполнить следующие действия:</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При получении запроса субъекта персональных данных или его представителя на наличие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 xml:space="preserve"> необходимо в течение 30 дней </w:t>
      </w:r>
      <w:proofErr w:type="gramStart"/>
      <w:r w:rsidRPr="00174DB2">
        <w:rPr>
          <w:rFonts w:ascii="Arial" w:eastAsia="Times New Roman" w:hAnsi="Arial" w:cs="Arial"/>
          <w:color w:val="000000" w:themeColor="text1"/>
          <w:sz w:val="24"/>
          <w:szCs w:val="24"/>
          <w:lang w:eastAsia="ru-RU"/>
        </w:rPr>
        <w:t>с даты получения</w:t>
      </w:r>
      <w:proofErr w:type="gramEnd"/>
      <w:r w:rsidRPr="00174DB2">
        <w:rPr>
          <w:rFonts w:ascii="Arial" w:eastAsia="Times New Roman" w:hAnsi="Arial" w:cs="Arial"/>
          <w:color w:val="000000" w:themeColor="text1"/>
          <w:sz w:val="24"/>
          <w:szCs w:val="24"/>
          <w:lang w:eastAsia="ru-RU"/>
        </w:rPr>
        <w:t xml:space="preserve"> запроса (согласно пункту 1 статьи 20 152-ФЗ) подтвердить обработку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 xml:space="preserve">, в случае ее осуществления. Если обработка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 xml:space="preserve"> субъекта не ведется, то в течение 30 дней </w:t>
      </w:r>
      <w:proofErr w:type="gramStart"/>
      <w:r w:rsidRPr="00174DB2">
        <w:rPr>
          <w:rFonts w:ascii="Arial" w:eastAsia="Times New Roman" w:hAnsi="Arial" w:cs="Arial"/>
          <w:color w:val="000000" w:themeColor="text1"/>
          <w:sz w:val="24"/>
          <w:szCs w:val="24"/>
          <w:lang w:eastAsia="ru-RU"/>
        </w:rPr>
        <w:t>с даты получения</w:t>
      </w:r>
      <w:proofErr w:type="gramEnd"/>
      <w:r w:rsidRPr="00174DB2">
        <w:rPr>
          <w:rFonts w:ascii="Arial" w:eastAsia="Times New Roman" w:hAnsi="Arial" w:cs="Arial"/>
          <w:color w:val="000000" w:themeColor="text1"/>
          <w:sz w:val="24"/>
          <w:szCs w:val="24"/>
          <w:lang w:eastAsia="ru-RU"/>
        </w:rPr>
        <w:t xml:space="preserve"> запроса (согласно пункту 2 статьи 20 152-ФЗ) необходимо отправить уведомление об отказе подтверждения обработки ПД.</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При получении запроса субъекта персональных данных или его представителя на ознакомление с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 xml:space="preserve"> необходимо в течение 30 дней </w:t>
      </w:r>
      <w:proofErr w:type="gramStart"/>
      <w:r w:rsidRPr="00174DB2">
        <w:rPr>
          <w:rFonts w:ascii="Arial" w:eastAsia="Times New Roman" w:hAnsi="Arial" w:cs="Arial"/>
          <w:color w:val="000000" w:themeColor="text1"/>
          <w:sz w:val="24"/>
          <w:szCs w:val="24"/>
          <w:lang w:eastAsia="ru-RU"/>
        </w:rPr>
        <w:t>с даты получения</w:t>
      </w:r>
      <w:proofErr w:type="gramEnd"/>
      <w:r w:rsidRPr="00174DB2">
        <w:rPr>
          <w:rFonts w:ascii="Arial" w:eastAsia="Times New Roman" w:hAnsi="Arial" w:cs="Arial"/>
          <w:color w:val="000000" w:themeColor="text1"/>
          <w:sz w:val="24"/>
          <w:szCs w:val="24"/>
          <w:lang w:eastAsia="ru-RU"/>
        </w:rPr>
        <w:t xml:space="preserve"> запроса (согласно пункту 1 статьи 20 152-ФЗ) предоставить для ознакомления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 xml:space="preserve">, в случае осуществления обработки этих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 xml:space="preserve">. Если обработка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 xml:space="preserve"> субъекта не ведется, то в течение 30 дней </w:t>
      </w:r>
      <w:proofErr w:type="gramStart"/>
      <w:r w:rsidRPr="00174DB2">
        <w:rPr>
          <w:rFonts w:ascii="Arial" w:eastAsia="Times New Roman" w:hAnsi="Arial" w:cs="Arial"/>
          <w:color w:val="000000" w:themeColor="text1"/>
          <w:sz w:val="24"/>
          <w:szCs w:val="24"/>
          <w:lang w:eastAsia="ru-RU"/>
        </w:rPr>
        <w:t>с даты получения</w:t>
      </w:r>
      <w:proofErr w:type="gramEnd"/>
      <w:r w:rsidRPr="00174DB2">
        <w:rPr>
          <w:rFonts w:ascii="Arial" w:eastAsia="Times New Roman" w:hAnsi="Arial" w:cs="Arial"/>
          <w:color w:val="000000" w:themeColor="text1"/>
          <w:sz w:val="24"/>
          <w:szCs w:val="24"/>
          <w:lang w:eastAsia="ru-RU"/>
        </w:rPr>
        <w:t xml:space="preserve"> запроса (согласно пункту 2 статьи 20 152-ФЗ) необходимо отправить уведомление об отказе предоставления информации по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lastRenderedPageBreak/>
        <w:t xml:space="preserve">Субъект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или его законный представитель имеет право получение информации, касающейся обработки его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в том числе содержащей:</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Подтверждение обработки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 а также правовые основания и цели такой обработки.</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Способы обработки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Сведения о лицах, которые имеют доступ к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Перечень обрабатываемых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 xml:space="preserve"> и источник их получения.</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 xml:space="preserve">Сроки обработки </w:t>
      </w:r>
      <w:proofErr w:type="spellStart"/>
      <w:r w:rsidRPr="00174DB2">
        <w:rPr>
          <w:rFonts w:ascii="Arial" w:eastAsia="Times New Roman" w:hAnsi="Arial" w:cs="Arial"/>
          <w:color w:val="000000" w:themeColor="text1"/>
          <w:sz w:val="24"/>
          <w:szCs w:val="24"/>
          <w:lang w:eastAsia="ru-RU"/>
        </w:rPr>
        <w:t>ПДн</w:t>
      </w:r>
      <w:proofErr w:type="spellEnd"/>
      <w:r w:rsidRPr="00174DB2">
        <w:rPr>
          <w:rFonts w:ascii="Arial" w:eastAsia="Times New Roman" w:hAnsi="Arial" w:cs="Arial"/>
          <w:color w:val="000000" w:themeColor="text1"/>
          <w:sz w:val="24"/>
          <w:szCs w:val="24"/>
          <w:lang w:eastAsia="ru-RU"/>
        </w:rPr>
        <w:t>, в том числе сроки их хранения.</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При получении запроса субъекта персональных данных или его представителя па уточнение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необходимо внести в них необходимые изменения в срок, не превышающий 7 рабочих дней со дня предоставления субъектом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или его представителем сведений, подтверждающих, что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w:t>
      </w:r>
      <w:proofErr w:type="gramStart"/>
      <w:r w:rsidRPr="00174DB2">
        <w:rPr>
          <w:rFonts w:ascii="Arial" w:eastAsia="Times New Roman" w:hAnsi="Arial" w:cs="Arial"/>
          <w:color w:val="000000" w:themeColor="text1"/>
          <w:sz w:val="24"/>
          <w:szCs w:val="24"/>
        </w:rPr>
        <w:t>которые относятся к соответствующему субъекту и обработку которых осуществляет Оператор, являются неполными, неточными или неактуальными (согласно пункту 3 статьи 20 152-ФЗ) и отправить уведомление о внесенных изменениях.</w:t>
      </w:r>
      <w:proofErr w:type="gramEnd"/>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Если обработка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субъекта не ведется или не были предоставлены сведения, подтверждающие, что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которые относятся к соответствующему субъекту и обработку которых осуществляет Оператор, являются неполными, неточными или неактуальными, то необходимо в течение 30 дней </w:t>
      </w:r>
      <w:proofErr w:type="gramStart"/>
      <w:r w:rsidRPr="00174DB2">
        <w:rPr>
          <w:rFonts w:ascii="Arial" w:eastAsia="Times New Roman" w:hAnsi="Arial" w:cs="Arial"/>
          <w:color w:val="000000" w:themeColor="text1"/>
          <w:sz w:val="24"/>
          <w:szCs w:val="24"/>
        </w:rPr>
        <w:t>с даты получения</w:t>
      </w:r>
      <w:proofErr w:type="gramEnd"/>
      <w:r w:rsidRPr="00174DB2">
        <w:rPr>
          <w:rFonts w:ascii="Arial" w:eastAsia="Times New Roman" w:hAnsi="Arial" w:cs="Arial"/>
          <w:color w:val="000000" w:themeColor="text1"/>
          <w:sz w:val="24"/>
          <w:szCs w:val="24"/>
        </w:rPr>
        <w:t xml:space="preserve"> запроса отправить уведомление об отказе осуществления изменения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proofErr w:type="gramStart"/>
      <w:r w:rsidRPr="00174DB2">
        <w:rPr>
          <w:rFonts w:ascii="Arial" w:eastAsia="Times New Roman" w:hAnsi="Arial" w:cs="Arial"/>
          <w:color w:val="000000" w:themeColor="text1"/>
          <w:sz w:val="24"/>
          <w:szCs w:val="24"/>
        </w:rPr>
        <w:t xml:space="preserve">При получении запроса субъекта персональных данных или его представителя на уничтожение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являются незаконно полученными или не являются необходимыми для заявленной цели обработки (согласно пункту 3 статьи 20 152-ФЗ) и отправить уведомление об уничтожении.</w:t>
      </w:r>
      <w:proofErr w:type="gramEnd"/>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Если обработка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субъекта не ведется или не были предоставлены сведения, подтверждающие, что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которые относятся к соответствующему субъекту и обработку которых осуществляет Оператор, являются незаконно полученными или не являются необходимыми для заявленной цели обработки, а также в силу необходимости обработки </w:t>
      </w:r>
      <w:proofErr w:type="spellStart"/>
      <w:proofErr w:type="gramStart"/>
      <w:r w:rsidRPr="00174DB2">
        <w:rPr>
          <w:rFonts w:ascii="Arial" w:eastAsia="Times New Roman" w:hAnsi="Arial" w:cs="Arial"/>
          <w:color w:val="000000" w:themeColor="text1"/>
          <w:sz w:val="24"/>
          <w:szCs w:val="24"/>
        </w:rPr>
        <w:t>ПДн</w:t>
      </w:r>
      <w:proofErr w:type="spellEnd"/>
      <w:proofErr w:type="gramEnd"/>
      <w:r w:rsidRPr="00174DB2">
        <w:rPr>
          <w:rFonts w:ascii="Arial" w:eastAsia="Times New Roman" w:hAnsi="Arial" w:cs="Arial"/>
          <w:color w:val="000000" w:themeColor="text1"/>
          <w:sz w:val="24"/>
          <w:szCs w:val="24"/>
        </w:rPr>
        <w:t xml:space="preserve"> но требованиям иных законодательных актов, то необходимо в течение 30 дней с даты получения запроса отправить уведомление об </w:t>
      </w:r>
      <w:proofErr w:type="gramStart"/>
      <w:r w:rsidRPr="00174DB2">
        <w:rPr>
          <w:rFonts w:ascii="Arial" w:eastAsia="Times New Roman" w:hAnsi="Arial" w:cs="Arial"/>
          <w:color w:val="000000" w:themeColor="text1"/>
          <w:sz w:val="24"/>
          <w:szCs w:val="24"/>
        </w:rPr>
        <w:t>отказе</w:t>
      </w:r>
      <w:proofErr w:type="gramEnd"/>
      <w:r w:rsidRPr="00174DB2">
        <w:rPr>
          <w:rFonts w:ascii="Arial" w:eastAsia="Times New Roman" w:hAnsi="Arial" w:cs="Arial"/>
          <w:color w:val="000000" w:themeColor="text1"/>
          <w:sz w:val="24"/>
          <w:szCs w:val="24"/>
        </w:rPr>
        <w:t xml:space="preserve"> уничтожения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proofErr w:type="gramStart"/>
      <w:r w:rsidRPr="00174DB2">
        <w:rPr>
          <w:rFonts w:ascii="Arial" w:eastAsia="Times New Roman" w:hAnsi="Arial" w:cs="Arial"/>
          <w:color w:val="000000" w:themeColor="text1"/>
          <w:sz w:val="24"/>
          <w:szCs w:val="24"/>
        </w:rPr>
        <w:t xml:space="preserve">При получении запроса на отзыв согласия па обработку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необходимо прекратить их обработку и, в случае, если сохранение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более не требуется для целей обработки персональных данных, уничтожить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в срок, не превышающий 30 дней с даты поступления указанного отзыва (согласно пункту 5 статьи 21 152-ФЗ), если иное не предусмотрено договором, стороной которого, выгодоприобретателем или поручителем по которому является субъект</w:t>
      </w:r>
      <w:proofErr w:type="gramEnd"/>
      <w:r w:rsidRPr="00174DB2">
        <w:rPr>
          <w:rFonts w:ascii="Arial" w:eastAsia="Times New Roman" w:hAnsi="Arial" w:cs="Arial"/>
          <w:color w:val="000000" w:themeColor="text1"/>
          <w:sz w:val="24"/>
          <w:szCs w:val="24"/>
        </w:rPr>
        <w:t xml:space="preserve">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(согласно пункту 5 статьи 21 152-ФЗ).</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При выявлении недостоверности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при обращении или по запросу субъекта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или его представителя необходимо их блокировать с момента такого обращения или получения такого запроса на период проверки (согласно пункту 1 статьи 21 152-ФЗ). Если факт недостоверности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подтвержден на основании сведений, представленных субъектом персональных данных или его </w:t>
      </w:r>
      <w:r w:rsidRPr="00174DB2">
        <w:rPr>
          <w:rFonts w:ascii="Arial" w:eastAsia="Times New Roman" w:hAnsi="Arial" w:cs="Arial"/>
          <w:color w:val="000000" w:themeColor="text1"/>
          <w:sz w:val="24"/>
          <w:szCs w:val="24"/>
        </w:rPr>
        <w:lastRenderedPageBreak/>
        <w:t xml:space="preserve">представителем либо уполномоченным органом по защите прав субъектов персональных данных, или иных необходимых документов, необходимо уточнить персональные данные в течение 7 рабочих дней со дня представления таких </w:t>
      </w:r>
      <w:proofErr w:type="gramStart"/>
      <w:r w:rsidRPr="00174DB2">
        <w:rPr>
          <w:rFonts w:ascii="Arial" w:eastAsia="Times New Roman" w:hAnsi="Arial" w:cs="Arial"/>
          <w:color w:val="000000" w:themeColor="text1"/>
          <w:sz w:val="24"/>
          <w:szCs w:val="24"/>
        </w:rPr>
        <w:t>сведений</w:t>
      </w:r>
      <w:proofErr w:type="gramEnd"/>
      <w:r w:rsidRPr="00174DB2">
        <w:rPr>
          <w:rFonts w:ascii="Arial" w:eastAsia="Times New Roman" w:hAnsi="Arial" w:cs="Arial"/>
          <w:color w:val="000000" w:themeColor="text1"/>
          <w:sz w:val="24"/>
          <w:szCs w:val="24"/>
        </w:rPr>
        <w:t xml:space="preserve"> и спять блокирование персональных данных (согласно пункту 2 статьи 21 152-ФЗ).</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Если факт недостоверности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не подтвержден, то необходимо отправить уведомление об отказе изменения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При выявлении неправомерных действий Оператора с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при обращении или по запросу субъекта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или его представителя необходимо в срок, не превышающий трех рабочих дней </w:t>
      </w:r>
      <w:proofErr w:type="gramStart"/>
      <w:r w:rsidRPr="00174DB2">
        <w:rPr>
          <w:rFonts w:ascii="Arial" w:eastAsia="Times New Roman" w:hAnsi="Arial" w:cs="Arial"/>
          <w:color w:val="000000" w:themeColor="text1"/>
          <w:sz w:val="24"/>
          <w:szCs w:val="24"/>
        </w:rPr>
        <w:t>с даты</w:t>
      </w:r>
      <w:proofErr w:type="gramEnd"/>
      <w:r w:rsidRPr="00174DB2">
        <w:rPr>
          <w:rFonts w:ascii="Arial" w:eastAsia="Times New Roman" w:hAnsi="Arial" w:cs="Arial"/>
          <w:color w:val="000000" w:themeColor="text1"/>
          <w:sz w:val="24"/>
          <w:szCs w:val="24"/>
        </w:rPr>
        <w:t xml:space="preserve"> этого выявления, прекратить неправомерную обработку персональных данных (согласно пункту 5 3 статьи 21 152-ФЗ).</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В случае если обеспечить правомерность обработки персональных данных невозможно. Оператор в срок, не превышающий 10 рабочих дней </w:t>
      </w:r>
      <w:proofErr w:type="gramStart"/>
      <w:r w:rsidRPr="00174DB2">
        <w:rPr>
          <w:rFonts w:ascii="Arial" w:eastAsia="Times New Roman" w:hAnsi="Arial" w:cs="Arial"/>
          <w:color w:val="000000" w:themeColor="text1"/>
          <w:sz w:val="24"/>
          <w:szCs w:val="24"/>
        </w:rPr>
        <w:t>с даты выявления</w:t>
      </w:r>
      <w:proofErr w:type="gramEnd"/>
      <w:r w:rsidRPr="00174DB2">
        <w:rPr>
          <w:rFonts w:ascii="Arial" w:eastAsia="Times New Roman" w:hAnsi="Arial" w:cs="Arial"/>
          <w:color w:val="000000" w:themeColor="text1"/>
          <w:sz w:val="24"/>
          <w:szCs w:val="24"/>
        </w:rPr>
        <w:t xml:space="preserve"> неправомерной обработки персональных данных (согласно пункту 3 статьи 21 152-ФЗ), обязан уничтожить такие персональные данные. </w:t>
      </w:r>
      <w:proofErr w:type="gramStart"/>
      <w:r w:rsidRPr="00174DB2">
        <w:rPr>
          <w:rFonts w:ascii="Arial" w:eastAsia="Times New Roman" w:hAnsi="Arial" w:cs="Arial"/>
          <w:color w:val="000000" w:themeColor="text1"/>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При достижении целей обработки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Оператор обязан незамедлительно прекратить обработку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уничтожить соответствующие 11Дн в срок, не превышающий 30 дней с даты достижения цели обработки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(согласно пункту 4 статьи 21 152-ФЗ)</w:t>
      </w:r>
      <w:proofErr w:type="gramStart"/>
      <w:r w:rsidRPr="00174DB2">
        <w:rPr>
          <w:rFonts w:ascii="Arial" w:eastAsia="Times New Roman" w:hAnsi="Arial" w:cs="Arial"/>
          <w:color w:val="000000" w:themeColor="text1"/>
          <w:sz w:val="24"/>
          <w:szCs w:val="24"/>
        </w:rPr>
        <w:t>.</w:t>
      </w:r>
      <w:proofErr w:type="gramEnd"/>
      <w:r w:rsidRPr="00174DB2">
        <w:rPr>
          <w:rFonts w:ascii="Arial" w:eastAsia="Times New Roman" w:hAnsi="Arial" w:cs="Arial"/>
          <w:color w:val="000000" w:themeColor="text1"/>
          <w:sz w:val="24"/>
          <w:szCs w:val="24"/>
        </w:rPr>
        <w:t xml:space="preserve"> </w:t>
      </w:r>
      <w:proofErr w:type="gramStart"/>
      <w:r w:rsidRPr="00174DB2">
        <w:rPr>
          <w:rFonts w:ascii="Arial" w:eastAsia="Times New Roman" w:hAnsi="Arial" w:cs="Arial"/>
          <w:color w:val="000000" w:themeColor="text1"/>
          <w:sz w:val="24"/>
          <w:szCs w:val="24"/>
        </w:rPr>
        <w:t>е</w:t>
      </w:r>
      <w:proofErr w:type="gramEnd"/>
      <w:r w:rsidRPr="00174DB2">
        <w:rPr>
          <w:rFonts w:ascii="Arial" w:eastAsia="Times New Roman" w:hAnsi="Arial" w:cs="Arial"/>
          <w:color w:val="000000" w:themeColor="text1"/>
          <w:sz w:val="24"/>
          <w:szCs w:val="24"/>
        </w:rPr>
        <w:t>сли иное не предусмотрено договором, стороной которого, выгодоприобретателем или поручителем некоторому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152-ФЗ или другими федеральными законами.</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Прием запросов от субъектов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или его законных представителей.</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В случае поступления запроса субъекта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или его законного представителя сотрудник Оператора обязан зарегистрировать запрос в «Журнале учета обращений граждан (субъектов персональных данных) но вопросам обработки персональных данных». Запрос предоставляется субъектом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xml:space="preserve"> в произвольной форме. После принятия запроса сотрудник Оператора сверяем сведения в запросе с предоставленными ему документами.</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 xml:space="preserve">Необходимые сведения о субъекте </w:t>
      </w:r>
      <w:proofErr w:type="spellStart"/>
      <w:r w:rsidRPr="00174DB2">
        <w:rPr>
          <w:rFonts w:ascii="Arial" w:eastAsia="Times New Roman" w:hAnsi="Arial" w:cs="Arial"/>
          <w:color w:val="000000" w:themeColor="text1"/>
          <w:sz w:val="24"/>
          <w:szCs w:val="24"/>
        </w:rPr>
        <w:t>ПДн</w:t>
      </w:r>
      <w:proofErr w:type="spellEnd"/>
      <w:r w:rsidRPr="00174DB2">
        <w:rPr>
          <w:rFonts w:ascii="Arial" w:eastAsia="Times New Roman" w:hAnsi="Arial" w:cs="Arial"/>
          <w:color w:val="000000" w:themeColor="text1"/>
          <w:sz w:val="24"/>
          <w:szCs w:val="24"/>
        </w:rPr>
        <w:t>, которые должны присутствовать в подаваемом запросе:</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номер основного документа, удостоверяющего личность субъекта персональных данных или его представителя,</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сведения о дате выдачи указанного документа и выдавшем его органе,</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174DB2" w:rsidRPr="00174DB2" w:rsidRDefault="00174DB2" w:rsidP="00F56A4A">
      <w:pPr>
        <w:pStyle w:val="a4"/>
        <w:spacing w:after="0" w:line="240" w:lineRule="auto"/>
        <w:ind w:left="709"/>
        <w:jc w:val="both"/>
        <w:rPr>
          <w:rFonts w:ascii="Arial" w:eastAsia="Times New Roman" w:hAnsi="Arial" w:cs="Arial"/>
          <w:color w:val="000000" w:themeColor="text1"/>
          <w:sz w:val="24"/>
          <w:szCs w:val="24"/>
          <w:lang w:eastAsia="ru-RU"/>
        </w:rPr>
      </w:pPr>
      <w:r w:rsidRPr="00174DB2">
        <w:rPr>
          <w:rFonts w:ascii="Arial" w:eastAsia="Times New Roman" w:hAnsi="Arial" w:cs="Arial"/>
          <w:color w:val="000000" w:themeColor="text1"/>
          <w:sz w:val="24"/>
          <w:szCs w:val="24"/>
          <w:lang w:eastAsia="ru-RU"/>
        </w:rPr>
        <w:t>подпись субъекта персональных данных или его представителя.</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Если запрос оформлен в соответствии с требованиями законодательства, он принимается к обработке.</w:t>
      </w:r>
    </w:p>
    <w:p w:rsidR="00174DB2" w:rsidRPr="00174DB2" w:rsidRDefault="003D49F0" w:rsidP="00F56A4A">
      <w:pPr>
        <w:pStyle w:val="a4"/>
        <w:spacing w:after="0" w:line="240" w:lineRule="auto"/>
        <w:ind w:left="709"/>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1.</w:t>
      </w:r>
      <w:r w:rsidR="00174DB2" w:rsidRPr="00174DB2">
        <w:rPr>
          <w:rFonts w:ascii="Arial" w:eastAsia="Times New Roman" w:hAnsi="Arial" w:cs="Arial"/>
          <w:bCs/>
          <w:color w:val="000000" w:themeColor="text1"/>
          <w:sz w:val="24"/>
          <w:szCs w:val="24"/>
          <w:lang w:eastAsia="ru-RU"/>
        </w:rPr>
        <w:t>Заключительные положения</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lastRenderedPageBreak/>
        <w:t xml:space="preserve">Положения настоящей Политики вступают в силу с момента ее </w:t>
      </w:r>
      <w:proofErr w:type="gramStart"/>
      <w:r w:rsidRPr="00174DB2">
        <w:rPr>
          <w:rFonts w:ascii="Arial" w:eastAsia="Times New Roman" w:hAnsi="Arial" w:cs="Arial"/>
          <w:color w:val="000000" w:themeColor="text1"/>
          <w:sz w:val="24"/>
          <w:szCs w:val="24"/>
        </w:rPr>
        <w:t>утверждения</w:t>
      </w:r>
      <w:proofErr w:type="gramEnd"/>
      <w:r w:rsidRPr="00174DB2">
        <w:rPr>
          <w:rFonts w:ascii="Arial" w:eastAsia="Times New Roman" w:hAnsi="Arial" w:cs="Arial"/>
          <w:color w:val="000000" w:themeColor="text1"/>
          <w:sz w:val="24"/>
          <w:szCs w:val="24"/>
        </w:rPr>
        <w:t xml:space="preserve"> и действует до ее отмены или выпуска новой редакции.</w:t>
      </w:r>
    </w:p>
    <w:p w:rsidR="00174DB2" w:rsidRPr="00174DB2" w:rsidRDefault="00174DB2" w:rsidP="00F56A4A">
      <w:pPr>
        <w:spacing w:after="0" w:line="240" w:lineRule="auto"/>
        <w:ind w:left="709"/>
        <w:jc w:val="both"/>
        <w:rPr>
          <w:rFonts w:ascii="Arial" w:eastAsia="Times New Roman" w:hAnsi="Arial" w:cs="Arial"/>
          <w:color w:val="000000" w:themeColor="text1"/>
          <w:sz w:val="24"/>
          <w:szCs w:val="24"/>
        </w:rPr>
      </w:pPr>
      <w:r w:rsidRPr="00174DB2">
        <w:rPr>
          <w:rFonts w:ascii="Arial" w:eastAsia="Times New Roman" w:hAnsi="Arial" w:cs="Arial"/>
          <w:color w:val="000000" w:themeColor="text1"/>
          <w:sz w:val="24"/>
          <w:szCs w:val="24"/>
        </w:rPr>
        <w:t>Все изменения в положения Политики вносятся путем утверждения новой</w:t>
      </w:r>
      <w:r w:rsidR="003D3F6A">
        <w:rPr>
          <w:rFonts w:ascii="Arial" w:eastAsia="Times New Roman" w:hAnsi="Arial" w:cs="Arial"/>
          <w:color w:val="000000" w:themeColor="text1"/>
          <w:sz w:val="24"/>
          <w:szCs w:val="24"/>
        </w:rPr>
        <w:t xml:space="preserve"> </w:t>
      </w:r>
      <w:r w:rsidRPr="00174DB2">
        <w:rPr>
          <w:rFonts w:ascii="Arial" w:eastAsia="Times New Roman" w:hAnsi="Arial" w:cs="Arial"/>
          <w:color w:val="000000" w:themeColor="text1"/>
          <w:sz w:val="24"/>
          <w:szCs w:val="24"/>
        </w:rPr>
        <w:t>редакции П</w:t>
      </w:r>
      <w:r w:rsidR="003D3F6A">
        <w:rPr>
          <w:rFonts w:ascii="Arial" w:eastAsia="Times New Roman" w:hAnsi="Arial" w:cs="Arial"/>
          <w:color w:val="000000" w:themeColor="text1"/>
          <w:sz w:val="24"/>
          <w:szCs w:val="24"/>
        </w:rPr>
        <w:t>остановлением</w:t>
      </w:r>
      <w:r w:rsidRPr="00174DB2">
        <w:rPr>
          <w:rFonts w:ascii="Arial" w:eastAsia="Times New Roman" w:hAnsi="Arial" w:cs="Arial"/>
          <w:color w:val="000000" w:themeColor="text1"/>
          <w:sz w:val="24"/>
          <w:szCs w:val="24"/>
        </w:rPr>
        <w:t xml:space="preserve"> </w:t>
      </w:r>
      <w:r w:rsidR="003D3F6A">
        <w:rPr>
          <w:rFonts w:ascii="Arial" w:eastAsia="Times New Roman" w:hAnsi="Arial" w:cs="Arial"/>
          <w:color w:val="000000" w:themeColor="text1"/>
          <w:sz w:val="24"/>
          <w:szCs w:val="24"/>
        </w:rPr>
        <w:t xml:space="preserve">главы </w:t>
      </w:r>
      <w:r w:rsidR="003D3F6A" w:rsidRPr="00174DB2">
        <w:rPr>
          <w:rFonts w:ascii="Arial" w:hAnsi="Arial" w:cs="Arial"/>
          <w:sz w:val="24"/>
          <w:szCs w:val="24"/>
        </w:rPr>
        <w:t>администраци</w:t>
      </w:r>
      <w:r w:rsidR="003D3F6A">
        <w:rPr>
          <w:rFonts w:ascii="Arial" w:hAnsi="Arial" w:cs="Arial"/>
          <w:sz w:val="24"/>
          <w:szCs w:val="24"/>
        </w:rPr>
        <w:t>и МО</w:t>
      </w:r>
      <w:r w:rsidR="003D3F6A" w:rsidRPr="00174DB2">
        <w:rPr>
          <w:rFonts w:ascii="Arial" w:hAnsi="Arial" w:cs="Arial"/>
          <w:sz w:val="24"/>
          <w:szCs w:val="24"/>
        </w:rPr>
        <w:t xml:space="preserve"> "Казачье"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3062"/>
        <w:gridCol w:w="2987"/>
      </w:tblGrid>
      <w:tr w:rsidR="00174DB2" w:rsidRPr="00174DB2" w:rsidTr="00C36A38">
        <w:tc>
          <w:tcPr>
            <w:tcW w:w="3762" w:type="dxa"/>
          </w:tcPr>
          <w:p w:rsidR="00174DB2" w:rsidRPr="00174DB2" w:rsidRDefault="00174DB2" w:rsidP="00F56A4A">
            <w:pPr>
              <w:ind w:left="709"/>
              <w:jc w:val="both"/>
              <w:rPr>
                <w:rFonts w:ascii="Arial" w:eastAsia="Times New Roman" w:hAnsi="Arial" w:cs="Arial"/>
                <w:sz w:val="24"/>
                <w:szCs w:val="24"/>
                <w:lang w:eastAsia="ru-RU"/>
              </w:rPr>
            </w:pPr>
            <w:r w:rsidRPr="00174DB2">
              <w:rPr>
                <w:rFonts w:ascii="Arial" w:eastAsia="Times New Roman" w:hAnsi="Arial" w:cs="Arial"/>
                <w:color w:val="000000"/>
                <w:sz w:val="24"/>
                <w:szCs w:val="24"/>
                <w:lang w:eastAsia="ru-RU"/>
              </w:rPr>
              <w:t>Ответственный за</w:t>
            </w:r>
          </w:p>
          <w:p w:rsidR="00174DB2" w:rsidRPr="00174DB2" w:rsidRDefault="00174DB2" w:rsidP="00F56A4A">
            <w:pPr>
              <w:ind w:left="709"/>
              <w:jc w:val="both"/>
              <w:rPr>
                <w:rFonts w:ascii="Arial" w:eastAsia="Times New Roman" w:hAnsi="Arial" w:cs="Arial"/>
                <w:color w:val="000000"/>
                <w:sz w:val="24"/>
                <w:szCs w:val="24"/>
                <w:lang w:eastAsia="ru-RU"/>
              </w:rPr>
            </w:pPr>
            <w:r w:rsidRPr="00174DB2">
              <w:rPr>
                <w:rFonts w:ascii="Arial" w:eastAsia="Times New Roman" w:hAnsi="Arial" w:cs="Arial"/>
                <w:color w:val="000000"/>
                <w:sz w:val="24"/>
                <w:szCs w:val="24"/>
                <w:lang w:eastAsia="ru-RU"/>
              </w:rPr>
              <w:t>организацию обработки</w:t>
            </w:r>
          </w:p>
          <w:p w:rsidR="00174DB2" w:rsidRPr="00174DB2" w:rsidRDefault="00174DB2" w:rsidP="00F56A4A">
            <w:pPr>
              <w:ind w:left="709"/>
              <w:jc w:val="both"/>
              <w:rPr>
                <w:rFonts w:ascii="Arial" w:hAnsi="Arial" w:cs="Arial"/>
                <w:sz w:val="24"/>
                <w:szCs w:val="24"/>
              </w:rPr>
            </w:pPr>
            <w:r w:rsidRPr="00174DB2">
              <w:rPr>
                <w:rFonts w:ascii="Arial" w:eastAsia="Times New Roman" w:hAnsi="Arial" w:cs="Arial"/>
                <w:color w:val="000000"/>
                <w:sz w:val="24"/>
                <w:szCs w:val="24"/>
                <w:lang w:eastAsia="ru-RU"/>
              </w:rPr>
              <w:t>персональных данных</w:t>
            </w:r>
          </w:p>
        </w:tc>
        <w:tc>
          <w:tcPr>
            <w:tcW w:w="3136" w:type="dxa"/>
          </w:tcPr>
          <w:p w:rsidR="00174DB2" w:rsidRPr="00174DB2" w:rsidRDefault="00174DB2" w:rsidP="00F56A4A">
            <w:pPr>
              <w:ind w:left="709"/>
              <w:jc w:val="both"/>
              <w:rPr>
                <w:rFonts w:ascii="Arial" w:eastAsia="Times New Roman" w:hAnsi="Arial" w:cs="Arial"/>
                <w:color w:val="000000"/>
                <w:sz w:val="24"/>
                <w:szCs w:val="24"/>
                <w:lang w:eastAsia="ru-RU"/>
              </w:rPr>
            </w:pPr>
          </w:p>
          <w:p w:rsidR="00174DB2" w:rsidRPr="00174DB2" w:rsidRDefault="00174DB2" w:rsidP="00F56A4A">
            <w:pPr>
              <w:ind w:left="709"/>
              <w:jc w:val="both"/>
              <w:rPr>
                <w:rFonts w:ascii="Arial" w:hAnsi="Arial" w:cs="Arial"/>
                <w:sz w:val="24"/>
                <w:szCs w:val="24"/>
              </w:rPr>
            </w:pPr>
            <w:r w:rsidRPr="00174DB2">
              <w:rPr>
                <w:rFonts w:ascii="Arial" w:hAnsi="Arial" w:cs="Arial"/>
                <w:sz w:val="24"/>
                <w:szCs w:val="24"/>
              </w:rPr>
              <w:t>______________</w:t>
            </w:r>
          </w:p>
          <w:p w:rsidR="00174DB2" w:rsidRPr="00174DB2" w:rsidRDefault="00174DB2" w:rsidP="00F56A4A">
            <w:pPr>
              <w:ind w:left="709"/>
              <w:jc w:val="both"/>
              <w:rPr>
                <w:rFonts w:ascii="Arial" w:eastAsia="Times New Roman" w:hAnsi="Arial" w:cs="Arial"/>
                <w:color w:val="000000"/>
                <w:sz w:val="24"/>
                <w:szCs w:val="24"/>
                <w:vertAlign w:val="superscript"/>
                <w:lang w:eastAsia="ru-RU"/>
              </w:rPr>
            </w:pPr>
            <w:r w:rsidRPr="00174DB2">
              <w:rPr>
                <w:rFonts w:ascii="Arial" w:eastAsia="Times New Roman" w:hAnsi="Arial" w:cs="Arial"/>
                <w:color w:val="000000"/>
                <w:sz w:val="24"/>
                <w:szCs w:val="24"/>
                <w:vertAlign w:val="superscript"/>
                <w:lang w:eastAsia="ru-RU"/>
              </w:rPr>
              <w:t>(подпись)</w:t>
            </w:r>
          </w:p>
        </w:tc>
        <w:tc>
          <w:tcPr>
            <w:tcW w:w="3558" w:type="dxa"/>
          </w:tcPr>
          <w:p w:rsidR="00174DB2" w:rsidRPr="00174DB2" w:rsidRDefault="00174DB2" w:rsidP="00F56A4A">
            <w:pPr>
              <w:ind w:left="709"/>
              <w:jc w:val="both"/>
              <w:rPr>
                <w:rFonts w:ascii="Arial" w:eastAsia="Times New Roman" w:hAnsi="Arial" w:cs="Arial"/>
                <w:color w:val="000000"/>
                <w:sz w:val="24"/>
                <w:szCs w:val="24"/>
                <w:lang w:eastAsia="ru-RU"/>
              </w:rPr>
            </w:pPr>
          </w:p>
          <w:p w:rsidR="00174DB2" w:rsidRPr="00174DB2" w:rsidRDefault="00174DB2" w:rsidP="00F56A4A">
            <w:pPr>
              <w:ind w:left="709"/>
              <w:jc w:val="both"/>
              <w:rPr>
                <w:rFonts w:ascii="Arial" w:hAnsi="Arial" w:cs="Arial"/>
                <w:sz w:val="24"/>
                <w:szCs w:val="24"/>
              </w:rPr>
            </w:pPr>
          </w:p>
        </w:tc>
      </w:tr>
    </w:tbl>
    <w:p w:rsidR="00174DB2" w:rsidRPr="00BD7038" w:rsidRDefault="00174DB2" w:rsidP="00F56A4A">
      <w:pPr>
        <w:spacing w:after="0" w:line="240" w:lineRule="auto"/>
        <w:ind w:left="709"/>
        <w:jc w:val="both"/>
        <w:rPr>
          <w:rFonts w:eastAsia="Times New Roman" w:cstheme="minorHAnsi"/>
          <w:b/>
          <w:bCs/>
          <w:color w:val="000000" w:themeColor="text1"/>
          <w:lang w:val="en-US"/>
        </w:rPr>
      </w:pPr>
    </w:p>
    <w:p w:rsidR="00174DB2" w:rsidRDefault="00174DB2" w:rsidP="00F56A4A">
      <w:pPr>
        <w:spacing w:after="0" w:line="240" w:lineRule="auto"/>
        <w:ind w:left="709"/>
        <w:jc w:val="both"/>
        <w:rPr>
          <w:rFonts w:ascii="Courier New" w:hAnsi="Courier New" w:cs="Courier New"/>
        </w:rPr>
      </w:pPr>
    </w:p>
    <w:p w:rsidR="00AE0CB0" w:rsidRDefault="00AE0CB0" w:rsidP="00F56A4A">
      <w:pPr>
        <w:spacing w:after="0" w:line="240" w:lineRule="auto"/>
        <w:ind w:left="709"/>
        <w:jc w:val="both"/>
      </w:pPr>
    </w:p>
    <w:sectPr w:rsidR="00AE0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389"/>
    <w:multiLevelType w:val="hybridMultilevel"/>
    <w:tmpl w:val="CD220BB6"/>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D4A38"/>
    <w:multiLevelType w:val="hybridMultilevel"/>
    <w:tmpl w:val="3AFE6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785405"/>
    <w:multiLevelType w:val="hybridMultilevel"/>
    <w:tmpl w:val="F2E259E0"/>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F26920"/>
    <w:multiLevelType w:val="hybridMultilevel"/>
    <w:tmpl w:val="942A83D6"/>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94FFD"/>
    <w:multiLevelType w:val="hybridMultilevel"/>
    <w:tmpl w:val="32FAFC5A"/>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C221DD"/>
    <w:multiLevelType w:val="hybridMultilevel"/>
    <w:tmpl w:val="416EAB0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C532CD2"/>
    <w:multiLevelType w:val="hybridMultilevel"/>
    <w:tmpl w:val="3D8A2C74"/>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53448F"/>
    <w:multiLevelType w:val="hybridMultilevel"/>
    <w:tmpl w:val="E786AC0A"/>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9464B8"/>
    <w:multiLevelType w:val="hybridMultilevel"/>
    <w:tmpl w:val="512447B0"/>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923FAC"/>
    <w:multiLevelType w:val="hybridMultilevel"/>
    <w:tmpl w:val="BDAE3CDC"/>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5A136C"/>
    <w:multiLevelType w:val="hybridMultilevel"/>
    <w:tmpl w:val="827EC2E8"/>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570693"/>
    <w:multiLevelType w:val="multilevel"/>
    <w:tmpl w:val="CEF63A32"/>
    <w:lvl w:ilvl="0">
      <w:start w:val="1"/>
      <w:numFmt w:val="decimal"/>
      <w:lvlText w:val="%1."/>
      <w:lvlJc w:val="left"/>
      <w:pPr>
        <w:ind w:left="360" w:hanging="360"/>
      </w:pPr>
      <w:rPr>
        <w:rFonts w:hint="default"/>
        <w:b w:val="0"/>
        <w:bCs/>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773D3ABD"/>
    <w:multiLevelType w:val="hybridMultilevel"/>
    <w:tmpl w:val="6388BB24"/>
    <w:lvl w:ilvl="0" w:tplc="B02CF994">
      <w:numFmt w:val="bullet"/>
      <w:lvlText w:val="•"/>
      <w:lvlJc w:val="left"/>
      <w:pPr>
        <w:ind w:left="1065" w:hanging="705"/>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8"/>
  </w:num>
  <w:num w:numId="5">
    <w:abstractNumId w:val="4"/>
  </w:num>
  <w:num w:numId="6">
    <w:abstractNumId w:val="2"/>
  </w:num>
  <w:num w:numId="7">
    <w:abstractNumId w:val="0"/>
  </w:num>
  <w:num w:numId="8">
    <w:abstractNumId w:val="3"/>
  </w:num>
  <w:num w:numId="9">
    <w:abstractNumId w:val="6"/>
  </w:num>
  <w:num w:numId="10">
    <w:abstractNumId w:val="9"/>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74DB2"/>
    <w:rsid w:val="00174DB2"/>
    <w:rsid w:val="003D3F6A"/>
    <w:rsid w:val="003D49F0"/>
    <w:rsid w:val="00A20A52"/>
    <w:rsid w:val="00AE0CB0"/>
    <w:rsid w:val="00CE7082"/>
    <w:rsid w:val="00F5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4">
    <w:name w:val="Font Style44"/>
    <w:rsid w:val="00174DB2"/>
    <w:rPr>
      <w:rFonts w:ascii="Times New Roman" w:hAnsi="Times New Roman" w:cs="Times New Roman" w:hint="default"/>
      <w:sz w:val="24"/>
      <w:szCs w:val="24"/>
    </w:rPr>
  </w:style>
  <w:style w:type="table" w:styleId="a3">
    <w:name w:val="Table Grid"/>
    <w:basedOn w:val="a1"/>
    <w:uiPriority w:val="59"/>
    <w:rsid w:val="00174DB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74DB2"/>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6461</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Ольга</cp:lastModifiedBy>
  <cp:revision>3</cp:revision>
  <dcterms:created xsi:type="dcterms:W3CDTF">2021-03-02T03:46:00Z</dcterms:created>
  <dcterms:modified xsi:type="dcterms:W3CDTF">2021-03-03T03:32:00Z</dcterms:modified>
</cp:coreProperties>
</file>