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F" w:rsidRDefault="00C015FF" w:rsidP="00EF04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№11</w:t>
      </w:r>
    </w:p>
    <w:p w:rsidR="00C015FF" w:rsidRDefault="00C015FF" w:rsidP="00EF04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C015FF" w:rsidRDefault="00C015FF" w:rsidP="00EF04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C015FF" w:rsidRDefault="00C015FF" w:rsidP="00EF04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C015FF" w:rsidRDefault="00C015FF" w:rsidP="00EF04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015FF" w:rsidRDefault="00C015FF" w:rsidP="00EF04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C015FF" w:rsidRDefault="00C015FF" w:rsidP="00EF0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015FF" w:rsidRDefault="00C015FF" w:rsidP="00EF0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031FB" w:rsidRPr="00A031FB" w:rsidRDefault="00A031FB" w:rsidP="00EF04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031FB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031F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ИНСТРУКЦИИ О ПОРЯДКЕ ОБРАЩЕНИЯ С НОСИТЕЛЯМИ КОНФИДЕНЦИАЛЬНОЙ ИНФОРМАЦИИ</w:t>
      </w:r>
    </w:p>
    <w:p w:rsidR="00C015FF" w:rsidRPr="000133AA" w:rsidRDefault="00C015FF" w:rsidP="00EF041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015FF" w:rsidRPr="000133AA" w:rsidRDefault="00C015FF" w:rsidP="00EF041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015FF" w:rsidRDefault="00C015FF" w:rsidP="00EF041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gramStart"/>
      <w:r w:rsidRPr="00C015FF">
        <w:rPr>
          <w:rFonts w:ascii="Arial" w:hAnsi="Arial" w:cs="Arial"/>
          <w:sz w:val="24"/>
          <w:szCs w:val="24"/>
        </w:rPr>
        <w:t>Специальны</w:t>
      </w:r>
      <w:r>
        <w:rPr>
          <w:rFonts w:ascii="Arial" w:hAnsi="Arial" w:cs="Arial"/>
          <w:sz w:val="24"/>
          <w:szCs w:val="24"/>
        </w:rPr>
        <w:t>ми</w:t>
      </w:r>
      <w:proofErr w:type="gramEnd"/>
      <w:r w:rsidRPr="00C015FF">
        <w:rPr>
          <w:rFonts w:ascii="Arial" w:hAnsi="Arial" w:cs="Arial"/>
          <w:sz w:val="24"/>
          <w:szCs w:val="24"/>
        </w:rPr>
        <w:t xml:space="preserve"> требования и рекомендации по технической защите конфиденциальной информации» (СТР-К) (</w:t>
      </w:r>
      <w:proofErr w:type="spellStart"/>
      <w:r w:rsidRPr="00C015FF">
        <w:rPr>
          <w:rFonts w:ascii="Arial" w:hAnsi="Arial" w:cs="Arial"/>
          <w:sz w:val="24"/>
          <w:szCs w:val="24"/>
        </w:rPr>
        <w:t>Гостехкомиссия</w:t>
      </w:r>
      <w:proofErr w:type="spellEnd"/>
      <w:r w:rsidRPr="00C015FF">
        <w:rPr>
          <w:rFonts w:ascii="Arial" w:hAnsi="Arial" w:cs="Arial"/>
          <w:sz w:val="24"/>
          <w:szCs w:val="24"/>
        </w:rPr>
        <w:t xml:space="preserve"> России, от 30.08.2002 № 282),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 w:rsidR="00EF0418">
        <w:rPr>
          <w:rStyle w:val="FontStyle44"/>
          <w:rFonts w:ascii="Arial" w:hAnsi="Arial" w:cs="Arial"/>
        </w:rPr>
        <w:t xml:space="preserve"> </w:t>
      </w:r>
      <w:r w:rsidRPr="00BC6024">
        <w:rPr>
          <w:rStyle w:val="FontStyle44"/>
          <w:rFonts w:ascii="Arial" w:hAnsi="Arial" w:cs="Arial"/>
        </w:rPr>
        <w:t>Устав</w:t>
      </w:r>
      <w:r>
        <w:rPr>
          <w:rStyle w:val="FontStyle44"/>
          <w:rFonts w:ascii="Arial" w:hAnsi="Arial" w:cs="Arial"/>
        </w:rPr>
        <w:t>ом</w:t>
      </w:r>
      <w:r w:rsidRPr="00BC6024">
        <w:rPr>
          <w:rStyle w:val="FontStyle44"/>
          <w:rFonts w:ascii="Arial" w:hAnsi="Arial" w:cs="Arial"/>
        </w:rPr>
        <w:t xml:space="preserve"> муниципального образования «</w:t>
      </w:r>
      <w:r>
        <w:rPr>
          <w:rStyle w:val="FontStyle44"/>
          <w:rFonts w:ascii="Arial" w:hAnsi="Arial" w:cs="Arial"/>
        </w:rPr>
        <w:t>Казачье</w:t>
      </w:r>
      <w:r w:rsidRPr="00BC6024">
        <w:rPr>
          <w:rStyle w:val="FontStyle44"/>
          <w:rFonts w:ascii="Arial" w:hAnsi="Arial" w:cs="Arial"/>
        </w:rPr>
        <w:t>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C015FF" w:rsidRDefault="00C015FF" w:rsidP="00EF04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015FF" w:rsidRDefault="00C015FF" w:rsidP="00EF041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C015FF" w:rsidRDefault="00C015FF" w:rsidP="00EF0418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3260C8" w:rsidRDefault="00C015FF" w:rsidP="00EF0418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8"/>
        </w:rPr>
      </w:pPr>
      <w:r w:rsidRPr="000133AA">
        <w:rPr>
          <w:rFonts w:ascii="Arial" w:hAnsi="Arial" w:cs="Arial"/>
        </w:rPr>
        <w:t>1.</w:t>
      </w:r>
      <w:bookmarkStart w:id="0" w:name="_Hlk40190352"/>
      <w:r w:rsidR="003260C8" w:rsidRPr="003260C8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</w:t>
      </w:r>
      <w:r w:rsidR="003260C8">
        <w:rPr>
          <w:rFonts w:eastAsia="Times New Roman"/>
          <w:b/>
          <w:color w:val="000000" w:themeColor="text1"/>
          <w:sz w:val="28"/>
        </w:rPr>
        <w:t xml:space="preserve"> </w:t>
      </w:r>
      <w:r w:rsidR="003260C8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3260C8" w:rsidRPr="003260C8">
        <w:rPr>
          <w:rFonts w:ascii="Arial" w:eastAsia="Times New Roman" w:hAnsi="Arial" w:cs="Arial"/>
          <w:color w:val="000000" w:themeColor="text1"/>
          <w:sz w:val="24"/>
          <w:szCs w:val="24"/>
        </w:rPr>
        <w:t>нструкци</w:t>
      </w:r>
      <w:r w:rsidR="003260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ю </w:t>
      </w:r>
      <w:r w:rsidR="003260C8" w:rsidRPr="003260C8">
        <w:rPr>
          <w:rFonts w:ascii="Arial" w:eastAsia="Times New Roman" w:hAnsi="Arial" w:cs="Arial"/>
          <w:color w:val="000000" w:themeColor="text1"/>
          <w:sz w:val="24"/>
          <w:szCs w:val="24"/>
        </w:rPr>
        <w:t>о порядке обращения с носителями</w:t>
      </w:r>
      <w:r w:rsidR="00EF041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60C8" w:rsidRPr="003260C8">
        <w:rPr>
          <w:rFonts w:ascii="Arial" w:eastAsia="Times New Roman" w:hAnsi="Arial" w:cs="Arial"/>
          <w:color w:val="000000" w:themeColor="text1"/>
          <w:sz w:val="24"/>
          <w:szCs w:val="24"/>
        </w:rPr>
        <w:t>конфиденциальной информации</w:t>
      </w:r>
      <w:bookmarkEnd w:id="0"/>
      <w:r w:rsidR="003260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C015FF" w:rsidRPr="003260C8" w:rsidRDefault="003260C8" w:rsidP="00EF0418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sz w:val="24"/>
          <w:szCs w:val="24"/>
        </w:rPr>
        <w:t>2</w:t>
      </w:r>
      <w:r w:rsidR="00C015FF" w:rsidRPr="003260C8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на официальном сайте администрации муниципального образования «Каза</w:t>
      </w:r>
      <w:r w:rsidR="00EF0418">
        <w:rPr>
          <w:rFonts w:ascii="Arial" w:hAnsi="Arial" w:cs="Arial"/>
          <w:sz w:val="24"/>
          <w:szCs w:val="24"/>
        </w:rPr>
        <w:t>чье» и в муниципальном Вестнике</w:t>
      </w:r>
    </w:p>
    <w:p w:rsidR="00C015FF" w:rsidRDefault="00C015FF" w:rsidP="00EF0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FF" w:rsidRDefault="00C015FF" w:rsidP="00EF041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015FF" w:rsidRDefault="00C015FF" w:rsidP="00EF04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015FF" w:rsidRDefault="00C015FF" w:rsidP="00EF04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C015FF" w:rsidRPr="0092032D" w:rsidRDefault="00C015FF" w:rsidP="00EF0418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:rsidR="00EF0418" w:rsidRDefault="00C015FF" w:rsidP="00EF0418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к </w:t>
      </w:r>
      <w:r w:rsidR="00EF0418">
        <w:rPr>
          <w:rFonts w:ascii="Courier New" w:hAnsi="Courier New" w:cs="Courier New"/>
        </w:rPr>
        <w:t>постановлению</w:t>
      </w:r>
    </w:p>
    <w:p w:rsidR="00C015FF" w:rsidRPr="0092032D" w:rsidRDefault="00C015FF" w:rsidP="00EF0418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МО Казачье</w:t>
      </w:r>
    </w:p>
    <w:p w:rsidR="00813A86" w:rsidRDefault="00C015FF" w:rsidP="00EF0418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</w:t>
      </w:r>
      <w:r w:rsidR="003260C8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.02.2021 № 1</w:t>
      </w:r>
      <w:r w:rsidR="003260C8">
        <w:rPr>
          <w:rFonts w:ascii="Courier New" w:hAnsi="Courier New" w:cs="Courier New"/>
        </w:rPr>
        <w:t>1</w:t>
      </w:r>
    </w:p>
    <w:p w:rsidR="00A031FB" w:rsidRPr="00A031FB" w:rsidRDefault="00A031FB" w:rsidP="00EF04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031FB" w:rsidRPr="00A031FB" w:rsidRDefault="00A031FB" w:rsidP="00EF04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A031FB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Инструкция о порядке обращения с носителями конфиденциальной информации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left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Pr="003260C8">
        <w:rPr>
          <w:rFonts w:ascii="Arial" w:hAnsi="Arial" w:cs="Arial"/>
          <w:color w:val="000000" w:themeColor="text1"/>
        </w:rPr>
        <w:t>Общие положения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 xml:space="preserve">Цель настоящей Инструкции заключается в доведении до всех работников правил использования защищаемых носителей информации и достижения эффективного использования защищаемых носителей информации. 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>Все защищаемые носители конфиденциальной информации делятся на съемные машинные носители информации (далее – СМНИ) и накопители на жёстких магнитных дисках (НЖМД).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 xml:space="preserve">СМНИ являются средством передачи и хранения различной информации в электронном виде. Нарушения правил использования СМНИ приводят к утечке информации ограниченного доступа, нарушению функционирования телекоммуникационных систем, утрате и искажению информации, что может </w:t>
      </w:r>
      <w:r w:rsidRPr="003260C8">
        <w:rPr>
          <w:rFonts w:ascii="Arial" w:hAnsi="Arial" w:cs="Arial"/>
          <w:color w:val="000000" w:themeColor="text1"/>
        </w:rPr>
        <w:lastRenderedPageBreak/>
        <w:t xml:space="preserve">нанести ущерб </w:t>
      </w:r>
      <w:r w:rsidR="00A031FB" w:rsidRPr="003260C8">
        <w:rPr>
          <w:rFonts w:ascii="Arial" w:hAnsi="Arial" w:cs="Arial"/>
          <w:color w:val="000000" w:themeColor="text1"/>
        </w:rPr>
        <w:t>администраци</w:t>
      </w:r>
      <w:r w:rsidR="00A031FB">
        <w:rPr>
          <w:rFonts w:ascii="Arial" w:hAnsi="Arial" w:cs="Arial"/>
          <w:color w:val="000000" w:themeColor="text1"/>
        </w:rPr>
        <w:t>и МО</w:t>
      </w:r>
      <w:r w:rsidR="00A031FB" w:rsidRPr="003260C8">
        <w:rPr>
          <w:rFonts w:ascii="Arial" w:hAnsi="Arial" w:cs="Arial"/>
          <w:color w:val="000000" w:themeColor="text1"/>
        </w:rPr>
        <w:t xml:space="preserve"> "Казачье"</w:t>
      </w:r>
      <w:r w:rsidRPr="003260C8">
        <w:rPr>
          <w:rFonts w:ascii="Arial" w:hAnsi="Arial" w:cs="Arial"/>
          <w:color w:val="000000" w:themeColor="text1"/>
        </w:rPr>
        <w:t>. Наиболее часто встречаются СМНИ в виде USB-</w:t>
      </w:r>
      <w:proofErr w:type="spellStart"/>
      <w:r w:rsidRPr="003260C8">
        <w:rPr>
          <w:rFonts w:ascii="Arial" w:hAnsi="Arial" w:cs="Arial"/>
          <w:color w:val="000000" w:themeColor="text1"/>
        </w:rPr>
        <w:t>флеш</w:t>
      </w:r>
      <w:proofErr w:type="spellEnd"/>
      <w:r w:rsidRPr="003260C8">
        <w:rPr>
          <w:rFonts w:ascii="Arial" w:hAnsi="Arial" w:cs="Arial"/>
          <w:color w:val="000000" w:themeColor="text1"/>
        </w:rPr>
        <w:t xml:space="preserve"> накопителей, CD (DVD)-R или CD-RW дисков, различных типов карт </w:t>
      </w:r>
      <w:proofErr w:type="spellStart"/>
      <w:r w:rsidRPr="003260C8">
        <w:rPr>
          <w:rFonts w:ascii="Arial" w:hAnsi="Arial" w:cs="Arial"/>
          <w:color w:val="000000" w:themeColor="text1"/>
        </w:rPr>
        <w:t>флеш</w:t>
      </w:r>
      <w:proofErr w:type="spellEnd"/>
      <w:r w:rsidRPr="003260C8">
        <w:rPr>
          <w:rFonts w:ascii="Arial" w:hAnsi="Arial" w:cs="Arial"/>
          <w:color w:val="000000" w:themeColor="text1"/>
        </w:rPr>
        <w:t xml:space="preserve"> памяти, мультимедийных устройств, сотовых телефонов (смартфонов коммуникаторов), внешних жестких дисков, цифровых фотоаппаратов и видеокамер.</w:t>
      </w:r>
      <w:r w:rsidR="00EF0418">
        <w:rPr>
          <w:rFonts w:ascii="Arial" w:hAnsi="Arial" w:cs="Arial"/>
          <w:color w:val="000000" w:themeColor="text1"/>
        </w:rPr>
        <w:t xml:space="preserve"> </w:t>
      </w:r>
      <w:r w:rsidRPr="003260C8">
        <w:rPr>
          <w:rFonts w:ascii="Arial" w:hAnsi="Arial" w:cs="Arial"/>
          <w:color w:val="000000" w:themeColor="text1"/>
        </w:rPr>
        <w:t xml:space="preserve">Требования настоящей Инструкции обязательны для всех работников </w:t>
      </w:r>
      <w:r w:rsidR="00A031FB" w:rsidRPr="003260C8">
        <w:rPr>
          <w:rFonts w:ascii="Arial" w:hAnsi="Arial" w:cs="Arial"/>
          <w:color w:val="000000" w:themeColor="text1"/>
        </w:rPr>
        <w:t>администраци</w:t>
      </w:r>
      <w:r w:rsidR="00A031FB">
        <w:rPr>
          <w:rFonts w:ascii="Arial" w:hAnsi="Arial" w:cs="Arial"/>
          <w:color w:val="000000" w:themeColor="text1"/>
        </w:rPr>
        <w:t>и МО</w:t>
      </w:r>
      <w:r w:rsidR="00A031FB" w:rsidRPr="003260C8">
        <w:rPr>
          <w:rFonts w:ascii="Arial" w:hAnsi="Arial" w:cs="Arial"/>
          <w:color w:val="000000" w:themeColor="text1"/>
        </w:rPr>
        <w:t xml:space="preserve"> "Казачье"</w:t>
      </w:r>
      <w:r w:rsidR="00EF0418">
        <w:rPr>
          <w:rFonts w:ascii="Arial" w:hAnsi="Arial" w:cs="Arial"/>
          <w:color w:val="000000" w:themeColor="text1"/>
        </w:rPr>
        <w:t>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>Настоящая Инструкция распространяется на любые устройства независимо от интерфейсов подключения, способные подключаться к телекоммуникационному оборудованию, компьютерам, иным служебным техническим средствам и использоваться в качестве СМНИ.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 xml:space="preserve">Настоящая Инструкция не распространяется на СМНИ, предназначенные для записи и хранения сведений, составляющих государственную тайну. Все СМНИ, используемые в </w:t>
      </w:r>
      <w:r w:rsidR="00A031FB" w:rsidRPr="003260C8">
        <w:rPr>
          <w:rFonts w:ascii="Arial" w:hAnsi="Arial" w:cs="Arial"/>
          <w:color w:val="000000" w:themeColor="text1"/>
        </w:rPr>
        <w:t>администраци</w:t>
      </w:r>
      <w:r w:rsidR="00A031FB">
        <w:rPr>
          <w:rFonts w:ascii="Arial" w:hAnsi="Arial" w:cs="Arial"/>
          <w:color w:val="000000" w:themeColor="text1"/>
        </w:rPr>
        <w:t>и МО</w:t>
      </w:r>
      <w:r w:rsidR="00A031FB" w:rsidRPr="003260C8">
        <w:rPr>
          <w:rFonts w:ascii="Arial" w:hAnsi="Arial" w:cs="Arial"/>
          <w:color w:val="000000" w:themeColor="text1"/>
        </w:rPr>
        <w:t xml:space="preserve"> "Казачье"</w:t>
      </w:r>
      <w:r w:rsidR="00A031FB">
        <w:rPr>
          <w:rFonts w:ascii="Arial" w:hAnsi="Arial" w:cs="Arial"/>
          <w:color w:val="000000" w:themeColor="text1"/>
        </w:rPr>
        <w:t xml:space="preserve"> </w:t>
      </w:r>
      <w:r w:rsidRPr="003260C8">
        <w:rPr>
          <w:rFonts w:ascii="Arial" w:hAnsi="Arial" w:cs="Arial"/>
          <w:color w:val="000000" w:themeColor="text1"/>
        </w:rPr>
        <w:t xml:space="preserve">делятся </w:t>
      </w:r>
      <w:proofErr w:type="gramStart"/>
      <w:r w:rsidRPr="003260C8">
        <w:rPr>
          <w:rFonts w:ascii="Arial" w:hAnsi="Arial" w:cs="Arial"/>
          <w:color w:val="000000" w:themeColor="text1"/>
        </w:rPr>
        <w:t>на</w:t>
      </w:r>
      <w:proofErr w:type="gramEnd"/>
      <w:r w:rsidRPr="003260C8">
        <w:rPr>
          <w:rFonts w:ascii="Arial" w:hAnsi="Arial" w:cs="Arial"/>
          <w:color w:val="000000" w:themeColor="text1"/>
        </w:rPr>
        <w:t xml:space="preserve"> служебные и личные. СМНИ регистрируются в Журнале учёта машинных носителей информации, предназначенных для хранения конфиденциальной информации в структурном подразделении, использующем этот СМНИ.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left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Pr="003260C8">
        <w:rPr>
          <w:rFonts w:ascii="Arial" w:hAnsi="Arial" w:cs="Arial"/>
          <w:color w:val="000000" w:themeColor="text1"/>
        </w:rPr>
        <w:t>Порядок подключения СМНИ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 xml:space="preserve">Использование СМНИ осуществляется только при наличии служебной необходимости в порядке, определенном настоящей Инструкцией или иными документами </w:t>
      </w:r>
      <w:r w:rsidR="00A031FB" w:rsidRPr="003260C8">
        <w:rPr>
          <w:rFonts w:ascii="Arial" w:hAnsi="Arial" w:cs="Arial"/>
          <w:color w:val="000000" w:themeColor="text1"/>
        </w:rPr>
        <w:t>администраци</w:t>
      </w:r>
      <w:r w:rsidR="00A031FB">
        <w:rPr>
          <w:rFonts w:ascii="Arial" w:hAnsi="Arial" w:cs="Arial"/>
          <w:color w:val="000000" w:themeColor="text1"/>
        </w:rPr>
        <w:t>и МО</w:t>
      </w:r>
      <w:r w:rsidR="00A031FB" w:rsidRPr="003260C8">
        <w:rPr>
          <w:rFonts w:ascii="Arial" w:hAnsi="Arial" w:cs="Arial"/>
          <w:color w:val="000000" w:themeColor="text1"/>
        </w:rPr>
        <w:t xml:space="preserve"> "Казачье"</w:t>
      </w:r>
      <w:r w:rsidRPr="003260C8">
        <w:rPr>
          <w:rFonts w:ascii="Arial" w:hAnsi="Arial" w:cs="Arial"/>
          <w:color w:val="000000" w:themeColor="text1"/>
        </w:rPr>
        <w:t>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>Для работы со СМНИ, содержащими конфиденциальную информацию и персональные данные, должны использоваться автоматизированные рабочие места (АРМ), в том числе и портативные компьютеры, оборудованные программным обеспечением, предназначенным для контроля внешних носителей.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3260C8">
        <w:rPr>
          <w:rFonts w:ascii="Arial" w:hAnsi="Arial" w:cs="Arial"/>
          <w:color w:val="000000" w:themeColor="text1"/>
        </w:rPr>
        <w:t>Все АРМ, на которых используются СМНИ, должны быть предварительно оснащены лицензионным антивирусным программным обеспечением с организацией обязательного оперативного обновления антивирусных баз.</w:t>
      </w:r>
    </w:p>
    <w:p w:rsidR="003260C8" w:rsidRPr="003260C8" w:rsidRDefault="003260C8" w:rsidP="00EF0418">
      <w:pPr>
        <w:pStyle w:val="msw-text"/>
        <w:spacing w:before="0" w:beforeAutospacing="0" w:after="0" w:afterAutospacing="0"/>
        <w:ind w:left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 w:rsidRPr="003260C8">
        <w:rPr>
          <w:rFonts w:ascii="Arial" w:hAnsi="Arial" w:cs="Arial"/>
          <w:color w:val="000000" w:themeColor="text1"/>
        </w:rPr>
        <w:t>Порядок подключения СМНИ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СМНИ используются работниками </w:t>
      </w:r>
      <w:r w:rsidR="00A031FB" w:rsidRPr="003260C8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A031FB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A031FB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 w:rsidR="00A03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для обеспечения производственной деятельности. Доступ к СМНИ должен </w:t>
      </w:r>
      <w:proofErr w:type="gramStart"/>
      <w:r w:rsidRPr="003260C8">
        <w:rPr>
          <w:rFonts w:ascii="Arial" w:hAnsi="Arial" w:cs="Arial"/>
          <w:color w:val="000000" w:themeColor="text1"/>
          <w:sz w:val="24"/>
          <w:szCs w:val="24"/>
        </w:rPr>
        <w:t>производится</w:t>
      </w:r>
      <w:proofErr w:type="gramEnd"/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только с АРМ, к которому СМНИ подключен в данный момент.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Информация, сохраненная на СМНИ с рабочих мест </w:t>
      </w:r>
      <w:r w:rsidR="00A031FB" w:rsidRPr="003260C8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A031FB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A031FB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, не является частной собственностью работника, а составляет часть внутреннего документооборота </w:t>
      </w:r>
      <w:r w:rsidR="00A031FB" w:rsidRPr="003260C8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A031FB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A031FB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. СМНИ не гарантируют 100% сохранность информации, соответственно, запрещается хранение информации только на СМНИ без мер резервирования. Информация ограниченного доступа должна храниться только на </w:t>
      </w:r>
      <w:proofErr w:type="gramStart"/>
      <w:r w:rsidRPr="003260C8">
        <w:rPr>
          <w:rFonts w:ascii="Arial" w:hAnsi="Arial" w:cs="Arial"/>
          <w:color w:val="000000" w:themeColor="text1"/>
          <w:sz w:val="24"/>
          <w:szCs w:val="24"/>
        </w:rPr>
        <w:t>служебных</w:t>
      </w:r>
      <w:proofErr w:type="gramEnd"/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СМНИ.</w:t>
      </w:r>
    </w:p>
    <w:p w:rsidR="003260C8" w:rsidRPr="003260C8" w:rsidRDefault="003260C8" w:rsidP="00EF0418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При использовании СМНИ категорически запрещается:</w:t>
      </w:r>
    </w:p>
    <w:p w:rsidR="003260C8" w:rsidRPr="003260C8" w:rsidRDefault="00EF0418" w:rsidP="00EF0418">
      <w:pPr>
        <w:pStyle w:val="a6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умышленно заносить в </w:t>
      </w:r>
      <w:proofErr w:type="spellStart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ИСПДн</w:t>
      </w:r>
      <w:proofErr w:type="spellEnd"/>
      <w:r w:rsidR="00326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3260C8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 w:rsidR="00326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вирусы или любые вредоносные программы, а также умышленно распространять их за пределы </w:t>
      </w:r>
      <w:proofErr w:type="spellStart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ИСПДн</w:t>
      </w:r>
      <w:proofErr w:type="spellEnd"/>
      <w:r w:rsidR="00326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3260C8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подключать служебные СМНИ к домашним компьютерам, если данные СМНИ содержат информацию ограниченного доступа;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использовать не зарегистрированные СМНИ;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хранить на </w:t>
      </w:r>
      <w:proofErr w:type="gramStart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личных</w:t>
      </w:r>
      <w:proofErr w:type="gramEnd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СМНИ документы и сведения, относящиеся к информации ограниченного доступа согласно действующему законодательству;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несанкционированное использование любых средств и способов, позволяющих скрывать содержание информации, хранимой на СМНИ.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При работе со СМНИ работники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обязаны: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не допускать повреждений СМНИ при хранении и эксплуатации;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не запускать программное обеспечение, хранящееся на СМНИ;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8.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создавать копии информации, хранимой на </w:t>
      </w:r>
      <w:proofErr w:type="gramStart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служебных</w:t>
      </w:r>
      <w:proofErr w:type="gramEnd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СМНИ;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Запрещается обрабатывать с помощью СМНИ любые изображения, текст, программный код и иные материалы, которые: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могут быть </w:t>
      </w:r>
      <w:proofErr w:type="gramStart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признаны</w:t>
      </w:r>
      <w:proofErr w:type="gramEnd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нелегальными или неэтичными;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могут призывать к действиям, выполнение которых нанесет или может нанести ущерб администраци</w:t>
      </w:r>
      <w:r w:rsidR="003260C8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могут отрицательно влиять на производительность </w:t>
      </w:r>
      <w:proofErr w:type="spellStart"/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ИСПДн</w:t>
      </w:r>
      <w:proofErr w:type="spellEnd"/>
      <w:r w:rsidR="00326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3260C8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"Казачье", включая локальную сеть и другие средства связи и обработки информации;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могут привести к возникновению каких-либо судебных споров или конфликтов с участием администраци</w:t>
      </w:r>
      <w:r w:rsidR="003260C8">
        <w:rPr>
          <w:rFonts w:ascii="Arial" w:hAnsi="Arial" w:cs="Arial"/>
          <w:color w:val="000000" w:themeColor="text1"/>
          <w:sz w:val="24"/>
          <w:szCs w:val="24"/>
        </w:rPr>
        <w:t>и МО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являются предметом авторского права, защищенного законодательством, а разрешение на их использование у отправителя в том или ином виде отсутствует.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При использовании СМНИ работникам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рекомендуется: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14.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не хранить СМНИ вблизи промышленных и/или бытовых приборов, генерирующих сильное электромагнитное излучение или имеющих магнитный контур в своей конструкции;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не работать с информацией непосредственно со СМНИ;</w:t>
      </w:r>
    </w:p>
    <w:p w:rsidR="003260C8" w:rsidRPr="003260C8" w:rsidRDefault="00EF0418" w:rsidP="00EF0418">
      <w:pPr>
        <w:pStyle w:val="a6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</w:t>
      </w:r>
      <w:r w:rsidR="003260C8" w:rsidRPr="003260C8">
        <w:rPr>
          <w:rFonts w:ascii="Arial" w:hAnsi="Arial" w:cs="Arial"/>
          <w:color w:val="000000" w:themeColor="text1"/>
          <w:sz w:val="24"/>
          <w:szCs w:val="24"/>
        </w:rPr>
        <w:t>во избежание потери информации отключать СМНИ средствами операционной системы (безопасное отключение СМНИ);</w:t>
      </w:r>
    </w:p>
    <w:p w:rsidR="003260C8" w:rsidRPr="003260C8" w:rsidRDefault="003260C8" w:rsidP="00EF041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не выносить за пределы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СМНИ, содержащие документы и сведения, относящиеся к информации ограниченного доступа.</w:t>
      </w:r>
    </w:p>
    <w:p w:rsidR="003260C8" w:rsidRPr="003260C8" w:rsidRDefault="003260C8" w:rsidP="00EF0418">
      <w:pPr>
        <w:pStyle w:val="a6"/>
        <w:spacing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3260C8" w:rsidRPr="003260C8" w:rsidRDefault="003260C8" w:rsidP="00EF0418">
      <w:pPr>
        <w:pStyle w:val="a6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Порядок подключения СМНИ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При передаче СМНИ другим организациям или иным получателям ответственный пользователь должен пройти процедур</w:t>
      </w:r>
      <w:r>
        <w:rPr>
          <w:rFonts w:ascii="Arial" w:hAnsi="Arial" w:cs="Arial"/>
          <w:color w:val="000000" w:themeColor="text1"/>
          <w:sz w:val="24"/>
          <w:szCs w:val="24"/>
        </w:rPr>
        <w:t>у вывода из эксплуатации СМНИ. т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.е. вывести из эксплуатации (снять с учета).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Передача СМНИ в пределах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третьим лицам осуществляется в соотве</w:t>
      </w:r>
      <w:bookmarkStart w:id="1" w:name="_GoBack"/>
      <w:bookmarkEnd w:id="1"/>
      <w:r w:rsidRPr="003260C8">
        <w:rPr>
          <w:rFonts w:ascii="Arial" w:hAnsi="Arial" w:cs="Arial"/>
          <w:color w:val="000000" w:themeColor="text1"/>
          <w:sz w:val="24"/>
          <w:szCs w:val="24"/>
        </w:rPr>
        <w:t>тствии с требованиями конфиденциального документооборота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при этом при передаче СМНИ, содержащих персональные данными, третьим лицам обязательно должен быть составлен акта приема-передачи документов (иных материальных носителей), содержащих персональные данные субъектов.</w:t>
      </w:r>
    </w:p>
    <w:p w:rsidR="003260C8" w:rsidRPr="003260C8" w:rsidRDefault="003260C8" w:rsidP="00EF0418">
      <w:pPr>
        <w:pStyle w:val="a6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>Ответственность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Ответственность за выполнение правил эксплуатации съемных носителей персональных данных при выполнении непосредственных работ с носителями несет пользователь </w:t>
      </w:r>
      <w:proofErr w:type="spellStart"/>
      <w:r w:rsidRPr="003260C8">
        <w:rPr>
          <w:rFonts w:ascii="Arial" w:hAnsi="Arial" w:cs="Arial"/>
          <w:color w:val="000000" w:themeColor="text1"/>
          <w:sz w:val="24"/>
          <w:szCs w:val="24"/>
        </w:rPr>
        <w:t>ИСПДн</w:t>
      </w:r>
      <w:proofErr w:type="spellEnd"/>
      <w:r w:rsidRPr="003260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Контроль выполнения пользователями установленных правил эксплуатации съемных носителей персональных данных, осуществляет ответственное лицо за организацию обработки персональных данных.</w:t>
      </w:r>
    </w:p>
    <w:p w:rsidR="003260C8" w:rsidRPr="003260C8" w:rsidRDefault="003260C8" w:rsidP="00EF04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60C8">
        <w:rPr>
          <w:rFonts w:ascii="Arial" w:hAnsi="Arial" w:cs="Arial"/>
          <w:color w:val="000000" w:themeColor="text1"/>
          <w:sz w:val="24"/>
          <w:szCs w:val="24"/>
        </w:rPr>
        <w:t>Специалисты администраци</w:t>
      </w:r>
      <w:r>
        <w:rPr>
          <w:rFonts w:ascii="Arial" w:hAnsi="Arial" w:cs="Arial"/>
          <w:color w:val="000000" w:themeColor="text1"/>
          <w:sz w:val="24"/>
          <w:szCs w:val="24"/>
        </w:rPr>
        <w:t>и МО</w:t>
      </w:r>
      <w:r w:rsidRPr="003260C8">
        <w:rPr>
          <w:rFonts w:ascii="Arial" w:hAnsi="Arial" w:cs="Arial"/>
          <w:color w:val="000000" w:themeColor="text1"/>
          <w:sz w:val="24"/>
          <w:szCs w:val="24"/>
        </w:rPr>
        <w:t xml:space="preserve"> "Казачье", нарушившие требования настоящего порядка, несут ответственность в соответствии с действующим законодательством.</w:t>
      </w:r>
    </w:p>
    <w:p w:rsidR="003260C8" w:rsidRPr="003260C8" w:rsidRDefault="003260C8" w:rsidP="00EF04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60C8" w:rsidRPr="0032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545A"/>
    <w:multiLevelType w:val="hybridMultilevel"/>
    <w:tmpl w:val="44AA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317A8"/>
    <w:multiLevelType w:val="hybridMultilevel"/>
    <w:tmpl w:val="B2E8133A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5012"/>
    <w:multiLevelType w:val="hybridMultilevel"/>
    <w:tmpl w:val="08305712"/>
    <w:lvl w:ilvl="0" w:tplc="EA266C58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F04D5"/>
    <w:multiLevelType w:val="hybridMultilevel"/>
    <w:tmpl w:val="EA5C5D5E"/>
    <w:lvl w:ilvl="0" w:tplc="407EB5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8649E"/>
    <w:multiLevelType w:val="hybridMultilevel"/>
    <w:tmpl w:val="A7304B68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26467"/>
    <w:multiLevelType w:val="hybridMultilevel"/>
    <w:tmpl w:val="3A58B5D0"/>
    <w:lvl w:ilvl="0" w:tplc="A1CE03D0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5FF"/>
    <w:rsid w:val="003260C8"/>
    <w:rsid w:val="00813A86"/>
    <w:rsid w:val="00A031FB"/>
    <w:rsid w:val="00C015FF"/>
    <w:rsid w:val="00E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015FF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260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260C8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260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sw-text">
    <w:name w:val="msw-text"/>
    <w:basedOn w:val="a"/>
    <w:rsid w:val="0032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31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2021-03-01T07:52:00Z</dcterms:created>
  <dcterms:modified xsi:type="dcterms:W3CDTF">2021-03-02T04:22:00Z</dcterms:modified>
</cp:coreProperties>
</file>