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CA" w:rsidRDefault="009F5ECA" w:rsidP="009F5EC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05.09.2019г.  №</w:t>
      </w:r>
      <w:r>
        <w:rPr>
          <w:rFonts w:ascii="Arial" w:hAnsi="Arial" w:cs="Arial"/>
          <w:b/>
          <w:sz w:val="32"/>
          <w:szCs w:val="32"/>
        </w:rPr>
        <w:t>60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        </w:t>
      </w:r>
    </w:p>
    <w:p w:rsidR="009F5ECA" w:rsidRDefault="009F5ECA" w:rsidP="009F5EC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9F5ECA" w:rsidRDefault="009F5ECA" w:rsidP="009F5EC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9F5ECA" w:rsidRDefault="009F5ECA" w:rsidP="009F5EC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9F5ECA" w:rsidRDefault="009F5ECA" w:rsidP="009F5EC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9F5ECA" w:rsidRDefault="009F5ECA" w:rsidP="009F5EC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F5ECA" w:rsidRDefault="009F5ECA" w:rsidP="009F5ECA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9F5ECA" w:rsidRDefault="009F5ECA" w:rsidP="009F5E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9F5ECA" w:rsidRDefault="009F5ECA" w:rsidP="009F5ECA">
      <w:pPr>
        <w:rPr>
          <w:rFonts w:ascii="Arial" w:hAnsi="Arial" w:cs="Arial"/>
        </w:rPr>
      </w:pPr>
    </w:p>
    <w:p w:rsidR="009F5ECA" w:rsidRDefault="009F5ECA" w:rsidP="009F5EC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:rsidR="009F5ECA" w:rsidRDefault="009F5ECA" w:rsidP="009F5ECA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9F5ECA" w:rsidRDefault="009F5ECA" w:rsidP="009F5ECA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1.Жилому дому, расположенному на земельном участке по адресу:</w:t>
      </w:r>
    </w:p>
    <w:p w:rsidR="009F5ECA" w:rsidRDefault="009F5ECA" w:rsidP="009F5ECA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Российская Федерация, Иркутская область, Боханский район, деревня </w:t>
      </w:r>
      <w:proofErr w:type="spellStart"/>
      <w:r>
        <w:rPr>
          <w:rFonts w:ascii="Arial" w:hAnsi="Arial" w:cs="Arial"/>
          <w:sz w:val="24"/>
          <w:szCs w:val="24"/>
        </w:rPr>
        <w:t>Тымырей</w:t>
      </w:r>
      <w:proofErr w:type="spellEnd"/>
      <w:r>
        <w:rPr>
          <w:rFonts w:ascii="Arial" w:hAnsi="Arial" w:cs="Arial"/>
          <w:sz w:val="24"/>
          <w:szCs w:val="24"/>
        </w:rPr>
        <w:t xml:space="preserve">, улица Щеголева, д. 17, присвоить адрес: </w:t>
      </w:r>
    </w:p>
    <w:p w:rsidR="009F5ECA" w:rsidRDefault="009F5ECA" w:rsidP="009F5EC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-Российская Федерация, Иркутская область, Боханский район, деревня </w:t>
      </w:r>
      <w:proofErr w:type="spellStart"/>
      <w:r>
        <w:rPr>
          <w:rFonts w:ascii="Arial" w:hAnsi="Arial" w:cs="Arial"/>
          <w:sz w:val="24"/>
          <w:szCs w:val="24"/>
        </w:rPr>
        <w:t>Тымырей</w:t>
      </w:r>
      <w:proofErr w:type="spellEnd"/>
      <w:r>
        <w:rPr>
          <w:rFonts w:ascii="Arial" w:hAnsi="Arial" w:cs="Arial"/>
          <w:sz w:val="24"/>
          <w:szCs w:val="24"/>
        </w:rPr>
        <w:t>, улица Щеголева, дом 17</w:t>
      </w:r>
    </w:p>
    <w:p w:rsidR="009F5ECA" w:rsidRDefault="009F5ECA" w:rsidP="009F5EC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2.Довести данное постановление до сведения всех заинтересованных лиц.</w:t>
      </w:r>
    </w:p>
    <w:p w:rsidR="009F5ECA" w:rsidRDefault="009F5ECA" w:rsidP="009F5ECA">
      <w:pPr>
        <w:ind w:left="360" w:firstLine="709"/>
        <w:rPr>
          <w:rFonts w:ascii="Arial" w:hAnsi="Arial" w:cs="Arial"/>
        </w:rPr>
      </w:pPr>
    </w:p>
    <w:p w:rsidR="009F5ECA" w:rsidRDefault="009F5ECA" w:rsidP="009F5EC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9F5ECA" w:rsidRDefault="009F5ECA" w:rsidP="009F5ECA"/>
    <w:p w:rsidR="009F5ECA" w:rsidRDefault="009F5ECA" w:rsidP="009F5ECA"/>
    <w:p w:rsidR="009F5ECA" w:rsidRDefault="009F5ECA" w:rsidP="009F5ECA"/>
    <w:p w:rsidR="00E42684" w:rsidRDefault="00E42684"/>
    <w:sectPr w:rsidR="00E4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C3"/>
    <w:rsid w:val="001B5BFE"/>
    <w:rsid w:val="007511C3"/>
    <w:rsid w:val="009F5ECA"/>
    <w:rsid w:val="00E4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E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E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2019-09-05T04:31:00Z</dcterms:created>
  <dcterms:modified xsi:type="dcterms:W3CDTF">2019-09-05T04:50:00Z</dcterms:modified>
</cp:coreProperties>
</file>