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9C" w:rsidRDefault="00CC509C" w:rsidP="00CC509C">
      <w:pPr>
        <w:pStyle w:val="a3"/>
        <w:spacing w:line="240" w:lineRule="auto"/>
        <w:ind w:left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14.08.2017г.  №61                                                     </w:t>
      </w:r>
      <w:r>
        <w:rPr>
          <w:rFonts w:ascii="Arial" w:hAnsi="Arial"/>
          <w:b/>
          <w:sz w:val="32"/>
          <w:szCs w:val="32"/>
        </w:rPr>
        <w:t>РОССИЙСКАЯ ФЕДЕРАЦИЯ</w:t>
      </w:r>
    </w:p>
    <w:p w:rsidR="00CC509C" w:rsidRDefault="00CC509C" w:rsidP="00CC509C">
      <w:pPr>
        <w:pStyle w:val="a3"/>
        <w:spacing w:line="240" w:lineRule="auto"/>
        <w:ind w:left="0" w:firstLine="709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ИРКУТСКАЯ ОБЛАСТЬ                                           БОХАНСКИЙ МУНИЦИПАЛЬНЫЙ РАЙОН            </w:t>
      </w:r>
    </w:p>
    <w:p w:rsidR="00CC509C" w:rsidRDefault="00CC509C" w:rsidP="00CC509C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CC509C" w:rsidRDefault="00CC509C" w:rsidP="00CC509C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</w:p>
    <w:p w:rsidR="00CC509C" w:rsidRPr="002E1347" w:rsidRDefault="00CC509C" w:rsidP="00CC50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1347">
        <w:rPr>
          <w:rFonts w:ascii="Arial" w:hAnsi="Arial" w:cs="Arial"/>
          <w:b/>
          <w:sz w:val="32"/>
          <w:szCs w:val="32"/>
        </w:rPr>
        <w:t>О ПРИСВОЕНИИ АДРЕСА</w:t>
      </w:r>
    </w:p>
    <w:p w:rsidR="00CC509C" w:rsidRPr="004A381C" w:rsidRDefault="00CC509C" w:rsidP="00CC50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509C" w:rsidRPr="002E1347" w:rsidRDefault="00CC509C" w:rsidP="00CC509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>Руководствуясь п. 21 ч. 1 ст. 14 Федерального закона от 06.10.2003 № 131 «Об общих принципах организации местного самоуправления в Российской Федерации»</w:t>
      </w:r>
    </w:p>
    <w:p w:rsidR="00CC509C" w:rsidRDefault="00CC509C" w:rsidP="00CC509C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C509C" w:rsidRPr="002E1347" w:rsidRDefault="00CC509C" w:rsidP="00CC509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E1347">
        <w:rPr>
          <w:rFonts w:ascii="Arial" w:hAnsi="Arial" w:cs="Arial"/>
          <w:b/>
          <w:sz w:val="30"/>
          <w:szCs w:val="30"/>
        </w:rPr>
        <w:t>ПОСТАНОВЛЯЮ:</w:t>
      </w:r>
    </w:p>
    <w:p w:rsidR="00CC509C" w:rsidRDefault="00CC509C" w:rsidP="00CC509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C509C" w:rsidRPr="002E1347" w:rsidRDefault="00CC509C" w:rsidP="00CC509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Мира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 xml:space="preserve">18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CC509C" w:rsidRDefault="00CC509C" w:rsidP="00CC509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C509C" w:rsidRDefault="00CC509C" w:rsidP="00CC509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09C"/>
    <w:rsid w:val="00046E98"/>
    <w:rsid w:val="00331874"/>
    <w:rsid w:val="00706536"/>
    <w:rsid w:val="0091512E"/>
    <w:rsid w:val="00CC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09C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CC5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2017-10-09T07:20:00Z</dcterms:created>
  <dcterms:modified xsi:type="dcterms:W3CDTF">2017-10-09T07:20:00Z</dcterms:modified>
</cp:coreProperties>
</file>