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C" w:rsidRDefault="00560E5C" w:rsidP="00560E5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60E5C" w:rsidRDefault="00560E5C" w:rsidP="00560E5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60E5C" w:rsidRDefault="00560E5C" w:rsidP="00560E5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60E5C" w:rsidRDefault="00560E5C" w:rsidP="00560E5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60E5C" w:rsidRDefault="00560E5C" w:rsidP="00560E5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560E5C" w:rsidRDefault="00560E5C" w:rsidP="00560E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60E5C" w:rsidRDefault="00560E5C" w:rsidP="00560E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0E5C" w:rsidRDefault="00560E5C" w:rsidP="00560E5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60E5C" w:rsidRDefault="00560E5C" w:rsidP="00560E5C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560E5C" w:rsidRPr="008E279B" w:rsidTr="00101F4B">
        <w:trPr>
          <w:trHeight w:val="608"/>
        </w:trPr>
        <w:tc>
          <w:tcPr>
            <w:tcW w:w="5356" w:type="dxa"/>
          </w:tcPr>
          <w:p w:rsidR="00560E5C" w:rsidRPr="008E279B" w:rsidRDefault="00560E5C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27</w:t>
            </w:r>
          </w:p>
          <w:p w:rsidR="00560E5C" w:rsidRPr="004636FB" w:rsidRDefault="00560E5C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210BD4">
              <w:rPr>
                <w:rFonts w:ascii="Times New Roman" w:hAnsi="Times New Roman" w:cs="Times New Roman"/>
                <w:sz w:val="24"/>
                <w:szCs w:val="24"/>
              </w:rPr>
              <w:t>Сбор, вывоз, бытовых и промышленных отходов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0E5C" w:rsidRPr="00057EBF" w:rsidRDefault="00560E5C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60E5C" w:rsidRPr="008E279B" w:rsidRDefault="00560E5C" w:rsidP="00560E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60E5C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E5C" w:rsidRPr="008E279B" w:rsidRDefault="00560E5C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560E5C" w:rsidRDefault="00560E5C" w:rsidP="00560E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560E5C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E5C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2.13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560E5C" w:rsidRPr="00AF7E43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560E5C" w:rsidRPr="008E279B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560E5C" w:rsidRPr="008E279B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560E5C" w:rsidRPr="008E279B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560E5C" w:rsidRPr="008E279B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560E5C" w:rsidRPr="008E279B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560E5C" w:rsidRPr="008E279B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560E5C" w:rsidRPr="008E279B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560E5C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E5C" w:rsidRDefault="00560E5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E5C" w:rsidRPr="008E279B" w:rsidRDefault="00560E5C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5C"/>
    <w:rsid w:val="00560E5C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5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60E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2016-07-01T02:35:00Z</dcterms:created>
  <dcterms:modified xsi:type="dcterms:W3CDTF">2016-07-01T02:35:00Z</dcterms:modified>
</cp:coreProperties>
</file>