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9" w:rsidRDefault="00413279" w:rsidP="0041327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13279" w:rsidRDefault="00413279" w:rsidP="0041327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13279" w:rsidRDefault="00413279" w:rsidP="0041327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13279" w:rsidRDefault="00413279" w:rsidP="0041327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13279" w:rsidRDefault="00413279" w:rsidP="004132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413279" w:rsidRDefault="00413279" w:rsidP="004132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13279" w:rsidRDefault="00413279" w:rsidP="0041327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13279" w:rsidRDefault="00413279" w:rsidP="004132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13279" w:rsidRDefault="00413279" w:rsidP="00413279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28.03.2016 г.  № 45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13279" w:rsidRPr="00DB1B4B" w:rsidRDefault="00413279" w:rsidP="0041327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413279" w:rsidRPr="00DB1B4B" w:rsidRDefault="00413279" w:rsidP="00413279">
      <w:pPr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</w:p>
    <w:p w:rsidR="00413279" w:rsidRPr="00DB1B4B" w:rsidRDefault="00413279" w:rsidP="00413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Нине Сергеевне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3279" w:rsidRPr="00DB1B4B" w:rsidRDefault="00413279" w:rsidP="00413279">
      <w:pPr>
        <w:rPr>
          <w:rFonts w:ascii="Times New Roman" w:hAnsi="Times New Roman" w:cs="Times New Roman"/>
          <w:sz w:val="28"/>
          <w:szCs w:val="28"/>
        </w:rPr>
      </w:pPr>
    </w:p>
    <w:p w:rsidR="00413279" w:rsidRPr="00DB1B4B" w:rsidRDefault="00413279" w:rsidP="0041327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         На основании п. 3, ч. 1.1, ст. 36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Иркутской области 05 сентября 2012 г. № 482-пп,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601207 </w:t>
      </w:r>
      <w:r w:rsidRPr="008B71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71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B71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заявления </w:t>
      </w:r>
      <w:r>
        <w:rPr>
          <w:rFonts w:ascii="Times New Roman" w:hAnsi="Times New Roman" w:cs="Times New Roman"/>
          <w:sz w:val="28"/>
          <w:szCs w:val="28"/>
        </w:rPr>
        <w:t>Михайловой Нины Сергеевны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от </w:t>
      </w:r>
      <w:r w:rsidRPr="008B71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711A">
        <w:rPr>
          <w:rFonts w:ascii="Times New Roman" w:hAnsi="Times New Roman" w:cs="Times New Roman"/>
          <w:sz w:val="28"/>
          <w:szCs w:val="28"/>
        </w:rPr>
        <w:t>.03.2016</w:t>
      </w:r>
      <w:r w:rsidRPr="00DB1B4B">
        <w:rPr>
          <w:rFonts w:ascii="Times New Roman" w:hAnsi="Times New Roman" w:cs="Times New Roman"/>
          <w:sz w:val="28"/>
          <w:szCs w:val="28"/>
        </w:rPr>
        <w:t xml:space="preserve">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»:</w:t>
      </w:r>
    </w:p>
    <w:p w:rsidR="00413279" w:rsidRPr="00DB1B4B" w:rsidRDefault="00413279" w:rsidP="00413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279" w:rsidRPr="00DB1B4B" w:rsidRDefault="00413279" w:rsidP="00413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3279" w:rsidRPr="00DB1B4B" w:rsidRDefault="00413279" w:rsidP="0041327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B4B">
        <w:rPr>
          <w:rFonts w:ascii="Times New Roman" w:hAnsi="Times New Roman" w:cs="Times New Roman"/>
          <w:sz w:val="28"/>
          <w:szCs w:val="28"/>
        </w:rPr>
        <w:t xml:space="preserve">Предоставить за плату в собственность по договору купли-продажи собственнику </w:t>
      </w:r>
      <w:r>
        <w:rPr>
          <w:rFonts w:ascii="Times New Roman" w:hAnsi="Times New Roman" w:cs="Times New Roman"/>
          <w:sz w:val="28"/>
          <w:szCs w:val="28"/>
        </w:rPr>
        <w:t>квартиры</w:t>
      </w:r>
      <w:r w:rsidRPr="00DB1B4B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DB1B4B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DB1B4B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B1B4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Трудовая</w:t>
      </w:r>
      <w:r w:rsidRPr="00DB1B4B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29 кв. 1</w:t>
      </w:r>
      <w:r w:rsidRPr="00DB1B4B">
        <w:rPr>
          <w:rFonts w:ascii="Times New Roman" w:hAnsi="Times New Roman" w:cs="Times New Roman"/>
          <w:sz w:val="28"/>
          <w:szCs w:val="28"/>
        </w:rPr>
        <w:t>, с кадастровым № 85:03:1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1B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1B4B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DB1B4B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1324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кв.м., с кадастровой стоимостью </w:t>
      </w:r>
      <w:r>
        <w:rPr>
          <w:rFonts w:ascii="Times New Roman" w:hAnsi="Times New Roman" w:cs="Times New Roman"/>
          <w:sz w:val="28"/>
          <w:szCs w:val="28"/>
        </w:rPr>
        <w:t>47213</w:t>
      </w:r>
      <w:r w:rsidRPr="00DB1B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сорок семь</w:t>
      </w:r>
      <w:r w:rsidRPr="00DB1B4B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двести тринадцать</w:t>
      </w:r>
      <w:r w:rsidRPr="00DB1B4B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1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коп., сумма продажи в размере 1,5 (одна целая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DB1B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семьсот восемь</w:t>
      </w:r>
      <w:r w:rsidRPr="00DB1B4B">
        <w:rPr>
          <w:rFonts w:ascii="Times New Roman" w:hAnsi="Times New Roman" w:cs="Times New Roman"/>
          <w:sz w:val="28"/>
          <w:szCs w:val="28"/>
        </w:rPr>
        <w:t>) руб</w:t>
      </w:r>
      <w:proofErr w:type="gramEnd"/>
      <w:r w:rsidRPr="00DB1B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B4B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13279" w:rsidRPr="00DB1B4B" w:rsidRDefault="00413279" w:rsidP="00413279">
      <w:pPr>
        <w:pStyle w:val="a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</w:t>
      </w:r>
      <w:r w:rsidRPr="00DB1B4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DB1B4B">
        <w:rPr>
          <w:rFonts w:ascii="Times New Roman" w:hAnsi="Times New Roman" w:cs="Times New Roman"/>
          <w:sz w:val="28"/>
          <w:szCs w:val="28"/>
        </w:rPr>
        <w:t>» подготовить договор купли-продажи указанного земельного участка.</w:t>
      </w:r>
    </w:p>
    <w:p w:rsidR="00413279" w:rsidRPr="00DB1B4B" w:rsidRDefault="00413279" w:rsidP="00413279">
      <w:pPr>
        <w:jc w:val="both"/>
        <w:rPr>
          <w:rFonts w:ascii="Times New Roman" w:hAnsi="Times New Roman" w:cs="Times New Roman"/>
          <w:sz w:val="28"/>
          <w:szCs w:val="28"/>
        </w:rPr>
      </w:pPr>
      <w:r w:rsidRPr="00DB1B4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Михайловой Нине Сергеевне</w:t>
      </w:r>
      <w:r w:rsidRPr="00DB1B4B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</w:t>
      </w:r>
      <w:r w:rsidRPr="00DB1B4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21 июля 1997г. №122-ФЗ «О государственной  регистрации прав на недвижимое имущество и сделок  с ним».</w:t>
      </w:r>
    </w:p>
    <w:p w:rsidR="00413279" w:rsidRDefault="00413279" w:rsidP="0041327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13279" w:rsidRDefault="00413279" w:rsidP="00413279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06D33" w:rsidRDefault="00A06D33"/>
    <w:sectPr w:rsidR="00A06D33" w:rsidSect="00A0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E14F4"/>
    <w:multiLevelType w:val="hybridMultilevel"/>
    <w:tmpl w:val="568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79"/>
    <w:rsid w:val="00413279"/>
    <w:rsid w:val="00A0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32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32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2016-03-31T02:12:00Z</dcterms:created>
  <dcterms:modified xsi:type="dcterms:W3CDTF">2016-03-31T02:12:00Z</dcterms:modified>
</cp:coreProperties>
</file>