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9" w:rsidRPr="0048186A" w:rsidRDefault="00DE71F9">
      <w:pPr>
        <w:rPr>
          <w:rFonts w:ascii="Times New Roman" w:hAnsi="Times New Roman"/>
          <w:sz w:val="16"/>
          <w:szCs w:val="16"/>
        </w:rPr>
      </w:pPr>
      <w:r w:rsidRPr="0048186A">
        <w:rPr>
          <w:rFonts w:ascii="Times New Roman" w:eastAsiaTheme="minorHAnsi" w:hAnsi="Times New Roman"/>
          <w:noProof/>
          <w:sz w:val="16"/>
          <w:szCs w:val="16"/>
        </w:rPr>
        <mc:AlternateContent>
          <mc:Choice Requires="wps">
            <w:drawing>
              <wp:anchor distT="0" distB="0" distL="114300" distR="114300" simplePos="0" relativeHeight="251657216" behindDoc="0" locked="0" layoutInCell="1" allowOverlap="1" wp14:anchorId="7011C8EC" wp14:editId="75560483">
                <wp:simplePos x="0" y="0"/>
                <wp:positionH relativeFrom="column">
                  <wp:posOffset>-832485</wp:posOffset>
                </wp:positionH>
                <wp:positionV relativeFrom="paragraph">
                  <wp:posOffset>-182245</wp:posOffset>
                </wp:positionV>
                <wp:extent cx="6934834" cy="17621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4" cy="1762125"/>
                        </a:xfrm>
                        <a:prstGeom prst="rect">
                          <a:avLst/>
                        </a:prstGeom>
                        <a:solidFill>
                          <a:srgbClr val="FFFFFF"/>
                        </a:solidFill>
                        <a:ln w="9525">
                          <a:solidFill>
                            <a:srgbClr val="000000"/>
                          </a:solidFill>
                          <a:miter lim="800000"/>
                          <a:headEnd/>
                          <a:tailEnd/>
                        </a:ln>
                      </wps:spPr>
                      <wps:txbx>
                        <w:txbxContent>
                          <w:p w:rsidR="00AC766E" w:rsidRDefault="00AC766E" w:rsidP="00DE71F9">
                            <w:pPr>
                              <w:jc w:val="center"/>
                            </w:pPr>
                          </w:p>
                          <w:p w:rsidR="00AC766E" w:rsidRDefault="00AC766E" w:rsidP="00DE71F9">
                            <w:pPr>
                              <w:jc w:val="center"/>
                            </w:pPr>
                            <w:r>
                              <w:t>Официальное издание муниципального образования «Казачье»</w:t>
                            </w:r>
                          </w:p>
                          <w:p w:rsidR="00AC766E" w:rsidRDefault="00AC766E" w:rsidP="0048186A">
                            <w:pPr>
                              <w:pStyle w:val="21"/>
                              <w:jc w:val="center"/>
                              <w:rPr>
                                <w:b/>
                                <w:sz w:val="72"/>
                                <w:szCs w:val="72"/>
                              </w:rPr>
                            </w:pPr>
                            <w:r>
                              <w:rPr>
                                <w:b/>
                                <w:sz w:val="72"/>
                                <w:szCs w:val="72"/>
                              </w:rPr>
                              <w:t>Муниципальный Вестник</w:t>
                            </w:r>
                          </w:p>
                          <w:p w:rsidR="00AC766E" w:rsidRDefault="00AC766E" w:rsidP="0048186A">
                            <w:pPr>
                              <w:pStyle w:val="21"/>
                              <w:jc w:val="right"/>
                            </w:pPr>
                            <w:r>
                              <w:t>29 сентября 2023 г. № 9</w:t>
                            </w:r>
                          </w:p>
                          <w:p w:rsidR="00AC766E" w:rsidRDefault="00AC766E" w:rsidP="00DE71F9">
                            <w:pPr>
                              <w:jc w:val="right"/>
                            </w:pPr>
                          </w:p>
                          <w:p w:rsidR="00AC766E" w:rsidRDefault="00AC766E"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65.55pt;margin-top:-14.35pt;width:546.0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ooSQIAAFk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DLWjRLMSJao/7N7s3tdf67vd2/pjfVd/2b2rv9Wf6s8kbviqrEvw2q29gaZiZ68N&#10;f+mINrOC6aW4BDBVIViGWYb46KcLjeHwKllUT0yGz7GVN4G6TQ5lA4ikkE1QaHtUSGw84Xg4HJ/1&#10;R2d9Sjj64vNhL+4NmpwilhyuW3D+kTAlaTYpBWyBAM/W1863oYeQkL5RMptLpYIBy8VMAVkzbJd5&#10;+Pbo7jRMaVKldDzAt/8O0Q3fnyBK6bHvlSxTOjoGsaTh7aHOQld6JlW7x+qUxiIP3LUa+M1is5dj&#10;YbItUgqm7W+cR9wUBl5TUmFvp9S9WjEQlKjHGmUZx/1+MwzB6A/Oe2jAqWdx6mGaI1RKPSXtdubb&#10;AVpZkMsCX4oDDdpcopS5DCQ3qbZZ7fPG/g0y7WetGZBTO0T9+CNMvwMAAP//AwBQSwMEFAAGAAgA&#10;AAAhAB+DPRPhAAAADAEAAA8AAABkcnMvZG93bnJldi54bWxMj8FOg0AQhu9NfIfNmHhrF6ipFFka&#10;o6mJx5ZevC3sCCg7S9ilRZ/e6UlvM5kv/3x/vpttL844+s6RgngVgUCqnemoUXAq98sUhA+ajO4d&#10;oYJv9LArbha5zoy70AHPx9AIDiGfaQVtCEMmpa9btNqv3IDEtw83Wh14HRtpRn3hcNvLJIo20uqO&#10;+EOrB3xusf46TlZB1SUn/XMoXyO73a/D21x+Tu8vSt3dzk+PIALO4Q+Gqz6rQ8FOlZvIeNErWMbr&#10;OGaWpyR9AMHIdhNzvUpBcp+mIItc/i9R/AIAAP//AwBQSwECLQAUAAYACAAAACEAtoM4kv4AAADh&#10;AQAAEwAAAAAAAAAAAAAAAAAAAAAAW0NvbnRlbnRfVHlwZXNdLnhtbFBLAQItABQABgAIAAAAIQA4&#10;/SH/1gAAAJQBAAALAAAAAAAAAAAAAAAAAC8BAABfcmVscy8ucmVsc1BLAQItABQABgAIAAAAIQCq&#10;wnooSQIAAFkEAAAOAAAAAAAAAAAAAAAAAC4CAABkcnMvZTJvRG9jLnhtbFBLAQItABQABgAIAAAA&#10;IQAfgz0T4QAAAAwBAAAPAAAAAAAAAAAAAAAAAKMEAABkcnMvZG93bnJldi54bWxQSwUGAAAAAAQA&#10;BADzAAAAsQUAAAAA&#10;">
                <v:textbox>
                  <w:txbxContent>
                    <w:p w:rsidR="00AC766E" w:rsidRDefault="00AC766E" w:rsidP="00DE71F9">
                      <w:pPr>
                        <w:jc w:val="center"/>
                      </w:pPr>
                    </w:p>
                    <w:p w:rsidR="00AC766E" w:rsidRDefault="00AC766E" w:rsidP="00DE71F9">
                      <w:pPr>
                        <w:jc w:val="center"/>
                      </w:pPr>
                      <w:r>
                        <w:t>Официальное издание муниципального образования «Казачье»</w:t>
                      </w:r>
                    </w:p>
                    <w:p w:rsidR="00AC766E" w:rsidRDefault="00AC766E" w:rsidP="0048186A">
                      <w:pPr>
                        <w:pStyle w:val="21"/>
                        <w:jc w:val="center"/>
                        <w:rPr>
                          <w:b/>
                          <w:sz w:val="72"/>
                          <w:szCs w:val="72"/>
                        </w:rPr>
                      </w:pPr>
                      <w:r>
                        <w:rPr>
                          <w:b/>
                          <w:sz w:val="72"/>
                          <w:szCs w:val="72"/>
                        </w:rPr>
                        <w:t>Муниципальный Вестник</w:t>
                      </w:r>
                    </w:p>
                    <w:p w:rsidR="00AC766E" w:rsidRDefault="00AC766E" w:rsidP="0048186A">
                      <w:pPr>
                        <w:pStyle w:val="21"/>
                        <w:jc w:val="right"/>
                      </w:pPr>
                      <w:r>
                        <w:t>29 сентября 2023 г. № 9</w:t>
                      </w:r>
                    </w:p>
                    <w:p w:rsidR="00AC766E" w:rsidRDefault="00AC766E" w:rsidP="00DE71F9">
                      <w:pPr>
                        <w:jc w:val="right"/>
                      </w:pPr>
                    </w:p>
                    <w:p w:rsidR="00AC766E" w:rsidRDefault="00AC766E" w:rsidP="00DE71F9"/>
                  </w:txbxContent>
                </v:textbox>
              </v:rect>
            </w:pict>
          </mc:Fallback>
        </mc:AlternateContent>
      </w:r>
    </w:p>
    <w:p w:rsidR="00D44035" w:rsidRPr="0048186A" w:rsidRDefault="00D44035" w:rsidP="00D44035">
      <w:pPr>
        <w:rPr>
          <w:rFonts w:ascii="Times New Roman" w:hAnsi="Times New Roman"/>
          <w:sz w:val="16"/>
          <w:szCs w:val="16"/>
        </w:rPr>
      </w:pPr>
    </w:p>
    <w:p w:rsidR="00D44035" w:rsidRPr="0048186A"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4D2D14" w:rsidRDefault="004D2D14"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A95D7D">
      <w:pPr>
        <w:spacing w:after="0" w:line="240" w:lineRule="auto"/>
        <w:rPr>
          <w:rFonts w:ascii="Times New Roman" w:hAnsi="Times New Roman"/>
          <w:sz w:val="16"/>
          <w:szCs w:val="16"/>
        </w:rPr>
      </w:pPr>
    </w:p>
    <w:p w:rsidR="00A95D7D" w:rsidRDefault="00A95D7D" w:rsidP="00A95D7D">
      <w:pPr>
        <w:spacing w:after="0" w:line="240" w:lineRule="auto"/>
        <w:rPr>
          <w:rFonts w:ascii="Arial" w:hAnsi="Arial" w:cs="Arial"/>
          <w:b/>
          <w:sz w:val="16"/>
          <w:szCs w:val="16"/>
        </w:rPr>
        <w:sectPr w:rsidR="00A95D7D" w:rsidSect="0018578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7" w:bottom="567" w:left="1701" w:header="708" w:footer="708" w:gutter="0"/>
          <w:cols w:space="708"/>
          <w:docGrid w:linePitch="360"/>
        </w:sectPr>
      </w:pPr>
    </w:p>
    <w:p w:rsidR="00A95D7D" w:rsidRDefault="00A95D7D" w:rsidP="00A95D7D">
      <w:pPr>
        <w:spacing w:after="0" w:line="240" w:lineRule="auto"/>
        <w:rPr>
          <w:rFonts w:ascii="Arial" w:hAnsi="Arial" w:cs="Arial"/>
          <w:b/>
          <w:sz w:val="32"/>
          <w:szCs w:val="32"/>
        </w:rPr>
        <w:sectPr w:rsidR="00A95D7D" w:rsidSect="00AC766E">
          <w:headerReference w:type="default" r:id="rId14"/>
          <w:type w:val="continuous"/>
          <w:pgSz w:w="11906" w:h="16838"/>
          <w:pgMar w:top="425" w:right="851" w:bottom="1276" w:left="1701" w:header="709" w:footer="709" w:gutter="0"/>
          <w:cols w:space="720"/>
        </w:sectPr>
      </w:pP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29.09.2023г. №1</w:t>
      </w:r>
    </w:p>
    <w:p w:rsidR="00A95D7D" w:rsidRDefault="00A95D7D" w:rsidP="0020356B">
      <w:pPr>
        <w:spacing w:after="0" w:line="240" w:lineRule="auto"/>
        <w:jc w:val="center"/>
        <w:rPr>
          <w:rFonts w:ascii="Arial" w:hAnsi="Arial" w:cs="Arial"/>
          <w:b/>
          <w:sz w:val="32"/>
          <w:szCs w:val="32"/>
        </w:rPr>
        <w:sectPr w:rsidR="00A95D7D" w:rsidSect="00A95D7D">
          <w:type w:val="continuous"/>
          <w:pgSz w:w="11906" w:h="16838"/>
          <w:pgMar w:top="425" w:right="851" w:bottom="1276" w:left="1701" w:header="709" w:footer="709" w:gutter="0"/>
          <w:cols w:num="2" w:space="720"/>
        </w:sectPr>
      </w:pP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МУНИЦИПАЛЬНОЕ ОБРАЗОВАНИЕ КАЗАЧЬЕ</w:t>
      </w: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ДУМА</w:t>
      </w:r>
    </w:p>
    <w:p w:rsidR="0020356B" w:rsidRPr="00A95D7D" w:rsidRDefault="0020356B" w:rsidP="0020356B">
      <w:pPr>
        <w:spacing w:after="0" w:line="240" w:lineRule="auto"/>
        <w:jc w:val="center"/>
        <w:rPr>
          <w:rFonts w:ascii="Times New Roman" w:hAnsi="Times New Roman"/>
          <w:b/>
          <w:sz w:val="16"/>
          <w:szCs w:val="16"/>
        </w:rPr>
      </w:pPr>
      <w:r w:rsidRPr="00A95D7D">
        <w:rPr>
          <w:rFonts w:ascii="Times New Roman" w:hAnsi="Times New Roman"/>
          <w:b/>
          <w:sz w:val="16"/>
          <w:szCs w:val="16"/>
        </w:rPr>
        <w:t>РЕШЕНИЕ</w:t>
      </w:r>
    </w:p>
    <w:p w:rsidR="0020356B" w:rsidRPr="00A95D7D" w:rsidRDefault="0020356B" w:rsidP="0020356B">
      <w:pPr>
        <w:spacing w:after="0" w:line="240" w:lineRule="auto"/>
        <w:jc w:val="center"/>
        <w:rPr>
          <w:rFonts w:ascii="Times New Roman" w:hAnsi="Times New Roman"/>
          <w:b/>
          <w:sz w:val="16"/>
          <w:szCs w:val="16"/>
        </w:rPr>
      </w:pPr>
    </w:p>
    <w:p w:rsidR="0020356B" w:rsidRPr="00A95D7D" w:rsidRDefault="0020356B" w:rsidP="0020356B">
      <w:pPr>
        <w:jc w:val="center"/>
        <w:rPr>
          <w:rFonts w:ascii="Times New Roman" w:hAnsi="Times New Roman"/>
          <w:b/>
          <w:sz w:val="16"/>
          <w:szCs w:val="16"/>
        </w:rPr>
      </w:pPr>
      <w:r w:rsidRPr="00A95D7D">
        <w:rPr>
          <w:rFonts w:ascii="Times New Roman" w:hAnsi="Times New Roman"/>
          <w:b/>
          <w:sz w:val="16"/>
          <w:szCs w:val="16"/>
        </w:rPr>
        <w:t>ОБ ИЗБРАНИИ ЗАМЕСТИТЕЛЯ ПРЕДСЕДАТЕЛЯ ДУМЫ</w:t>
      </w:r>
    </w:p>
    <w:p w:rsidR="0020356B" w:rsidRPr="00A95D7D" w:rsidRDefault="0020356B" w:rsidP="0020356B">
      <w:pPr>
        <w:spacing w:after="0" w:line="240" w:lineRule="auto"/>
        <w:jc w:val="center"/>
        <w:rPr>
          <w:rFonts w:ascii="Times New Roman" w:hAnsi="Times New Roman"/>
          <w:color w:val="FF0000"/>
          <w:sz w:val="16"/>
          <w:szCs w:val="16"/>
        </w:rPr>
      </w:pPr>
    </w:p>
    <w:p w:rsidR="0020356B" w:rsidRPr="00A95D7D" w:rsidRDefault="0020356B" w:rsidP="0020356B">
      <w:pPr>
        <w:spacing w:line="240" w:lineRule="auto"/>
        <w:ind w:firstLine="696"/>
        <w:contextualSpacing/>
        <w:jc w:val="both"/>
        <w:rPr>
          <w:rFonts w:ascii="Times New Roman" w:hAnsi="Times New Roman"/>
          <w:sz w:val="16"/>
          <w:szCs w:val="16"/>
        </w:rPr>
      </w:pPr>
      <w:r w:rsidRPr="00A95D7D">
        <w:rPr>
          <w:rFonts w:ascii="Times New Roman" w:eastAsia="Calibri" w:hAnsi="Times New Roman"/>
          <w:sz w:val="16"/>
          <w:szCs w:val="16"/>
        </w:rPr>
        <w:t>В соответствии с</w:t>
      </w:r>
      <w:r w:rsidRPr="00A95D7D">
        <w:rPr>
          <w:rFonts w:ascii="Times New Roman" w:hAnsi="Times New Roman"/>
          <w:sz w:val="16"/>
          <w:szCs w:val="16"/>
        </w:rPr>
        <w:t xml:space="preserve"> Уставом муниципального образования «Казачье», Дума</w:t>
      </w:r>
    </w:p>
    <w:p w:rsidR="0020356B" w:rsidRPr="00A95D7D" w:rsidRDefault="0020356B" w:rsidP="0020356B">
      <w:pPr>
        <w:spacing w:after="0" w:line="240" w:lineRule="auto"/>
        <w:ind w:left="720" w:firstLine="696"/>
        <w:contextualSpacing/>
        <w:jc w:val="both"/>
        <w:rPr>
          <w:rFonts w:ascii="Times New Roman" w:hAnsi="Times New Roman"/>
          <w:sz w:val="16"/>
          <w:szCs w:val="16"/>
        </w:rPr>
      </w:pPr>
    </w:p>
    <w:p w:rsidR="0020356B" w:rsidRPr="00A95D7D" w:rsidRDefault="0020356B" w:rsidP="0020356B">
      <w:pPr>
        <w:spacing w:after="0" w:line="240" w:lineRule="auto"/>
        <w:ind w:left="720"/>
        <w:contextualSpacing/>
        <w:jc w:val="center"/>
        <w:rPr>
          <w:rFonts w:ascii="Times New Roman" w:hAnsi="Times New Roman"/>
          <w:b/>
          <w:sz w:val="16"/>
          <w:szCs w:val="16"/>
        </w:rPr>
      </w:pPr>
      <w:r w:rsidRPr="00A95D7D">
        <w:rPr>
          <w:rFonts w:ascii="Times New Roman" w:hAnsi="Times New Roman"/>
          <w:b/>
          <w:sz w:val="16"/>
          <w:szCs w:val="16"/>
        </w:rPr>
        <w:t xml:space="preserve">РЕШИЛА: </w:t>
      </w:r>
    </w:p>
    <w:p w:rsidR="0020356B" w:rsidRPr="00A95D7D" w:rsidRDefault="0020356B" w:rsidP="0020356B">
      <w:pPr>
        <w:spacing w:after="0" w:line="240" w:lineRule="auto"/>
        <w:ind w:left="720"/>
        <w:contextualSpacing/>
        <w:jc w:val="center"/>
        <w:rPr>
          <w:rFonts w:ascii="Times New Roman" w:hAnsi="Times New Roman"/>
          <w:sz w:val="16"/>
          <w:szCs w:val="16"/>
        </w:rPr>
      </w:pPr>
    </w:p>
    <w:p w:rsidR="0020356B" w:rsidRPr="00A95D7D" w:rsidRDefault="0020356B" w:rsidP="00A95D7D">
      <w:pPr>
        <w:ind w:firstLine="708"/>
        <w:jc w:val="both"/>
        <w:rPr>
          <w:rFonts w:ascii="Times New Roman" w:hAnsi="Times New Roman"/>
          <w:sz w:val="16"/>
          <w:szCs w:val="16"/>
        </w:rPr>
      </w:pPr>
      <w:r w:rsidRPr="00A95D7D">
        <w:rPr>
          <w:rFonts w:ascii="Times New Roman" w:hAnsi="Times New Roman"/>
          <w:sz w:val="16"/>
          <w:szCs w:val="16"/>
        </w:rPr>
        <w:t xml:space="preserve">Избрать и утвердить заместителем председателя Думы муниципального образования «Казачье» </w:t>
      </w:r>
      <w:proofErr w:type="spellStart"/>
      <w:r w:rsidRPr="00A95D7D">
        <w:rPr>
          <w:rFonts w:ascii="Times New Roman" w:hAnsi="Times New Roman"/>
          <w:sz w:val="16"/>
          <w:szCs w:val="16"/>
        </w:rPr>
        <w:t>Петраченко</w:t>
      </w:r>
      <w:proofErr w:type="spellEnd"/>
      <w:r w:rsidRPr="00A95D7D">
        <w:rPr>
          <w:rFonts w:ascii="Times New Roman" w:hAnsi="Times New Roman"/>
          <w:sz w:val="16"/>
          <w:szCs w:val="16"/>
        </w:rPr>
        <w:t xml:space="preserve"> Максима Александровича.</w:t>
      </w:r>
    </w:p>
    <w:p w:rsidR="0020356B" w:rsidRPr="00A95D7D" w:rsidRDefault="0020356B" w:rsidP="0020356B">
      <w:pPr>
        <w:spacing w:after="0" w:line="240" w:lineRule="auto"/>
        <w:rPr>
          <w:rFonts w:ascii="Times New Roman" w:hAnsi="Times New Roman"/>
          <w:sz w:val="16"/>
          <w:szCs w:val="16"/>
        </w:rPr>
      </w:pPr>
      <w:r w:rsidRPr="00A95D7D">
        <w:rPr>
          <w:rFonts w:ascii="Times New Roman" w:hAnsi="Times New Roman"/>
          <w:sz w:val="16"/>
          <w:szCs w:val="16"/>
        </w:rPr>
        <w:t>Председатель Думы,</w:t>
      </w:r>
    </w:p>
    <w:p w:rsidR="0020356B" w:rsidRPr="00A95D7D" w:rsidRDefault="0020356B" w:rsidP="0020356B">
      <w:pPr>
        <w:spacing w:after="0" w:line="240" w:lineRule="auto"/>
        <w:rPr>
          <w:rFonts w:ascii="Times New Roman" w:hAnsi="Times New Roman"/>
          <w:sz w:val="16"/>
          <w:szCs w:val="16"/>
        </w:rPr>
      </w:pPr>
      <w:r w:rsidRPr="00A95D7D">
        <w:rPr>
          <w:rFonts w:ascii="Times New Roman" w:hAnsi="Times New Roman"/>
          <w:sz w:val="16"/>
          <w:szCs w:val="16"/>
        </w:rPr>
        <w:t>Глава муниципального образования «Казачье»</w:t>
      </w:r>
    </w:p>
    <w:p w:rsidR="0020356B" w:rsidRPr="00A95D7D" w:rsidRDefault="0020356B" w:rsidP="00A95D7D">
      <w:pPr>
        <w:spacing w:after="0" w:line="240" w:lineRule="auto"/>
        <w:jc w:val="both"/>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29.09.2023г. №2</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МУНИЦИПАЛЬНОЕ ОБРАЗОВАНИЕ КАЗАЧЬЕ</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ДУМА</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РЕШЕНИЕ</w:t>
      </w:r>
    </w:p>
    <w:p w:rsidR="00AC766E" w:rsidRPr="00A95D7D" w:rsidRDefault="00AC766E" w:rsidP="00AC766E">
      <w:pPr>
        <w:spacing w:after="0" w:line="240" w:lineRule="auto"/>
        <w:jc w:val="center"/>
        <w:rPr>
          <w:rFonts w:ascii="Times New Roman" w:hAnsi="Times New Roman"/>
          <w:b/>
          <w:sz w:val="16"/>
          <w:szCs w:val="16"/>
        </w:rPr>
      </w:pPr>
    </w:p>
    <w:p w:rsidR="00AC766E" w:rsidRPr="00A95D7D" w:rsidRDefault="00AC766E" w:rsidP="00A95D7D">
      <w:pPr>
        <w:jc w:val="center"/>
        <w:rPr>
          <w:rFonts w:ascii="Times New Roman" w:hAnsi="Times New Roman"/>
          <w:b/>
          <w:sz w:val="16"/>
          <w:szCs w:val="16"/>
        </w:rPr>
      </w:pPr>
      <w:r w:rsidRPr="00A95D7D">
        <w:rPr>
          <w:rFonts w:ascii="Times New Roman" w:hAnsi="Times New Roman"/>
          <w:b/>
          <w:sz w:val="16"/>
          <w:szCs w:val="16"/>
        </w:rPr>
        <w:t>ОБ УТВЕРЖДЕНИИ КОМИССИЙ ДУМЫ МУНИЦИПАЛЬНОГО ОБРАЗОВАНИЯ «КАЗАЧЬЕ»</w:t>
      </w:r>
    </w:p>
    <w:p w:rsidR="00AC766E" w:rsidRPr="00A95D7D" w:rsidRDefault="00AC766E" w:rsidP="00AC766E">
      <w:pPr>
        <w:pStyle w:val="a0"/>
        <w:ind w:firstLine="708"/>
        <w:jc w:val="both"/>
        <w:rPr>
          <w:sz w:val="16"/>
          <w:szCs w:val="16"/>
        </w:rPr>
      </w:pPr>
      <w:r w:rsidRPr="00A95D7D">
        <w:rPr>
          <w:sz w:val="16"/>
          <w:szCs w:val="16"/>
        </w:rPr>
        <w:t>Рассмотрев кандидатуры депутатов в состав комиссий по бюджету, по законодательству, по правовым вопросам и депутатской этике, в ревизионную комиссию, Дума</w:t>
      </w:r>
    </w:p>
    <w:p w:rsidR="00AC766E" w:rsidRPr="00A95D7D" w:rsidRDefault="00AC766E" w:rsidP="00AC766E">
      <w:pPr>
        <w:spacing w:after="0" w:line="240" w:lineRule="auto"/>
        <w:ind w:left="720" w:firstLine="696"/>
        <w:contextualSpacing/>
        <w:jc w:val="both"/>
        <w:rPr>
          <w:rFonts w:ascii="Times New Roman" w:hAnsi="Times New Roman"/>
          <w:sz w:val="16"/>
          <w:szCs w:val="16"/>
        </w:rPr>
      </w:pPr>
    </w:p>
    <w:p w:rsidR="00AC766E" w:rsidRPr="00A95D7D" w:rsidRDefault="00AC766E" w:rsidP="00AC766E">
      <w:pPr>
        <w:spacing w:after="0" w:line="240" w:lineRule="auto"/>
        <w:ind w:left="720"/>
        <w:contextualSpacing/>
        <w:jc w:val="center"/>
        <w:rPr>
          <w:rFonts w:ascii="Times New Roman" w:hAnsi="Times New Roman"/>
          <w:b/>
          <w:sz w:val="16"/>
          <w:szCs w:val="16"/>
        </w:rPr>
      </w:pPr>
      <w:r w:rsidRPr="00A95D7D">
        <w:rPr>
          <w:rFonts w:ascii="Times New Roman" w:hAnsi="Times New Roman"/>
          <w:b/>
          <w:sz w:val="16"/>
          <w:szCs w:val="16"/>
        </w:rPr>
        <w:t xml:space="preserve">РЕШИЛА: </w:t>
      </w:r>
    </w:p>
    <w:p w:rsidR="00AC766E" w:rsidRPr="00A95D7D" w:rsidRDefault="00AC766E" w:rsidP="00AC766E">
      <w:pPr>
        <w:spacing w:after="0" w:line="240" w:lineRule="auto"/>
        <w:ind w:left="720"/>
        <w:contextualSpacing/>
        <w:jc w:val="center"/>
        <w:rPr>
          <w:rFonts w:ascii="Times New Roman" w:hAnsi="Times New Roman"/>
          <w:sz w:val="16"/>
          <w:szCs w:val="16"/>
        </w:rPr>
      </w:pPr>
    </w:p>
    <w:p w:rsidR="00AC766E" w:rsidRPr="00A95D7D" w:rsidRDefault="00AC766E" w:rsidP="00AC766E">
      <w:pPr>
        <w:rPr>
          <w:rFonts w:ascii="Times New Roman" w:hAnsi="Times New Roman"/>
          <w:sz w:val="16"/>
          <w:szCs w:val="16"/>
        </w:rPr>
      </w:pPr>
      <w:r w:rsidRPr="00A95D7D">
        <w:rPr>
          <w:rFonts w:ascii="Times New Roman" w:hAnsi="Times New Roman"/>
          <w:sz w:val="16"/>
          <w:szCs w:val="16"/>
        </w:rPr>
        <w:t xml:space="preserve">  1. Утвердить комиссии в следующем составе:</w:t>
      </w:r>
    </w:p>
    <w:p w:rsidR="00AC766E" w:rsidRPr="00A95D7D" w:rsidRDefault="00AC766E" w:rsidP="00AC766E">
      <w:pPr>
        <w:jc w:val="both"/>
        <w:rPr>
          <w:rFonts w:ascii="Times New Roman" w:hAnsi="Times New Roman"/>
          <w:sz w:val="16"/>
          <w:szCs w:val="16"/>
        </w:rPr>
      </w:pPr>
      <w:r w:rsidRPr="00A95D7D">
        <w:rPr>
          <w:rFonts w:ascii="Times New Roman" w:hAnsi="Times New Roman"/>
          <w:sz w:val="16"/>
          <w:szCs w:val="16"/>
        </w:rPr>
        <w:t>Комиссия по бюджету:</w:t>
      </w:r>
    </w:p>
    <w:p w:rsidR="00AC766E" w:rsidRPr="00A95D7D" w:rsidRDefault="00AC766E" w:rsidP="00AC766E">
      <w:pPr>
        <w:numPr>
          <w:ilvl w:val="0"/>
          <w:numId w:val="16"/>
        </w:numPr>
        <w:spacing w:after="0" w:line="240" w:lineRule="auto"/>
        <w:jc w:val="both"/>
        <w:rPr>
          <w:rFonts w:ascii="Times New Roman" w:hAnsi="Times New Roman"/>
          <w:sz w:val="16"/>
          <w:szCs w:val="16"/>
        </w:rPr>
      </w:pPr>
      <w:r w:rsidRPr="00A95D7D">
        <w:rPr>
          <w:rFonts w:ascii="Times New Roman" w:hAnsi="Times New Roman"/>
          <w:sz w:val="16"/>
          <w:szCs w:val="16"/>
        </w:rPr>
        <w:t>Камалова И.Н.</w:t>
      </w:r>
    </w:p>
    <w:p w:rsidR="00AC766E" w:rsidRPr="00A95D7D" w:rsidRDefault="00AC766E" w:rsidP="00AC766E">
      <w:pPr>
        <w:numPr>
          <w:ilvl w:val="0"/>
          <w:numId w:val="16"/>
        </w:numPr>
        <w:spacing w:after="0" w:line="240" w:lineRule="auto"/>
        <w:jc w:val="both"/>
        <w:rPr>
          <w:rFonts w:ascii="Times New Roman" w:hAnsi="Times New Roman"/>
          <w:sz w:val="16"/>
          <w:szCs w:val="16"/>
        </w:rPr>
      </w:pPr>
      <w:r w:rsidRPr="00A95D7D">
        <w:rPr>
          <w:rFonts w:ascii="Times New Roman" w:hAnsi="Times New Roman"/>
          <w:sz w:val="16"/>
          <w:szCs w:val="16"/>
        </w:rPr>
        <w:t>Ершова Е.В.</w:t>
      </w:r>
    </w:p>
    <w:p w:rsidR="00AC766E" w:rsidRPr="00A95D7D" w:rsidRDefault="00AC766E" w:rsidP="00AC766E">
      <w:pPr>
        <w:numPr>
          <w:ilvl w:val="0"/>
          <w:numId w:val="16"/>
        </w:numPr>
        <w:spacing w:after="0" w:line="240" w:lineRule="auto"/>
        <w:jc w:val="both"/>
        <w:rPr>
          <w:rFonts w:ascii="Times New Roman" w:hAnsi="Times New Roman"/>
          <w:sz w:val="16"/>
          <w:szCs w:val="16"/>
        </w:rPr>
      </w:pPr>
      <w:proofErr w:type="spellStart"/>
      <w:r w:rsidRPr="00A95D7D">
        <w:rPr>
          <w:rFonts w:ascii="Times New Roman" w:hAnsi="Times New Roman"/>
          <w:sz w:val="16"/>
          <w:szCs w:val="16"/>
        </w:rPr>
        <w:t>Петраченко</w:t>
      </w:r>
      <w:proofErr w:type="spellEnd"/>
      <w:r w:rsidRPr="00A95D7D">
        <w:rPr>
          <w:rFonts w:ascii="Times New Roman" w:hAnsi="Times New Roman"/>
          <w:sz w:val="16"/>
          <w:szCs w:val="16"/>
        </w:rPr>
        <w:t xml:space="preserve"> М.А.</w:t>
      </w:r>
    </w:p>
    <w:p w:rsidR="00AC766E" w:rsidRPr="00A95D7D" w:rsidRDefault="00AC766E" w:rsidP="00AC766E">
      <w:pPr>
        <w:ind w:left="360"/>
        <w:jc w:val="both"/>
        <w:rPr>
          <w:rFonts w:ascii="Times New Roman" w:hAnsi="Times New Roman"/>
          <w:sz w:val="16"/>
          <w:szCs w:val="16"/>
        </w:rPr>
      </w:pPr>
    </w:p>
    <w:p w:rsidR="00AC766E" w:rsidRPr="00A95D7D" w:rsidRDefault="00AC766E" w:rsidP="00AC766E">
      <w:pPr>
        <w:ind w:left="360"/>
        <w:jc w:val="both"/>
        <w:rPr>
          <w:rFonts w:ascii="Times New Roman" w:hAnsi="Times New Roman"/>
          <w:sz w:val="16"/>
          <w:szCs w:val="16"/>
        </w:rPr>
      </w:pPr>
      <w:r w:rsidRPr="00A95D7D">
        <w:rPr>
          <w:rFonts w:ascii="Times New Roman" w:hAnsi="Times New Roman"/>
          <w:sz w:val="16"/>
          <w:szCs w:val="16"/>
        </w:rPr>
        <w:t xml:space="preserve">Комиссия по законодательству: </w:t>
      </w:r>
    </w:p>
    <w:p w:rsidR="00AC766E" w:rsidRPr="00A95D7D" w:rsidRDefault="00AC766E" w:rsidP="00AC766E">
      <w:pPr>
        <w:numPr>
          <w:ilvl w:val="0"/>
          <w:numId w:val="17"/>
        </w:numPr>
        <w:spacing w:after="0" w:line="240" w:lineRule="auto"/>
        <w:jc w:val="both"/>
        <w:rPr>
          <w:rFonts w:ascii="Times New Roman" w:hAnsi="Times New Roman"/>
          <w:sz w:val="16"/>
          <w:szCs w:val="16"/>
        </w:rPr>
      </w:pPr>
      <w:r w:rsidRPr="00A95D7D">
        <w:rPr>
          <w:rFonts w:ascii="Times New Roman" w:hAnsi="Times New Roman"/>
          <w:sz w:val="16"/>
          <w:szCs w:val="16"/>
        </w:rPr>
        <w:t>Щукина Е.Г.</w:t>
      </w:r>
    </w:p>
    <w:p w:rsidR="00AC766E" w:rsidRPr="00A95D7D" w:rsidRDefault="00AC766E" w:rsidP="00AC766E">
      <w:pPr>
        <w:numPr>
          <w:ilvl w:val="0"/>
          <w:numId w:val="17"/>
        </w:numPr>
        <w:spacing w:after="0" w:line="240" w:lineRule="auto"/>
        <w:jc w:val="both"/>
        <w:rPr>
          <w:rFonts w:ascii="Times New Roman" w:hAnsi="Times New Roman"/>
          <w:sz w:val="16"/>
          <w:szCs w:val="16"/>
        </w:rPr>
      </w:pPr>
      <w:r w:rsidRPr="00A95D7D">
        <w:rPr>
          <w:rFonts w:ascii="Times New Roman" w:hAnsi="Times New Roman"/>
          <w:sz w:val="16"/>
          <w:szCs w:val="16"/>
        </w:rPr>
        <w:t>Троицкая М.А.</w:t>
      </w:r>
    </w:p>
    <w:p w:rsidR="00AC766E" w:rsidRPr="00A95D7D" w:rsidRDefault="00AC766E" w:rsidP="00AC766E">
      <w:pPr>
        <w:numPr>
          <w:ilvl w:val="0"/>
          <w:numId w:val="17"/>
        </w:numPr>
        <w:spacing w:after="0" w:line="240" w:lineRule="auto"/>
        <w:jc w:val="both"/>
        <w:rPr>
          <w:rFonts w:ascii="Times New Roman" w:hAnsi="Times New Roman"/>
          <w:sz w:val="16"/>
          <w:szCs w:val="16"/>
        </w:rPr>
      </w:pPr>
      <w:r w:rsidRPr="00A95D7D">
        <w:rPr>
          <w:rFonts w:ascii="Times New Roman" w:hAnsi="Times New Roman"/>
          <w:sz w:val="16"/>
          <w:szCs w:val="16"/>
        </w:rPr>
        <w:t>Петрова Н.А.</w:t>
      </w:r>
    </w:p>
    <w:p w:rsidR="00AC766E" w:rsidRPr="00A95D7D" w:rsidRDefault="00AC766E" w:rsidP="00AC766E">
      <w:pPr>
        <w:jc w:val="both"/>
        <w:rPr>
          <w:rFonts w:ascii="Times New Roman" w:hAnsi="Times New Roman"/>
          <w:sz w:val="16"/>
          <w:szCs w:val="16"/>
        </w:rPr>
      </w:pPr>
    </w:p>
    <w:p w:rsidR="00AC766E" w:rsidRPr="00A95D7D" w:rsidRDefault="00AC766E" w:rsidP="00AC766E">
      <w:pPr>
        <w:jc w:val="both"/>
        <w:rPr>
          <w:rFonts w:ascii="Times New Roman" w:hAnsi="Times New Roman"/>
          <w:sz w:val="16"/>
          <w:szCs w:val="16"/>
        </w:rPr>
      </w:pPr>
      <w:r w:rsidRPr="00A95D7D">
        <w:rPr>
          <w:rFonts w:ascii="Times New Roman" w:hAnsi="Times New Roman"/>
          <w:sz w:val="16"/>
          <w:szCs w:val="16"/>
        </w:rPr>
        <w:t>Комиссия по правовым вопросам и депутатской этике:</w:t>
      </w:r>
    </w:p>
    <w:p w:rsidR="00AC766E" w:rsidRPr="00A95D7D" w:rsidRDefault="00AC766E" w:rsidP="00AC766E">
      <w:pPr>
        <w:numPr>
          <w:ilvl w:val="0"/>
          <w:numId w:val="18"/>
        </w:numPr>
        <w:spacing w:after="0" w:line="240" w:lineRule="auto"/>
        <w:jc w:val="both"/>
        <w:rPr>
          <w:rFonts w:ascii="Times New Roman" w:hAnsi="Times New Roman"/>
          <w:sz w:val="16"/>
          <w:szCs w:val="16"/>
        </w:rPr>
      </w:pPr>
      <w:r w:rsidRPr="00A95D7D">
        <w:rPr>
          <w:rFonts w:ascii="Times New Roman" w:hAnsi="Times New Roman"/>
          <w:sz w:val="16"/>
          <w:szCs w:val="16"/>
        </w:rPr>
        <w:t>Ершова Е.В.</w:t>
      </w:r>
    </w:p>
    <w:p w:rsidR="00AC766E" w:rsidRPr="00A95D7D" w:rsidRDefault="00AC766E" w:rsidP="00AC766E">
      <w:pPr>
        <w:numPr>
          <w:ilvl w:val="0"/>
          <w:numId w:val="18"/>
        </w:numPr>
        <w:spacing w:after="0" w:line="240" w:lineRule="auto"/>
        <w:jc w:val="both"/>
        <w:rPr>
          <w:rFonts w:ascii="Times New Roman" w:hAnsi="Times New Roman"/>
          <w:sz w:val="16"/>
          <w:szCs w:val="16"/>
        </w:rPr>
      </w:pPr>
      <w:r w:rsidRPr="00A95D7D">
        <w:rPr>
          <w:rFonts w:ascii="Times New Roman" w:hAnsi="Times New Roman"/>
          <w:sz w:val="16"/>
          <w:szCs w:val="16"/>
        </w:rPr>
        <w:t>Михеева О.А.</w:t>
      </w:r>
    </w:p>
    <w:p w:rsidR="00AC766E" w:rsidRPr="00A95D7D" w:rsidRDefault="00AC766E" w:rsidP="00AC766E">
      <w:pPr>
        <w:numPr>
          <w:ilvl w:val="0"/>
          <w:numId w:val="18"/>
        </w:numPr>
        <w:spacing w:after="0" w:line="240" w:lineRule="auto"/>
        <w:jc w:val="both"/>
        <w:rPr>
          <w:rFonts w:ascii="Times New Roman" w:hAnsi="Times New Roman"/>
          <w:sz w:val="16"/>
          <w:szCs w:val="16"/>
        </w:rPr>
      </w:pPr>
      <w:r w:rsidRPr="00A95D7D">
        <w:rPr>
          <w:rFonts w:ascii="Times New Roman" w:hAnsi="Times New Roman"/>
          <w:sz w:val="16"/>
          <w:szCs w:val="16"/>
        </w:rPr>
        <w:t>Ольхов С.Д.</w:t>
      </w:r>
    </w:p>
    <w:p w:rsidR="00AC766E" w:rsidRPr="00A95D7D" w:rsidRDefault="00AC766E" w:rsidP="00AC766E">
      <w:pPr>
        <w:ind w:left="360"/>
        <w:jc w:val="both"/>
        <w:rPr>
          <w:rFonts w:ascii="Times New Roman" w:hAnsi="Times New Roman"/>
          <w:sz w:val="16"/>
          <w:szCs w:val="16"/>
        </w:rPr>
      </w:pPr>
    </w:p>
    <w:p w:rsidR="00AC766E" w:rsidRPr="00A95D7D" w:rsidRDefault="00AC766E" w:rsidP="00AC766E">
      <w:pPr>
        <w:ind w:left="360"/>
        <w:jc w:val="both"/>
        <w:rPr>
          <w:rFonts w:ascii="Times New Roman" w:hAnsi="Times New Roman"/>
          <w:sz w:val="16"/>
          <w:szCs w:val="16"/>
        </w:rPr>
      </w:pPr>
      <w:r w:rsidRPr="00A95D7D">
        <w:rPr>
          <w:rFonts w:ascii="Times New Roman" w:hAnsi="Times New Roman"/>
          <w:sz w:val="16"/>
          <w:szCs w:val="16"/>
        </w:rPr>
        <w:t>Ревизионная комиссия:</w:t>
      </w:r>
    </w:p>
    <w:p w:rsidR="00AC766E" w:rsidRPr="00A95D7D" w:rsidRDefault="00AC766E" w:rsidP="00AC766E">
      <w:pPr>
        <w:numPr>
          <w:ilvl w:val="0"/>
          <w:numId w:val="19"/>
        </w:numPr>
        <w:spacing w:after="0" w:line="240" w:lineRule="auto"/>
        <w:jc w:val="both"/>
        <w:rPr>
          <w:rFonts w:ascii="Times New Roman" w:hAnsi="Times New Roman"/>
          <w:sz w:val="16"/>
          <w:szCs w:val="16"/>
        </w:rPr>
      </w:pPr>
      <w:r w:rsidRPr="00A95D7D">
        <w:rPr>
          <w:rFonts w:ascii="Times New Roman" w:hAnsi="Times New Roman"/>
          <w:sz w:val="16"/>
          <w:szCs w:val="16"/>
        </w:rPr>
        <w:t>Троицкая М.А.</w:t>
      </w:r>
    </w:p>
    <w:p w:rsidR="00AC766E" w:rsidRPr="00A95D7D" w:rsidRDefault="00AC766E" w:rsidP="00AC766E">
      <w:pPr>
        <w:numPr>
          <w:ilvl w:val="0"/>
          <w:numId w:val="19"/>
        </w:numPr>
        <w:spacing w:after="0" w:line="240" w:lineRule="auto"/>
        <w:jc w:val="both"/>
        <w:rPr>
          <w:rFonts w:ascii="Times New Roman" w:hAnsi="Times New Roman"/>
          <w:sz w:val="16"/>
          <w:szCs w:val="16"/>
        </w:rPr>
      </w:pPr>
      <w:r w:rsidRPr="00A95D7D">
        <w:rPr>
          <w:rFonts w:ascii="Times New Roman" w:hAnsi="Times New Roman"/>
          <w:sz w:val="16"/>
          <w:szCs w:val="16"/>
        </w:rPr>
        <w:t>Михеева О.А.</w:t>
      </w:r>
    </w:p>
    <w:p w:rsidR="00AC766E" w:rsidRPr="00A95D7D" w:rsidRDefault="00AC766E" w:rsidP="00AC766E">
      <w:pPr>
        <w:numPr>
          <w:ilvl w:val="0"/>
          <w:numId w:val="19"/>
        </w:numPr>
        <w:spacing w:after="0" w:line="240" w:lineRule="auto"/>
        <w:jc w:val="both"/>
        <w:rPr>
          <w:rFonts w:ascii="Times New Roman" w:hAnsi="Times New Roman"/>
          <w:sz w:val="16"/>
          <w:szCs w:val="16"/>
        </w:rPr>
      </w:pPr>
      <w:r w:rsidRPr="00A95D7D">
        <w:rPr>
          <w:rFonts w:ascii="Times New Roman" w:hAnsi="Times New Roman"/>
          <w:sz w:val="16"/>
          <w:szCs w:val="16"/>
        </w:rPr>
        <w:t>Ольхов С.Д.</w:t>
      </w:r>
    </w:p>
    <w:p w:rsidR="00AC766E" w:rsidRPr="00A95D7D" w:rsidRDefault="00AC766E" w:rsidP="00AC766E">
      <w:pPr>
        <w:spacing w:after="0" w:line="240" w:lineRule="auto"/>
        <w:ind w:firstLine="708"/>
        <w:jc w:val="both"/>
        <w:rPr>
          <w:rFonts w:ascii="Times New Roman" w:hAnsi="Times New Roman"/>
          <w:sz w:val="16"/>
          <w:szCs w:val="16"/>
        </w:rPr>
      </w:pPr>
    </w:p>
    <w:p w:rsidR="00AC766E" w:rsidRPr="00A95D7D" w:rsidRDefault="00AC766E" w:rsidP="00AC766E">
      <w:pPr>
        <w:spacing w:after="0" w:line="240" w:lineRule="auto"/>
        <w:ind w:firstLine="709"/>
        <w:jc w:val="both"/>
        <w:rPr>
          <w:rFonts w:ascii="Times New Roman" w:hAnsi="Times New Roman"/>
          <w:sz w:val="16"/>
          <w:szCs w:val="16"/>
        </w:rPr>
      </w:pP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Председатель Думы,</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Глава муниципального образования «Казачье»</w:t>
      </w:r>
    </w:p>
    <w:p w:rsidR="00AC766E" w:rsidRPr="00A95D7D" w:rsidRDefault="00AC766E" w:rsidP="00A95D7D">
      <w:pPr>
        <w:spacing w:after="0" w:line="240" w:lineRule="auto"/>
        <w:jc w:val="both"/>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29.09.2023г. №3</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МУНИЦИПАЛЬНОЕ ОБРАЗОВАНИЕ КАЗАЧЬЕ</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ДУМА</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РЕШЕНИЕ</w:t>
      </w:r>
    </w:p>
    <w:p w:rsidR="00AC766E" w:rsidRPr="00A95D7D" w:rsidRDefault="00AC766E" w:rsidP="00AC766E">
      <w:pPr>
        <w:spacing w:after="0" w:line="240" w:lineRule="auto"/>
        <w:jc w:val="center"/>
        <w:rPr>
          <w:rFonts w:ascii="Times New Roman" w:hAnsi="Times New Roman"/>
          <w:b/>
          <w:sz w:val="16"/>
          <w:szCs w:val="16"/>
        </w:rPr>
      </w:pPr>
    </w:p>
    <w:p w:rsidR="00AC766E" w:rsidRPr="00A95D7D" w:rsidRDefault="00AC766E" w:rsidP="00A95D7D">
      <w:pPr>
        <w:ind w:left="360"/>
        <w:jc w:val="center"/>
        <w:rPr>
          <w:rFonts w:ascii="Times New Roman" w:hAnsi="Times New Roman"/>
          <w:sz w:val="16"/>
          <w:szCs w:val="16"/>
        </w:rPr>
      </w:pPr>
      <w:r w:rsidRPr="00A95D7D">
        <w:rPr>
          <w:rFonts w:ascii="Times New Roman" w:hAnsi="Times New Roman"/>
          <w:b/>
          <w:sz w:val="16"/>
          <w:szCs w:val="16"/>
        </w:rPr>
        <w:t>О СОЗДАНИИ ЖИЛИЩНОЙ КОМИССИИ</w:t>
      </w:r>
    </w:p>
    <w:p w:rsidR="00AC766E" w:rsidRPr="00A95D7D" w:rsidRDefault="00AC766E" w:rsidP="00AC766E">
      <w:pPr>
        <w:spacing w:after="120" w:line="240" w:lineRule="auto"/>
        <w:ind w:firstLine="708"/>
        <w:jc w:val="both"/>
        <w:rPr>
          <w:rFonts w:ascii="Times New Roman" w:hAnsi="Times New Roman"/>
          <w:sz w:val="16"/>
          <w:szCs w:val="16"/>
        </w:rPr>
      </w:pPr>
      <w:r w:rsidRPr="00A95D7D">
        <w:rPr>
          <w:rFonts w:ascii="Times New Roman" w:hAnsi="Times New Roman"/>
          <w:sz w:val="16"/>
          <w:szCs w:val="16"/>
        </w:rPr>
        <w:t>Рассмотрев кандидатуры депутатов в жилищной комиссии, Дума</w:t>
      </w:r>
    </w:p>
    <w:p w:rsidR="00AC766E" w:rsidRPr="00A95D7D" w:rsidRDefault="00AC766E" w:rsidP="00AC766E">
      <w:pPr>
        <w:spacing w:after="0" w:line="240" w:lineRule="auto"/>
        <w:ind w:left="720" w:firstLine="696"/>
        <w:contextualSpacing/>
        <w:jc w:val="both"/>
        <w:rPr>
          <w:rFonts w:ascii="Times New Roman" w:hAnsi="Times New Roman"/>
          <w:sz w:val="16"/>
          <w:szCs w:val="16"/>
        </w:rPr>
      </w:pPr>
    </w:p>
    <w:p w:rsidR="00AC766E" w:rsidRPr="00A95D7D" w:rsidRDefault="00AC766E" w:rsidP="00AC766E">
      <w:pPr>
        <w:spacing w:after="0" w:line="240" w:lineRule="auto"/>
        <w:ind w:left="720"/>
        <w:contextualSpacing/>
        <w:jc w:val="center"/>
        <w:rPr>
          <w:rFonts w:ascii="Times New Roman" w:hAnsi="Times New Roman"/>
          <w:b/>
          <w:sz w:val="16"/>
          <w:szCs w:val="16"/>
        </w:rPr>
      </w:pPr>
      <w:r w:rsidRPr="00A95D7D">
        <w:rPr>
          <w:rFonts w:ascii="Times New Roman" w:hAnsi="Times New Roman"/>
          <w:b/>
          <w:sz w:val="16"/>
          <w:szCs w:val="16"/>
        </w:rPr>
        <w:t xml:space="preserve">РЕШИЛА: </w:t>
      </w:r>
    </w:p>
    <w:p w:rsidR="00AC766E" w:rsidRPr="00A95D7D" w:rsidRDefault="00AC766E" w:rsidP="00AC766E">
      <w:pPr>
        <w:spacing w:after="0" w:line="240" w:lineRule="auto"/>
        <w:ind w:left="720"/>
        <w:contextualSpacing/>
        <w:jc w:val="center"/>
        <w:rPr>
          <w:rFonts w:ascii="Times New Roman" w:hAnsi="Times New Roman"/>
          <w:sz w:val="16"/>
          <w:szCs w:val="16"/>
        </w:rPr>
      </w:pPr>
    </w:p>
    <w:p w:rsidR="00AC766E" w:rsidRPr="00A95D7D" w:rsidRDefault="00AC766E" w:rsidP="00AC766E">
      <w:pPr>
        <w:ind w:left="708"/>
        <w:jc w:val="both"/>
        <w:rPr>
          <w:rFonts w:ascii="Times New Roman" w:hAnsi="Times New Roman"/>
          <w:sz w:val="16"/>
          <w:szCs w:val="16"/>
        </w:rPr>
      </w:pPr>
      <w:r w:rsidRPr="00A95D7D">
        <w:rPr>
          <w:rFonts w:ascii="Times New Roman" w:hAnsi="Times New Roman"/>
          <w:sz w:val="16"/>
          <w:szCs w:val="16"/>
        </w:rPr>
        <w:t>Создать жилищную комиссию в составе:</w:t>
      </w:r>
    </w:p>
    <w:p w:rsidR="00AC766E" w:rsidRPr="00A95D7D" w:rsidRDefault="00AC766E" w:rsidP="00AC766E">
      <w:pPr>
        <w:numPr>
          <w:ilvl w:val="0"/>
          <w:numId w:val="20"/>
        </w:numPr>
        <w:spacing w:after="0" w:line="240" w:lineRule="auto"/>
        <w:jc w:val="both"/>
        <w:rPr>
          <w:rFonts w:ascii="Times New Roman" w:hAnsi="Times New Roman"/>
          <w:sz w:val="16"/>
          <w:szCs w:val="16"/>
        </w:rPr>
      </w:pPr>
      <w:r w:rsidRPr="00A95D7D">
        <w:rPr>
          <w:rFonts w:ascii="Times New Roman" w:hAnsi="Times New Roman"/>
          <w:sz w:val="16"/>
          <w:szCs w:val="16"/>
        </w:rPr>
        <w:t>Дорошенко А.В. – председатель комиссии</w:t>
      </w:r>
    </w:p>
    <w:p w:rsidR="00AC766E" w:rsidRPr="00A95D7D" w:rsidRDefault="00AC766E" w:rsidP="00AC766E">
      <w:pPr>
        <w:numPr>
          <w:ilvl w:val="0"/>
          <w:numId w:val="20"/>
        </w:numPr>
        <w:spacing w:after="0" w:line="240" w:lineRule="auto"/>
        <w:jc w:val="both"/>
        <w:rPr>
          <w:rFonts w:ascii="Times New Roman" w:hAnsi="Times New Roman"/>
          <w:sz w:val="16"/>
          <w:szCs w:val="16"/>
        </w:rPr>
      </w:pPr>
      <w:r w:rsidRPr="00A95D7D">
        <w:rPr>
          <w:rFonts w:ascii="Times New Roman" w:hAnsi="Times New Roman"/>
          <w:sz w:val="16"/>
          <w:szCs w:val="16"/>
        </w:rPr>
        <w:t>Кузнецова Н.В.</w:t>
      </w:r>
    </w:p>
    <w:p w:rsidR="00AC766E" w:rsidRPr="00A95D7D" w:rsidRDefault="00AC766E" w:rsidP="00AC766E">
      <w:pPr>
        <w:numPr>
          <w:ilvl w:val="0"/>
          <w:numId w:val="20"/>
        </w:numPr>
        <w:spacing w:after="0" w:line="240" w:lineRule="auto"/>
        <w:jc w:val="both"/>
        <w:rPr>
          <w:rFonts w:ascii="Times New Roman" w:hAnsi="Times New Roman"/>
          <w:sz w:val="16"/>
          <w:szCs w:val="16"/>
        </w:rPr>
      </w:pPr>
      <w:r w:rsidRPr="00A95D7D">
        <w:rPr>
          <w:rFonts w:ascii="Times New Roman" w:hAnsi="Times New Roman"/>
          <w:sz w:val="16"/>
          <w:szCs w:val="16"/>
        </w:rPr>
        <w:t>Ольхов С.Д.</w:t>
      </w:r>
    </w:p>
    <w:p w:rsidR="00AC766E" w:rsidRPr="00A95D7D" w:rsidRDefault="00AC766E" w:rsidP="00AC766E">
      <w:pPr>
        <w:spacing w:after="0" w:line="240" w:lineRule="auto"/>
        <w:ind w:firstLine="708"/>
        <w:jc w:val="both"/>
        <w:rPr>
          <w:rFonts w:ascii="Times New Roman" w:hAnsi="Times New Roman"/>
          <w:sz w:val="16"/>
          <w:szCs w:val="16"/>
        </w:rPr>
      </w:pPr>
    </w:p>
    <w:p w:rsidR="00AC766E" w:rsidRPr="00A95D7D" w:rsidRDefault="00AC766E" w:rsidP="00AC766E">
      <w:pPr>
        <w:spacing w:after="0" w:line="240" w:lineRule="auto"/>
        <w:ind w:firstLine="709"/>
        <w:jc w:val="both"/>
        <w:rPr>
          <w:rFonts w:ascii="Times New Roman" w:hAnsi="Times New Roman"/>
          <w:sz w:val="16"/>
          <w:szCs w:val="16"/>
        </w:rPr>
      </w:pP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Председатель Думы,</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Глава муниципального образования «Казачье»</w:t>
      </w:r>
    </w:p>
    <w:p w:rsidR="00AC766E" w:rsidRPr="00A95D7D" w:rsidRDefault="00AC766E" w:rsidP="00AC766E">
      <w:pPr>
        <w:spacing w:after="0" w:line="240" w:lineRule="auto"/>
        <w:jc w:val="both"/>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rPr>
          <w:rFonts w:ascii="Times New Roman" w:hAnsi="Times New Roman"/>
          <w:sz w:val="16"/>
          <w:szCs w:val="16"/>
        </w:rPr>
      </w:pPr>
    </w:p>
    <w:p w:rsidR="00AC766E" w:rsidRPr="00A95D7D" w:rsidRDefault="00AC766E" w:rsidP="00AC766E">
      <w:pPr>
        <w:spacing w:after="0" w:line="240" w:lineRule="auto"/>
        <w:jc w:val="center"/>
        <w:rPr>
          <w:rFonts w:ascii="Times New Roman" w:hAnsi="Times New Roman"/>
          <w:b/>
          <w:bCs/>
          <w:sz w:val="16"/>
          <w:szCs w:val="16"/>
        </w:rPr>
      </w:pPr>
      <w:r w:rsidRPr="00A95D7D">
        <w:rPr>
          <w:rFonts w:ascii="Times New Roman" w:hAnsi="Times New Roman"/>
          <w:b/>
          <w:bCs/>
          <w:sz w:val="16"/>
          <w:szCs w:val="16"/>
        </w:rPr>
        <w:t>01.09.2023 г. №80</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МУНИЦИПАЛЬНОГО ОБРАЗОВАНИЯ КАЗАЧЬЕ</w:t>
      </w:r>
    </w:p>
    <w:p w:rsidR="00AC766E" w:rsidRPr="00A95D7D" w:rsidRDefault="00AC766E" w:rsidP="00AC766E">
      <w:pPr>
        <w:widowControl w:val="0"/>
        <w:autoSpaceDE w:val="0"/>
        <w:autoSpaceDN w:val="0"/>
        <w:adjustRightInd w:val="0"/>
        <w:spacing w:after="0" w:line="240" w:lineRule="auto"/>
        <w:jc w:val="center"/>
        <w:rPr>
          <w:rFonts w:ascii="Times New Roman" w:hAnsi="Times New Roman"/>
          <w:b/>
          <w:sz w:val="16"/>
          <w:szCs w:val="16"/>
        </w:rPr>
      </w:pPr>
      <w:r w:rsidRPr="00A95D7D">
        <w:rPr>
          <w:rFonts w:ascii="Times New Roman" w:hAnsi="Times New Roman"/>
          <w:b/>
          <w:sz w:val="16"/>
          <w:szCs w:val="16"/>
        </w:rPr>
        <w:t>ПОСТАНОВЛЕНИЕ</w:t>
      </w:r>
    </w:p>
    <w:p w:rsidR="00AC766E" w:rsidRPr="00A95D7D" w:rsidRDefault="00AC766E" w:rsidP="00AC766E">
      <w:pPr>
        <w:widowControl w:val="0"/>
        <w:autoSpaceDE w:val="0"/>
        <w:autoSpaceDN w:val="0"/>
        <w:adjustRightInd w:val="0"/>
        <w:spacing w:after="0" w:line="240" w:lineRule="auto"/>
        <w:jc w:val="center"/>
        <w:rPr>
          <w:rFonts w:ascii="Times New Roman" w:hAnsi="Times New Roman"/>
          <w:b/>
          <w:bCs/>
          <w:sz w:val="16"/>
          <w:szCs w:val="16"/>
        </w:rPr>
      </w:pPr>
    </w:p>
    <w:p w:rsidR="00AC766E" w:rsidRPr="00A95D7D" w:rsidRDefault="00AC766E" w:rsidP="00AC766E">
      <w:pPr>
        <w:suppressAutoHyphens/>
        <w:autoSpaceDE w:val="0"/>
        <w:spacing w:after="0" w:line="240" w:lineRule="auto"/>
        <w:ind w:right="-1"/>
        <w:jc w:val="center"/>
        <w:rPr>
          <w:rFonts w:ascii="Times New Roman" w:hAnsi="Times New Roman"/>
          <w:b/>
          <w:sz w:val="16"/>
          <w:szCs w:val="16"/>
          <w:lang w:eastAsia="ar-SA"/>
        </w:rPr>
      </w:pPr>
      <w:r w:rsidRPr="00A95D7D">
        <w:rPr>
          <w:rFonts w:ascii="Times New Roman" w:hAnsi="Times New Roman"/>
          <w:b/>
          <w:bCs/>
          <w:sz w:val="16"/>
          <w:szCs w:val="16"/>
          <w:lang w:eastAsia="ar-SA"/>
        </w:rPr>
        <w:t>О ВНЕСЕНИИ ИЗМЕНЕНИЙ В М</w:t>
      </w:r>
      <w:r w:rsidRPr="00A95D7D">
        <w:rPr>
          <w:rFonts w:ascii="Times New Roman" w:hAnsi="Times New Roman"/>
          <w:b/>
          <w:sz w:val="16"/>
          <w:szCs w:val="16"/>
          <w:lang w:eastAsia="ar-SA"/>
        </w:rPr>
        <w:t>УНИЦИПАЛЬНУЮ ПРОГРАММУ «ГРАДОСТРОИТЕЛЬНАЯ ПОЛИТИКА НА ТЕРРИТОРИИ МУНИЦИПАЛЬНОГО ОБРАЗОВАНИЯ «КАЗАЧЬЕ» НА 2023–2024 ГГ.</w:t>
      </w:r>
      <w:r w:rsidRPr="00A95D7D">
        <w:rPr>
          <w:rFonts w:ascii="Times New Roman" w:hAnsi="Times New Roman"/>
          <w:b/>
          <w:bCs/>
          <w:sz w:val="16"/>
          <w:szCs w:val="16"/>
          <w:lang w:eastAsia="ar-SA"/>
        </w:rPr>
        <w:t>»</w:t>
      </w:r>
    </w:p>
    <w:p w:rsidR="00AC766E" w:rsidRPr="00A95D7D" w:rsidRDefault="00AC766E" w:rsidP="00AC766E">
      <w:pPr>
        <w:tabs>
          <w:tab w:val="left" w:pos="345"/>
        </w:tabs>
        <w:spacing w:after="0" w:line="240" w:lineRule="auto"/>
        <w:ind w:firstLine="539"/>
        <w:jc w:val="both"/>
        <w:rPr>
          <w:rFonts w:ascii="Times New Roman" w:eastAsiaTheme="minorEastAsia" w:hAnsi="Times New Roman"/>
          <w:sz w:val="16"/>
          <w:szCs w:val="16"/>
        </w:rPr>
      </w:pPr>
    </w:p>
    <w:p w:rsidR="00AC766E" w:rsidRPr="00A95D7D" w:rsidRDefault="00AC766E" w:rsidP="00AC766E">
      <w:pPr>
        <w:tabs>
          <w:tab w:val="left" w:pos="345"/>
        </w:tabs>
        <w:spacing w:after="0" w:line="240" w:lineRule="auto"/>
        <w:ind w:firstLine="539"/>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В целях  осуществления градостроительной деятельности на территории МО «Казачье», в соответствии с гл. 3., гл.4. Градостроительного кодекса  Российской Федерации от 29.12.2004 N 190-ФЗ,  ст.14. Федерального закона от 06.10.2003г. N 131-ФЗ "Об общих принципах организации местного самоуправления в Российской </w:t>
      </w:r>
      <w:r w:rsidRPr="00A95D7D">
        <w:rPr>
          <w:rFonts w:ascii="Times New Roman" w:eastAsiaTheme="minorEastAsia" w:hAnsi="Times New Roman"/>
          <w:sz w:val="16"/>
          <w:szCs w:val="16"/>
        </w:rPr>
        <w:lastRenderedPageBreak/>
        <w:t>Федерации",  Уставом МО «Казачье», администрация муниципального образования «Казачье»</w:t>
      </w:r>
    </w:p>
    <w:p w:rsidR="00AC766E" w:rsidRPr="00A95D7D" w:rsidRDefault="00AC766E" w:rsidP="00AC766E">
      <w:pPr>
        <w:spacing w:after="0" w:line="240" w:lineRule="auto"/>
        <w:ind w:firstLine="709"/>
        <w:jc w:val="both"/>
        <w:rPr>
          <w:rFonts w:ascii="Times New Roman" w:hAnsi="Times New Roman"/>
          <w:sz w:val="16"/>
          <w:szCs w:val="16"/>
        </w:rPr>
      </w:pPr>
    </w:p>
    <w:p w:rsidR="00AC766E" w:rsidRPr="00A95D7D" w:rsidRDefault="00AC766E" w:rsidP="00AC766E">
      <w:pPr>
        <w:spacing w:after="0" w:line="240" w:lineRule="auto"/>
        <w:ind w:firstLine="567"/>
        <w:jc w:val="center"/>
        <w:rPr>
          <w:rFonts w:ascii="Times New Roman" w:hAnsi="Times New Roman"/>
          <w:b/>
          <w:caps/>
          <w:sz w:val="16"/>
          <w:szCs w:val="16"/>
        </w:rPr>
      </w:pPr>
      <w:r w:rsidRPr="00A95D7D">
        <w:rPr>
          <w:rFonts w:ascii="Times New Roman" w:hAnsi="Times New Roman"/>
          <w:b/>
          <w:caps/>
          <w:sz w:val="16"/>
          <w:szCs w:val="16"/>
        </w:rPr>
        <w:t>постановляЕТ:</w:t>
      </w:r>
    </w:p>
    <w:p w:rsidR="00AC766E" w:rsidRPr="00A95D7D" w:rsidRDefault="00AC766E" w:rsidP="00AC766E">
      <w:pPr>
        <w:spacing w:after="0" w:line="240" w:lineRule="auto"/>
        <w:ind w:firstLine="709"/>
        <w:rPr>
          <w:rFonts w:ascii="Times New Roman" w:hAnsi="Times New Roman"/>
          <w:caps/>
          <w:sz w:val="16"/>
          <w:szCs w:val="16"/>
        </w:rPr>
      </w:pPr>
    </w:p>
    <w:p w:rsidR="00AC766E" w:rsidRPr="00A95D7D" w:rsidRDefault="00AC766E" w:rsidP="00AC766E">
      <w:pPr>
        <w:suppressAutoHyphens/>
        <w:autoSpaceDE w:val="0"/>
        <w:spacing w:after="0" w:line="240" w:lineRule="auto"/>
        <w:ind w:firstLine="709"/>
        <w:jc w:val="both"/>
        <w:rPr>
          <w:rFonts w:ascii="Times New Roman" w:hAnsi="Times New Roman"/>
          <w:bCs/>
          <w:sz w:val="16"/>
          <w:szCs w:val="16"/>
          <w:lang w:eastAsia="ar-SA"/>
        </w:rPr>
      </w:pPr>
      <w:r w:rsidRPr="00A95D7D">
        <w:rPr>
          <w:rFonts w:ascii="Times New Roman" w:hAnsi="Times New Roman"/>
          <w:bCs/>
          <w:sz w:val="16"/>
          <w:szCs w:val="16"/>
          <w:lang w:eastAsia="ar-SA"/>
        </w:rPr>
        <w:t>1.Внести изменения в</w:t>
      </w:r>
      <w:r w:rsidRPr="00A95D7D">
        <w:rPr>
          <w:rFonts w:ascii="Times New Roman" w:hAnsi="Times New Roman"/>
          <w:b/>
          <w:bCs/>
          <w:sz w:val="16"/>
          <w:szCs w:val="16"/>
          <w:lang w:eastAsia="ar-SA"/>
        </w:rPr>
        <w:t xml:space="preserve"> </w:t>
      </w:r>
      <w:r w:rsidRPr="00A95D7D">
        <w:rPr>
          <w:rFonts w:ascii="Times New Roman" w:hAnsi="Times New Roman"/>
          <w:bCs/>
          <w:sz w:val="16"/>
          <w:szCs w:val="16"/>
          <w:lang w:eastAsia="ar-SA"/>
        </w:rPr>
        <w:t>м</w:t>
      </w:r>
      <w:r w:rsidRPr="00A95D7D">
        <w:rPr>
          <w:rFonts w:ascii="Times New Roman" w:hAnsi="Times New Roman"/>
          <w:sz w:val="16"/>
          <w:szCs w:val="16"/>
          <w:lang w:eastAsia="ar-SA"/>
        </w:rPr>
        <w:t>униципальную</w:t>
      </w:r>
      <w:r w:rsidRPr="00A95D7D">
        <w:rPr>
          <w:rFonts w:ascii="Times New Roman" w:hAnsi="Times New Roman"/>
          <w:bCs/>
          <w:sz w:val="16"/>
          <w:szCs w:val="16"/>
          <w:lang w:eastAsia="ar-SA"/>
        </w:rPr>
        <w:t xml:space="preserve"> </w:t>
      </w:r>
      <w:r w:rsidRPr="00A95D7D">
        <w:rPr>
          <w:rFonts w:ascii="Times New Roman" w:hAnsi="Times New Roman"/>
          <w:sz w:val="16"/>
          <w:szCs w:val="16"/>
          <w:lang w:eastAsia="ar-SA"/>
        </w:rPr>
        <w:t>программу «Градостроительная политика на территории муниципального образования «Казачье» на 2023–2024 гг.</w:t>
      </w:r>
      <w:r w:rsidRPr="00A95D7D">
        <w:rPr>
          <w:rFonts w:ascii="Times New Roman" w:hAnsi="Times New Roman"/>
          <w:bCs/>
          <w:sz w:val="16"/>
          <w:szCs w:val="16"/>
          <w:lang w:eastAsia="ar-SA"/>
        </w:rPr>
        <w:t>» (Приложение 1).</w:t>
      </w:r>
    </w:p>
    <w:p w:rsidR="00AC766E" w:rsidRPr="00A95D7D" w:rsidRDefault="00AC766E" w:rsidP="00AC766E">
      <w:pPr>
        <w:spacing w:after="0" w:line="240" w:lineRule="auto"/>
        <w:ind w:firstLine="709"/>
        <w:jc w:val="both"/>
        <w:rPr>
          <w:rFonts w:ascii="Times New Roman" w:eastAsiaTheme="minorEastAsia" w:hAnsi="Times New Roman"/>
          <w:sz w:val="16"/>
          <w:szCs w:val="16"/>
        </w:rPr>
      </w:pPr>
      <w:r w:rsidRPr="00A95D7D">
        <w:rPr>
          <w:rFonts w:ascii="Times New Roman" w:eastAsiaTheme="minorEastAsia" w:hAnsi="Times New Roman"/>
          <w:sz w:val="16"/>
          <w:szCs w:val="16"/>
        </w:rPr>
        <w:t>2. Установить, что в ходе реализации Программы отдельные мероприятия могут уточняться, а объемы финансирования подлежат корректировке с учетом исполнения бюджета муниципального образования «Казачье».</w:t>
      </w:r>
    </w:p>
    <w:p w:rsidR="00AC766E" w:rsidRPr="00A95D7D" w:rsidRDefault="00AC766E" w:rsidP="00AC766E">
      <w:pPr>
        <w:spacing w:after="0" w:line="240" w:lineRule="auto"/>
        <w:ind w:firstLine="709"/>
        <w:jc w:val="both"/>
        <w:rPr>
          <w:rFonts w:ascii="Times New Roman" w:eastAsiaTheme="minorEastAsia" w:hAnsi="Times New Roman"/>
          <w:sz w:val="16"/>
          <w:szCs w:val="16"/>
        </w:rPr>
      </w:pPr>
      <w:r w:rsidRPr="00A95D7D">
        <w:rPr>
          <w:rFonts w:ascii="Times New Roman" w:eastAsiaTheme="minorEastAsia" w:hAnsi="Times New Roman"/>
          <w:sz w:val="16"/>
          <w:szCs w:val="16"/>
        </w:rPr>
        <w:t>3. Опубликовать настоящее Постановление в муниципальном Вестнике.</w:t>
      </w: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95D7D">
      <w:pPr>
        <w:spacing w:after="0" w:line="240" w:lineRule="auto"/>
        <w:rPr>
          <w:rFonts w:ascii="Times New Roman" w:hAnsi="Times New Roman"/>
          <w:sz w:val="16"/>
          <w:szCs w:val="16"/>
          <w:lang w:val="en-US"/>
        </w:rPr>
      </w:pPr>
      <w:r w:rsidRPr="00A95D7D">
        <w:rPr>
          <w:rFonts w:ascii="Times New Roman" w:hAnsi="Times New Roman"/>
          <w:sz w:val="16"/>
          <w:szCs w:val="16"/>
        </w:rPr>
        <w:t>Т.С. Пушкарев</w:t>
      </w:r>
      <w:r w:rsidR="00A95D7D">
        <w:rPr>
          <w:rFonts w:ascii="Times New Roman" w:hAnsi="Times New Roman"/>
          <w:sz w:val="16"/>
          <w:szCs w:val="16"/>
          <w:lang w:val="en-US"/>
        </w:rPr>
        <w:t>f</w:t>
      </w:r>
    </w:p>
    <w:p w:rsidR="00AC766E" w:rsidRPr="00A95D7D" w:rsidRDefault="00AC766E" w:rsidP="00AC766E">
      <w:pPr>
        <w:spacing w:after="0" w:line="240" w:lineRule="auto"/>
        <w:jc w:val="right"/>
        <w:rPr>
          <w:rFonts w:ascii="Times New Roman" w:eastAsia="Calibri" w:hAnsi="Times New Roman"/>
          <w:sz w:val="16"/>
          <w:szCs w:val="16"/>
        </w:rPr>
      </w:pPr>
    </w:p>
    <w:p w:rsidR="00AC766E" w:rsidRPr="00A95D7D" w:rsidRDefault="00AC766E" w:rsidP="00AC766E">
      <w:pPr>
        <w:spacing w:after="0" w:line="240" w:lineRule="auto"/>
        <w:jc w:val="right"/>
        <w:rPr>
          <w:rFonts w:ascii="Times New Roman" w:eastAsia="Calibri" w:hAnsi="Times New Roman"/>
          <w:sz w:val="16"/>
          <w:szCs w:val="16"/>
        </w:rPr>
      </w:pPr>
    </w:p>
    <w:p w:rsidR="00AC766E" w:rsidRPr="00A95D7D" w:rsidRDefault="00AC766E" w:rsidP="00AC766E">
      <w:pPr>
        <w:spacing w:after="0" w:line="240" w:lineRule="auto"/>
        <w:jc w:val="right"/>
        <w:rPr>
          <w:rFonts w:ascii="Times New Roman" w:eastAsia="Calibri" w:hAnsi="Times New Roman"/>
          <w:sz w:val="16"/>
          <w:szCs w:val="16"/>
        </w:rPr>
      </w:pPr>
      <w:r w:rsidRPr="00A95D7D">
        <w:rPr>
          <w:rFonts w:ascii="Times New Roman" w:eastAsia="Calibri" w:hAnsi="Times New Roman"/>
          <w:sz w:val="16"/>
          <w:szCs w:val="16"/>
        </w:rPr>
        <w:t>Приложение № 1</w:t>
      </w:r>
    </w:p>
    <w:p w:rsidR="00AC766E" w:rsidRPr="00A95D7D" w:rsidRDefault="00AC766E" w:rsidP="00AC766E">
      <w:pPr>
        <w:spacing w:after="0" w:line="240" w:lineRule="auto"/>
        <w:jc w:val="right"/>
        <w:rPr>
          <w:rFonts w:ascii="Times New Roman" w:eastAsia="Calibri" w:hAnsi="Times New Roman"/>
          <w:sz w:val="16"/>
          <w:szCs w:val="16"/>
        </w:rPr>
      </w:pPr>
      <w:r w:rsidRPr="00A95D7D">
        <w:rPr>
          <w:rFonts w:ascii="Times New Roman" w:eastAsia="Calibri" w:hAnsi="Times New Roman"/>
          <w:sz w:val="16"/>
          <w:szCs w:val="16"/>
        </w:rPr>
        <w:t xml:space="preserve">к постановлению администрации </w:t>
      </w:r>
    </w:p>
    <w:p w:rsidR="00AC766E" w:rsidRPr="00A95D7D" w:rsidRDefault="00AC766E" w:rsidP="00AC766E">
      <w:pPr>
        <w:spacing w:after="0" w:line="240" w:lineRule="auto"/>
        <w:jc w:val="right"/>
        <w:rPr>
          <w:rFonts w:ascii="Times New Roman" w:eastAsia="Calibri" w:hAnsi="Times New Roman"/>
          <w:sz w:val="16"/>
          <w:szCs w:val="16"/>
        </w:rPr>
      </w:pPr>
      <w:r w:rsidRPr="00A95D7D">
        <w:rPr>
          <w:rFonts w:ascii="Times New Roman" w:eastAsia="Calibri" w:hAnsi="Times New Roman"/>
          <w:sz w:val="16"/>
          <w:szCs w:val="16"/>
        </w:rPr>
        <w:t>муниципального образования «Казачье»</w:t>
      </w:r>
    </w:p>
    <w:p w:rsidR="00AC766E" w:rsidRPr="00A95D7D" w:rsidRDefault="00AC766E" w:rsidP="00AC766E">
      <w:pPr>
        <w:spacing w:after="0" w:line="240" w:lineRule="auto"/>
        <w:jc w:val="right"/>
        <w:rPr>
          <w:rFonts w:ascii="Times New Roman" w:eastAsia="Calibri" w:hAnsi="Times New Roman"/>
          <w:sz w:val="16"/>
          <w:szCs w:val="16"/>
        </w:rPr>
      </w:pPr>
      <w:r w:rsidRPr="00A95D7D">
        <w:rPr>
          <w:rFonts w:ascii="Times New Roman" w:eastAsia="Calibri" w:hAnsi="Times New Roman"/>
          <w:sz w:val="16"/>
          <w:szCs w:val="16"/>
        </w:rPr>
        <w:t>от 01.09.2023 г. № 80</w:t>
      </w:r>
    </w:p>
    <w:p w:rsidR="00AC766E" w:rsidRPr="00A95D7D" w:rsidRDefault="00AC766E" w:rsidP="00AC766E">
      <w:pPr>
        <w:spacing w:after="0" w:line="240" w:lineRule="auto"/>
        <w:jc w:val="right"/>
        <w:rPr>
          <w:rFonts w:ascii="Times New Roman" w:eastAsiaTheme="minorEastAsia" w:hAnsi="Times New Roman"/>
          <w:b/>
          <w:sz w:val="16"/>
          <w:szCs w:val="16"/>
        </w:rPr>
      </w:pPr>
    </w:p>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b/>
          <w:sz w:val="16"/>
          <w:szCs w:val="16"/>
        </w:rPr>
        <w:t>Муниципальная программа «градостроительная политика на территории муниципального образования «Казачье»</w:t>
      </w:r>
    </w:p>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b/>
          <w:sz w:val="16"/>
          <w:szCs w:val="16"/>
        </w:rPr>
        <w:t>на 2023–2024 годы</w:t>
      </w:r>
    </w:p>
    <w:p w:rsidR="00AC766E" w:rsidRPr="00A95D7D" w:rsidRDefault="00AC766E" w:rsidP="00AC766E">
      <w:pPr>
        <w:widowControl w:val="0"/>
        <w:autoSpaceDE w:val="0"/>
        <w:autoSpaceDN w:val="0"/>
        <w:adjustRightInd w:val="0"/>
        <w:spacing w:after="0" w:line="240" w:lineRule="auto"/>
        <w:jc w:val="center"/>
        <w:outlineLvl w:val="2"/>
        <w:rPr>
          <w:rFonts w:ascii="Times New Roman" w:eastAsiaTheme="minorEastAsia" w:hAnsi="Times New Roman"/>
          <w:b/>
          <w:sz w:val="16"/>
          <w:szCs w:val="16"/>
        </w:rPr>
      </w:pPr>
      <w:r w:rsidRPr="00A95D7D">
        <w:rPr>
          <w:rFonts w:ascii="Times New Roman" w:eastAsiaTheme="minorEastAsia" w:hAnsi="Times New Roman"/>
          <w:b/>
          <w:sz w:val="16"/>
          <w:szCs w:val="16"/>
        </w:rPr>
        <w:t>Паспорт программы</w:t>
      </w:r>
    </w:p>
    <w:p w:rsidR="00AC766E" w:rsidRPr="00A95D7D" w:rsidRDefault="00AC766E" w:rsidP="00AC766E">
      <w:pPr>
        <w:widowControl w:val="0"/>
        <w:autoSpaceDE w:val="0"/>
        <w:autoSpaceDN w:val="0"/>
        <w:adjustRightInd w:val="0"/>
        <w:spacing w:after="0" w:line="240" w:lineRule="auto"/>
        <w:jc w:val="center"/>
        <w:outlineLvl w:val="2"/>
        <w:rPr>
          <w:rFonts w:ascii="Times New Roman" w:eastAsiaTheme="minorEastAsia" w:hAnsi="Times New Roman"/>
          <w:b/>
          <w:sz w:val="16"/>
          <w:szCs w:val="16"/>
        </w:rPr>
      </w:pPr>
    </w:p>
    <w:p w:rsidR="00A95D7D" w:rsidRDefault="00A95D7D" w:rsidP="00AC766E">
      <w:pPr>
        <w:widowControl w:val="0"/>
        <w:autoSpaceDE w:val="0"/>
        <w:autoSpaceDN w:val="0"/>
        <w:adjustRightInd w:val="0"/>
        <w:spacing w:after="0" w:line="240" w:lineRule="auto"/>
        <w:rPr>
          <w:rFonts w:ascii="Times New Roman" w:eastAsiaTheme="minorEastAsia" w:hAnsi="Times New Roman"/>
          <w:sz w:val="16"/>
          <w:szCs w:val="16"/>
        </w:rPr>
        <w:sectPr w:rsidR="00A95D7D" w:rsidSect="00A95D7D">
          <w:type w:val="continuous"/>
          <w:pgSz w:w="11906" w:h="16838"/>
          <w:pgMar w:top="425" w:right="851" w:bottom="1276" w:left="1701" w:header="709" w:footer="709" w:gutter="0"/>
          <w:cols w:num="2" w:space="720"/>
        </w:sectPr>
      </w:pPr>
    </w:p>
    <w:tbl>
      <w:tblPr>
        <w:tblW w:w="9533" w:type="dxa"/>
        <w:tblInd w:w="62" w:type="dxa"/>
        <w:tblLayout w:type="fixed"/>
        <w:tblCellMar>
          <w:top w:w="75" w:type="dxa"/>
          <w:left w:w="0" w:type="dxa"/>
          <w:bottom w:w="75" w:type="dxa"/>
          <w:right w:w="0" w:type="dxa"/>
        </w:tblCellMar>
        <w:tblLook w:val="04A0" w:firstRow="1" w:lastRow="0" w:firstColumn="1" w:lastColumn="0" w:noHBand="0" w:noVBand="1"/>
      </w:tblPr>
      <w:tblGrid>
        <w:gridCol w:w="4253"/>
        <w:gridCol w:w="5280"/>
      </w:tblGrid>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Наименование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«Градостроительная политика на территории муниципального образования «Казачье» на 2023 - 2024годы»</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Разработчик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Администрация МО «Казачье»</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Ответственный исполнитель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Специалист по имуществу и земле администрации МО «Казачье»</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Исполнители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Администрация МО «Казачье»</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Цель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spacing w:after="0" w:line="240" w:lineRule="auto"/>
              <w:jc w:val="both"/>
              <w:rPr>
                <w:rFonts w:ascii="Times New Roman" w:hAnsi="Times New Roman"/>
                <w:sz w:val="16"/>
                <w:szCs w:val="16"/>
              </w:rPr>
            </w:pPr>
            <w:r w:rsidRPr="00A95D7D">
              <w:rPr>
                <w:rFonts w:ascii="Times New Roman" w:hAnsi="Times New Roman"/>
                <w:sz w:val="16"/>
                <w:szCs w:val="16"/>
              </w:rPr>
              <w:t xml:space="preserve"> Деятельность по развитию территорий поселения в виде территориального планирования, градостроительного зонирования, планировки территорий, подготовке материалов по внесению сведений в ЕГРН по границам населенных пунктов и территориальных зон, подготовке документации по планировке территории для размещения объектов местного значения</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Задачи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hAnsi="Times New Roman"/>
                <w:sz w:val="16"/>
                <w:szCs w:val="16"/>
              </w:rPr>
              <w:t>Обеспечение устойчивого развития территорий на основе:</w:t>
            </w:r>
          </w:p>
          <w:p w:rsidR="00AC766E" w:rsidRPr="00A95D7D" w:rsidRDefault="00AC766E" w:rsidP="00AC766E">
            <w:pPr>
              <w:widowControl w:val="0"/>
              <w:numPr>
                <w:ilvl w:val="0"/>
                <w:numId w:val="21"/>
              </w:numPr>
              <w:suppressAutoHyphens/>
              <w:spacing w:after="0" w:line="240" w:lineRule="auto"/>
              <w:ind w:left="100"/>
              <w:jc w:val="both"/>
              <w:rPr>
                <w:rFonts w:ascii="Times New Roman" w:eastAsiaTheme="minorEastAsia" w:hAnsi="Times New Roman"/>
                <w:sz w:val="16"/>
                <w:szCs w:val="16"/>
              </w:rPr>
            </w:pPr>
            <w:r w:rsidRPr="00A95D7D">
              <w:rPr>
                <w:rFonts w:ascii="Times New Roman" w:eastAsiaTheme="minorEastAsia" w:hAnsi="Times New Roman"/>
                <w:sz w:val="16"/>
                <w:szCs w:val="16"/>
              </w:rPr>
              <w:t>Внесения изменений в генеральный план;</w:t>
            </w:r>
          </w:p>
          <w:p w:rsidR="00AC766E" w:rsidRPr="00A95D7D" w:rsidRDefault="00AC766E" w:rsidP="00AC766E">
            <w:pPr>
              <w:widowControl w:val="0"/>
              <w:numPr>
                <w:ilvl w:val="0"/>
                <w:numId w:val="21"/>
              </w:numPr>
              <w:suppressAutoHyphens/>
              <w:spacing w:after="0" w:line="240" w:lineRule="auto"/>
              <w:ind w:left="100"/>
              <w:jc w:val="both"/>
              <w:rPr>
                <w:rFonts w:ascii="Times New Roman" w:eastAsiaTheme="minorEastAsia" w:hAnsi="Times New Roman"/>
                <w:sz w:val="16"/>
                <w:szCs w:val="16"/>
              </w:rPr>
            </w:pPr>
            <w:r w:rsidRPr="00A95D7D">
              <w:rPr>
                <w:rFonts w:ascii="Times New Roman" w:eastAsiaTheme="minorEastAsia" w:hAnsi="Times New Roman"/>
                <w:sz w:val="16"/>
                <w:szCs w:val="16"/>
              </w:rPr>
              <w:t>Внесения изменений в правила землепользования и застройки;</w:t>
            </w:r>
          </w:p>
          <w:p w:rsidR="00AC766E" w:rsidRPr="00A95D7D" w:rsidRDefault="00AC766E" w:rsidP="00AC766E">
            <w:pPr>
              <w:widowControl w:val="0"/>
              <w:numPr>
                <w:ilvl w:val="0"/>
                <w:numId w:val="21"/>
              </w:numPr>
              <w:suppressAutoHyphens/>
              <w:spacing w:after="0" w:line="240" w:lineRule="auto"/>
              <w:ind w:left="103" w:hanging="3"/>
              <w:jc w:val="both"/>
              <w:rPr>
                <w:rFonts w:ascii="Times New Roman" w:eastAsiaTheme="minorEastAsia" w:hAnsi="Times New Roman"/>
                <w:sz w:val="16"/>
                <w:szCs w:val="16"/>
              </w:rPr>
            </w:pPr>
            <w:r w:rsidRPr="00A95D7D">
              <w:rPr>
                <w:rFonts w:ascii="Times New Roman" w:eastAsiaTheme="minorEastAsia" w:hAnsi="Times New Roman"/>
                <w:sz w:val="16"/>
                <w:szCs w:val="16"/>
              </w:rPr>
              <w:t>Подготовки материалов, для внесения сведений в ЕГРН об установлении или изменении границ населенных пунктов и территориальных зон муниципального образования «Казачье».</w:t>
            </w:r>
          </w:p>
          <w:p w:rsidR="00AC766E" w:rsidRPr="00A95D7D" w:rsidRDefault="00AC766E" w:rsidP="00AC766E">
            <w:pPr>
              <w:widowControl w:val="0"/>
              <w:numPr>
                <w:ilvl w:val="0"/>
                <w:numId w:val="21"/>
              </w:numPr>
              <w:suppressAutoHyphens/>
              <w:spacing w:after="0" w:line="240" w:lineRule="auto"/>
              <w:ind w:left="100"/>
              <w:jc w:val="both"/>
              <w:rPr>
                <w:rFonts w:ascii="Times New Roman" w:eastAsiaTheme="minorEastAsia" w:hAnsi="Times New Roman"/>
                <w:sz w:val="16"/>
                <w:szCs w:val="16"/>
              </w:rPr>
            </w:pPr>
            <w:r w:rsidRPr="00A95D7D">
              <w:rPr>
                <w:rFonts w:ascii="Times New Roman" w:eastAsiaTheme="minorEastAsia" w:hAnsi="Times New Roman"/>
                <w:sz w:val="16"/>
                <w:szCs w:val="16"/>
              </w:rPr>
              <w:t>Разработки документации по планировке территории под объекты местного значения</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Срок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2023 - 2024годы</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Этапы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Объемы и источники финансирования Программы по годам реализации </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 Объем финансирования всего: </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В т. ч. по годам и источникам:</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Областной бюджет: </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2023г.- - руб., </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Местный бюджет:</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2023г.--</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2024г.- 588300 руб., </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Местный бюджет:</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2024г.-7000 руб.</w:t>
            </w:r>
          </w:p>
        </w:tc>
      </w:tr>
      <w:tr w:rsidR="00AC766E" w:rsidRPr="00A95D7D" w:rsidTr="00AC766E">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Ожидаемый конечный результат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6E" w:rsidRPr="00A95D7D" w:rsidRDefault="00AC766E" w:rsidP="00AC766E">
            <w:pPr>
              <w:widowControl w:val="0"/>
              <w:numPr>
                <w:ilvl w:val="0"/>
                <w:numId w:val="22"/>
              </w:numPr>
              <w:suppressAutoHyphens/>
              <w:spacing w:after="0" w:line="240" w:lineRule="auto"/>
              <w:ind w:left="0" w:firstLine="0"/>
              <w:jc w:val="both"/>
              <w:rPr>
                <w:rFonts w:ascii="Times New Roman" w:eastAsiaTheme="minorEastAsia" w:hAnsi="Times New Roman"/>
                <w:sz w:val="16"/>
                <w:szCs w:val="16"/>
              </w:rPr>
            </w:pPr>
            <w:r w:rsidRPr="00A95D7D">
              <w:rPr>
                <w:rFonts w:ascii="Times New Roman" w:eastAsiaTheme="minorEastAsia" w:hAnsi="Times New Roman"/>
                <w:sz w:val="16"/>
                <w:szCs w:val="16"/>
              </w:rPr>
              <w:t>Обеспечение территории МО «Казачье» актуализированными документами</w:t>
            </w:r>
            <w:r w:rsidRPr="00A95D7D">
              <w:rPr>
                <w:rFonts w:ascii="Times New Roman" w:hAnsi="Times New Roman"/>
                <w:sz w:val="16"/>
                <w:szCs w:val="16"/>
              </w:rPr>
              <w:t xml:space="preserve"> </w:t>
            </w:r>
            <w:r w:rsidRPr="00A95D7D">
              <w:rPr>
                <w:rFonts w:ascii="Times New Roman" w:eastAsiaTheme="minorEastAsia" w:hAnsi="Times New Roman"/>
                <w:sz w:val="16"/>
                <w:szCs w:val="16"/>
              </w:rPr>
              <w:t>в сфере градостроительной деятельности:</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 </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shd w:val="clear" w:color="auto" w:fill="FFFFFF"/>
                <w:lang w:bidi="ru-RU"/>
              </w:rPr>
            </w:pPr>
            <w:r w:rsidRPr="00A95D7D">
              <w:rPr>
                <w:rFonts w:ascii="Times New Roman" w:eastAsiaTheme="minorEastAsia" w:hAnsi="Times New Roman"/>
                <w:sz w:val="16"/>
                <w:szCs w:val="16"/>
              </w:rPr>
              <w:t>-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w:t>
            </w:r>
            <w:r w:rsidRPr="00A95D7D">
              <w:rPr>
                <w:rFonts w:ascii="Times New Roman" w:eastAsiaTheme="minorEastAsia" w:hAnsi="Times New Roman"/>
                <w:sz w:val="16"/>
                <w:szCs w:val="16"/>
              </w:rPr>
              <w:br/>
              <w:t>- соблюдение требований градостроительных регламентов, местных нормативов градостроительного проектирования, экологической и пожарной безопасности.</w:t>
            </w:r>
            <w:r w:rsidRPr="00A95D7D">
              <w:rPr>
                <w:rFonts w:ascii="Times New Roman" w:eastAsiaTheme="minorEastAsia" w:hAnsi="Times New Roman"/>
                <w:sz w:val="16"/>
                <w:szCs w:val="16"/>
              </w:rPr>
              <w:br/>
            </w:r>
          </w:p>
        </w:tc>
      </w:tr>
    </w:tbl>
    <w:p w:rsidR="00A95D7D" w:rsidRDefault="00A95D7D" w:rsidP="00AC766E">
      <w:pPr>
        <w:widowControl w:val="0"/>
        <w:autoSpaceDE w:val="0"/>
        <w:autoSpaceDN w:val="0"/>
        <w:adjustRightInd w:val="0"/>
        <w:spacing w:after="0" w:line="240" w:lineRule="auto"/>
        <w:jc w:val="both"/>
        <w:rPr>
          <w:rFonts w:ascii="Times New Roman" w:eastAsiaTheme="minorEastAsia" w:hAnsi="Times New Roman"/>
          <w:sz w:val="16"/>
          <w:szCs w:val="16"/>
        </w:rPr>
        <w:sectPr w:rsidR="00A95D7D" w:rsidSect="00A95D7D">
          <w:type w:val="continuous"/>
          <w:pgSz w:w="11906" w:h="16838"/>
          <w:pgMar w:top="425" w:right="851" w:bottom="1276" w:left="1701" w:header="709" w:footer="709" w:gutter="0"/>
          <w:cols w:space="720"/>
        </w:sectPr>
      </w:pP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sz w:val="16"/>
          <w:szCs w:val="16"/>
        </w:rPr>
      </w:pPr>
    </w:p>
    <w:p w:rsidR="00AC766E" w:rsidRPr="00A95D7D" w:rsidRDefault="00AC766E" w:rsidP="00AC766E">
      <w:pPr>
        <w:widowControl w:val="0"/>
        <w:autoSpaceDE w:val="0"/>
        <w:autoSpaceDN w:val="0"/>
        <w:adjustRightInd w:val="0"/>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b/>
          <w:sz w:val="16"/>
          <w:szCs w:val="16"/>
        </w:rPr>
        <w:t>Характеристика текущего состояния дел в сфере градостроительства, приоритеты и цели государственной политики в сфере градостроительства</w:t>
      </w:r>
    </w:p>
    <w:p w:rsidR="00AC766E" w:rsidRPr="00A95D7D" w:rsidRDefault="00AC766E" w:rsidP="00AC766E">
      <w:pPr>
        <w:widowControl w:val="0"/>
        <w:autoSpaceDE w:val="0"/>
        <w:autoSpaceDN w:val="0"/>
        <w:adjustRightInd w:val="0"/>
        <w:spacing w:after="0" w:line="240" w:lineRule="auto"/>
        <w:jc w:val="both"/>
        <w:rPr>
          <w:rFonts w:ascii="Times New Roman" w:hAnsi="Times New Roman"/>
          <w:spacing w:val="2"/>
          <w:sz w:val="16"/>
          <w:szCs w:val="16"/>
        </w:rPr>
      </w:pPr>
      <w:r w:rsidRPr="00A95D7D">
        <w:rPr>
          <w:rFonts w:ascii="Times New Roman" w:hAnsi="Times New Roman"/>
          <w:spacing w:val="2"/>
          <w:sz w:val="16"/>
          <w:szCs w:val="16"/>
        </w:rPr>
        <w:t xml:space="preserve">     Обеспеченность муниципального образования «Казачье» актуализированными документами градостроительного </w:t>
      </w:r>
      <w:r w:rsidRPr="00A95D7D">
        <w:rPr>
          <w:rFonts w:ascii="Times New Roman" w:hAnsi="Times New Roman"/>
          <w:spacing w:val="2"/>
          <w:sz w:val="16"/>
          <w:szCs w:val="16"/>
        </w:rPr>
        <w:t xml:space="preserve">зонирования,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 экономических, социальных и иных факторов, определяют основные направления и параметры </w:t>
      </w:r>
      <w:r w:rsidRPr="00A95D7D">
        <w:rPr>
          <w:rFonts w:ascii="Times New Roman" w:hAnsi="Times New Roman"/>
          <w:spacing w:val="2"/>
          <w:sz w:val="16"/>
          <w:szCs w:val="16"/>
        </w:rPr>
        <w:lastRenderedPageBreak/>
        <w:t>пространственного развития, совершенствуют территориальную организацию муниципального образования, обеспечивают устойчивое развитие территории поселения путем освоения природно-ресурсного потенциала территории, являются важным элементом в предупреждении чрезвычайных ситуаций природного и техногенного характера. Органы местного самоуправления муниципального образования «Казачье» должны обеспечивать учет интересов,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rsidR="00AC766E" w:rsidRPr="00A95D7D" w:rsidRDefault="00AC766E" w:rsidP="00AC766E">
      <w:pPr>
        <w:spacing w:after="0" w:line="240" w:lineRule="auto"/>
        <w:ind w:firstLine="567"/>
        <w:jc w:val="both"/>
        <w:rPr>
          <w:rFonts w:ascii="Times New Roman" w:eastAsiaTheme="minorEastAsia" w:hAnsi="Times New Roman"/>
          <w:sz w:val="16"/>
          <w:szCs w:val="16"/>
        </w:rPr>
      </w:pPr>
      <w:r w:rsidRPr="00A95D7D">
        <w:rPr>
          <w:rFonts w:ascii="Times New Roman" w:eastAsiaTheme="minorEastAsia" w:hAnsi="Times New Roman"/>
          <w:b/>
          <w:sz w:val="16"/>
          <w:szCs w:val="16"/>
        </w:rPr>
        <w:tab/>
      </w:r>
      <w:r w:rsidRPr="00A95D7D">
        <w:rPr>
          <w:rFonts w:ascii="Times New Roman" w:eastAsiaTheme="minorEastAsia" w:hAnsi="Times New Roman"/>
          <w:sz w:val="16"/>
          <w:szCs w:val="16"/>
        </w:rPr>
        <w:t>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w:t>
      </w:r>
    </w:p>
    <w:p w:rsidR="00AC766E" w:rsidRPr="00A95D7D" w:rsidRDefault="00AC766E" w:rsidP="00AC766E">
      <w:pPr>
        <w:spacing w:after="0" w:line="240" w:lineRule="auto"/>
        <w:ind w:firstLine="567"/>
        <w:jc w:val="both"/>
        <w:rPr>
          <w:rFonts w:ascii="Times New Roman" w:eastAsiaTheme="minorEastAsia" w:hAnsi="Times New Roman"/>
          <w:sz w:val="16"/>
          <w:szCs w:val="16"/>
        </w:rPr>
      </w:pPr>
      <w:r w:rsidRPr="00A95D7D">
        <w:rPr>
          <w:rFonts w:ascii="Times New Roman" w:eastAsiaTheme="minorEastAsia" w:hAnsi="Times New Roman"/>
          <w:sz w:val="16"/>
          <w:szCs w:val="16"/>
        </w:rPr>
        <w:t xml:space="preserve">Наличие проработанной градостроительной документации, ориентированной на раскрытие </w:t>
      </w:r>
      <w:r w:rsidRPr="00A95D7D">
        <w:rPr>
          <w:rFonts w:ascii="Times New Roman" w:eastAsiaTheme="minorEastAsia" w:hAnsi="Times New Roman"/>
          <w:sz w:val="16"/>
          <w:szCs w:val="16"/>
        </w:rPr>
        <w:t>экономического, социального, экологического потенциала территории сельского поселения, создаст условия для инвестиционной привлекательности, обновления и дальнейшего развития традиционных секторов экономики поселения и их инновационного развития. Наличие документов территориального планирования и градостроительного зонирования определят направления, масштабы и объёмы финансирования вложений, необходимых для социально-экономического развития сельского поселения на перспективу: освоение новых и развитие старых территорий, строительство объектов, необходимых для комфортного проживания населения - жилого фонда, транспортной инфраструктуры, инженерных коммуникаций, рекреационных объектов для оздоровления и массового отдыха жителей и гостей сельского поселения.</w:t>
      </w:r>
    </w:p>
    <w:p w:rsidR="00AC766E" w:rsidRPr="00A95D7D" w:rsidRDefault="00AC766E" w:rsidP="00AC766E">
      <w:pPr>
        <w:widowControl w:val="0"/>
        <w:autoSpaceDE w:val="0"/>
        <w:autoSpaceDN w:val="0"/>
        <w:adjustRightInd w:val="0"/>
        <w:spacing w:after="0" w:line="240" w:lineRule="auto"/>
        <w:jc w:val="both"/>
        <w:rPr>
          <w:rFonts w:ascii="Times New Roman" w:eastAsiaTheme="minorEastAsia" w:hAnsi="Times New Roman"/>
          <w:b/>
          <w:sz w:val="16"/>
          <w:szCs w:val="16"/>
        </w:rPr>
      </w:pPr>
    </w:p>
    <w:p w:rsidR="00AC766E" w:rsidRPr="00A95D7D" w:rsidRDefault="00AC766E" w:rsidP="00AC766E">
      <w:pPr>
        <w:spacing w:after="0" w:line="240" w:lineRule="auto"/>
        <w:rPr>
          <w:rFonts w:ascii="Times New Roman" w:eastAsiaTheme="minorEastAsia" w:hAnsi="Times New Roman"/>
          <w:b/>
          <w:sz w:val="16"/>
          <w:szCs w:val="16"/>
        </w:rPr>
      </w:pPr>
      <w:r w:rsidRPr="00A95D7D">
        <w:rPr>
          <w:rFonts w:ascii="Times New Roman" w:eastAsiaTheme="minorEastAsia" w:hAnsi="Times New Roman"/>
          <w:b/>
          <w:sz w:val="16"/>
          <w:szCs w:val="16"/>
        </w:rPr>
        <w:t>Цели, задачи и целевые показатели муниципальной программы:</w:t>
      </w:r>
    </w:p>
    <w:p w:rsidR="00A95D7D" w:rsidRDefault="00A95D7D" w:rsidP="00AC766E">
      <w:pPr>
        <w:spacing w:after="0" w:line="240" w:lineRule="auto"/>
        <w:jc w:val="center"/>
        <w:rPr>
          <w:rFonts w:ascii="Times New Roman" w:eastAsiaTheme="minorEastAsia" w:hAnsi="Times New Roman"/>
          <w:sz w:val="16"/>
          <w:szCs w:val="16"/>
        </w:rPr>
        <w:sectPr w:rsidR="00A95D7D" w:rsidSect="00A95D7D">
          <w:type w:val="continuous"/>
          <w:pgSz w:w="11906" w:h="16838"/>
          <w:pgMar w:top="425" w:right="851" w:bottom="1276" w:left="1701" w:header="709" w:footer="709" w:gutter="0"/>
          <w:cols w:num="2"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4264"/>
        <w:gridCol w:w="2317"/>
        <w:gridCol w:w="1978"/>
      </w:tblGrid>
      <w:tr w:rsidR="00AC766E" w:rsidRPr="00A95D7D" w:rsidTr="00AC766E">
        <w:tc>
          <w:tcPr>
            <w:tcW w:w="785" w:type="dxa"/>
            <w:vMerge w:val="restart"/>
            <w:vAlign w:val="center"/>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 п/п</w:t>
            </w:r>
          </w:p>
        </w:tc>
        <w:tc>
          <w:tcPr>
            <w:tcW w:w="4264" w:type="dxa"/>
            <w:vMerge w:val="restart"/>
            <w:vAlign w:val="center"/>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Цели, задачи муниципальной программы, наименование и единица измерения целевого показателя</w:t>
            </w:r>
          </w:p>
        </w:tc>
        <w:tc>
          <w:tcPr>
            <w:tcW w:w="4295" w:type="dxa"/>
            <w:gridSpan w:val="2"/>
            <w:vAlign w:val="center"/>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Значение целевого показателя по годам</w:t>
            </w:r>
          </w:p>
        </w:tc>
      </w:tr>
      <w:tr w:rsidR="00AC766E" w:rsidRPr="00A95D7D" w:rsidTr="00AC766E">
        <w:tc>
          <w:tcPr>
            <w:tcW w:w="785" w:type="dxa"/>
            <w:vMerge/>
            <w:vAlign w:val="center"/>
          </w:tcPr>
          <w:p w:rsidR="00AC766E" w:rsidRPr="00A95D7D" w:rsidRDefault="00AC766E" w:rsidP="00AC766E">
            <w:pPr>
              <w:spacing w:after="0" w:line="240" w:lineRule="auto"/>
              <w:jc w:val="center"/>
              <w:rPr>
                <w:rFonts w:ascii="Times New Roman" w:eastAsiaTheme="minorEastAsia" w:hAnsi="Times New Roman"/>
                <w:sz w:val="16"/>
                <w:szCs w:val="16"/>
              </w:rPr>
            </w:pPr>
          </w:p>
        </w:tc>
        <w:tc>
          <w:tcPr>
            <w:tcW w:w="4264" w:type="dxa"/>
            <w:vMerge/>
            <w:vAlign w:val="center"/>
          </w:tcPr>
          <w:p w:rsidR="00AC766E" w:rsidRPr="00A95D7D" w:rsidRDefault="00AC766E" w:rsidP="00AC766E">
            <w:pPr>
              <w:spacing w:after="0" w:line="240" w:lineRule="auto"/>
              <w:jc w:val="center"/>
              <w:rPr>
                <w:rFonts w:ascii="Times New Roman" w:eastAsiaTheme="minorEastAsia" w:hAnsi="Times New Roman"/>
                <w:sz w:val="16"/>
                <w:szCs w:val="16"/>
              </w:rPr>
            </w:pPr>
          </w:p>
        </w:tc>
        <w:tc>
          <w:tcPr>
            <w:tcW w:w="2317" w:type="dxa"/>
            <w:vAlign w:val="center"/>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2023</w:t>
            </w:r>
          </w:p>
        </w:tc>
        <w:tc>
          <w:tcPr>
            <w:tcW w:w="1978" w:type="dxa"/>
            <w:vAlign w:val="center"/>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2024</w:t>
            </w:r>
          </w:p>
        </w:tc>
      </w:tr>
      <w:tr w:rsidR="00AC766E" w:rsidRPr="00A95D7D" w:rsidTr="00AC766E">
        <w:tc>
          <w:tcPr>
            <w:tcW w:w="785" w:type="dxa"/>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1.</w:t>
            </w:r>
          </w:p>
        </w:tc>
        <w:tc>
          <w:tcPr>
            <w:tcW w:w="8559" w:type="dxa"/>
            <w:gridSpan w:val="3"/>
          </w:tcPr>
          <w:p w:rsidR="00AC766E" w:rsidRPr="00A95D7D" w:rsidRDefault="00AC766E" w:rsidP="00AC766E">
            <w:pPr>
              <w:spacing w:after="0" w:line="240" w:lineRule="auto"/>
              <w:rPr>
                <w:rFonts w:ascii="Times New Roman" w:eastAsiaTheme="minorEastAsia" w:hAnsi="Times New Roman"/>
                <w:b/>
                <w:sz w:val="16"/>
                <w:szCs w:val="16"/>
              </w:rPr>
            </w:pPr>
            <w:r w:rsidRPr="00A95D7D">
              <w:rPr>
                <w:rFonts w:ascii="Times New Roman" w:eastAsiaTheme="minorEastAsia" w:hAnsi="Times New Roman"/>
                <w:sz w:val="16"/>
                <w:szCs w:val="16"/>
              </w:rPr>
              <w:t xml:space="preserve">Целью программы является комплексное управление развитием территорий, обеспечивающее качество управленческих решений, повышение эффективности управления земельными ресурсами.                                                    </w:t>
            </w:r>
          </w:p>
        </w:tc>
      </w:tr>
      <w:tr w:rsidR="00AC766E" w:rsidRPr="00A95D7D" w:rsidTr="00AC766E">
        <w:tc>
          <w:tcPr>
            <w:tcW w:w="785" w:type="dxa"/>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1.1.</w:t>
            </w:r>
          </w:p>
        </w:tc>
        <w:tc>
          <w:tcPr>
            <w:tcW w:w="8559" w:type="dxa"/>
            <w:gridSpan w:val="3"/>
          </w:tcPr>
          <w:p w:rsidR="00AC766E" w:rsidRPr="00A95D7D" w:rsidRDefault="00AC766E" w:rsidP="00AC766E">
            <w:pPr>
              <w:spacing w:after="0" w:line="240" w:lineRule="auto"/>
              <w:rPr>
                <w:rFonts w:ascii="Times New Roman" w:eastAsiaTheme="minorEastAsia" w:hAnsi="Times New Roman"/>
                <w:b/>
                <w:sz w:val="16"/>
                <w:szCs w:val="16"/>
              </w:rPr>
            </w:pPr>
            <w:r w:rsidRPr="00A95D7D">
              <w:rPr>
                <w:rFonts w:ascii="Times New Roman" w:eastAsiaTheme="minorEastAsia" w:hAnsi="Times New Roman"/>
                <w:sz w:val="16"/>
                <w:szCs w:val="16"/>
              </w:rPr>
              <w:t>Задача 1. Реализация полномочий Администрации поселения в сфере градостроительной деятельности</w:t>
            </w:r>
          </w:p>
        </w:tc>
      </w:tr>
      <w:tr w:rsidR="00AC766E" w:rsidRPr="00A95D7D" w:rsidTr="00AC766E">
        <w:tc>
          <w:tcPr>
            <w:tcW w:w="785" w:type="dxa"/>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1.1.1.</w:t>
            </w:r>
          </w:p>
        </w:tc>
        <w:tc>
          <w:tcPr>
            <w:tcW w:w="4264" w:type="dxa"/>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Доля внесенных изменений в генеральный план; правила землепользования и застройки, в том числе в градостроительные регламенты; местные нормативы градостроительного проектирования поселения от общего количества изменений, внесение которых требуется в соответствии с законодательством о градостроительной деятельности; описание границ населенных пунктов, территориальных зон (</w:t>
            </w:r>
            <w:proofErr w:type="gramStart"/>
            <w:r w:rsidRPr="00A95D7D">
              <w:rPr>
                <w:rFonts w:ascii="Times New Roman" w:eastAsiaTheme="minorEastAsia" w:hAnsi="Times New Roman"/>
                <w:sz w:val="16"/>
                <w:szCs w:val="16"/>
              </w:rPr>
              <w:t xml:space="preserve">%)   </w:t>
            </w:r>
            <w:proofErr w:type="gramEnd"/>
            <w:r w:rsidRPr="00A95D7D">
              <w:rPr>
                <w:rFonts w:ascii="Times New Roman" w:eastAsiaTheme="minorEastAsia" w:hAnsi="Times New Roman"/>
                <w:sz w:val="16"/>
                <w:szCs w:val="16"/>
              </w:rPr>
              <w:t xml:space="preserve">         </w:t>
            </w:r>
          </w:p>
        </w:tc>
        <w:tc>
          <w:tcPr>
            <w:tcW w:w="2317" w:type="dxa"/>
            <w:tcBorders>
              <w:top w:val="single" w:sz="4" w:space="0" w:color="auto"/>
              <w:left w:val="single" w:sz="4" w:space="0" w:color="auto"/>
              <w:bottom w:val="single" w:sz="4" w:space="0" w:color="auto"/>
              <w:right w:val="single" w:sz="4" w:space="0" w:color="auto"/>
            </w:tcBorders>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50</w:t>
            </w:r>
          </w:p>
        </w:tc>
        <w:tc>
          <w:tcPr>
            <w:tcW w:w="1978" w:type="dxa"/>
            <w:tcBorders>
              <w:top w:val="single" w:sz="4" w:space="0" w:color="auto"/>
              <w:left w:val="single" w:sz="4" w:space="0" w:color="auto"/>
              <w:bottom w:val="single" w:sz="4" w:space="0" w:color="auto"/>
            </w:tcBorders>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100</w:t>
            </w:r>
          </w:p>
        </w:tc>
      </w:tr>
      <w:tr w:rsidR="00AC766E" w:rsidRPr="00A95D7D" w:rsidTr="00AC766E">
        <w:tc>
          <w:tcPr>
            <w:tcW w:w="785" w:type="dxa"/>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1.1.2</w:t>
            </w:r>
          </w:p>
        </w:tc>
        <w:tc>
          <w:tcPr>
            <w:tcW w:w="4264" w:type="dxa"/>
            <w:tcBorders>
              <w:top w:val="single" w:sz="4" w:space="0" w:color="auto"/>
              <w:left w:val="single" w:sz="4" w:space="0" w:color="auto"/>
              <w:bottom w:val="single" w:sz="4" w:space="0" w:color="auto"/>
              <w:right w:val="single" w:sz="4" w:space="0" w:color="auto"/>
            </w:tcBorders>
          </w:tcPr>
          <w:p w:rsidR="00AC766E" w:rsidRPr="00A95D7D" w:rsidRDefault="00AC766E" w:rsidP="00AC766E">
            <w:pPr>
              <w:snapToGri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 xml:space="preserve">Доля утвержденных (или внесенных изменений) </w:t>
            </w:r>
            <w:proofErr w:type="gramStart"/>
            <w:r w:rsidRPr="00A95D7D">
              <w:rPr>
                <w:rFonts w:ascii="Times New Roman" w:eastAsiaTheme="minorEastAsia" w:hAnsi="Times New Roman"/>
                <w:sz w:val="16"/>
                <w:szCs w:val="16"/>
              </w:rPr>
              <w:t>в программ</w:t>
            </w:r>
            <w:proofErr w:type="gramEnd"/>
            <w:r w:rsidRPr="00A95D7D">
              <w:rPr>
                <w:rFonts w:ascii="Times New Roman" w:eastAsiaTheme="minorEastAsia" w:hAnsi="Times New Roman"/>
                <w:sz w:val="16"/>
                <w:szCs w:val="16"/>
              </w:rPr>
              <w:t>(ы) комплексного развития территории от общего количества программ, разработка которых необходима в соответствии с Градостроительным кодексом РФ (или от общего количества изменений, внесение которых требуется в соответствии с законодательством о градостроительной деятельности)</w:t>
            </w:r>
          </w:p>
        </w:tc>
        <w:tc>
          <w:tcPr>
            <w:tcW w:w="2317" w:type="dxa"/>
            <w:tcBorders>
              <w:top w:val="single" w:sz="4" w:space="0" w:color="auto"/>
              <w:left w:val="single" w:sz="4" w:space="0" w:color="auto"/>
              <w:bottom w:val="single" w:sz="4" w:space="0" w:color="auto"/>
              <w:right w:val="single" w:sz="4" w:space="0" w:color="auto"/>
            </w:tcBorders>
          </w:tcPr>
          <w:p w:rsidR="00AC766E" w:rsidRPr="00A95D7D" w:rsidRDefault="00AC766E" w:rsidP="00AC766E">
            <w:pPr>
              <w:spacing w:after="0" w:line="240" w:lineRule="auto"/>
              <w:jc w:val="center"/>
              <w:rPr>
                <w:rFonts w:ascii="Times New Roman" w:eastAsiaTheme="minorEastAsia" w:hAnsi="Times New Roman"/>
                <w:sz w:val="16"/>
                <w:szCs w:val="16"/>
              </w:rPr>
            </w:pPr>
          </w:p>
        </w:tc>
        <w:tc>
          <w:tcPr>
            <w:tcW w:w="1978" w:type="dxa"/>
            <w:tcBorders>
              <w:top w:val="single" w:sz="4" w:space="0" w:color="auto"/>
              <w:left w:val="single" w:sz="4" w:space="0" w:color="auto"/>
              <w:bottom w:val="single" w:sz="4" w:space="0" w:color="auto"/>
            </w:tcBorders>
          </w:tcPr>
          <w:p w:rsidR="00AC766E" w:rsidRPr="00A95D7D" w:rsidRDefault="00AC766E" w:rsidP="00AC766E">
            <w:pPr>
              <w:spacing w:after="0" w:line="240" w:lineRule="auto"/>
              <w:jc w:val="center"/>
              <w:rPr>
                <w:rFonts w:ascii="Times New Roman" w:eastAsiaTheme="minorEastAsia" w:hAnsi="Times New Roman"/>
                <w:sz w:val="16"/>
                <w:szCs w:val="16"/>
              </w:rPr>
            </w:pPr>
          </w:p>
        </w:tc>
      </w:tr>
      <w:tr w:rsidR="00AC766E" w:rsidRPr="00A95D7D" w:rsidTr="00AC766E">
        <w:tc>
          <w:tcPr>
            <w:tcW w:w="785" w:type="dxa"/>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1.1.3</w:t>
            </w:r>
          </w:p>
        </w:tc>
        <w:tc>
          <w:tcPr>
            <w:tcW w:w="4264" w:type="dxa"/>
            <w:tcBorders>
              <w:top w:val="single" w:sz="4" w:space="0" w:color="auto"/>
              <w:left w:val="single" w:sz="4" w:space="0" w:color="auto"/>
              <w:bottom w:val="single" w:sz="4" w:space="0" w:color="auto"/>
              <w:right w:val="single" w:sz="4" w:space="0" w:color="auto"/>
            </w:tcBorders>
          </w:tcPr>
          <w:p w:rsidR="00AC766E" w:rsidRPr="00A95D7D" w:rsidRDefault="00AC766E" w:rsidP="00AC766E">
            <w:pPr>
              <w:snapToGrid w:val="0"/>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Доля объектов местного значения, на которые разработаны проекты планировки территории (проекты межевания территории), от общего количества объектов местного значения, финансируемые в рамках основного мероприятия (%)</w:t>
            </w:r>
          </w:p>
        </w:tc>
        <w:tc>
          <w:tcPr>
            <w:tcW w:w="2317" w:type="dxa"/>
            <w:tcBorders>
              <w:top w:val="single" w:sz="4" w:space="0" w:color="auto"/>
              <w:left w:val="single" w:sz="4" w:space="0" w:color="auto"/>
              <w:bottom w:val="single" w:sz="4" w:space="0" w:color="auto"/>
              <w:right w:val="single" w:sz="4" w:space="0" w:color="auto"/>
            </w:tcBorders>
          </w:tcPr>
          <w:p w:rsidR="00AC766E" w:rsidRPr="00A95D7D" w:rsidRDefault="00AC766E" w:rsidP="00AC766E">
            <w:pPr>
              <w:spacing w:after="0" w:line="240" w:lineRule="auto"/>
              <w:rPr>
                <w:rFonts w:ascii="Times New Roman" w:eastAsiaTheme="minorEastAsia" w:hAnsi="Times New Roman"/>
                <w:sz w:val="16"/>
                <w:szCs w:val="16"/>
              </w:rPr>
            </w:pPr>
          </w:p>
        </w:tc>
        <w:tc>
          <w:tcPr>
            <w:tcW w:w="1978" w:type="dxa"/>
            <w:tcBorders>
              <w:top w:val="single" w:sz="4" w:space="0" w:color="auto"/>
              <w:left w:val="single" w:sz="4" w:space="0" w:color="auto"/>
              <w:bottom w:val="single" w:sz="4" w:space="0" w:color="auto"/>
            </w:tcBorders>
          </w:tcPr>
          <w:p w:rsidR="00AC766E" w:rsidRPr="00A95D7D" w:rsidRDefault="00AC766E" w:rsidP="00AC766E">
            <w:pPr>
              <w:spacing w:after="0" w:line="240" w:lineRule="auto"/>
              <w:jc w:val="center"/>
              <w:rPr>
                <w:rFonts w:ascii="Times New Roman" w:eastAsiaTheme="minorEastAsia" w:hAnsi="Times New Roman"/>
                <w:sz w:val="16"/>
                <w:szCs w:val="16"/>
              </w:rPr>
            </w:pPr>
          </w:p>
        </w:tc>
      </w:tr>
    </w:tbl>
    <w:p w:rsidR="00A95D7D" w:rsidRDefault="00A95D7D" w:rsidP="00AC766E">
      <w:pPr>
        <w:spacing w:after="0" w:line="240" w:lineRule="auto"/>
        <w:ind w:firstLine="567"/>
        <w:jc w:val="both"/>
        <w:rPr>
          <w:rFonts w:ascii="Times New Roman" w:eastAsiaTheme="minorEastAsia" w:hAnsi="Times New Roman"/>
          <w:bCs/>
          <w:sz w:val="16"/>
          <w:szCs w:val="16"/>
        </w:rPr>
        <w:sectPr w:rsidR="00A95D7D" w:rsidSect="00A95D7D">
          <w:type w:val="continuous"/>
          <w:pgSz w:w="11906" w:h="16838"/>
          <w:pgMar w:top="425" w:right="851" w:bottom="1276" w:left="1701" w:header="709" w:footer="709" w:gutter="0"/>
          <w:cols w:space="720"/>
        </w:sectPr>
      </w:pPr>
    </w:p>
    <w:p w:rsidR="00AC766E" w:rsidRPr="00A95D7D" w:rsidRDefault="00AC766E" w:rsidP="00AC766E">
      <w:pPr>
        <w:spacing w:after="0" w:line="240" w:lineRule="auto"/>
        <w:ind w:firstLine="567"/>
        <w:jc w:val="both"/>
        <w:rPr>
          <w:rFonts w:ascii="Times New Roman" w:eastAsiaTheme="minorEastAsia" w:hAnsi="Times New Roman"/>
          <w:bCs/>
          <w:sz w:val="16"/>
          <w:szCs w:val="16"/>
        </w:rPr>
      </w:pPr>
    </w:p>
    <w:p w:rsidR="00AC766E" w:rsidRPr="00A95D7D" w:rsidRDefault="00AC766E" w:rsidP="00AC766E">
      <w:pPr>
        <w:spacing w:after="0" w:line="240" w:lineRule="auto"/>
        <w:ind w:firstLine="567"/>
        <w:jc w:val="both"/>
        <w:rPr>
          <w:rFonts w:ascii="Times New Roman" w:eastAsiaTheme="minorEastAsia" w:hAnsi="Times New Roman"/>
          <w:bCs/>
          <w:sz w:val="16"/>
          <w:szCs w:val="16"/>
        </w:rPr>
      </w:pPr>
    </w:p>
    <w:p w:rsidR="00AC766E" w:rsidRPr="00A95D7D" w:rsidRDefault="00AC766E" w:rsidP="00AC766E">
      <w:pPr>
        <w:widowControl w:val="0"/>
        <w:autoSpaceDE w:val="0"/>
        <w:autoSpaceDN w:val="0"/>
        <w:adjustRightInd w:val="0"/>
        <w:spacing w:after="0" w:line="240" w:lineRule="auto"/>
        <w:jc w:val="both"/>
        <w:outlineLvl w:val="2"/>
        <w:rPr>
          <w:rFonts w:ascii="Times New Roman" w:eastAsiaTheme="minorEastAsia" w:hAnsi="Times New Roman"/>
          <w:sz w:val="16"/>
          <w:szCs w:val="16"/>
        </w:rPr>
        <w:sectPr w:rsidR="00AC766E" w:rsidRPr="00A95D7D" w:rsidSect="00A95D7D">
          <w:type w:val="continuous"/>
          <w:pgSz w:w="11906" w:h="16838"/>
          <w:pgMar w:top="425" w:right="851" w:bottom="1276" w:left="1701" w:header="709" w:footer="709" w:gutter="0"/>
          <w:cols w:num="2" w:space="720"/>
        </w:sectPr>
      </w:pPr>
    </w:p>
    <w:p w:rsidR="00AC766E" w:rsidRPr="00A95D7D" w:rsidRDefault="00AC766E" w:rsidP="00AC766E">
      <w:pPr>
        <w:spacing w:after="0" w:line="240" w:lineRule="auto"/>
        <w:jc w:val="center"/>
        <w:rPr>
          <w:rFonts w:ascii="Times New Roman" w:hAnsi="Times New Roman"/>
          <w:bCs/>
          <w:sz w:val="16"/>
          <w:szCs w:val="16"/>
        </w:rPr>
      </w:pPr>
      <w:r w:rsidRPr="00A95D7D">
        <w:rPr>
          <w:rFonts w:ascii="Times New Roman" w:hAnsi="Times New Roman"/>
          <w:bCs/>
          <w:sz w:val="16"/>
          <w:szCs w:val="16"/>
        </w:rPr>
        <w:lastRenderedPageBreak/>
        <w:t xml:space="preserve">Перечень мероприятий муниципальной Программы </w:t>
      </w:r>
      <w:r w:rsidRPr="00A95D7D">
        <w:rPr>
          <w:rFonts w:ascii="Times New Roman" w:eastAsiaTheme="minorEastAsia" w:hAnsi="Times New Roman"/>
          <w:sz w:val="16"/>
          <w:szCs w:val="16"/>
        </w:rPr>
        <w:t xml:space="preserve">«Градостроительная политика на территории муниципального </w:t>
      </w:r>
      <w:r w:rsidRPr="00A95D7D">
        <w:rPr>
          <w:rFonts w:ascii="Times New Roman" w:eastAsiaTheme="minorEastAsia" w:hAnsi="Times New Roman"/>
          <w:sz w:val="16"/>
          <w:szCs w:val="16"/>
        </w:rPr>
        <w:t>образования «Казачье» на 2023 - 2024 гг.»</w:t>
      </w:r>
    </w:p>
    <w:p w:rsidR="00A95D7D" w:rsidRDefault="00A95D7D" w:rsidP="00AC766E">
      <w:pPr>
        <w:spacing w:after="0" w:line="240" w:lineRule="auto"/>
        <w:jc w:val="center"/>
        <w:rPr>
          <w:rFonts w:ascii="Times New Roman" w:eastAsiaTheme="minorEastAsia" w:hAnsi="Times New Roman"/>
          <w:sz w:val="16"/>
          <w:szCs w:val="16"/>
        </w:rPr>
        <w:sectPr w:rsidR="00A95D7D" w:rsidSect="00A95D7D">
          <w:pgSz w:w="11906" w:h="16838"/>
          <w:pgMar w:top="425" w:right="851" w:bottom="1276" w:left="1701" w:header="709" w:footer="709" w:gutter="0"/>
          <w:cols w:num="2" w:space="720"/>
          <w:docGrid w:linePitch="299"/>
        </w:sect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1275"/>
        <w:gridCol w:w="1418"/>
        <w:gridCol w:w="850"/>
        <w:gridCol w:w="851"/>
        <w:gridCol w:w="567"/>
        <w:gridCol w:w="1417"/>
        <w:gridCol w:w="42"/>
      </w:tblGrid>
      <w:tr w:rsidR="00AC766E" w:rsidRPr="00A95D7D" w:rsidTr="00A95D7D">
        <w:trPr>
          <w:gridAfter w:val="1"/>
          <w:wAfter w:w="42" w:type="dxa"/>
        </w:trPr>
        <w:tc>
          <w:tcPr>
            <w:tcW w:w="540" w:type="dxa"/>
            <w:vMerge w:val="restart"/>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z w:val="16"/>
                <w:szCs w:val="16"/>
              </w:rPr>
              <w:t xml:space="preserve">№ </w:t>
            </w:r>
            <w:r w:rsidRPr="00A95D7D">
              <w:rPr>
                <w:rFonts w:ascii="Times New Roman" w:eastAsiaTheme="minorEastAsia" w:hAnsi="Times New Roman"/>
                <w:sz w:val="16"/>
                <w:szCs w:val="16"/>
              </w:rPr>
              <w:br/>
              <w:t>п/п</w:t>
            </w:r>
          </w:p>
        </w:tc>
        <w:tc>
          <w:tcPr>
            <w:tcW w:w="2829" w:type="dxa"/>
            <w:vMerge w:val="restart"/>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z w:val="16"/>
                <w:szCs w:val="16"/>
              </w:rPr>
              <w:t>Наименование мероприятия</w:t>
            </w:r>
          </w:p>
        </w:tc>
        <w:tc>
          <w:tcPr>
            <w:tcW w:w="1275" w:type="dxa"/>
            <w:vMerge w:val="restart"/>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pacing w:val="-14"/>
                <w:sz w:val="16"/>
                <w:szCs w:val="16"/>
              </w:rPr>
              <w:t>Исполнитель</w:t>
            </w:r>
          </w:p>
        </w:tc>
        <w:tc>
          <w:tcPr>
            <w:tcW w:w="1418" w:type="dxa"/>
            <w:vMerge w:val="restart"/>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z w:val="16"/>
                <w:szCs w:val="16"/>
              </w:rPr>
              <w:t xml:space="preserve">Срок </w:t>
            </w:r>
            <w:r w:rsidRPr="00A95D7D">
              <w:rPr>
                <w:rFonts w:ascii="Times New Roman" w:eastAsiaTheme="minorEastAsia" w:hAnsi="Times New Roman"/>
                <w:sz w:val="16"/>
                <w:szCs w:val="16"/>
              </w:rPr>
              <w:br/>
            </w:r>
            <w:r w:rsidRPr="00A95D7D">
              <w:rPr>
                <w:rFonts w:ascii="Times New Roman" w:eastAsiaTheme="minorEastAsia" w:hAnsi="Times New Roman"/>
                <w:spacing w:val="-10"/>
                <w:sz w:val="16"/>
                <w:szCs w:val="16"/>
              </w:rPr>
              <w:t>реализации</w:t>
            </w:r>
          </w:p>
        </w:tc>
        <w:tc>
          <w:tcPr>
            <w:tcW w:w="850" w:type="dxa"/>
            <w:vMerge w:val="restart"/>
            <w:vAlign w:val="center"/>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 xml:space="preserve">Целевой </w:t>
            </w:r>
            <w:r w:rsidRPr="00A95D7D">
              <w:rPr>
                <w:rFonts w:ascii="Times New Roman" w:eastAsiaTheme="minorEastAsia" w:hAnsi="Times New Roman"/>
                <w:sz w:val="16"/>
                <w:szCs w:val="16"/>
              </w:rPr>
              <w:br/>
              <w:t xml:space="preserve">показатель (номер </w:t>
            </w:r>
            <w:r w:rsidRPr="00A95D7D">
              <w:rPr>
                <w:rFonts w:ascii="Times New Roman" w:eastAsiaTheme="minorEastAsia" w:hAnsi="Times New Roman"/>
                <w:sz w:val="16"/>
                <w:szCs w:val="16"/>
              </w:rPr>
              <w:br/>
              <w:t>целевого показателя из паспорта муниципальной программы)</w:t>
            </w:r>
          </w:p>
        </w:tc>
        <w:tc>
          <w:tcPr>
            <w:tcW w:w="851" w:type="dxa"/>
            <w:vMerge w:val="restart"/>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z w:val="16"/>
                <w:szCs w:val="16"/>
              </w:rPr>
              <w:t>Источник финансирования</w:t>
            </w:r>
          </w:p>
        </w:tc>
        <w:tc>
          <w:tcPr>
            <w:tcW w:w="1984" w:type="dxa"/>
            <w:gridSpan w:val="2"/>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z w:val="16"/>
                <w:szCs w:val="16"/>
              </w:rPr>
              <w:t>Объем финансирования по годам (</w:t>
            </w:r>
            <w:proofErr w:type="spellStart"/>
            <w:r w:rsidRPr="00A95D7D">
              <w:rPr>
                <w:rFonts w:ascii="Times New Roman" w:eastAsiaTheme="minorEastAsia" w:hAnsi="Times New Roman"/>
                <w:sz w:val="16"/>
                <w:szCs w:val="16"/>
              </w:rPr>
              <w:t>тыс.руб</w:t>
            </w:r>
            <w:proofErr w:type="spellEnd"/>
            <w:r w:rsidRPr="00A95D7D">
              <w:rPr>
                <w:rFonts w:ascii="Times New Roman" w:eastAsiaTheme="minorEastAsia" w:hAnsi="Times New Roman"/>
                <w:sz w:val="16"/>
                <w:szCs w:val="16"/>
              </w:rPr>
              <w:t>.)</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1275"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1418"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850"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851"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567" w:type="dxa"/>
            <w:tcBorders>
              <w:top w:val="single" w:sz="4" w:space="0" w:color="auto"/>
              <w:left w:val="single" w:sz="4" w:space="0" w:color="auto"/>
              <w:bottom w:val="nil"/>
              <w:right w:val="single" w:sz="4" w:space="0" w:color="auto"/>
            </w:tcBorders>
            <w:vAlign w:val="center"/>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2023</w:t>
            </w:r>
          </w:p>
        </w:tc>
        <w:tc>
          <w:tcPr>
            <w:tcW w:w="1417" w:type="dxa"/>
            <w:tcBorders>
              <w:top w:val="single" w:sz="4" w:space="0" w:color="auto"/>
              <w:left w:val="single" w:sz="4" w:space="0" w:color="auto"/>
              <w:bottom w:val="nil"/>
              <w:right w:val="single" w:sz="4" w:space="0" w:color="auto"/>
            </w:tcBorders>
            <w:vAlign w:val="center"/>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2024</w:t>
            </w:r>
          </w:p>
        </w:tc>
      </w:tr>
      <w:tr w:rsidR="00AC766E" w:rsidRPr="00A95D7D" w:rsidTr="00A95D7D">
        <w:tc>
          <w:tcPr>
            <w:tcW w:w="540"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1</w:t>
            </w:r>
          </w:p>
        </w:tc>
        <w:tc>
          <w:tcPr>
            <w:tcW w:w="2829"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2</w:t>
            </w:r>
          </w:p>
        </w:tc>
        <w:tc>
          <w:tcPr>
            <w:tcW w:w="1275"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3</w:t>
            </w:r>
          </w:p>
        </w:tc>
        <w:tc>
          <w:tcPr>
            <w:tcW w:w="1418"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4</w:t>
            </w:r>
          </w:p>
        </w:tc>
        <w:tc>
          <w:tcPr>
            <w:tcW w:w="850"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5</w:t>
            </w:r>
          </w:p>
        </w:tc>
        <w:tc>
          <w:tcPr>
            <w:tcW w:w="851"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6</w:t>
            </w:r>
          </w:p>
        </w:tc>
        <w:tc>
          <w:tcPr>
            <w:tcW w:w="567" w:type="dxa"/>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7</w:t>
            </w:r>
          </w:p>
        </w:tc>
        <w:tc>
          <w:tcPr>
            <w:tcW w:w="1459" w:type="dxa"/>
            <w:gridSpan w:val="2"/>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8</w:t>
            </w:r>
          </w:p>
        </w:tc>
      </w:tr>
      <w:tr w:rsidR="00AC766E" w:rsidRPr="00A95D7D" w:rsidTr="00A95D7D">
        <w:trPr>
          <w:gridAfter w:val="1"/>
          <w:wAfter w:w="42" w:type="dxa"/>
          <w:trHeight w:val="465"/>
        </w:trPr>
        <w:tc>
          <w:tcPr>
            <w:tcW w:w="540" w:type="dxa"/>
            <w:vAlign w:val="center"/>
          </w:tcPr>
          <w:p w:rsidR="00AC766E" w:rsidRPr="00A95D7D" w:rsidRDefault="00AC766E" w:rsidP="00AC766E">
            <w:pPr>
              <w:spacing w:after="0" w:line="240" w:lineRule="auto"/>
              <w:jc w:val="center"/>
              <w:rPr>
                <w:rFonts w:ascii="Times New Roman" w:eastAsiaTheme="minorEastAsia" w:hAnsi="Times New Roman"/>
                <w:sz w:val="16"/>
                <w:szCs w:val="16"/>
              </w:rPr>
            </w:pPr>
            <w:r w:rsidRPr="00A95D7D">
              <w:rPr>
                <w:rFonts w:ascii="Times New Roman" w:eastAsiaTheme="minorEastAsia" w:hAnsi="Times New Roman"/>
                <w:sz w:val="16"/>
                <w:szCs w:val="16"/>
              </w:rPr>
              <w:t>1</w:t>
            </w:r>
          </w:p>
        </w:tc>
        <w:tc>
          <w:tcPr>
            <w:tcW w:w="9207" w:type="dxa"/>
            <w:gridSpan w:val="7"/>
            <w:vAlign w:val="center"/>
          </w:tcPr>
          <w:p w:rsidR="00AC766E" w:rsidRPr="00A95D7D" w:rsidRDefault="00AC766E" w:rsidP="00AC766E">
            <w:pPr>
              <w:spacing w:after="0" w:line="240" w:lineRule="auto"/>
              <w:jc w:val="center"/>
              <w:rPr>
                <w:rFonts w:ascii="Times New Roman" w:eastAsiaTheme="minorEastAsia" w:hAnsi="Times New Roman"/>
                <w:b/>
                <w:sz w:val="16"/>
                <w:szCs w:val="16"/>
              </w:rPr>
            </w:pPr>
            <w:r w:rsidRPr="00A95D7D">
              <w:rPr>
                <w:rFonts w:ascii="Times New Roman" w:eastAsiaTheme="minorEastAsia" w:hAnsi="Times New Roman"/>
                <w:sz w:val="16"/>
                <w:szCs w:val="16"/>
              </w:rPr>
              <w:t>Задача 1. Реализация полномочий Администрации поселения в сфере градостроительной деятельности</w:t>
            </w:r>
          </w:p>
        </w:tc>
      </w:tr>
      <w:tr w:rsidR="00AC766E" w:rsidRPr="00A95D7D" w:rsidTr="00A95D7D">
        <w:trPr>
          <w:gridAfter w:val="1"/>
          <w:wAfter w:w="42" w:type="dxa"/>
        </w:trPr>
        <w:tc>
          <w:tcPr>
            <w:tcW w:w="54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1.1</w:t>
            </w:r>
          </w:p>
        </w:tc>
        <w:tc>
          <w:tcPr>
            <w:tcW w:w="2829" w:type="dxa"/>
            <w:vMerge w:val="restart"/>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 xml:space="preserve">Выполнение работ по внесению изменений в генеральный план </w:t>
            </w:r>
          </w:p>
        </w:tc>
        <w:tc>
          <w:tcPr>
            <w:tcW w:w="1275"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1.1.1.</w:t>
            </w: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Всего бюджет</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567" w:type="dxa"/>
          </w:tcPr>
          <w:p w:rsidR="00AC766E" w:rsidRPr="00A95D7D" w:rsidRDefault="00AC766E" w:rsidP="00AC766E">
            <w:pPr>
              <w:spacing w:after="0" w:line="240" w:lineRule="auto"/>
              <w:jc w:val="both"/>
              <w:rPr>
                <w:rFonts w:ascii="Times New Roman" w:eastAsiaTheme="minorEastAsia" w:hAnsi="Times New Roman"/>
                <w:sz w:val="16"/>
                <w:szCs w:val="16"/>
              </w:rPr>
            </w:pPr>
          </w:p>
        </w:tc>
        <w:tc>
          <w:tcPr>
            <w:tcW w:w="141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Областной бюджет</w:t>
            </w:r>
          </w:p>
        </w:tc>
        <w:tc>
          <w:tcPr>
            <w:tcW w:w="567" w:type="dxa"/>
          </w:tcPr>
          <w:p w:rsidR="00AC766E" w:rsidRPr="00A95D7D" w:rsidRDefault="00AC766E" w:rsidP="00AC766E">
            <w:pPr>
              <w:spacing w:after="0" w:line="240" w:lineRule="auto"/>
              <w:ind w:right="-57"/>
              <w:rPr>
                <w:rFonts w:ascii="Times New Roman" w:eastAsiaTheme="minorEastAsia" w:hAnsi="Times New Roman"/>
                <w:sz w:val="16"/>
                <w:szCs w:val="16"/>
              </w:rPr>
            </w:pPr>
          </w:p>
        </w:tc>
        <w:tc>
          <w:tcPr>
            <w:tcW w:w="1417"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r>
      <w:tr w:rsidR="00AC766E" w:rsidRPr="00A95D7D" w:rsidTr="00A95D7D">
        <w:trPr>
          <w:gridAfter w:val="1"/>
          <w:wAfter w:w="42" w:type="dxa"/>
          <w:trHeight w:val="577"/>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 xml:space="preserve">Бюджет поселения </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p>
        </w:tc>
        <w:tc>
          <w:tcPr>
            <w:tcW w:w="1417"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p w:rsidR="00AC766E" w:rsidRPr="00A95D7D" w:rsidRDefault="00AC766E" w:rsidP="00AC766E">
            <w:pPr>
              <w:spacing w:after="0" w:line="240" w:lineRule="auto"/>
              <w:ind w:right="-57"/>
              <w:rPr>
                <w:rFonts w:ascii="Times New Roman" w:eastAsiaTheme="minorEastAsia" w:hAnsi="Times New Roman"/>
                <w:sz w:val="16"/>
                <w:szCs w:val="16"/>
              </w:rPr>
            </w:pPr>
          </w:p>
        </w:tc>
      </w:tr>
      <w:tr w:rsidR="00AC766E" w:rsidRPr="00A95D7D" w:rsidTr="00A95D7D">
        <w:trPr>
          <w:gridAfter w:val="1"/>
          <w:wAfter w:w="42" w:type="dxa"/>
        </w:trPr>
        <w:tc>
          <w:tcPr>
            <w:tcW w:w="54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1.2</w:t>
            </w:r>
          </w:p>
        </w:tc>
        <w:tc>
          <w:tcPr>
            <w:tcW w:w="2829" w:type="dxa"/>
            <w:vMerge w:val="restart"/>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Выполнение работ по</w:t>
            </w:r>
            <w:r w:rsidRPr="00A95D7D">
              <w:rPr>
                <w:rFonts w:ascii="Times New Roman" w:eastAsiaTheme="minorEastAsia" w:hAnsi="Times New Roman"/>
                <w:sz w:val="16"/>
                <w:szCs w:val="16"/>
              </w:rPr>
              <w:br/>
              <w:t>актуализации документов градостроительного зонирования, в части приведения в</w:t>
            </w:r>
            <w:r w:rsidRPr="00A95D7D">
              <w:rPr>
                <w:rFonts w:ascii="Times New Roman" w:eastAsiaTheme="minorEastAsia" w:hAnsi="Times New Roman"/>
                <w:sz w:val="16"/>
                <w:szCs w:val="16"/>
              </w:rPr>
              <w:br/>
              <w:t>соответствие с измененным законодательством, нормативно-правовыми актами</w:t>
            </w:r>
            <w:r w:rsidRPr="00A95D7D">
              <w:rPr>
                <w:rFonts w:ascii="Times New Roman" w:eastAsiaTheme="minorEastAsia" w:hAnsi="Times New Roman"/>
                <w:sz w:val="16"/>
                <w:szCs w:val="16"/>
              </w:rPr>
              <w:br/>
              <w:t>муниципального образования и Генеральным планом поселения</w:t>
            </w:r>
          </w:p>
        </w:tc>
        <w:tc>
          <w:tcPr>
            <w:tcW w:w="1275"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Администрация</w:t>
            </w:r>
          </w:p>
        </w:tc>
        <w:tc>
          <w:tcPr>
            <w:tcW w:w="1418" w:type="dxa"/>
            <w:vMerge w:val="restart"/>
          </w:tcPr>
          <w:p w:rsidR="00AC766E" w:rsidRPr="00A95D7D" w:rsidRDefault="00AC766E" w:rsidP="00AC766E">
            <w:pPr>
              <w:spacing w:after="0" w:line="240" w:lineRule="auto"/>
              <w:ind w:left="-57" w:right="-57"/>
              <w:rPr>
                <w:rFonts w:ascii="Times New Roman" w:eastAsiaTheme="minorEastAsia" w:hAnsi="Times New Roman"/>
                <w:sz w:val="16"/>
                <w:szCs w:val="16"/>
              </w:rPr>
            </w:pPr>
            <w:r w:rsidRPr="00A95D7D">
              <w:rPr>
                <w:rFonts w:ascii="Times New Roman" w:eastAsiaTheme="minorEastAsia" w:hAnsi="Times New Roman"/>
                <w:sz w:val="16"/>
                <w:szCs w:val="16"/>
              </w:rPr>
              <w:t>2023-2024 годы</w:t>
            </w:r>
          </w:p>
        </w:tc>
        <w:tc>
          <w:tcPr>
            <w:tcW w:w="85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Всего бюджет</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567" w:type="dxa"/>
          </w:tcPr>
          <w:p w:rsidR="00AC766E" w:rsidRPr="00A95D7D" w:rsidRDefault="00AC766E" w:rsidP="00AC766E">
            <w:pPr>
              <w:spacing w:after="0" w:line="240" w:lineRule="auto"/>
              <w:ind w:right="-57"/>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594,334</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ind w:right="-57"/>
              <w:jc w:val="center"/>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Областной бюджет</w:t>
            </w:r>
          </w:p>
        </w:tc>
        <w:tc>
          <w:tcPr>
            <w:tcW w:w="567" w:type="dxa"/>
          </w:tcPr>
          <w:p w:rsidR="00AC766E" w:rsidRPr="00A95D7D" w:rsidRDefault="00AC766E" w:rsidP="00AC766E">
            <w:pPr>
              <w:spacing w:after="0" w:line="240" w:lineRule="auto"/>
              <w:ind w:left="-57" w:right="-57"/>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588,300</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ind w:right="-57"/>
              <w:jc w:val="center"/>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rPr>
                <w:rFonts w:ascii="Times New Roman" w:eastAsiaTheme="minorEastAsia" w:hAnsi="Times New Roman"/>
                <w:b/>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 xml:space="preserve">Бюджет поселения </w:t>
            </w:r>
          </w:p>
        </w:tc>
        <w:tc>
          <w:tcPr>
            <w:tcW w:w="567" w:type="dxa"/>
          </w:tcPr>
          <w:p w:rsidR="00AC766E" w:rsidRPr="00A95D7D" w:rsidRDefault="00AC766E" w:rsidP="00AC766E">
            <w:pPr>
              <w:spacing w:after="0" w:line="240" w:lineRule="auto"/>
              <w:ind w:left="-57" w:right="-57"/>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7,0</w:t>
            </w:r>
          </w:p>
        </w:tc>
      </w:tr>
      <w:tr w:rsidR="00AC766E" w:rsidRPr="00A95D7D" w:rsidTr="00A95D7D">
        <w:trPr>
          <w:gridAfter w:val="1"/>
          <w:wAfter w:w="42" w:type="dxa"/>
        </w:trPr>
        <w:tc>
          <w:tcPr>
            <w:tcW w:w="54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1.3</w:t>
            </w:r>
          </w:p>
        </w:tc>
        <w:tc>
          <w:tcPr>
            <w:tcW w:w="2829" w:type="dxa"/>
            <w:vMerge w:val="restart"/>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Подготовка описания границ населенных пунктов для внесения в кадастр недвижимости</w:t>
            </w:r>
          </w:p>
        </w:tc>
        <w:tc>
          <w:tcPr>
            <w:tcW w:w="1275"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 xml:space="preserve"> </w:t>
            </w:r>
          </w:p>
        </w:tc>
        <w:tc>
          <w:tcPr>
            <w:tcW w:w="1418"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1.1.1.</w:t>
            </w: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Всего бюджет</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Областной бюджет</w:t>
            </w:r>
          </w:p>
        </w:tc>
        <w:tc>
          <w:tcPr>
            <w:tcW w:w="56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Бюджет поселения</w:t>
            </w:r>
          </w:p>
        </w:tc>
        <w:tc>
          <w:tcPr>
            <w:tcW w:w="56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r>
      <w:tr w:rsidR="00AC766E" w:rsidRPr="00A95D7D" w:rsidTr="00A95D7D">
        <w:trPr>
          <w:gridAfter w:val="1"/>
          <w:wAfter w:w="42" w:type="dxa"/>
        </w:trPr>
        <w:tc>
          <w:tcPr>
            <w:tcW w:w="54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1.4</w:t>
            </w:r>
          </w:p>
        </w:tc>
        <w:tc>
          <w:tcPr>
            <w:tcW w:w="2829" w:type="dxa"/>
            <w:vMerge w:val="restart"/>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Подготовка описания границ территориальных зон для внесения в кадастр недвижимости</w:t>
            </w:r>
          </w:p>
        </w:tc>
        <w:tc>
          <w:tcPr>
            <w:tcW w:w="1275"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2023 - 2024 годы</w:t>
            </w:r>
          </w:p>
        </w:tc>
        <w:tc>
          <w:tcPr>
            <w:tcW w:w="850"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Всего бюджет</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339,80</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Областной бюджет</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329,60</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Бюджет поселения</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jc w:val="both"/>
              <w:rPr>
                <w:rFonts w:ascii="Times New Roman" w:eastAsiaTheme="minorEastAsia" w:hAnsi="Times New Roman"/>
                <w:sz w:val="16"/>
                <w:szCs w:val="16"/>
              </w:rPr>
            </w:pPr>
            <w:r w:rsidRPr="00A95D7D">
              <w:rPr>
                <w:rFonts w:ascii="Times New Roman" w:eastAsiaTheme="minorEastAsia" w:hAnsi="Times New Roman"/>
                <w:sz w:val="16"/>
                <w:szCs w:val="16"/>
              </w:rPr>
              <w:t>10,20</w:t>
            </w:r>
          </w:p>
        </w:tc>
      </w:tr>
      <w:tr w:rsidR="00AC766E" w:rsidRPr="00A95D7D" w:rsidTr="00A95D7D">
        <w:trPr>
          <w:gridAfter w:val="1"/>
          <w:wAfter w:w="42" w:type="dxa"/>
        </w:trPr>
        <w:tc>
          <w:tcPr>
            <w:tcW w:w="54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1.5</w:t>
            </w:r>
          </w:p>
        </w:tc>
        <w:tc>
          <w:tcPr>
            <w:tcW w:w="2829" w:type="dxa"/>
            <w:vMerge w:val="restart"/>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 xml:space="preserve">Выполнение работ по внесению изменений в программы комплексного развития инженерной, транспортной, социальной инфраструктур </w:t>
            </w:r>
          </w:p>
        </w:tc>
        <w:tc>
          <w:tcPr>
            <w:tcW w:w="1275"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 xml:space="preserve">Администрация </w:t>
            </w:r>
          </w:p>
        </w:tc>
        <w:tc>
          <w:tcPr>
            <w:tcW w:w="1418"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1.1.2.</w:t>
            </w: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Всего бюджет</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rPr>
                <w:rFonts w:ascii="Times New Roman" w:eastAsiaTheme="minorEastAsia" w:hAnsi="Times New Roman"/>
                <w:b/>
                <w:sz w:val="16"/>
                <w:szCs w:val="16"/>
              </w:rPr>
            </w:pP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Областной бюджет</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rPr>
                <w:rFonts w:ascii="Times New Roman" w:eastAsiaTheme="minorEastAsia" w:hAnsi="Times New Roman"/>
                <w:b/>
                <w:sz w:val="16"/>
                <w:szCs w:val="16"/>
              </w:rPr>
            </w:pPr>
            <w:r w:rsidRPr="00A95D7D">
              <w:rPr>
                <w:rFonts w:ascii="Times New Roman" w:eastAsiaTheme="minorEastAsia" w:hAnsi="Times New Roman"/>
                <w:sz w:val="16"/>
                <w:szCs w:val="16"/>
              </w:rPr>
              <w:t>-</w:t>
            </w: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Бюджет поселения</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rPr>
                <w:rFonts w:ascii="Times New Roman" w:eastAsiaTheme="minorEastAsia" w:hAnsi="Times New Roman"/>
                <w:b/>
                <w:sz w:val="16"/>
                <w:szCs w:val="16"/>
              </w:rPr>
            </w:pPr>
          </w:p>
        </w:tc>
      </w:tr>
      <w:tr w:rsidR="00AC766E" w:rsidRPr="00A95D7D" w:rsidTr="00A95D7D">
        <w:trPr>
          <w:gridAfter w:val="1"/>
          <w:wAfter w:w="42" w:type="dxa"/>
        </w:trPr>
        <w:tc>
          <w:tcPr>
            <w:tcW w:w="54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1.6</w:t>
            </w:r>
          </w:p>
        </w:tc>
        <w:tc>
          <w:tcPr>
            <w:tcW w:w="2829" w:type="dxa"/>
            <w:vMerge w:val="restart"/>
          </w:tcPr>
          <w:p w:rsidR="00AC766E" w:rsidRPr="00A95D7D" w:rsidRDefault="00AC766E" w:rsidP="00AC766E">
            <w:pPr>
              <w:spacing w:after="0" w:line="240" w:lineRule="auto"/>
              <w:rPr>
                <w:rFonts w:ascii="Times New Roman" w:eastAsiaTheme="minorEastAsia" w:hAnsi="Times New Roman"/>
                <w:sz w:val="16"/>
                <w:szCs w:val="16"/>
              </w:rPr>
            </w:pPr>
            <w:r w:rsidRPr="00A95D7D">
              <w:rPr>
                <w:rFonts w:ascii="Times New Roman" w:eastAsiaTheme="minorEastAsia" w:hAnsi="Times New Roman"/>
                <w:sz w:val="16"/>
                <w:szCs w:val="16"/>
              </w:rPr>
              <w:t>Выполнение работ по разработке документации по планировке территории (проекты планировки территории, проекты межевания территории) для объектов местного значения</w:t>
            </w:r>
          </w:p>
        </w:tc>
        <w:tc>
          <w:tcPr>
            <w:tcW w:w="1275"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 xml:space="preserve">Администрация </w:t>
            </w:r>
          </w:p>
        </w:tc>
        <w:tc>
          <w:tcPr>
            <w:tcW w:w="1418"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val="restart"/>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1.1.3</w:t>
            </w: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Всего бюджет</w:t>
            </w:r>
          </w:p>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rPr>
                <w:rFonts w:ascii="Times New Roman" w:eastAsiaTheme="minorEastAsia" w:hAnsi="Times New Roman"/>
                <w:b/>
                <w:sz w:val="16"/>
                <w:szCs w:val="16"/>
              </w:rPr>
            </w:pP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Областной бюджет</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rPr>
                <w:rFonts w:ascii="Times New Roman" w:eastAsiaTheme="minorEastAsia" w:hAnsi="Times New Roman"/>
                <w:b/>
                <w:sz w:val="16"/>
                <w:szCs w:val="16"/>
              </w:rPr>
            </w:pPr>
          </w:p>
        </w:tc>
      </w:tr>
      <w:tr w:rsidR="00AC766E" w:rsidRPr="00A95D7D" w:rsidTr="00A95D7D">
        <w:trPr>
          <w:gridAfter w:val="1"/>
          <w:wAfter w:w="42" w:type="dxa"/>
        </w:trPr>
        <w:tc>
          <w:tcPr>
            <w:tcW w:w="54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2829" w:type="dxa"/>
            <w:vMerge/>
          </w:tcPr>
          <w:p w:rsidR="00AC766E" w:rsidRPr="00A95D7D" w:rsidRDefault="00AC766E" w:rsidP="00AC766E">
            <w:pPr>
              <w:spacing w:after="0" w:line="240" w:lineRule="auto"/>
              <w:rPr>
                <w:rFonts w:ascii="Times New Roman" w:eastAsiaTheme="minorEastAsia" w:hAnsi="Times New Roman"/>
                <w:sz w:val="16"/>
                <w:szCs w:val="16"/>
              </w:rPr>
            </w:pPr>
          </w:p>
        </w:tc>
        <w:tc>
          <w:tcPr>
            <w:tcW w:w="1275"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1418"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0" w:type="dxa"/>
            <w:vMerge/>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p>
        </w:tc>
        <w:tc>
          <w:tcPr>
            <w:tcW w:w="851" w:type="dxa"/>
          </w:tcPr>
          <w:p w:rsidR="00AC766E" w:rsidRPr="00A95D7D" w:rsidRDefault="00AC766E" w:rsidP="00AC766E">
            <w:pPr>
              <w:spacing w:after="0" w:line="240" w:lineRule="auto"/>
              <w:ind w:left="-57"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Бюджет поселения</w:t>
            </w:r>
          </w:p>
        </w:tc>
        <w:tc>
          <w:tcPr>
            <w:tcW w:w="567" w:type="dxa"/>
          </w:tcPr>
          <w:p w:rsidR="00AC766E" w:rsidRPr="00A95D7D" w:rsidRDefault="00AC766E" w:rsidP="00AC766E">
            <w:pPr>
              <w:spacing w:after="0" w:line="240" w:lineRule="auto"/>
              <w:ind w:right="-57"/>
              <w:jc w:val="center"/>
              <w:rPr>
                <w:rFonts w:ascii="Times New Roman" w:eastAsiaTheme="minorEastAsia" w:hAnsi="Times New Roman"/>
                <w:sz w:val="16"/>
                <w:szCs w:val="16"/>
              </w:rPr>
            </w:pPr>
            <w:r w:rsidRPr="00A95D7D">
              <w:rPr>
                <w:rFonts w:ascii="Times New Roman" w:eastAsiaTheme="minorEastAsia" w:hAnsi="Times New Roman"/>
                <w:sz w:val="16"/>
                <w:szCs w:val="16"/>
              </w:rPr>
              <w:t>-</w:t>
            </w:r>
          </w:p>
        </w:tc>
        <w:tc>
          <w:tcPr>
            <w:tcW w:w="1417" w:type="dxa"/>
          </w:tcPr>
          <w:p w:rsidR="00AC766E" w:rsidRPr="00A95D7D" w:rsidRDefault="00AC766E" w:rsidP="00AC766E">
            <w:pPr>
              <w:spacing w:after="0" w:line="240" w:lineRule="auto"/>
              <w:rPr>
                <w:rFonts w:ascii="Times New Roman" w:eastAsiaTheme="minorEastAsia" w:hAnsi="Times New Roman"/>
                <w:b/>
                <w:sz w:val="16"/>
                <w:szCs w:val="16"/>
              </w:rPr>
            </w:pPr>
          </w:p>
        </w:tc>
      </w:tr>
    </w:tbl>
    <w:p w:rsidR="00A95D7D" w:rsidRDefault="00A95D7D" w:rsidP="00AC766E">
      <w:pPr>
        <w:spacing w:after="0" w:line="240" w:lineRule="auto"/>
        <w:rPr>
          <w:rFonts w:ascii="Times New Roman" w:hAnsi="Times New Roman"/>
          <w:bCs/>
          <w:sz w:val="16"/>
          <w:szCs w:val="16"/>
        </w:rPr>
        <w:sectPr w:rsidR="00A95D7D" w:rsidSect="00A95D7D">
          <w:type w:val="continuous"/>
          <w:pgSz w:w="11906" w:h="16838"/>
          <w:pgMar w:top="425" w:right="851" w:bottom="1276" w:left="1701" w:header="709" w:footer="709" w:gutter="0"/>
          <w:cols w:space="720"/>
          <w:docGrid w:linePitch="299"/>
        </w:sectPr>
      </w:pPr>
    </w:p>
    <w:p w:rsidR="00AC766E" w:rsidRPr="00A95D7D" w:rsidRDefault="00AC766E" w:rsidP="00AC766E">
      <w:pPr>
        <w:spacing w:after="0" w:line="240" w:lineRule="auto"/>
        <w:rPr>
          <w:rFonts w:ascii="Times New Roman" w:hAnsi="Times New Roman"/>
          <w:bCs/>
          <w:sz w:val="16"/>
          <w:szCs w:val="16"/>
        </w:rPr>
      </w:pPr>
    </w:p>
    <w:p w:rsidR="00AC766E" w:rsidRPr="00A95D7D" w:rsidRDefault="00AC766E" w:rsidP="00AC766E">
      <w:pPr>
        <w:spacing w:after="0" w:line="240" w:lineRule="auto"/>
        <w:rPr>
          <w:rFonts w:ascii="Times New Roman" w:hAnsi="Times New Roman"/>
          <w:bCs/>
          <w:sz w:val="16"/>
          <w:szCs w:val="16"/>
        </w:rPr>
      </w:pPr>
    </w:p>
    <w:p w:rsidR="00AC766E" w:rsidRPr="00A95D7D" w:rsidRDefault="00AC766E" w:rsidP="00AC766E">
      <w:pPr>
        <w:spacing w:after="0" w:line="240" w:lineRule="auto"/>
        <w:jc w:val="center"/>
        <w:rPr>
          <w:rFonts w:ascii="Times New Roman" w:hAnsi="Times New Roman"/>
          <w:b/>
          <w:bCs/>
          <w:sz w:val="16"/>
          <w:szCs w:val="16"/>
        </w:rPr>
      </w:pPr>
      <w:r w:rsidRPr="00A95D7D">
        <w:rPr>
          <w:rFonts w:ascii="Times New Roman" w:hAnsi="Times New Roman"/>
          <w:b/>
          <w:bCs/>
          <w:sz w:val="16"/>
          <w:szCs w:val="16"/>
        </w:rPr>
        <w:t>13.09.2023 г. №81</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МУНИЦИПАЛЬНОГО ОБРАЗОВАНИЯ КАЗАЧЬЕ</w:t>
      </w:r>
    </w:p>
    <w:p w:rsidR="00AC766E" w:rsidRPr="00A95D7D" w:rsidRDefault="00AC766E" w:rsidP="00AC766E">
      <w:pPr>
        <w:widowControl w:val="0"/>
        <w:autoSpaceDE w:val="0"/>
        <w:autoSpaceDN w:val="0"/>
        <w:adjustRightInd w:val="0"/>
        <w:spacing w:after="0" w:line="240" w:lineRule="auto"/>
        <w:jc w:val="center"/>
        <w:rPr>
          <w:rFonts w:ascii="Times New Roman" w:hAnsi="Times New Roman"/>
          <w:b/>
          <w:sz w:val="16"/>
          <w:szCs w:val="16"/>
        </w:rPr>
      </w:pPr>
      <w:r w:rsidRPr="00A95D7D">
        <w:rPr>
          <w:rFonts w:ascii="Times New Roman" w:hAnsi="Times New Roman"/>
          <w:b/>
          <w:sz w:val="16"/>
          <w:szCs w:val="16"/>
        </w:rPr>
        <w:t>ПОСТАНОВЛЕНИЕ</w:t>
      </w:r>
    </w:p>
    <w:p w:rsidR="00AC766E" w:rsidRPr="00A95D7D" w:rsidRDefault="00AC766E" w:rsidP="00AC766E">
      <w:pPr>
        <w:pBdr>
          <w:top w:val="nil"/>
          <w:left w:val="nil"/>
          <w:bottom w:val="nil"/>
          <w:right w:val="nil"/>
          <w:between w:val="nil"/>
          <w:bar w:val="nil"/>
        </w:pBdr>
        <w:spacing w:after="0" w:line="240" w:lineRule="auto"/>
        <w:jc w:val="center"/>
        <w:rPr>
          <w:rFonts w:ascii="Times New Roman" w:eastAsia="Arial" w:hAnsi="Times New Roman"/>
          <w:b/>
          <w:bCs/>
          <w:color w:val="000000"/>
          <w:sz w:val="16"/>
          <w:szCs w:val="16"/>
          <w:u w:color="000000"/>
          <w:bdr w:val="nil"/>
        </w:rPr>
      </w:pPr>
    </w:p>
    <w:p w:rsidR="00AC766E" w:rsidRPr="00A95D7D" w:rsidRDefault="00AC766E" w:rsidP="00AC766E">
      <w:pPr>
        <w:shd w:val="clear" w:color="auto" w:fill="FFFFFF"/>
        <w:spacing w:after="100" w:afterAutospacing="1" w:line="240" w:lineRule="auto"/>
        <w:contextualSpacing/>
        <w:jc w:val="center"/>
        <w:rPr>
          <w:rFonts w:ascii="Times New Roman" w:hAnsi="Times New Roman"/>
          <w:b/>
          <w:color w:val="212529"/>
          <w:sz w:val="16"/>
          <w:szCs w:val="16"/>
        </w:rPr>
      </w:pPr>
      <w:r w:rsidRPr="00A95D7D">
        <w:rPr>
          <w:rFonts w:ascii="Times New Roman" w:hAnsi="Times New Roman"/>
          <w:b/>
          <w:color w:val="212529"/>
          <w:sz w:val="16"/>
          <w:szCs w:val="16"/>
        </w:rPr>
        <w:t>ОБ УТВЕРЖДЕНИИ ПОРЯДКА РЕАЛИЗАЦИИ ПОЛНОМОЧИЙ АДМИНИСТРАТОРА ДОХОДОВ БЮДЖЕТА</w:t>
      </w:r>
    </w:p>
    <w:p w:rsidR="00AC766E" w:rsidRPr="00A95D7D" w:rsidRDefault="00AC766E" w:rsidP="00AC766E">
      <w:pPr>
        <w:shd w:val="clear" w:color="auto" w:fill="FFFFFF"/>
        <w:spacing w:after="100" w:afterAutospacing="1" w:line="240" w:lineRule="auto"/>
        <w:contextualSpacing/>
        <w:jc w:val="center"/>
        <w:rPr>
          <w:rFonts w:ascii="Times New Roman" w:hAnsi="Times New Roman"/>
          <w:b/>
          <w:color w:val="212529"/>
          <w:sz w:val="16"/>
          <w:szCs w:val="16"/>
        </w:rPr>
      </w:pPr>
      <w:r w:rsidRPr="00A95D7D">
        <w:rPr>
          <w:rFonts w:ascii="Times New Roman" w:hAnsi="Times New Roman"/>
          <w:b/>
          <w:color w:val="212529"/>
          <w:sz w:val="16"/>
          <w:szCs w:val="16"/>
        </w:rPr>
        <w:t>ПО ВЗЫСКАНИЮ ДЕБИТОРСКОЙ ЗАДОЛЖЕННОСТИ ПО ПЛАТЕЖАМ В БЮДЖЕТ, ПЕНЯМ И ШТРАФАМ ПО НИМ В МУНИЦИПАЛЬНОМ ОБРАЗОВАНИИ "КАЗАЧЬЕ"</w:t>
      </w:r>
    </w:p>
    <w:p w:rsidR="00AC766E" w:rsidRPr="00A95D7D" w:rsidRDefault="00AC766E" w:rsidP="00AC766E">
      <w:pPr>
        <w:shd w:val="clear" w:color="auto" w:fill="FFFFFF"/>
        <w:spacing w:after="100" w:afterAutospacing="1" w:line="240" w:lineRule="auto"/>
        <w:contextualSpacing/>
        <w:jc w:val="center"/>
        <w:rPr>
          <w:rFonts w:ascii="Times New Roman" w:hAnsi="Times New Roman"/>
          <w:b/>
          <w:color w:val="212529"/>
          <w:sz w:val="16"/>
          <w:szCs w:val="16"/>
        </w:rPr>
      </w:pPr>
    </w:p>
    <w:p w:rsidR="00AC766E" w:rsidRPr="00A95D7D" w:rsidRDefault="00AC766E" w:rsidP="00AC766E">
      <w:pPr>
        <w:shd w:val="clear" w:color="auto" w:fill="FFFFFF"/>
        <w:spacing w:after="100" w:afterAutospacing="1" w:line="240" w:lineRule="auto"/>
        <w:ind w:firstLine="709"/>
        <w:jc w:val="both"/>
        <w:rPr>
          <w:rFonts w:ascii="Times New Roman" w:hAnsi="Times New Roman"/>
          <w:color w:val="212529"/>
          <w:sz w:val="16"/>
          <w:szCs w:val="16"/>
        </w:rPr>
      </w:pPr>
      <w:r w:rsidRPr="00A95D7D">
        <w:rPr>
          <w:rFonts w:ascii="Times New Roman" w:hAnsi="Times New Roman"/>
          <w:color w:val="212529"/>
          <w:sz w:val="16"/>
          <w:szCs w:val="16"/>
        </w:rPr>
        <w:t xml:space="preserve">В соответствии со статьей 160.1 Бюджетного кодекса Российской Федерации, с приказом Министерства финансов Российской Федерации от 18 ноября 2022г. N172н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полномочий администратора доходов бюджета по взысканию дебиторской </w:t>
      </w:r>
      <w:r w:rsidRPr="00A95D7D">
        <w:rPr>
          <w:rFonts w:ascii="Times New Roman" w:hAnsi="Times New Roman"/>
          <w:color w:val="212529"/>
          <w:sz w:val="16"/>
          <w:szCs w:val="16"/>
        </w:rPr>
        <w:lastRenderedPageBreak/>
        <w:t>задолженности по платежам в бюджет, пеням и штрафам по ним, руководствуясь ч.1 ст.20 Устава муниципального образования "Казачье", администрация муниципального образования «Казачье»</w:t>
      </w:r>
    </w:p>
    <w:p w:rsidR="00AC766E" w:rsidRPr="00A95D7D" w:rsidRDefault="00AC766E" w:rsidP="00AC766E">
      <w:pPr>
        <w:shd w:val="clear" w:color="auto" w:fill="FFFFFF"/>
        <w:spacing w:after="100" w:afterAutospacing="1" w:line="240" w:lineRule="auto"/>
        <w:ind w:firstLine="709"/>
        <w:jc w:val="center"/>
        <w:rPr>
          <w:rFonts w:ascii="Times New Roman" w:hAnsi="Times New Roman"/>
          <w:color w:val="212529"/>
          <w:sz w:val="16"/>
          <w:szCs w:val="16"/>
        </w:rPr>
      </w:pPr>
      <w:r w:rsidRPr="00A95D7D">
        <w:rPr>
          <w:rFonts w:ascii="Times New Roman" w:hAnsi="Times New Roman"/>
          <w:b/>
          <w:bCs/>
          <w:color w:val="212529"/>
          <w:sz w:val="16"/>
          <w:szCs w:val="16"/>
        </w:rPr>
        <w:t>ПОСТАНОВЛЯЕТ:</w:t>
      </w:r>
    </w:p>
    <w:p w:rsidR="00AC766E" w:rsidRPr="00A95D7D" w:rsidRDefault="00AC766E" w:rsidP="00AC766E">
      <w:pPr>
        <w:shd w:val="clear" w:color="auto" w:fill="FFFFFF"/>
        <w:spacing w:after="100" w:afterAutospacing="1" w:line="240" w:lineRule="auto"/>
        <w:ind w:firstLine="709"/>
        <w:contextualSpacing/>
        <w:jc w:val="both"/>
        <w:rPr>
          <w:rFonts w:ascii="Times New Roman" w:hAnsi="Times New Roman"/>
          <w:color w:val="212529"/>
          <w:sz w:val="16"/>
          <w:szCs w:val="16"/>
        </w:rPr>
      </w:pPr>
      <w:r w:rsidRPr="00A95D7D">
        <w:rPr>
          <w:rFonts w:ascii="Times New Roman" w:hAnsi="Times New Roman"/>
          <w:color w:val="212529"/>
          <w:sz w:val="16"/>
          <w:szCs w:val="16"/>
        </w:rPr>
        <w:t>1. Утвердить Порядок реализации полномочий администратора доходов бюджета по взысканию дебиторской задолженности по платежам в бюджет, пеням и штрафам по ним в муниципальном образовании "Казачье" (приложение 1).</w:t>
      </w:r>
    </w:p>
    <w:p w:rsidR="00AC766E" w:rsidRPr="00A95D7D" w:rsidRDefault="00AC766E" w:rsidP="00AC766E">
      <w:pPr>
        <w:shd w:val="clear" w:color="auto" w:fill="FFFFFF"/>
        <w:spacing w:after="100" w:afterAutospacing="1" w:line="240" w:lineRule="auto"/>
        <w:contextualSpacing/>
        <w:jc w:val="both"/>
        <w:rPr>
          <w:rFonts w:ascii="Times New Roman" w:hAnsi="Times New Roman"/>
          <w:color w:val="212529"/>
          <w:sz w:val="16"/>
          <w:szCs w:val="16"/>
        </w:rPr>
      </w:pPr>
      <w:r w:rsidRPr="00A95D7D">
        <w:rPr>
          <w:rFonts w:ascii="Times New Roman" w:hAnsi="Times New Roman"/>
          <w:color w:val="212529"/>
          <w:sz w:val="16"/>
          <w:szCs w:val="16"/>
        </w:rPr>
        <w:t xml:space="preserve">         2. </w:t>
      </w:r>
      <w:r w:rsidRPr="00A95D7D">
        <w:rPr>
          <w:rFonts w:ascii="Times New Roman" w:hAnsi="Times New Roman"/>
          <w:color w:val="000000"/>
          <w:sz w:val="16"/>
          <w:szCs w:val="16"/>
          <w:u w:color="000000"/>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«Казачье» в сети Интернет</w:t>
      </w:r>
      <w:r w:rsidRPr="00A95D7D">
        <w:rPr>
          <w:rFonts w:ascii="Times New Roman" w:hAnsi="Times New Roman"/>
          <w:color w:val="212529"/>
          <w:sz w:val="16"/>
          <w:szCs w:val="16"/>
        </w:rPr>
        <w:t>.</w:t>
      </w:r>
    </w:p>
    <w:p w:rsidR="00AC766E" w:rsidRPr="00A95D7D" w:rsidRDefault="00AC766E" w:rsidP="00AC766E">
      <w:pPr>
        <w:spacing w:after="0" w:line="240" w:lineRule="auto"/>
        <w:ind w:firstLine="567"/>
        <w:contextualSpacing/>
        <w:jc w:val="both"/>
        <w:rPr>
          <w:rFonts w:ascii="Times New Roman" w:eastAsia="Calibri" w:hAnsi="Times New Roman"/>
          <w:color w:val="000000"/>
          <w:sz w:val="16"/>
          <w:szCs w:val="16"/>
          <w:u w:color="000000"/>
          <w:bdr w:val="nil"/>
        </w:rPr>
      </w:pPr>
      <w:r w:rsidRPr="00A95D7D">
        <w:rPr>
          <w:rFonts w:ascii="Times New Roman" w:hAnsi="Times New Roman"/>
          <w:color w:val="212529"/>
          <w:sz w:val="16"/>
          <w:szCs w:val="16"/>
        </w:rPr>
        <w:t xml:space="preserve">3. </w:t>
      </w:r>
      <w:r w:rsidRPr="00A95D7D">
        <w:rPr>
          <w:rFonts w:ascii="Times New Roman" w:eastAsia="Calibri" w:hAnsi="Times New Roman"/>
          <w:color w:val="000000"/>
          <w:sz w:val="16"/>
          <w:szCs w:val="16"/>
          <w:u w:color="000000"/>
          <w:bdr w:val="nil"/>
        </w:rPr>
        <w:t>Контроль за исполнением настоящего постановления возложить на исполняющего обязанности начальника финансового отдела администрации муниципального образования "Казачье".</w:t>
      </w:r>
    </w:p>
    <w:p w:rsidR="00AC766E" w:rsidRPr="00A95D7D" w:rsidRDefault="00AC766E" w:rsidP="00AC766E">
      <w:pPr>
        <w:spacing w:after="0"/>
        <w:ind w:firstLine="567"/>
        <w:contextualSpacing/>
        <w:jc w:val="both"/>
        <w:rPr>
          <w:rFonts w:ascii="Times New Roman" w:eastAsia="Calibri" w:hAnsi="Times New Roman"/>
          <w:color w:val="000000"/>
          <w:sz w:val="16"/>
          <w:szCs w:val="16"/>
          <w:u w:color="000000"/>
          <w:bdr w:val="nil"/>
        </w:rPr>
      </w:pPr>
    </w:p>
    <w:p w:rsidR="00AC766E" w:rsidRPr="00A95D7D" w:rsidRDefault="00AC766E" w:rsidP="00AC766E">
      <w:pPr>
        <w:spacing w:after="0"/>
        <w:ind w:firstLine="567"/>
        <w:contextualSpacing/>
        <w:jc w:val="both"/>
        <w:rPr>
          <w:rFonts w:ascii="Times New Roman" w:eastAsia="Arial" w:hAnsi="Times New Roman"/>
          <w:color w:val="000000"/>
          <w:sz w:val="16"/>
          <w:szCs w:val="16"/>
          <w:u w:color="000000"/>
          <w:bdr w:val="nil"/>
        </w:rPr>
      </w:pP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95D7D">
      <w:pPr>
        <w:spacing w:after="0" w:line="240" w:lineRule="auto"/>
        <w:rPr>
          <w:rFonts w:ascii="Times New Roman" w:eastAsia="Calibri" w:hAnsi="Times New Roman"/>
          <w:color w:val="000000"/>
          <w:sz w:val="16"/>
          <w:szCs w:val="16"/>
          <w:u w:color="000000"/>
          <w:bdr w:val="nil"/>
        </w:rPr>
      </w:pPr>
      <w:r w:rsidRPr="00A95D7D">
        <w:rPr>
          <w:rFonts w:ascii="Times New Roman" w:hAnsi="Times New Roman"/>
          <w:sz w:val="16"/>
          <w:szCs w:val="16"/>
        </w:rPr>
        <w:t>Т.С. Пушкарева</w:t>
      </w:r>
    </w:p>
    <w:p w:rsidR="00AC766E" w:rsidRPr="00A95D7D" w:rsidRDefault="00AC766E" w:rsidP="00AC766E">
      <w:pPr>
        <w:widowControl w:val="0"/>
        <w:pBdr>
          <w:top w:val="nil"/>
          <w:left w:val="nil"/>
          <w:bottom w:val="nil"/>
          <w:right w:val="nil"/>
          <w:between w:val="nil"/>
          <w:bar w:val="nil"/>
        </w:pBdr>
        <w:spacing w:after="0" w:line="240" w:lineRule="auto"/>
        <w:jc w:val="right"/>
        <w:outlineLvl w:val="0"/>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Приложение 1</w:t>
      </w:r>
    </w:p>
    <w:p w:rsidR="00AC766E" w:rsidRPr="00A95D7D" w:rsidRDefault="00AC766E" w:rsidP="00AC766E">
      <w:pPr>
        <w:widowControl w:val="0"/>
        <w:pBdr>
          <w:top w:val="nil"/>
          <w:left w:val="nil"/>
          <w:bottom w:val="nil"/>
          <w:right w:val="nil"/>
          <w:between w:val="nil"/>
          <w:bar w:val="nil"/>
        </w:pBdr>
        <w:spacing w:after="0" w:line="240" w:lineRule="auto"/>
        <w:jc w:val="right"/>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к постановлению администрации</w:t>
      </w:r>
    </w:p>
    <w:p w:rsidR="00AC766E" w:rsidRPr="00A95D7D" w:rsidRDefault="00AC766E" w:rsidP="00AC766E">
      <w:pPr>
        <w:widowControl w:val="0"/>
        <w:pBdr>
          <w:top w:val="nil"/>
          <w:left w:val="nil"/>
          <w:bottom w:val="nil"/>
          <w:right w:val="nil"/>
          <w:between w:val="nil"/>
          <w:bar w:val="nil"/>
        </w:pBdr>
        <w:spacing w:after="0" w:line="240" w:lineRule="auto"/>
        <w:jc w:val="right"/>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муниципального образования «Казачье»</w:t>
      </w:r>
    </w:p>
    <w:p w:rsidR="00AC766E" w:rsidRPr="00A95D7D" w:rsidRDefault="00AC766E" w:rsidP="00AC766E">
      <w:pPr>
        <w:pBdr>
          <w:top w:val="nil"/>
          <w:left w:val="nil"/>
          <w:bottom w:val="nil"/>
          <w:right w:val="nil"/>
          <w:between w:val="nil"/>
          <w:bar w:val="nil"/>
        </w:pBdr>
        <w:spacing w:after="0"/>
        <w:jc w:val="right"/>
        <w:rPr>
          <w:rFonts w:ascii="Times New Roman" w:eastAsia="Calibri" w:hAnsi="Times New Roman"/>
          <w:color w:val="000000"/>
          <w:sz w:val="16"/>
          <w:szCs w:val="16"/>
          <w:u w:color="000000"/>
          <w:bdr w:val="nil"/>
        </w:rPr>
      </w:pPr>
      <w:r w:rsidRPr="00A95D7D">
        <w:rPr>
          <w:rFonts w:ascii="Times New Roman" w:eastAsia="Calibri" w:hAnsi="Times New Roman"/>
          <w:color w:val="000000"/>
          <w:sz w:val="16"/>
          <w:szCs w:val="16"/>
          <w:u w:color="000000"/>
          <w:bdr w:val="nil"/>
        </w:rPr>
        <w:t xml:space="preserve">от 14.09.2023 г. №81 </w:t>
      </w:r>
    </w:p>
    <w:p w:rsidR="00AC766E" w:rsidRPr="00A95D7D" w:rsidRDefault="00AC766E" w:rsidP="00AC766E">
      <w:pPr>
        <w:pBdr>
          <w:top w:val="nil"/>
          <w:left w:val="nil"/>
          <w:bottom w:val="nil"/>
          <w:right w:val="nil"/>
          <w:between w:val="nil"/>
          <w:bar w:val="nil"/>
        </w:pBdr>
        <w:spacing w:after="0"/>
        <w:jc w:val="right"/>
        <w:rPr>
          <w:rFonts w:ascii="Times New Roman" w:eastAsia="Courier New" w:hAnsi="Times New Roman"/>
          <w:color w:val="000000"/>
          <w:sz w:val="16"/>
          <w:szCs w:val="16"/>
          <w:u w:color="000000"/>
          <w:bdr w:val="nil"/>
        </w:rPr>
      </w:pPr>
    </w:p>
    <w:p w:rsidR="00AC766E" w:rsidRPr="00A95D7D" w:rsidRDefault="00AC766E" w:rsidP="00AC766E">
      <w:pPr>
        <w:shd w:val="clear" w:color="auto" w:fill="FFFFFF"/>
        <w:spacing w:after="100" w:afterAutospacing="1" w:line="240" w:lineRule="auto"/>
        <w:contextualSpacing/>
        <w:jc w:val="center"/>
        <w:rPr>
          <w:rFonts w:ascii="Times New Roman" w:hAnsi="Times New Roman"/>
          <w:b/>
          <w:color w:val="212529"/>
          <w:sz w:val="16"/>
          <w:szCs w:val="16"/>
        </w:rPr>
      </w:pPr>
      <w:r w:rsidRPr="00A95D7D">
        <w:rPr>
          <w:rFonts w:ascii="Times New Roman" w:hAnsi="Times New Roman"/>
          <w:b/>
          <w:color w:val="212529"/>
          <w:sz w:val="16"/>
          <w:szCs w:val="16"/>
        </w:rPr>
        <w:t>Порядок реализации полномочий администратора доходов бюджета по взысканию дебиторской задолженности по платежам в бюджет, пеням и штрафам по ним в муниципальном образовании "Казачье"</w:t>
      </w:r>
    </w:p>
    <w:p w:rsidR="00AC766E" w:rsidRPr="00A95D7D" w:rsidRDefault="00AC766E" w:rsidP="00AC766E">
      <w:pPr>
        <w:shd w:val="clear" w:color="auto" w:fill="FFFFFF"/>
        <w:spacing w:after="100" w:afterAutospacing="1" w:line="240" w:lineRule="auto"/>
        <w:contextualSpacing/>
        <w:jc w:val="center"/>
        <w:rPr>
          <w:rFonts w:ascii="Times New Roman" w:hAnsi="Times New Roman"/>
          <w:color w:val="212529"/>
          <w:sz w:val="16"/>
          <w:szCs w:val="16"/>
        </w:rPr>
      </w:pPr>
    </w:p>
    <w:p w:rsidR="00AC766E" w:rsidRPr="00A95D7D" w:rsidRDefault="00AC766E" w:rsidP="00AC766E">
      <w:pPr>
        <w:shd w:val="clear" w:color="auto" w:fill="FFFFFF"/>
        <w:spacing w:after="150" w:line="240" w:lineRule="auto"/>
        <w:ind w:firstLine="709"/>
        <w:contextualSpacing/>
        <w:jc w:val="center"/>
        <w:rPr>
          <w:rFonts w:ascii="Times New Roman" w:hAnsi="Times New Roman"/>
          <w:b/>
          <w:bCs/>
          <w:color w:val="000000"/>
          <w:sz w:val="16"/>
          <w:szCs w:val="16"/>
        </w:rPr>
      </w:pPr>
      <w:r w:rsidRPr="00A95D7D">
        <w:rPr>
          <w:rFonts w:ascii="Times New Roman" w:hAnsi="Times New Roman"/>
          <w:b/>
          <w:bCs/>
          <w:color w:val="000000"/>
          <w:sz w:val="16"/>
          <w:szCs w:val="16"/>
        </w:rPr>
        <w:t>Глава I. Общие положения</w:t>
      </w:r>
    </w:p>
    <w:p w:rsidR="00AC766E" w:rsidRPr="00A95D7D" w:rsidRDefault="00AC766E" w:rsidP="00AC766E">
      <w:pPr>
        <w:shd w:val="clear" w:color="auto" w:fill="FFFFFF"/>
        <w:spacing w:after="150" w:line="240" w:lineRule="auto"/>
        <w:ind w:firstLine="709"/>
        <w:contextualSpacing/>
        <w:jc w:val="both"/>
        <w:rPr>
          <w:rFonts w:ascii="Times New Roman" w:hAnsi="Times New Roman"/>
          <w:b/>
          <w:bCs/>
          <w:color w:val="000000"/>
          <w:sz w:val="16"/>
          <w:szCs w:val="16"/>
        </w:rPr>
      </w:pPr>
    </w:p>
    <w:p w:rsidR="00AC766E" w:rsidRPr="00A95D7D" w:rsidRDefault="00AC766E" w:rsidP="00AC766E">
      <w:pPr>
        <w:numPr>
          <w:ilvl w:val="0"/>
          <w:numId w:val="23"/>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Настоящий Порядок разработан в целях реализации комплекса мер, направленных на улучшение качества администрирования доходов бюджета муниципального образования "Казачье",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главными администраторами (администраторами) доходов бюджета муниципального образования "Казачье"(далее - администраторы доходов).</w:t>
      </w:r>
    </w:p>
    <w:p w:rsidR="00AC766E" w:rsidRPr="00A95D7D" w:rsidRDefault="00AC766E" w:rsidP="00AC766E">
      <w:pPr>
        <w:numPr>
          <w:ilvl w:val="0"/>
          <w:numId w:val="23"/>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Порядок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AC766E" w:rsidRPr="00A95D7D" w:rsidRDefault="00AC766E" w:rsidP="00AC766E">
      <w:pPr>
        <w:numPr>
          <w:ilvl w:val="0"/>
          <w:numId w:val="23"/>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В целях настоящего Порядка используются следующие основные понятия:</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3.1. деятельность по взысканию просроченной задолженности (взыскание) - юридические и фактические действия, совершаемые администраторами доходов, и направленные на погашение должником просроченной дебиторской задолженности;</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xml:space="preserve">3.2. 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и (или) законом, иным нормативным правовым актом. Должником также является поручитель, залогодатель, иное лицо, обязанное в силу закона или договора </w:t>
      </w:r>
      <w:proofErr w:type="spellStart"/>
      <w:r w:rsidRPr="00A95D7D">
        <w:rPr>
          <w:rFonts w:ascii="Times New Roman" w:hAnsi="Times New Roman"/>
          <w:color w:val="000000"/>
          <w:sz w:val="16"/>
          <w:szCs w:val="16"/>
        </w:rPr>
        <w:t>субсидиарно</w:t>
      </w:r>
      <w:proofErr w:type="spellEnd"/>
      <w:r w:rsidRPr="00A95D7D">
        <w:rPr>
          <w:rFonts w:ascii="Times New Roman" w:hAnsi="Times New Roman"/>
          <w:color w:val="000000"/>
          <w:sz w:val="16"/>
          <w:szCs w:val="16"/>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3.3. просроченная дебиторская задолженность - суммарный объем не исполненных должником в установленный срок денежных обязательств;</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xml:space="preserve">3.4. подразделение-исполнитель - орган местного самоуправления, структурное подразделение, муниципальное казенное учреждение, инициировавшее заключение договора (соглашения) либо отвечающее за осуществление расчетов с </w:t>
      </w:r>
      <w:r w:rsidRPr="00A95D7D">
        <w:rPr>
          <w:rFonts w:ascii="Times New Roman" w:hAnsi="Times New Roman"/>
          <w:color w:val="000000"/>
          <w:sz w:val="16"/>
          <w:szCs w:val="16"/>
        </w:rPr>
        <w:t>контрагентами в соответствии со своей компетенцией, определяемого внутренним локальным актом главного администратора (администратора);</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3.5. ответственное лицо (ответственный) - лицо, назначаемое руководителем подразделения-исполнителя для совершения той или иной операции. В случае необходимости временного или постоянного отсутствия ответственного от дел (отпуск, увольнение) руководитель подразделения - исполнителя назначает нового ответственного и контролирует процесс передачи дел и документов от ранее назначенного ответственного новому. При увольнении или направлении в отпуск ранее назначенного ответственного необходимо передать дела новому ответственному. В случае, если руководителем подразделения по какой-либо причине новый ответственный не был назначен или не обеспечен процесс передачи дел и документов от ранее назначенного ответственного новому, то ответственным является непосредственно руководитель этого подразделения.</w:t>
      </w:r>
    </w:p>
    <w:p w:rsidR="00AC766E" w:rsidRPr="00A95D7D" w:rsidRDefault="00AC766E" w:rsidP="00AC766E">
      <w:pPr>
        <w:numPr>
          <w:ilvl w:val="0"/>
          <w:numId w:val="24"/>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Контроль по недопущению образования просроченной дебиторской задолженности, урегулированию дебиторской задолженности по доходам в досудебном и судебном порядках осуществляет руководитель подразделения-исполнителя.</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w:t>
      </w:r>
    </w:p>
    <w:p w:rsidR="00AC766E" w:rsidRPr="00A95D7D" w:rsidRDefault="00AC766E" w:rsidP="00AC766E">
      <w:pPr>
        <w:shd w:val="clear" w:color="auto" w:fill="FFFFFF"/>
        <w:spacing w:after="150" w:line="240" w:lineRule="auto"/>
        <w:ind w:firstLine="709"/>
        <w:contextualSpacing/>
        <w:jc w:val="center"/>
        <w:rPr>
          <w:rFonts w:ascii="Times New Roman" w:hAnsi="Times New Roman"/>
          <w:b/>
          <w:bCs/>
          <w:color w:val="000000"/>
          <w:sz w:val="16"/>
          <w:szCs w:val="16"/>
        </w:rPr>
      </w:pPr>
      <w:r w:rsidRPr="00A95D7D">
        <w:rPr>
          <w:rFonts w:ascii="Times New Roman" w:hAnsi="Times New Roman"/>
          <w:b/>
          <w:bCs/>
          <w:color w:val="000000"/>
          <w:sz w:val="16"/>
          <w:szCs w:val="16"/>
        </w:rPr>
        <w:t>Глава II. Мероприятия по недопущению образования просроченной дебиторской задолженности по доходам</w:t>
      </w:r>
    </w:p>
    <w:p w:rsidR="00AC766E" w:rsidRPr="00A95D7D" w:rsidRDefault="00AC766E" w:rsidP="00AC766E">
      <w:pPr>
        <w:shd w:val="clear" w:color="auto" w:fill="FFFFFF"/>
        <w:spacing w:after="150" w:line="240" w:lineRule="auto"/>
        <w:ind w:firstLine="709"/>
        <w:contextualSpacing/>
        <w:jc w:val="both"/>
        <w:rPr>
          <w:rFonts w:ascii="Times New Roman" w:hAnsi="Times New Roman"/>
          <w:b/>
          <w:bCs/>
          <w:color w:val="000000"/>
          <w:sz w:val="16"/>
          <w:szCs w:val="16"/>
        </w:rPr>
      </w:pP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Подразделение-исполнитель, являющееся главным администратором (администратором) доходов бюджета Муниципального образования "Казачье":</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1.1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бюджета Муниципального образования "Казачье" как за администратором доходов бюджета Муниципального образования "Казачье", в том числе:</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за фактическим зачислением платежей в бюджет Муниципального образования "Казачье" в размерах и сроки, установленные законодательством Российской Федерации, договором (муниципальным контрактом, соглашением);</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за погашением начислений соответствующими платежами, являющимися источниками формирования доходов бюджета Муниципального образования "Казачье",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Муниципального образования "Казачье", а также за начислением процентов за предоставленную отсрочку или рассрочку и пени (штрафы) за просрочку уплаты платежей в бюджет Муниципального образования "Казачье" в порядке и случаях, предусмотренных законодательством Российской Федерации;</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за своевременным начислением неустойки (штрафов, пени);</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1.2. проводит не реже одного раза в квартал инвентаризацию расчетов с должниками, включая сверку данных по доходам в бюджет Муниципального образования "Казачье"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lastRenderedPageBreak/>
        <w:t>1.3. проводит мониторинг финансового (платежного) состояния должников, в том числе при проведении мероприятий по инвентаризации на предмет:</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наличия сведений о взыскании с должника денежных средств в рамках исполнительного производства;</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наличия сведений о возбуждении в отношении должника дела о банкротстве;</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1.4. своевременно принимает решение о признании безнадежной к взысканию задолженности по платежам в бюджет Муниципального образования "Казачье" и о ее списании;</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1.5.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w:t>
      </w:r>
    </w:p>
    <w:p w:rsidR="00AC766E" w:rsidRPr="00A95D7D" w:rsidRDefault="00AC766E" w:rsidP="00AC766E">
      <w:pPr>
        <w:shd w:val="clear" w:color="auto" w:fill="FFFFFF"/>
        <w:spacing w:after="150" w:line="240" w:lineRule="auto"/>
        <w:ind w:firstLine="709"/>
        <w:contextualSpacing/>
        <w:jc w:val="center"/>
        <w:rPr>
          <w:rFonts w:ascii="Times New Roman" w:hAnsi="Times New Roman"/>
          <w:color w:val="000000"/>
          <w:sz w:val="16"/>
          <w:szCs w:val="16"/>
        </w:rPr>
      </w:pPr>
      <w:r w:rsidRPr="00A95D7D">
        <w:rPr>
          <w:rFonts w:ascii="Times New Roman" w:hAnsi="Times New Roman"/>
          <w:b/>
          <w:bCs/>
          <w:color w:val="000000"/>
          <w:sz w:val="16"/>
          <w:szCs w:val="16"/>
        </w:rPr>
        <w:t>Глава III. Мероприятия по урегулированию дебиторской задолженности по доходам в досудебном порядке</w:t>
      </w:r>
    </w:p>
    <w:p w:rsidR="00AC766E" w:rsidRPr="00A95D7D" w:rsidRDefault="00AC766E" w:rsidP="00AC766E">
      <w:pPr>
        <w:pStyle w:val="af0"/>
        <w:numPr>
          <w:ilvl w:val="0"/>
          <w:numId w:val="28"/>
        </w:numPr>
        <w:shd w:val="clear" w:color="auto" w:fill="FFFFFF"/>
        <w:spacing w:before="100" w:beforeAutospacing="1" w:after="150" w:afterAutospacing="1" w:line="240" w:lineRule="auto"/>
        <w:ind w:left="0" w:firstLine="360"/>
        <w:rPr>
          <w:sz w:val="16"/>
          <w:szCs w:val="16"/>
        </w:rPr>
      </w:pPr>
      <w:r w:rsidRPr="00A95D7D">
        <w:rPr>
          <w:sz w:val="16"/>
          <w:szCs w:val="16"/>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AC766E" w:rsidRPr="00A95D7D" w:rsidRDefault="00AC766E" w:rsidP="00AC766E">
      <w:pPr>
        <w:pStyle w:val="af0"/>
        <w:shd w:val="clear" w:color="auto" w:fill="FFFFFF"/>
        <w:spacing w:before="100" w:beforeAutospacing="1" w:after="150" w:afterAutospacing="1" w:line="240" w:lineRule="auto"/>
        <w:ind w:left="0" w:firstLine="709"/>
        <w:rPr>
          <w:sz w:val="16"/>
          <w:szCs w:val="16"/>
        </w:rPr>
      </w:pPr>
      <w:r w:rsidRPr="00A95D7D">
        <w:rPr>
          <w:sz w:val="16"/>
          <w:szCs w:val="16"/>
        </w:rPr>
        <w:t>1.1. направление требования должнику о погашении задолженности;</w:t>
      </w:r>
    </w:p>
    <w:p w:rsidR="00AC766E" w:rsidRPr="00A95D7D" w:rsidRDefault="00AC766E" w:rsidP="00AC766E">
      <w:pPr>
        <w:pStyle w:val="af0"/>
        <w:shd w:val="clear" w:color="auto" w:fill="FFFFFF"/>
        <w:spacing w:before="100" w:beforeAutospacing="1" w:after="150" w:afterAutospacing="1" w:line="240" w:lineRule="auto"/>
        <w:ind w:left="0" w:firstLine="709"/>
        <w:rPr>
          <w:sz w:val="16"/>
          <w:szCs w:val="16"/>
        </w:rPr>
      </w:pPr>
      <w:r w:rsidRPr="00A95D7D">
        <w:rPr>
          <w:sz w:val="16"/>
          <w:szCs w:val="16"/>
        </w:rPr>
        <w:t>1.2. направление претензии должнику о погашении задолженности в досудебном порядке;</w:t>
      </w:r>
    </w:p>
    <w:p w:rsidR="00AC766E" w:rsidRPr="00A95D7D" w:rsidRDefault="00AC766E" w:rsidP="00AC766E">
      <w:pPr>
        <w:pStyle w:val="af0"/>
        <w:shd w:val="clear" w:color="auto" w:fill="FFFFFF"/>
        <w:spacing w:before="100" w:beforeAutospacing="1" w:after="150" w:afterAutospacing="1" w:line="240" w:lineRule="auto"/>
        <w:ind w:left="0" w:firstLine="709"/>
        <w:rPr>
          <w:sz w:val="16"/>
          <w:szCs w:val="16"/>
        </w:rPr>
      </w:pPr>
      <w:r w:rsidRPr="00A95D7D">
        <w:rPr>
          <w:sz w:val="16"/>
          <w:szCs w:val="16"/>
        </w:rPr>
        <w:t>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C766E" w:rsidRPr="00A95D7D" w:rsidRDefault="00AC766E" w:rsidP="00AC766E">
      <w:pPr>
        <w:pStyle w:val="af0"/>
        <w:shd w:val="clear" w:color="auto" w:fill="FFFFFF"/>
        <w:spacing w:before="100" w:beforeAutospacing="1" w:after="150" w:afterAutospacing="1" w:line="240" w:lineRule="auto"/>
        <w:ind w:left="0" w:firstLine="709"/>
        <w:rPr>
          <w:sz w:val="16"/>
          <w:szCs w:val="16"/>
        </w:rPr>
      </w:pPr>
      <w:r w:rsidRPr="00A95D7D">
        <w:rPr>
          <w:sz w:val="16"/>
          <w:szCs w:val="16"/>
        </w:rPr>
        <w:t xml:space="preserve">1.4.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кредиторов по денежным обязательствам, уведомлений о наличии задолженности по обязательным платежам или о задолженности по денежным обязательствам перед кредиторами при предъявлении (объединении) требований в деле о банкротстве и в процедурах, применяемых в деле </w:t>
      </w:r>
      <w:proofErr w:type="spellStart"/>
      <w:r w:rsidRPr="00A95D7D">
        <w:rPr>
          <w:sz w:val="16"/>
          <w:szCs w:val="16"/>
        </w:rPr>
        <w:t>обанкротстве</w:t>
      </w:r>
      <w:proofErr w:type="spellEnd"/>
      <w:r w:rsidRPr="00A95D7D">
        <w:rPr>
          <w:sz w:val="16"/>
          <w:szCs w:val="16"/>
        </w:rPr>
        <w:t>.</w:t>
      </w:r>
    </w:p>
    <w:p w:rsidR="00AC766E" w:rsidRPr="00A95D7D" w:rsidRDefault="00AC766E" w:rsidP="00AC766E">
      <w:pPr>
        <w:pStyle w:val="af0"/>
        <w:numPr>
          <w:ilvl w:val="0"/>
          <w:numId w:val="28"/>
        </w:numPr>
        <w:shd w:val="clear" w:color="auto" w:fill="FFFFFF"/>
        <w:spacing w:before="100" w:beforeAutospacing="1" w:after="100" w:afterAutospacing="1" w:line="240" w:lineRule="auto"/>
        <w:ind w:left="0" w:firstLine="709"/>
        <w:rPr>
          <w:sz w:val="16"/>
          <w:szCs w:val="16"/>
        </w:rPr>
      </w:pPr>
      <w:r w:rsidRPr="00A95D7D">
        <w:rPr>
          <w:sz w:val="16"/>
          <w:szCs w:val="16"/>
        </w:rPr>
        <w:t>Ответственное лицо подразделения-исполнителя не позднее 30 дней с даты образования просроченной дебиторской задолженности проводит претензионную работу в отношении должника.</w:t>
      </w:r>
    </w:p>
    <w:p w:rsidR="00AC766E" w:rsidRPr="00A95D7D" w:rsidRDefault="00AC766E" w:rsidP="00AC766E">
      <w:pPr>
        <w:numPr>
          <w:ilvl w:val="0"/>
          <w:numId w:val="28"/>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Требования (претензии) должны предъявляться всем должникам без исключения, вне зависимости от суммы просроченной дебиторской задолженности.</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В случае если направление Требования (претензии) не предусмотрено условиями договора (соглашения, контракта) или по каким-либо причинам предъявление претензии не является обязательным, то по истечении 30 дней со дня образования дебиторской задолженности она подлежит взысканию в судебном порядке.</w:t>
      </w:r>
    </w:p>
    <w:p w:rsidR="00AC766E" w:rsidRPr="00A95D7D" w:rsidRDefault="00AC766E" w:rsidP="00AC766E">
      <w:pPr>
        <w:shd w:val="clear" w:color="auto" w:fill="FFFFFF"/>
        <w:spacing w:after="150" w:line="240" w:lineRule="auto"/>
        <w:ind w:firstLine="567"/>
        <w:contextualSpacing/>
        <w:jc w:val="both"/>
        <w:rPr>
          <w:rFonts w:ascii="Times New Roman" w:hAnsi="Times New Roman"/>
          <w:color w:val="000000"/>
          <w:sz w:val="16"/>
          <w:szCs w:val="16"/>
        </w:rPr>
      </w:pPr>
      <w:r w:rsidRPr="00A95D7D">
        <w:rPr>
          <w:rFonts w:ascii="Times New Roman" w:hAnsi="Times New Roman"/>
          <w:color w:val="000000"/>
          <w:sz w:val="16"/>
          <w:szCs w:val="16"/>
        </w:rPr>
        <w:t>Требование (претензия) должно быть составлено в письменной форме в 2-х экземплярах: один остается в подразделении-исполнителе, второй передается должнику.</w:t>
      </w:r>
    </w:p>
    <w:p w:rsidR="00AC766E" w:rsidRPr="00A95D7D" w:rsidRDefault="00AC766E" w:rsidP="00AC766E">
      <w:pPr>
        <w:shd w:val="clear" w:color="auto" w:fill="FFFFFF"/>
        <w:spacing w:after="150" w:line="240" w:lineRule="auto"/>
        <w:ind w:firstLine="567"/>
        <w:contextualSpacing/>
        <w:jc w:val="both"/>
        <w:rPr>
          <w:rFonts w:ascii="Times New Roman" w:hAnsi="Times New Roman"/>
          <w:color w:val="000000"/>
          <w:sz w:val="16"/>
          <w:szCs w:val="16"/>
        </w:rPr>
      </w:pPr>
      <w:r w:rsidRPr="00A95D7D">
        <w:rPr>
          <w:rFonts w:ascii="Times New Roman" w:hAnsi="Times New Roman"/>
          <w:color w:val="000000"/>
          <w:sz w:val="16"/>
          <w:szCs w:val="16"/>
        </w:rPr>
        <w:t>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(соглашения, контракта), и месту нахождения, указанному в Едином государственном реестре юридических лиц на момент подготовки претензии.</w:t>
      </w:r>
    </w:p>
    <w:p w:rsidR="00AC766E" w:rsidRPr="00A95D7D" w:rsidRDefault="00AC766E" w:rsidP="00AC766E">
      <w:pPr>
        <w:shd w:val="clear" w:color="auto" w:fill="FFFFFF"/>
        <w:spacing w:after="150" w:line="240" w:lineRule="auto"/>
        <w:ind w:firstLine="567"/>
        <w:contextualSpacing/>
        <w:jc w:val="both"/>
        <w:rPr>
          <w:rFonts w:ascii="Times New Roman" w:hAnsi="Times New Roman"/>
          <w:color w:val="000000"/>
          <w:sz w:val="16"/>
          <w:szCs w:val="16"/>
        </w:rPr>
      </w:pPr>
      <w:r w:rsidRPr="00A95D7D">
        <w:rPr>
          <w:rFonts w:ascii="Times New Roman" w:hAnsi="Times New Roman"/>
          <w:color w:val="000000"/>
          <w:sz w:val="16"/>
          <w:szCs w:val="16"/>
        </w:rPr>
        <w:t xml:space="preserve">Требование (претензия) и прилагаемые к нему документы передаются нарочным под роспись или направляются по почте с уведомлением о вручении и описью </w:t>
      </w:r>
      <w:r w:rsidRPr="00A95D7D">
        <w:rPr>
          <w:rFonts w:ascii="Times New Roman" w:hAnsi="Times New Roman"/>
          <w:color w:val="000000"/>
          <w:sz w:val="16"/>
          <w:szCs w:val="16"/>
        </w:rPr>
        <w:t>вложения, чтобы располагать доказательствами предъявления требования (претензии).</w:t>
      </w:r>
    </w:p>
    <w:p w:rsidR="00AC766E" w:rsidRPr="00A95D7D" w:rsidRDefault="00AC766E" w:rsidP="00AC766E">
      <w:pPr>
        <w:shd w:val="clear" w:color="auto" w:fill="FFFFFF"/>
        <w:spacing w:after="150" w:line="240" w:lineRule="auto"/>
        <w:contextualSpacing/>
        <w:jc w:val="both"/>
        <w:rPr>
          <w:rFonts w:ascii="Times New Roman" w:hAnsi="Times New Roman"/>
          <w:color w:val="000000"/>
          <w:sz w:val="16"/>
          <w:szCs w:val="16"/>
        </w:rPr>
      </w:pPr>
      <w:r w:rsidRPr="00A95D7D">
        <w:rPr>
          <w:rFonts w:ascii="Times New Roman" w:hAnsi="Times New Roman"/>
          <w:color w:val="000000"/>
          <w:sz w:val="16"/>
          <w:szCs w:val="16"/>
        </w:rPr>
        <w:t xml:space="preserve">     4. Требование (претензия) должно содержать следующие данные:</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4.1. дату и место ее составления;</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4.2. 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4.3. наименование и реквизиты документа, являющегося основанием для начисления суммы, подлежащей уплате должником;</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4.4. период образования просрочки внесения платы;</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4.5. сумма просроченной дебиторской задолженности по платежам, пени;</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4.6. сумма штрафных санкций (при их наличии);</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4.7. перечень прилагаемых документов, подтверждающих обстоятельства, изложенные в требовании (претензии);</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4.8. предложение оплатить просроченную дебиторскую задолженность в добровольном порядке в срок, установленный требованием (претензией);</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4.9. реквизиты для перечисления просроченной дебиторской задолженности;</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4.10. Ф.И.О. лица, подготовившего претензию;</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4.11. Ф.И.О. и должность лица, которое ее подписывает.</w:t>
      </w:r>
    </w:p>
    <w:p w:rsidR="00AC766E" w:rsidRPr="00A95D7D" w:rsidRDefault="00AC766E" w:rsidP="00AC766E">
      <w:pPr>
        <w:shd w:val="clear" w:color="auto" w:fill="FFFFFF"/>
        <w:spacing w:after="150" w:line="240" w:lineRule="auto"/>
        <w:ind w:firstLine="360"/>
        <w:contextualSpacing/>
        <w:jc w:val="both"/>
        <w:rPr>
          <w:rFonts w:ascii="Times New Roman" w:hAnsi="Times New Roman"/>
          <w:color w:val="000000"/>
          <w:sz w:val="16"/>
          <w:szCs w:val="16"/>
        </w:rPr>
      </w:pPr>
      <w:r w:rsidRPr="00A95D7D">
        <w:rPr>
          <w:rFonts w:ascii="Times New Roman" w:hAnsi="Times New Roman"/>
          <w:color w:val="000000"/>
          <w:sz w:val="16"/>
          <w:szCs w:val="1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w:t>
      </w:r>
    </w:p>
    <w:p w:rsidR="00AC766E" w:rsidRPr="00A95D7D" w:rsidRDefault="00AC766E" w:rsidP="00AC766E">
      <w:pPr>
        <w:shd w:val="clear" w:color="auto" w:fill="FFFFFF"/>
        <w:spacing w:after="150" w:line="240" w:lineRule="auto"/>
        <w:ind w:firstLine="709"/>
        <w:contextualSpacing/>
        <w:jc w:val="center"/>
        <w:rPr>
          <w:rFonts w:ascii="Times New Roman" w:hAnsi="Times New Roman"/>
          <w:color w:val="000000"/>
          <w:sz w:val="16"/>
          <w:szCs w:val="16"/>
        </w:rPr>
      </w:pPr>
      <w:r w:rsidRPr="00A95D7D">
        <w:rPr>
          <w:rFonts w:ascii="Times New Roman" w:hAnsi="Times New Roman"/>
          <w:b/>
          <w:bCs/>
          <w:color w:val="000000"/>
          <w:sz w:val="16"/>
          <w:szCs w:val="16"/>
        </w:rPr>
        <w:t>Глава IV. Мероприятия по принудительному взысканию дебиторской задолженности</w:t>
      </w:r>
    </w:p>
    <w:p w:rsidR="00AC766E" w:rsidRPr="00A95D7D" w:rsidRDefault="00AC766E" w:rsidP="00AC766E">
      <w:pPr>
        <w:pStyle w:val="af0"/>
        <w:numPr>
          <w:ilvl w:val="0"/>
          <w:numId w:val="25"/>
        </w:numPr>
        <w:shd w:val="clear" w:color="auto" w:fill="FFFFFF"/>
        <w:tabs>
          <w:tab w:val="clear" w:pos="720"/>
        </w:tabs>
        <w:spacing w:before="100" w:beforeAutospacing="1" w:after="100" w:afterAutospacing="1" w:line="240" w:lineRule="auto"/>
        <w:ind w:left="0" w:firstLine="851"/>
        <w:rPr>
          <w:sz w:val="16"/>
          <w:szCs w:val="16"/>
        </w:rPr>
      </w:pPr>
      <w:r w:rsidRPr="00A95D7D">
        <w:rPr>
          <w:sz w:val="16"/>
          <w:szCs w:val="16"/>
        </w:rPr>
        <w:t>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AC766E" w:rsidRPr="00A95D7D" w:rsidRDefault="00AC766E" w:rsidP="00AC766E">
      <w:pPr>
        <w:numPr>
          <w:ilvl w:val="0"/>
          <w:numId w:val="25"/>
        </w:numPr>
        <w:shd w:val="clear" w:color="auto" w:fill="FFFFFF"/>
        <w:tabs>
          <w:tab w:val="clear" w:pos="720"/>
        </w:tabs>
        <w:spacing w:before="100" w:beforeAutospacing="1" w:after="100" w:afterAutospacing="1" w:line="240" w:lineRule="auto"/>
        <w:ind w:left="0" w:firstLine="851"/>
        <w:contextualSpacing/>
        <w:jc w:val="both"/>
        <w:rPr>
          <w:rFonts w:ascii="Times New Roman" w:hAnsi="Times New Roman"/>
          <w:color w:val="000000"/>
          <w:sz w:val="16"/>
          <w:szCs w:val="16"/>
        </w:rPr>
      </w:pPr>
      <w:r w:rsidRPr="00A95D7D">
        <w:rPr>
          <w:rFonts w:ascii="Times New Roman" w:hAnsi="Times New Roman"/>
          <w:color w:val="000000"/>
          <w:sz w:val="16"/>
          <w:szCs w:val="16"/>
        </w:rPr>
        <w:t>Ответственное лицо подразделения-исполнителя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искового заявления.</w:t>
      </w:r>
    </w:p>
    <w:p w:rsidR="00AC766E" w:rsidRPr="00A95D7D" w:rsidRDefault="00AC766E" w:rsidP="00AC766E">
      <w:pPr>
        <w:shd w:val="clear" w:color="auto" w:fill="FFFFFF"/>
        <w:spacing w:after="150" w:line="240" w:lineRule="auto"/>
        <w:contextualSpacing/>
        <w:jc w:val="both"/>
        <w:rPr>
          <w:rFonts w:ascii="Times New Roman" w:hAnsi="Times New Roman"/>
          <w:color w:val="000000"/>
          <w:sz w:val="16"/>
          <w:szCs w:val="16"/>
        </w:rPr>
      </w:pPr>
      <w:r w:rsidRPr="00A95D7D">
        <w:rPr>
          <w:rFonts w:ascii="Times New Roman" w:hAnsi="Times New Roman"/>
          <w:color w:val="000000"/>
          <w:sz w:val="16"/>
          <w:szCs w:val="16"/>
        </w:rPr>
        <w:t>Перечень документов для подготовки иска:</w:t>
      </w:r>
    </w:p>
    <w:p w:rsidR="00AC766E" w:rsidRPr="00A95D7D" w:rsidRDefault="00AC766E" w:rsidP="00AC766E">
      <w:pPr>
        <w:shd w:val="clear" w:color="auto" w:fill="FFFFFF"/>
        <w:spacing w:after="150" w:line="240" w:lineRule="auto"/>
        <w:contextualSpacing/>
        <w:jc w:val="both"/>
        <w:rPr>
          <w:rFonts w:ascii="Times New Roman" w:hAnsi="Times New Roman"/>
          <w:color w:val="000000"/>
          <w:sz w:val="16"/>
          <w:szCs w:val="16"/>
        </w:rPr>
      </w:pPr>
      <w:r w:rsidRPr="00A95D7D">
        <w:rPr>
          <w:rFonts w:ascii="Times New Roman" w:hAnsi="Times New Roman"/>
          <w:color w:val="000000"/>
          <w:sz w:val="16"/>
          <w:szCs w:val="16"/>
        </w:rPr>
        <w:t>2.1. документы, подтверждающие обстоятельства, на которых основываются требования к должнику;</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2.2. расчет взыскиваемой или оспариваемой денежной суммы (основной долг, пени, неустойка, проценты);</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2.3. 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C766E" w:rsidRPr="00A95D7D" w:rsidRDefault="00AC766E" w:rsidP="00AC766E">
      <w:pPr>
        <w:pStyle w:val="af0"/>
        <w:numPr>
          <w:ilvl w:val="0"/>
          <w:numId w:val="25"/>
        </w:numPr>
        <w:shd w:val="clear" w:color="auto" w:fill="FFFFFF"/>
        <w:spacing w:before="100" w:beforeAutospacing="1" w:after="100" w:afterAutospacing="1" w:line="240" w:lineRule="auto"/>
        <w:ind w:left="0" w:firstLine="709"/>
        <w:rPr>
          <w:sz w:val="16"/>
          <w:szCs w:val="16"/>
        </w:rPr>
      </w:pPr>
      <w:r w:rsidRPr="00A95D7D">
        <w:rPr>
          <w:sz w:val="16"/>
          <w:szCs w:val="16"/>
        </w:rPr>
        <w:t>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AC766E" w:rsidRPr="00A95D7D" w:rsidRDefault="00AC766E" w:rsidP="00AC766E">
      <w:pPr>
        <w:numPr>
          <w:ilvl w:val="0"/>
          <w:numId w:val="25"/>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rsidR="00AC766E" w:rsidRPr="00A95D7D" w:rsidRDefault="00AC766E" w:rsidP="00AC766E">
      <w:pPr>
        <w:numPr>
          <w:ilvl w:val="0"/>
          <w:numId w:val="25"/>
        </w:numPr>
        <w:shd w:val="clear" w:color="auto" w:fill="FFFFFF"/>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Ответственное лицо подразделения -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AC766E" w:rsidRPr="00A95D7D" w:rsidRDefault="00AC766E" w:rsidP="00AC766E">
      <w:pPr>
        <w:shd w:val="clear" w:color="auto" w:fill="FFFFFF"/>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w:t>
      </w:r>
    </w:p>
    <w:p w:rsidR="00AC766E" w:rsidRPr="00A95D7D" w:rsidRDefault="00AC766E" w:rsidP="00AC766E">
      <w:pPr>
        <w:shd w:val="clear" w:color="auto" w:fill="FFFFFF"/>
        <w:spacing w:after="150" w:line="240" w:lineRule="auto"/>
        <w:ind w:firstLine="709"/>
        <w:contextualSpacing/>
        <w:jc w:val="center"/>
        <w:rPr>
          <w:rFonts w:ascii="Times New Roman" w:hAnsi="Times New Roman"/>
          <w:color w:val="000000"/>
          <w:sz w:val="16"/>
          <w:szCs w:val="16"/>
        </w:rPr>
      </w:pPr>
      <w:r w:rsidRPr="00A95D7D">
        <w:rPr>
          <w:rFonts w:ascii="Times New Roman" w:hAnsi="Times New Roman"/>
          <w:b/>
          <w:bCs/>
          <w:color w:val="000000"/>
          <w:sz w:val="16"/>
          <w:szCs w:val="16"/>
        </w:rPr>
        <w:t>Глава V. Мероприятия по взысканию просроченной дебиторской задолженности в рамках исполнительного производства</w:t>
      </w:r>
    </w:p>
    <w:p w:rsidR="00AC766E" w:rsidRPr="00A95D7D" w:rsidRDefault="00AC766E" w:rsidP="00AC766E">
      <w:pPr>
        <w:pStyle w:val="af0"/>
        <w:numPr>
          <w:ilvl w:val="0"/>
          <w:numId w:val="26"/>
        </w:numPr>
        <w:shd w:val="clear" w:color="auto" w:fill="FFFFFF"/>
        <w:tabs>
          <w:tab w:val="clear" w:pos="720"/>
          <w:tab w:val="num" w:pos="0"/>
        </w:tabs>
        <w:spacing w:before="100" w:beforeAutospacing="1" w:after="100" w:afterAutospacing="1" w:line="240" w:lineRule="auto"/>
        <w:ind w:left="0" w:firstLine="709"/>
        <w:rPr>
          <w:sz w:val="16"/>
          <w:szCs w:val="16"/>
        </w:rPr>
      </w:pPr>
      <w:r w:rsidRPr="00A95D7D">
        <w:rPr>
          <w:sz w:val="16"/>
          <w:szCs w:val="16"/>
        </w:rPr>
        <w:lastRenderedPageBreak/>
        <w:t>Ответственное лицо подразделения - исполнителя не позднее 30 календарных дней со дня получения исполнительного листа направляет его в органы, осуществляющие исполнение судебных актов.</w:t>
      </w:r>
    </w:p>
    <w:p w:rsidR="00AC766E" w:rsidRPr="00A95D7D" w:rsidRDefault="00AC766E" w:rsidP="00AC766E">
      <w:pPr>
        <w:numPr>
          <w:ilvl w:val="0"/>
          <w:numId w:val="26"/>
        </w:numPr>
        <w:shd w:val="clear" w:color="auto" w:fill="FFFFFF"/>
        <w:tabs>
          <w:tab w:val="clear" w:pos="720"/>
          <w:tab w:val="num" w:pos="0"/>
        </w:tabs>
        <w:spacing w:before="100" w:beforeAutospacing="1" w:after="100" w:afterAutospacing="1" w:line="240" w:lineRule="auto"/>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ответственное лицо подразделения - исполнителя осуществляет информационное взаимодействие со службой судебных приставов, в том числе проводит следующие мероприятия:</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2.1. ведет учет исполнительных документов;</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2.2. направляет в службу судебных приставов заявления (ходатайства) о предоставлении информации о ходе исполнительного производства, в том числе:</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о сумме непогашенной задолженности по исполнительному документу;</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о наличии данных об объявлении розыска должника, его имущества;</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 об изменении состояния счета/счетов должника, имуществе и правах имущественного характера должника на дату запроса;</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2.3. 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2.4. проводит ежеквартальную сверку результатов исполнительных производств с подразделениями службы судебных приставов.</w:t>
      </w:r>
    </w:p>
    <w:p w:rsidR="00AC766E" w:rsidRPr="00A95D7D" w:rsidRDefault="00AC766E" w:rsidP="00AC766E">
      <w:pPr>
        <w:shd w:val="clear" w:color="auto" w:fill="FFFFFF"/>
        <w:tabs>
          <w:tab w:val="num" w:pos="0"/>
        </w:tabs>
        <w:spacing w:after="150" w:line="240" w:lineRule="auto"/>
        <w:ind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3. 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AC766E" w:rsidRPr="00A95D7D" w:rsidRDefault="00AC766E" w:rsidP="00AC766E">
      <w:pPr>
        <w:shd w:val="clear" w:color="auto" w:fill="FFFFFF"/>
        <w:spacing w:after="150" w:line="240" w:lineRule="auto"/>
        <w:contextualSpacing/>
        <w:jc w:val="both"/>
        <w:rPr>
          <w:rFonts w:ascii="Times New Roman" w:hAnsi="Times New Roman"/>
          <w:color w:val="000000"/>
          <w:sz w:val="16"/>
          <w:szCs w:val="16"/>
        </w:rPr>
      </w:pPr>
      <w:r w:rsidRPr="00A95D7D">
        <w:rPr>
          <w:rFonts w:ascii="Times New Roman" w:hAnsi="Times New Roman"/>
          <w:color w:val="000000"/>
          <w:sz w:val="16"/>
          <w:szCs w:val="16"/>
        </w:rPr>
        <w:t> </w:t>
      </w:r>
    </w:p>
    <w:p w:rsidR="00AC766E" w:rsidRPr="00A95D7D" w:rsidRDefault="00AC766E" w:rsidP="00AC766E">
      <w:pPr>
        <w:shd w:val="clear" w:color="auto" w:fill="FFFFFF"/>
        <w:spacing w:after="150" w:line="240" w:lineRule="auto"/>
        <w:ind w:firstLine="709"/>
        <w:contextualSpacing/>
        <w:jc w:val="center"/>
        <w:rPr>
          <w:rFonts w:ascii="Times New Roman" w:hAnsi="Times New Roman"/>
          <w:color w:val="000000"/>
          <w:sz w:val="16"/>
          <w:szCs w:val="16"/>
        </w:rPr>
      </w:pPr>
      <w:r w:rsidRPr="00A95D7D">
        <w:rPr>
          <w:rFonts w:ascii="Times New Roman" w:hAnsi="Times New Roman"/>
          <w:b/>
          <w:bCs/>
          <w:color w:val="000000"/>
          <w:sz w:val="16"/>
          <w:szCs w:val="16"/>
        </w:rPr>
        <w:t>Глава VI. Отчетность о проведении претензионной и исковой работы</w:t>
      </w:r>
    </w:p>
    <w:p w:rsidR="00AC766E" w:rsidRPr="00A95D7D" w:rsidRDefault="00AC766E" w:rsidP="00AC766E">
      <w:pPr>
        <w:pStyle w:val="af0"/>
        <w:numPr>
          <w:ilvl w:val="0"/>
          <w:numId w:val="27"/>
        </w:numPr>
        <w:shd w:val="clear" w:color="auto" w:fill="FFFFFF"/>
        <w:tabs>
          <w:tab w:val="clear" w:pos="720"/>
          <w:tab w:val="num" w:pos="0"/>
        </w:tabs>
        <w:spacing w:before="100" w:beforeAutospacing="1" w:after="100" w:afterAutospacing="1" w:line="240" w:lineRule="auto"/>
        <w:ind w:left="0" w:firstLine="709"/>
        <w:rPr>
          <w:sz w:val="16"/>
          <w:szCs w:val="16"/>
        </w:rPr>
      </w:pPr>
      <w:r w:rsidRPr="00A95D7D">
        <w:rPr>
          <w:sz w:val="16"/>
          <w:szCs w:val="16"/>
        </w:rPr>
        <w:t>Главные администраторы (администраторы) доходов бюджета Муниципального образования "Казачье" ежеквартально до 15 числа месяца следующего за отчетным кварталом представляют в финансовый отдел МО "Казачье" (далее – финансовый отдел) отчет о проведении претензионной и исковой работы.</w:t>
      </w:r>
    </w:p>
    <w:p w:rsidR="00AC766E" w:rsidRPr="00A95D7D" w:rsidRDefault="00AC766E" w:rsidP="00AC766E">
      <w:pPr>
        <w:numPr>
          <w:ilvl w:val="0"/>
          <w:numId w:val="27"/>
        </w:numPr>
        <w:shd w:val="clear" w:color="auto" w:fill="FFFFFF"/>
        <w:tabs>
          <w:tab w:val="clear" w:pos="720"/>
          <w:tab w:val="num" w:pos="0"/>
        </w:tabs>
        <w:spacing w:before="100" w:beforeAutospacing="1" w:after="100" w:afterAutospacing="1" w:line="300" w:lineRule="atLeast"/>
        <w:ind w:left="0" w:firstLine="709"/>
        <w:contextualSpacing/>
        <w:jc w:val="both"/>
        <w:rPr>
          <w:rFonts w:ascii="Times New Roman" w:hAnsi="Times New Roman"/>
          <w:color w:val="000000"/>
          <w:sz w:val="16"/>
          <w:szCs w:val="16"/>
        </w:rPr>
      </w:pPr>
      <w:r w:rsidRPr="00A95D7D">
        <w:rPr>
          <w:rFonts w:ascii="Times New Roman" w:hAnsi="Times New Roman"/>
          <w:color w:val="000000"/>
          <w:sz w:val="16"/>
          <w:szCs w:val="16"/>
        </w:rPr>
        <w:t>Финансовый отдел ежеквартально до 30 числа месяца следующего за истекшим кварталом представляет мэру Главе администрации отчет о проведении работы по сокращению дебиторской задолженности и принятию своевременных мер по ее взысканию в отношении доходов, администрируемых администраторами доходов бюджета Муниципального образования "Казачье".</w:t>
      </w:r>
    </w:p>
    <w:p w:rsidR="00AC766E" w:rsidRPr="00A95D7D" w:rsidRDefault="00AC766E" w:rsidP="00AC766E">
      <w:pPr>
        <w:shd w:val="clear" w:color="auto" w:fill="FFFFFF"/>
        <w:spacing w:after="100" w:afterAutospacing="1" w:line="240" w:lineRule="auto"/>
        <w:contextualSpacing/>
        <w:jc w:val="center"/>
        <w:rPr>
          <w:rFonts w:ascii="Times New Roman" w:hAnsi="Times New Roman"/>
          <w:color w:val="212529"/>
          <w:sz w:val="16"/>
          <w:szCs w:val="16"/>
        </w:rPr>
      </w:pPr>
    </w:p>
    <w:p w:rsidR="00AC766E" w:rsidRPr="00A95D7D" w:rsidRDefault="00AC766E" w:rsidP="00AC766E">
      <w:pPr>
        <w:rPr>
          <w:rFonts w:ascii="Times New Roman" w:hAnsi="Times New Roman"/>
          <w:sz w:val="16"/>
          <w:szCs w:val="16"/>
        </w:rPr>
      </w:pPr>
    </w:p>
    <w:p w:rsidR="00AC766E" w:rsidRPr="00A95D7D" w:rsidRDefault="00AC766E" w:rsidP="00AC766E">
      <w:pPr>
        <w:spacing w:after="0" w:line="240" w:lineRule="auto"/>
        <w:rPr>
          <w:rFonts w:ascii="Times New Roman" w:hAnsi="Times New Roman"/>
          <w:bCs/>
          <w:sz w:val="16"/>
          <w:szCs w:val="16"/>
        </w:rPr>
        <w:sectPr w:rsidR="00AC766E" w:rsidRPr="00A95D7D" w:rsidSect="00A95D7D">
          <w:type w:val="continuous"/>
          <w:pgSz w:w="11906" w:h="16838"/>
          <w:pgMar w:top="425" w:right="851" w:bottom="1276" w:left="1701" w:header="709" w:footer="709" w:gutter="0"/>
          <w:cols w:num="2" w:space="720"/>
          <w:docGrid w:linePitch="299"/>
        </w:sectPr>
      </w:pPr>
    </w:p>
    <w:p w:rsidR="00AC766E" w:rsidRPr="00A95D7D" w:rsidRDefault="00AC766E" w:rsidP="00AC766E">
      <w:pPr>
        <w:spacing w:after="0" w:line="240" w:lineRule="auto"/>
        <w:jc w:val="center"/>
        <w:rPr>
          <w:rFonts w:ascii="Times New Roman" w:hAnsi="Times New Roman"/>
          <w:b/>
          <w:bCs/>
          <w:sz w:val="16"/>
          <w:szCs w:val="16"/>
        </w:rPr>
      </w:pPr>
      <w:r w:rsidRPr="00A95D7D">
        <w:rPr>
          <w:rFonts w:ascii="Times New Roman" w:hAnsi="Times New Roman"/>
          <w:b/>
          <w:bCs/>
          <w:sz w:val="16"/>
          <w:szCs w:val="16"/>
        </w:rPr>
        <w:t>13.09.2023 г. №82</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МУНИЦИПАЛЬНОГО ОБРАЗОВАНИЯ КАЗАЧЬЕ</w:t>
      </w:r>
    </w:p>
    <w:p w:rsidR="00AC766E" w:rsidRPr="00A95D7D" w:rsidRDefault="00AC766E" w:rsidP="00AC766E">
      <w:pPr>
        <w:widowControl w:val="0"/>
        <w:autoSpaceDE w:val="0"/>
        <w:autoSpaceDN w:val="0"/>
        <w:adjustRightInd w:val="0"/>
        <w:spacing w:after="0" w:line="240" w:lineRule="auto"/>
        <w:jc w:val="center"/>
        <w:rPr>
          <w:rFonts w:ascii="Times New Roman" w:hAnsi="Times New Roman"/>
          <w:b/>
          <w:sz w:val="16"/>
          <w:szCs w:val="16"/>
        </w:rPr>
      </w:pPr>
      <w:r w:rsidRPr="00A95D7D">
        <w:rPr>
          <w:rFonts w:ascii="Times New Roman" w:hAnsi="Times New Roman"/>
          <w:b/>
          <w:sz w:val="16"/>
          <w:szCs w:val="16"/>
        </w:rPr>
        <w:t>ПОСТАНОВЛЕНИЕ</w:t>
      </w:r>
    </w:p>
    <w:p w:rsidR="00AC766E" w:rsidRPr="00A95D7D" w:rsidRDefault="00AC766E" w:rsidP="00AC766E">
      <w:pPr>
        <w:pBdr>
          <w:top w:val="nil"/>
          <w:left w:val="nil"/>
          <w:bottom w:val="nil"/>
          <w:right w:val="nil"/>
          <w:between w:val="nil"/>
          <w:bar w:val="nil"/>
        </w:pBdr>
        <w:spacing w:after="0" w:line="240" w:lineRule="auto"/>
        <w:jc w:val="center"/>
        <w:rPr>
          <w:rFonts w:ascii="Times New Roman" w:eastAsia="Arial" w:hAnsi="Times New Roman"/>
          <w:b/>
          <w:bCs/>
          <w:color w:val="000000"/>
          <w:sz w:val="16"/>
          <w:szCs w:val="16"/>
          <w:u w:color="000000"/>
          <w:bdr w:val="nil"/>
        </w:rPr>
      </w:pPr>
    </w:p>
    <w:p w:rsidR="00AC766E" w:rsidRPr="00A95D7D" w:rsidRDefault="00AC766E" w:rsidP="00AC766E">
      <w:pPr>
        <w:shd w:val="clear" w:color="auto" w:fill="FFFFFF"/>
        <w:spacing w:after="100" w:afterAutospacing="1" w:line="240" w:lineRule="auto"/>
        <w:contextualSpacing/>
        <w:jc w:val="center"/>
        <w:rPr>
          <w:rFonts w:ascii="Times New Roman" w:hAnsi="Times New Roman"/>
          <w:b/>
          <w:bCs/>
          <w:color w:val="212529"/>
          <w:sz w:val="16"/>
          <w:szCs w:val="16"/>
        </w:rPr>
      </w:pPr>
      <w:r w:rsidRPr="00A95D7D">
        <w:rPr>
          <w:rFonts w:ascii="Times New Roman" w:hAnsi="Times New Roman"/>
          <w:b/>
          <w:bCs/>
          <w:caps/>
          <w:sz w:val="16"/>
          <w:szCs w:val="16"/>
        </w:rPr>
        <w:t>Об утверждении порядка действий администратора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w:t>
      </w:r>
    </w:p>
    <w:p w:rsidR="00AC766E" w:rsidRPr="00A95D7D" w:rsidRDefault="00AC766E" w:rsidP="00AC766E">
      <w:pPr>
        <w:shd w:val="clear" w:color="auto" w:fill="FFFFFF"/>
        <w:spacing w:after="100" w:afterAutospacing="1" w:line="240" w:lineRule="auto"/>
        <w:ind w:firstLine="709"/>
        <w:jc w:val="both"/>
        <w:rPr>
          <w:rFonts w:ascii="Times New Roman" w:hAnsi="Times New Roman"/>
          <w:color w:val="212529"/>
          <w:sz w:val="16"/>
          <w:szCs w:val="16"/>
        </w:rPr>
      </w:pPr>
    </w:p>
    <w:p w:rsidR="00AC766E" w:rsidRPr="00A95D7D" w:rsidRDefault="00AC766E" w:rsidP="00AC766E">
      <w:pPr>
        <w:shd w:val="clear" w:color="auto" w:fill="FFFFFF"/>
        <w:spacing w:after="100" w:afterAutospacing="1" w:line="240" w:lineRule="auto"/>
        <w:ind w:firstLine="709"/>
        <w:jc w:val="both"/>
        <w:rPr>
          <w:rFonts w:ascii="Times New Roman" w:hAnsi="Times New Roman"/>
          <w:color w:val="212529"/>
          <w:sz w:val="16"/>
          <w:szCs w:val="16"/>
        </w:rPr>
      </w:pPr>
      <w:r w:rsidRPr="00A95D7D">
        <w:rPr>
          <w:rFonts w:ascii="Times New Roman" w:hAnsi="Times New Roman"/>
          <w:sz w:val="16"/>
          <w:szCs w:val="16"/>
        </w:rPr>
        <w:t xml:space="preserve">В соответствии со статьей 160.1 Бюджетного кодекса Российской </w:t>
      </w:r>
      <w:proofErr w:type="gramStart"/>
      <w:r w:rsidRPr="00A95D7D">
        <w:rPr>
          <w:rFonts w:ascii="Times New Roman" w:hAnsi="Times New Roman"/>
          <w:sz w:val="16"/>
          <w:szCs w:val="16"/>
        </w:rPr>
        <w:t xml:space="preserve">Федерации, </w:t>
      </w:r>
      <w:r w:rsidRPr="00A95D7D">
        <w:rPr>
          <w:rFonts w:ascii="Times New Roman" w:hAnsi="Times New Roman"/>
          <w:sz w:val="16"/>
          <w:szCs w:val="16"/>
          <w:shd w:val="clear" w:color="auto" w:fill="FFFFFF"/>
        </w:rPr>
        <w:t xml:space="preserve"> </w:t>
      </w:r>
      <w:r w:rsidRPr="00A95D7D">
        <w:rPr>
          <w:rFonts w:ascii="Times New Roman" w:hAnsi="Times New Roman"/>
          <w:color w:val="212529"/>
          <w:sz w:val="16"/>
          <w:szCs w:val="16"/>
        </w:rPr>
        <w:t xml:space="preserve"> </w:t>
      </w:r>
      <w:proofErr w:type="gramEnd"/>
      <w:r w:rsidRPr="00A95D7D">
        <w:rPr>
          <w:rFonts w:ascii="Times New Roman" w:hAnsi="Times New Roman"/>
          <w:color w:val="212529"/>
          <w:sz w:val="16"/>
          <w:szCs w:val="16"/>
        </w:rPr>
        <w:t>руководствуясь ч.1 ст.20 Устава муниципального образования "Казачье", администрация муниципального образования «Казачье»</w:t>
      </w:r>
    </w:p>
    <w:p w:rsidR="00AC766E" w:rsidRPr="00A95D7D" w:rsidRDefault="00AC766E" w:rsidP="00AC766E">
      <w:pPr>
        <w:shd w:val="clear" w:color="auto" w:fill="FFFFFF"/>
        <w:spacing w:after="100" w:afterAutospacing="1" w:line="240" w:lineRule="auto"/>
        <w:ind w:firstLine="709"/>
        <w:jc w:val="center"/>
        <w:rPr>
          <w:rFonts w:ascii="Times New Roman" w:hAnsi="Times New Roman"/>
          <w:color w:val="212529"/>
          <w:sz w:val="16"/>
          <w:szCs w:val="16"/>
        </w:rPr>
      </w:pPr>
      <w:r w:rsidRPr="00A95D7D">
        <w:rPr>
          <w:rFonts w:ascii="Times New Roman" w:hAnsi="Times New Roman"/>
          <w:b/>
          <w:bCs/>
          <w:color w:val="212529"/>
          <w:sz w:val="16"/>
          <w:szCs w:val="16"/>
        </w:rPr>
        <w:t>ПОСТАНОВЛЯЕТ:</w:t>
      </w:r>
    </w:p>
    <w:p w:rsidR="00AC766E" w:rsidRPr="00A95D7D" w:rsidRDefault="00AC766E" w:rsidP="00AC766E">
      <w:pPr>
        <w:spacing w:line="240" w:lineRule="auto"/>
        <w:ind w:firstLine="567"/>
        <w:contextualSpacing/>
        <w:jc w:val="both"/>
        <w:rPr>
          <w:rFonts w:ascii="Times New Roman" w:hAnsi="Times New Roman"/>
          <w:sz w:val="16"/>
          <w:szCs w:val="16"/>
        </w:rPr>
      </w:pPr>
      <w:r w:rsidRPr="00A95D7D">
        <w:rPr>
          <w:rFonts w:ascii="Times New Roman" w:hAnsi="Times New Roman"/>
          <w:sz w:val="16"/>
          <w:szCs w:val="16"/>
        </w:rPr>
        <w:t xml:space="preserve">1. Утвердить прилагаемый Порядок действий администратора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муниципальном образовании "Казачье" (Приложение № 1). </w:t>
      </w:r>
    </w:p>
    <w:p w:rsidR="00AC766E" w:rsidRPr="00A95D7D" w:rsidRDefault="00AC766E" w:rsidP="00AC766E">
      <w:pPr>
        <w:shd w:val="clear" w:color="auto" w:fill="FFFFFF"/>
        <w:spacing w:after="0" w:line="240" w:lineRule="auto"/>
        <w:ind w:firstLine="567"/>
        <w:contextualSpacing/>
        <w:jc w:val="both"/>
        <w:rPr>
          <w:rFonts w:ascii="Times New Roman" w:hAnsi="Times New Roman"/>
          <w:sz w:val="16"/>
          <w:szCs w:val="16"/>
        </w:rPr>
      </w:pPr>
      <w:r w:rsidRPr="00A95D7D">
        <w:rPr>
          <w:rFonts w:ascii="Times New Roman" w:hAnsi="Times New Roman"/>
          <w:sz w:val="16"/>
          <w:szCs w:val="16"/>
        </w:rPr>
        <w:t>2. Постановление вступает в силу со дня подписания, подлежит размещению на официальном сайте муниципального образования "Казачье" в сети Интернет.</w:t>
      </w:r>
    </w:p>
    <w:p w:rsidR="00AC766E" w:rsidRPr="00A95D7D" w:rsidRDefault="00AC766E" w:rsidP="00AC766E">
      <w:pPr>
        <w:spacing w:after="0" w:line="240" w:lineRule="auto"/>
        <w:ind w:firstLine="567"/>
        <w:contextualSpacing/>
        <w:jc w:val="both"/>
        <w:rPr>
          <w:rStyle w:val="affffe"/>
          <w:rFonts w:ascii="Times New Roman" w:eastAsia="Arial" w:hAnsi="Times New Roman"/>
          <w:sz w:val="16"/>
          <w:szCs w:val="16"/>
        </w:rPr>
      </w:pPr>
      <w:r w:rsidRPr="00A95D7D">
        <w:rPr>
          <w:rStyle w:val="affffe"/>
          <w:rFonts w:ascii="Times New Roman" w:hAnsi="Times New Roman"/>
          <w:sz w:val="16"/>
          <w:szCs w:val="16"/>
        </w:rPr>
        <w:t>3. Контроль за исполнением настоящего постановления возложить на исполняющего обязанности начальника финансового отдела муниципального образования «Казачье» Ершову О.С.</w:t>
      </w:r>
    </w:p>
    <w:p w:rsidR="00AC766E" w:rsidRPr="00A95D7D" w:rsidRDefault="00AC766E" w:rsidP="00AC766E">
      <w:pPr>
        <w:spacing w:after="0"/>
        <w:ind w:firstLine="567"/>
        <w:contextualSpacing/>
        <w:jc w:val="both"/>
        <w:rPr>
          <w:rFonts w:ascii="Times New Roman" w:eastAsia="Calibri" w:hAnsi="Times New Roman"/>
          <w:color w:val="000000"/>
          <w:sz w:val="16"/>
          <w:szCs w:val="16"/>
          <w:u w:color="000000"/>
          <w:bdr w:val="nil"/>
        </w:rPr>
      </w:pPr>
    </w:p>
    <w:p w:rsidR="00AC766E" w:rsidRPr="00A95D7D" w:rsidRDefault="00AC766E" w:rsidP="00AC766E">
      <w:pPr>
        <w:spacing w:after="0"/>
        <w:ind w:firstLine="567"/>
        <w:contextualSpacing/>
        <w:jc w:val="both"/>
        <w:rPr>
          <w:rFonts w:ascii="Times New Roman" w:eastAsia="Arial" w:hAnsi="Times New Roman"/>
          <w:color w:val="000000"/>
          <w:sz w:val="16"/>
          <w:szCs w:val="16"/>
          <w:u w:color="000000"/>
          <w:bdr w:val="nil"/>
        </w:rPr>
      </w:pP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widowControl w:val="0"/>
        <w:pBdr>
          <w:top w:val="nil"/>
          <w:left w:val="nil"/>
          <w:bottom w:val="nil"/>
          <w:right w:val="nil"/>
          <w:between w:val="nil"/>
          <w:bar w:val="nil"/>
        </w:pBdr>
        <w:spacing w:after="0" w:line="240" w:lineRule="auto"/>
        <w:jc w:val="right"/>
        <w:outlineLvl w:val="0"/>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Приложение 1</w:t>
      </w:r>
    </w:p>
    <w:p w:rsidR="00AC766E" w:rsidRPr="00A95D7D" w:rsidRDefault="00AC766E" w:rsidP="00AC766E">
      <w:pPr>
        <w:widowControl w:val="0"/>
        <w:pBdr>
          <w:top w:val="nil"/>
          <w:left w:val="nil"/>
          <w:bottom w:val="nil"/>
          <w:right w:val="nil"/>
          <w:between w:val="nil"/>
          <w:bar w:val="nil"/>
        </w:pBdr>
        <w:spacing w:after="0" w:line="240" w:lineRule="auto"/>
        <w:jc w:val="right"/>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к постановлению администрации</w:t>
      </w:r>
    </w:p>
    <w:p w:rsidR="00AC766E" w:rsidRPr="00A95D7D" w:rsidRDefault="00AC766E" w:rsidP="00AC766E">
      <w:pPr>
        <w:widowControl w:val="0"/>
        <w:pBdr>
          <w:top w:val="nil"/>
          <w:left w:val="nil"/>
          <w:bottom w:val="nil"/>
          <w:right w:val="nil"/>
          <w:between w:val="nil"/>
          <w:bar w:val="nil"/>
        </w:pBdr>
        <w:spacing w:after="0" w:line="240" w:lineRule="auto"/>
        <w:jc w:val="right"/>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муниципального образования «Казачье»</w:t>
      </w:r>
    </w:p>
    <w:p w:rsidR="00AC766E" w:rsidRPr="00A95D7D" w:rsidRDefault="00AC766E" w:rsidP="00AC766E">
      <w:pPr>
        <w:pBdr>
          <w:top w:val="nil"/>
          <w:left w:val="nil"/>
          <w:bottom w:val="nil"/>
          <w:right w:val="nil"/>
          <w:between w:val="nil"/>
          <w:bar w:val="nil"/>
        </w:pBdr>
        <w:spacing w:after="0"/>
        <w:jc w:val="right"/>
        <w:rPr>
          <w:rFonts w:ascii="Times New Roman" w:eastAsia="Calibri" w:hAnsi="Times New Roman"/>
          <w:color w:val="000000"/>
          <w:sz w:val="16"/>
          <w:szCs w:val="16"/>
          <w:u w:color="000000"/>
          <w:bdr w:val="nil"/>
        </w:rPr>
      </w:pPr>
      <w:r w:rsidRPr="00A95D7D">
        <w:rPr>
          <w:rFonts w:ascii="Times New Roman" w:eastAsia="Calibri" w:hAnsi="Times New Roman"/>
          <w:color w:val="000000"/>
          <w:sz w:val="16"/>
          <w:szCs w:val="16"/>
          <w:u w:color="000000"/>
          <w:bdr w:val="nil"/>
        </w:rPr>
        <w:t>от 13.09.2023 г. №82</w:t>
      </w:r>
    </w:p>
    <w:p w:rsidR="00AC766E" w:rsidRPr="00A95D7D" w:rsidRDefault="00AC766E" w:rsidP="00AC766E">
      <w:pPr>
        <w:pBdr>
          <w:top w:val="nil"/>
          <w:left w:val="nil"/>
          <w:bottom w:val="nil"/>
          <w:right w:val="nil"/>
          <w:between w:val="nil"/>
          <w:bar w:val="nil"/>
        </w:pBdr>
        <w:spacing w:after="0"/>
        <w:jc w:val="right"/>
        <w:rPr>
          <w:rFonts w:ascii="Times New Roman" w:eastAsia="Calibri" w:hAnsi="Times New Roman"/>
          <w:color w:val="000000"/>
          <w:sz w:val="16"/>
          <w:szCs w:val="16"/>
          <w:u w:color="000000"/>
          <w:bdr w:val="nil"/>
        </w:rPr>
      </w:pPr>
    </w:p>
    <w:p w:rsidR="00AC766E" w:rsidRPr="00A95D7D" w:rsidRDefault="00AC766E" w:rsidP="00AC766E">
      <w:pPr>
        <w:widowControl w:val="0"/>
        <w:autoSpaceDE w:val="0"/>
        <w:autoSpaceDN w:val="0"/>
        <w:spacing w:after="0" w:line="240" w:lineRule="auto"/>
        <w:jc w:val="center"/>
        <w:rPr>
          <w:rFonts w:ascii="Times New Roman" w:hAnsi="Times New Roman"/>
          <w:b/>
          <w:sz w:val="16"/>
          <w:szCs w:val="16"/>
        </w:rPr>
      </w:pPr>
      <w:r w:rsidRPr="00A95D7D">
        <w:rPr>
          <w:rFonts w:ascii="Times New Roman" w:hAnsi="Times New Roman"/>
          <w:b/>
          <w:sz w:val="16"/>
          <w:szCs w:val="16"/>
        </w:rPr>
        <w:t xml:space="preserve">Порядок действий администратора доходов бюджета </w:t>
      </w:r>
    </w:p>
    <w:p w:rsidR="00AC766E" w:rsidRPr="00A95D7D" w:rsidRDefault="00AC766E" w:rsidP="00AC766E">
      <w:pPr>
        <w:widowControl w:val="0"/>
        <w:autoSpaceDE w:val="0"/>
        <w:autoSpaceDN w:val="0"/>
        <w:spacing w:after="0" w:line="240" w:lineRule="auto"/>
        <w:jc w:val="center"/>
        <w:rPr>
          <w:rFonts w:ascii="Times New Roman" w:hAnsi="Times New Roman"/>
          <w:b/>
          <w:sz w:val="16"/>
          <w:szCs w:val="16"/>
        </w:rPr>
      </w:pPr>
      <w:r w:rsidRPr="00A95D7D">
        <w:rPr>
          <w:rFonts w:ascii="Times New Roman" w:hAnsi="Times New Roman"/>
          <w:b/>
          <w:sz w:val="16"/>
          <w:szCs w:val="16"/>
        </w:rPr>
        <w:t>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муниципальном образовании "Казачье"</w:t>
      </w:r>
    </w:p>
    <w:p w:rsidR="00AC766E" w:rsidRPr="00A95D7D" w:rsidRDefault="00AC766E" w:rsidP="00AC766E">
      <w:pPr>
        <w:widowControl w:val="0"/>
        <w:autoSpaceDE w:val="0"/>
        <w:autoSpaceDN w:val="0"/>
        <w:spacing w:after="0" w:line="240" w:lineRule="auto"/>
        <w:jc w:val="center"/>
        <w:rPr>
          <w:rFonts w:ascii="Times New Roman" w:hAnsi="Times New Roman"/>
          <w:b/>
          <w:sz w:val="16"/>
          <w:szCs w:val="16"/>
        </w:rPr>
      </w:pP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Администратор доходов бюджета муниципального образования "Казачье" осуществляют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 xml:space="preserve">Взыскание дебиторской задолженности по платежам в бюджет за административные правонарушения, установленные </w:t>
      </w:r>
      <w:hyperlink r:id="rId15" w:history="1">
        <w:r w:rsidRPr="00A95D7D">
          <w:rPr>
            <w:rFonts w:ascii="Times New Roman" w:hAnsi="Times New Roman"/>
            <w:sz w:val="16"/>
            <w:szCs w:val="16"/>
          </w:rPr>
          <w:t>Кодексом</w:t>
        </w:r>
      </w:hyperlink>
      <w:r w:rsidRPr="00A95D7D">
        <w:rPr>
          <w:rFonts w:ascii="Times New Roman" w:hAnsi="Times New Roman"/>
          <w:sz w:val="16"/>
          <w:szCs w:val="16"/>
        </w:rPr>
        <w:t xml:space="preserve"> Российской Федерации об административных правонарушениях, осуществляется в соответствии со </w:t>
      </w:r>
      <w:hyperlink r:id="rId16" w:history="1">
        <w:r w:rsidRPr="00A95D7D">
          <w:rPr>
            <w:rFonts w:ascii="Times New Roman" w:hAnsi="Times New Roman"/>
            <w:sz w:val="16"/>
            <w:szCs w:val="16"/>
          </w:rPr>
          <w:t>статьей 32.2</w:t>
        </w:r>
      </w:hyperlink>
      <w:r w:rsidRPr="00A95D7D">
        <w:rPr>
          <w:rFonts w:ascii="Times New Roman" w:hAnsi="Times New Roman"/>
          <w:sz w:val="16"/>
          <w:szCs w:val="16"/>
        </w:rPr>
        <w:t xml:space="preserve"> Кодекса Российской Федерации об административных правонарушениях.</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 xml:space="preserve">Взыскание дебиторской задолженности по платежам в бюджет за исключением дебиторской задолженности за административные правонарушения, установленные </w:t>
      </w:r>
      <w:hyperlink r:id="rId17" w:history="1">
        <w:r w:rsidRPr="00A95D7D">
          <w:rPr>
            <w:rFonts w:ascii="Times New Roman" w:hAnsi="Times New Roman"/>
            <w:sz w:val="16"/>
            <w:szCs w:val="16"/>
          </w:rPr>
          <w:t>Кодексом</w:t>
        </w:r>
      </w:hyperlink>
      <w:r w:rsidRPr="00A95D7D">
        <w:rPr>
          <w:rFonts w:ascii="Times New Roman" w:hAnsi="Times New Roman"/>
          <w:sz w:val="16"/>
          <w:szCs w:val="16"/>
        </w:rPr>
        <w:t xml:space="preserve"> </w:t>
      </w:r>
      <w:r w:rsidRPr="00A95D7D">
        <w:rPr>
          <w:rFonts w:ascii="Times New Roman" w:hAnsi="Times New Roman"/>
          <w:sz w:val="16"/>
          <w:szCs w:val="16"/>
        </w:rPr>
        <w:lastRenderedPageBreak/>
        <w:t>Российской Федерации об административных правонарушениях, осуществляется в следующем порядке:</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Под претензионным или иным досудебным порядком действий администратора доходов бюджетов по взысканию дебиторской задолженности по платежам в бюджет, пеням и штрафам по ним следует понимать деятельность администратора доходов до обращения в суд, осуществляемую ими посредством переговоров с плательщиком, в том числе направления в его адрес соответствующих претензий, заявлений, обращений или иных документов с обоснованным требованием об оплате задолженности.</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В случае если по результатам претензионной работы требования администратора доходов не удовлетворены или удовлетворены не в полном объеме, администратором доходов организуется исковая работа.</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 xml:space="preserve">Принудительное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осуществляется в соответствии с федеральными законами от 21.07.1997 </w:t>
      </w:r>
      <w:hyperlink r:id="rId18" w:history="1">
        <w:r w:rsidRPr="00A95D7D">
          <w:rPr>
            <w:rFonts w:ascii="Times New Roman" w:hAnsi="Times New Roman"/>
            <w:sz w:val="16"/>
            <w:szCs w:val="16"/>
          </w:rPr>
          <w:t>N 118-ФЗ</w:t>
        </w:r>
      </w:hyperlink>
      <w:r w:rsidRPr="00A95D7D">
        <w:rPr>
          <w:rFonts w:ascii="Times New Roman" w:hAnsi="Times New Roman"/>
          <w:sz w:val="16"/>
          <w:szCs w:val="16"/>
        </w:rPr>
        <w:t xml:space="preserve"> "О судебных приставах", от 02.10.2007 </w:t>
      </w:r>
      <w:hyperlink r:id="rId19" w:history="1">
        <w:r w:rsidRPr="00A95D7D">
          <w:rPr>
            <w:rFonts w:ascii="Times New Roman" w:hAnsi="Times New Roman"/>
            <w:sz w:val="16"/>
            <w:szCs w:val="16"/>
          </w:rPr>
          <w:t>N 229-ФЗ</w:t>
        </w:r>
      </w:hyperlink>
      <w:r w:rsidRPr="00A95D7D">
        <w:rPr>
          <w:rFonts w:ascii="Times New Roman" w:hAnsi="Times New Roman"/>
          <w:sz w:val="16"/>
          <w:szCs w:val="16"/>
        </w:rPr>
        <w:t xml:space="preserve"> "Об исполнительном производстве", </w:t>
      </w:r>
      <w:hyperlink r:id="rId20" w:history="1">
        <w:r w:rsidRPr="00A95D7D">
          <w:rPr>
            <w:rFonts w:ascii="Times New Roman" w:hAnsi="Times New Roman"/>
            <w:sz w:val="16"/>
            <w:szCs w:val="16"/>
          </w:rPr>
          <w:t>приказом</w:t>
        </w:r>
      </w:hyperlink>
      <w:r w:rsidRPr="00A95D7D">
        <w:rPr>
          <w:rFonts w:ascii="Times New Roman" w:hAnsi="Times New Roman"/>
          <w:sz w:val="16"/>
          <w:szCs w:val="16"/>
        </w:rP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При направлении администратором доходов в суд искового заявления о взыскании платежей в бюджеты, пеней и штрафов с плательщиков, а также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1) реквизит (13) "Банк получателя";</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2) реквизит (14) "БИК" банка получателя;</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3) реквизит (15) "</w:t>
      </w:r>
      <w:proofErr w:type="spellStart"/>
      <w:r w:rsidRPr="00A95D7D">
        <w:rPr>
          <w:rFonts w:ascii="Times New Roman" w:hAnsi="Times New Roman"/>
          <w:sz w:val="16"/>
          <w:szCs w:val="16"/>
        </w:rPr>
        <w:t>Сч</w:t>
      </w:r>
      <w:proofErr w:type="spellEnd"/>
      <w:r w:rsidRPr="00A95D7D">
        <w:rPr>
          <w:rFonts w:ascii="Times New Roman" w:hAnsi="Times New Roman"/>
          <w:sz w:val="16"/>
          <w:szCs w:val="16"/>
        </w:rPr>
        <w:t>. N" банка получателя (единый казначейский счет);</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4) реквизит (16) "Получатель";</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5) реквизит (17) "</w:t>
      </w:r>
      <w:proofErr w:type="spellStart"/>
      <w:r w:rsidRPr="00A95D7D">
        <w:rPr>
          <w:rFonts w:ascii="Times New Roman" w:hAnsi="Times New Roman"/>
          <w:sz w:val="16"/>
          <w:szCs w:val="16"/>
        </w:rPr>
        <w:t>Сч</w:t>
      </w:r>
      <w:proofErr w:type="spellEnd"/>
      <w:r w:rsidRPr="00A95D7D">
        <w:rPr>
          <w:rFonts w:ascii="Times New Roman" w:hAnsi="Times New Roman"/>
          <w:sz w:val="16"/>
          <w:szCs w:val="16"/>
        </w:rPr>
        <w:t>. N" получателя (казначейский счет);</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6) реквизит (61) "ИНН" получателя;</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7) реквизит (103) "КПП" получателя;</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8) реквизит (104) - соответствующий код классификации доходов бюджетов Российской Федерации (КБК);</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 xml:space="preserve">9) реквизит (105) код </w:t>
      </w:r>
      <w:hyperlink r:id="rId21" w:history="1">
        <w:r w:rsidRPr="00A95D7D">
          <w:rPr>
            <w:rFonts w:ascii="Times New Roman" w:hAnsi="Times New Roman"/>
            <w:sz w:val="16"/>
            <w:szCs w:val="16"/>
          </w:rPr>
          <w:t>ОКТМО</w:t>
        </w:r>
      </w:hyperlink>
      <w:r w:rsidRPr="00A95D7D">
        <w:rPr>
          <w:rFonts w:ascii="Times New Roman" w:hAnsi="Times New Roman"/>
          <w:sz w:val="16"/>
          <w:szCs w:val="16"/>
        </w:rPr>
        <w:t>.".</w:t>
      </w:r>
    </w:p>
    <w:p w:rsidR="00AC766E" w:rsidRPr="00A95D7D" w:rsidRDefault="00AC766E" w:rsidP="00A95D7D">
      <w:pPr>
        <w:pBdr>
          <w:top w:val="nil"/>
          <w:left w:val="nil"/>
          <w:bottom w:val="nil"/>
          <w:right w:val="nil"/>
          <w:between w:val="nil"/>
          <w:bar w:val="nil"/>
        </w:pBdr>
        <w:spacing w:after="0"/>
        <w:rPr>
          <w:rFonts w:ascii="Times New Roman" w:eastAsia="Calibri" w:hAnsi="Times New Roman"/>
          <w:color w:val="000000"/>
          <w:sz w:val="16"/>
          <w:szCs w:val="16"/>
          <w:u w:color="000000"/>
          <w:bdr w:val="nil"/>
        </w:rPr>
      </w:pPr>
    </w:p>
    <w:p w:rsidR="00AC766E" w:rsidRPr="00A95D7D" w:rsidRDefault="00AC766E" w:rsidP="00AC766E">
      <w:pPr>
        <w:spacing w:after="0" w:line="240" w:lineRule="auto"/>
        <w:jc w:val="center"/>
        <w:rPr>
          <w:rFonts w:ascii="Times New Roman" w:hAnsi="Times New Roman"/>
          <w:b/>
          <w:bCs/>
          <w:sz w:val="16"/>
          <w:szCs w:val="16"/>
        </w:rPr>
      </w:pPr>
      <w:r w:rsidRPr="00A95D7D">
        <w:rPr>
          <w:rFonts w:ascii="Times New Roman" w:hAnsi="Times New Roman"/>
          <w:b/>
          <w:bCs/>
          <w:sz w:val="16"/>
          <w:szCs w:val="16"/>
        </w:rPr>
        <w:t>20.09.2023 г. №83</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МУНИЦИПАЛЬНОГО ОБРАЗОВАНИЯ КАЗАЧЬЕ</w:t>
      </w:r>
    </w:p>
    <w:p w:rsidR="00AC766E" w:rsidRPr="00A95D7D" w:rsidRDefault="00AC766E" w:rsidP="00AC766E">
      <w:pPr>
        <w:widowControl w:val="0"/>
        <w:autoSpaceDE w:val="0"/>
        <w:autoSpaceDN w:val="0"/>
        <w:adjustRightInd w:val="0"/>
        <w:spacing w:after="0" w:line="240" w:lineRule="auto"/>
        <w:jc w:val="center"/>
        <w:rPr>
          <w:rFonts w:ascii="Times New Roman" w:hAnsi="Times New Roman"/>
          <w:b/>
          <w:sz w:val="16"/>
          <w:szCs w:val="16"/>
        </w:rPr>
      </w:pPr>
      <w:r w:rsidRPr="00A95D7D">
        <w:rPr>
          <w:rFonts w:ascii="Times New Roman" w:hAnsi="Times New Roman"/>
          <w:b/>
          <w:sz w:val="16"/>
          <w:szCs w:val="16"/>
        </w:rPr>
        <w:t>ПОСТАНОВЛЕНИЕ</w:t>
      </w:r>
    </w:p>
    <w:p w:rsidR="00AC766E" w:rsidRPr="00A95D7D" w:rsidRDefault="00AC766E" w:rsidP="00AC766E">
      <w:pPr>
        <w:pBdr>
          <w:top w:val="nil"/>
          <w:left w:val="nil"/>
          <w:bottom w:val="nil"/>
          <w:right w:val="nil"/>
          <w:between w:val="nil"/>
          <w:bar w:val="nil"/>
        </w:pBdr>
        <w:spacing w:after="0" w:line="240" w:lineRule="auto"/>
        <w:jc w:val="center"/>
        <w:rPr>
          <w:rFonts w:ascii="Times New Roman" w:eastAsia="Arial" w:hAnsi="Times New Roman"/>
          <w:b/>
          <w:bCs/>
          <w:color w:val="000000"/>
          <w:sz w:val="16"/>
          <w:szCs w:val="16"/>
          <w:u w:color="000000"/>
          <w:bdr w:val="nil"/>
        </w:rPr>
      </w:pPr>
    </w:p>
    <w:p w:rsidR="00AC766E" w:rsidRPr="00A95D7D" w:rsidRDefault="00AC766E" w:rsidP="00AC766E">
      <w:pPr>
        <w:shd w:val="clear" w:color="auto" w:fill="FFFFFF"/>
        <w:spacing w:after="100" w:afterAutospacing="1" w:line="240" w:lineRule="auto"/>
        <w:ind w:firstLine="709"/>
        <w:jc w:val="center"/>
        <w:rPr>
          <w:rFonts w:ascii="Times New Roman" w:hAnsi="Times New Roman"/>
          <w:color w:val="212529"/>
          <w:sz w:val="16"/>
          <w:szCs w:val="16"/>
        </w:rPr>
      </w:pPr>
      <w:r w:rsidRPr="00A95D7D">
        <w:rPr>
          <w:rFonts w:ascii="Times New Roman" w:hAnsi="Times New Roman"/>
          <w:b/>
          <w:sz w:val="16"/>
          <w:szCs w:val="16"/>
        </w:rPr>
        <w:t>О ПРОВЕДЕНИИ ПУБЛИЧНЫХ СЛУШАНИЙ ПО ПРОЕКТУ ВНЕСЕНИЯ ИЗМЕНЕНИЙ В ПРАВИЛА ЗЕМЛЕПОЛЬЗОВАНИЯ И ЗАСТРОЙКИ МУНИЦИПАЛЬНОГО ОБРАЗОВАНИЯ «КАЗАЧЬЕ» БОХАНСКОГО РАЙОНА ИРКУТСКОЙ ОБЛАСТИ</w:t>
      </w:r>
    </w:p>
    <w:p w:rsidR="00AC766E" w:rsidRPr="00A95D7D" w:rsidRDefault="00AC766E" w:rsidP="00AC766E">
      <w:pPr>
        <w:shd w:val="clear" w:color="auto" w:fill="FFFFFF"/>
        <w:spacing w:after="100" w:afterAutospacing="1" w:line="240" w:lineRule="auto"/>
        <w:ind w:firstLine="709"/>
        <w:jc w:val="both"/>
        <w:rPr>
          <w:rFonts w:ascii="Times New Roman" w:hAnsi="Times New Roman"/>
          <w:color w:val="000000"/>
          <w:sz w:val="16"/>
          <w:szCs w:val="16"/>
        </w:rPr>
      </w:pPr>
      <w:r w:rsidRPr="00A95D7D">
        <w:rPr>
          <w:rFonts w:ascii="Times New Roman" w:hAnsi="Times New Roman"/>
          <w:color w:val="000000"/>
          <w:sz w:val="16"/>
          <w:szCs w:val="16"/>
        </w:rPr>
        <w:t xml:space="preserve">В соответствии с Федеральным законом от 06.10.2003 </w:t>
      </w:r>
      <w:r w:rsidRPr="00A95D7D">
        <w:rPr>
          <w:rFonts w:ascii="Times New Roman" w:hAnsi="Times New Roman"/>
          <w:iCs/>
          <w:color w:val="000000"/>
          <w:sz w:val="16"/>
          <w:szCs w:val="16"/>
        </w:rPr>
        <w:t>№</w:t>
      </w:r>
      <w:r w:rsidRPr="00A95D7D">
        <w:rPr>
          <w:rFonts w:ascii="Times New Roman" w:hAnsi="Times New Roman"/>
          <w:color w:val="000000"/>
          <w:sz w:val="16"/>
          <w:szCs w:val="16"/>
        </w:rPr>
        <w:t xml:space="preserve">131-ФЗ «Об общих принципах организации местного самоуправления в Российской Федерации», Градостроительным кодексом РФ, руководствуясь Уставом муниципального образования «Казачье» </w:t>
      </w:r>
      <w:proofErr w:type="spellStart"/>
      <w:r w:rsidRPr="00A95D7D">
        <w:rPr>
          <w:rFonts w:ascii="Times New Roman" w:hAnsi="Times New Roman"/>
          <w:color w:val="000000"/>
          <w:sz w:val="16"/>
          <w:szCs w:val="16"/>
        </w:rPr>
        <w:t>Боханского</w:t>
      </w:r>
      <w:proofErr w:type="spellEnd"/>
      <w:r w:rsidRPr="00A95D7D">
        <w:rPr>
          <w:rFonts w:ascii="Times New Roman" w:hAnsi="Times New Roman"/>
          <w:color w:val="000000"/>
          <w:sz w:val="16"/>
          <w:szCs w:val="16"/>
        </w:rPr>
        <w:t xml:space="preserve"> района Иркутской области, в целях обеспечения правовых основ градостроительной деятельности, создания условий для </w:t>
      </w:r>
      <w:r w:rsidRPr="00A95D7D">
        <w:rPr>
          <w:rFonts w:ascii="Times New Roman" w:hAnsi="Times New Roman"/>
          <w:color w:val="000000"/>
          <w:sz w:val="16"/>
          <w:szCs w:val="16"/>
        </w:rPr>
        <w:t>устойчивого развития территории муниципального образования «Казачье», сохранения окружающей среды и объектов культурного наследия, создания условий для планировки территории муниципального образования, обеспечения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целях приведения Правил землепользования и застройки в соответствие законодательству о градостроительной деятельности, администрация муниципального образования «Казачье»</w:t>
      </w:r>
    </w:p>
    <w:p w:rsidR="00AC766E" w:rsidRPr="00A95D7D" w:rsidRDefault="00AC766E" w:rsidP="00AC766E">
      <w:pPr>
        <w:shd w:val="clear" w:color="auto" w:fill="FFFFFF"/>
        <w:spacing w:after="100" w:afterAutospacing="1" w:line="240" w:lineRule="auto"/>
        <w:ind w:firstLine="709"/>
        <w:jc w:val="center"/>
        <w:rPr>
          <w:rFonts w:ascii="Times New Roman" w:hAnsi="Times New Roman"/>
          <w:color w:val="212529"/>
          <w:sz w:val="16"/>
          <w:szCs w:val="16"/>
        </w:rPr>
      </w:pPr>
      <w:r w:rsidRPr="00A95D7D">
        <w:rPr>
          <w:rFonts w:ascii="Times New Roman" w:hAnsi="Times New Roman"/>
          <w:b/>
          <w:bCs/>
          <w:color w:val="212529"/>
          <w:sz w:val="16"/>
          <w:szCs w:val="16"/>
        </w:rPr>
        <w:t>ПОСТАНОВЛЯЕТ:</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1.</w:t>
      </w:r>
      <w:r w:rsidRPr="00A95D7D">
        <w:rPr>
          <w:rFonts w:ascii="Times New Roman" w:eastAsia="Calibri" w:hAnsi="Times New Roman"/>
          <w:sz w:val="16"/>
          <w:szCs w:val="16"/>
        </w:rPr>
        <w:tab/>
        <w:t>Администрации муниципального образования «</w:t>
      </w:r>
      <w:r w:rsidRPr="00A95D7D">
        <w:rPr>
          <w:rFonts w:ascii="Times New Roman" w:hAnsi="Times New Roman"/>
          <w:color w:val="000000"/>
          <w:sz w:val="16"/>
          <w:szCs w:val="16"/>
        </w:rPr>
        <w:t>Казачье</w:t>
      </w:r>
      <w:r w:rsidRPr="00A95D7D">
        <w:rPr>
          <w:rFonts w:ascii="Times New Roman" w:eastAsia="Calibri" w:hAnsi="Times New Roman"/>
          <w:sz w:val="16"/>
          <w:szCs w:val="16"/>
        </w:rPr>
        <w:t xml:space="preserve">» в срок до </w:t>
      </w:r>
      <w:r w:rsidRPr="00A95D7D">
        <w:rPr>
          <w:rFonts w:ascii="Times New Roman" w:eastAsia="Calibri" w:hAnsi="Times New Roman"/>
          <w:sz w:val="16"/>
          <w:szCs w:val="16"/>
        </w:rPr>
        <w:br/>
        <w:t>23 октября 2023 года организовать проведение публичных слушаний по проекту «Внесение изменений в правила землепользования и застройки муниципального образования «</w:t>
      </w:r>
      <w:r w:rsidRPr="00A95D7D">
        <w:rPr>
          <w:rFonts w:ascii="Times New Roman" w:hAnsi="Times New Roman"/>
          <w:color w:val="000000"/>
          <w:sz w:val="16"/>
          <w:szCs w:val="16"/>
        </w:rPr>
        <w:t>Казачье</w:t>
      </w:r>
      <w:r w:rsidRPr="00A95D7D">
        <w:rPr>
          <w:rFonts w:ascii="Times New Roman" w:eastAsia="Calibri" w:hAnsi="Times New Roman"/>
          <w:sz w:val="16"/>
          <w:szCs w:val="16"/>
        </w:rPr>
        <w:t xml:space="preserve">» </w:t>
      </w:r>
      <w:proofErr w:type="spellStart"/>
      <w:r w:rsidRPr="00A95D7D">
        <w:rPr>
          <w:rFonts w:ascii="Times New Roman" w:eastAsia="Calibri" w:hAnsi="Times New Roman"/>
          <w:sz w:val="16"/>
          <w:szCs w:val="16"/>
        </w:rPr>
        <w:t>Боханского</w:t>
      </w:r>
      <w:proofErr w:type="spellEnd"/>
      <w:r w:rsidRPr="00A95D7D">
        <w:rPr>
          <w:rFonts w:ascii="Times New Roman" w:eastAsia="Calibri" w:hAnsi="Times New Roman"/>
          <w:sz w:val="16"/>
          <w:szCs w:val="16"/>
        </w:rPr>
        <w:t xml:space="preserve"> района Иркутской области».</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2. Утвердить план-график проведения публичных слушаний по проекту «Внесение изменений в правила землепользования и застройки муниципального образования «</w:t>
      </w:r>
      <w:r w:rsidRPr="00A95D7D">
        <w:rPr>
          <w:rFonts w:ascii="Times New Roman" w:hAnsi="Times New Roman"/>
          <w:color w:val="000000"/>
          <w:sz w:val="16"/>
          <w:szCs w:val="16"/>
        </w:rPr>
        <w:t>Казачье</w:t>
      </w:r>
      <w:r w:rsidRPr="00A95D7D">
        <w:rPr>
          <w:rFonts w:ascii="Times New Roman" w:eastAsia="Calibri" w:hAnsi="Times New Roman"/>
          <w:sz w:val="16"/>
          <w:szCs w:val="16"/>
        </w:rPr>
        <w:t xml:space="preserve">» </w:t>
      </w:r>
      <w:proofErr w:type="spellStart"/>
      <w:r w:rsidRPr="00A95D7D">
        <w:rPr>
          <w:rFonts w:ascii="Times New Roman" w:eastAsia="Calibri" w:hAnsi="Times New Roman"/>
          <w:sz w:val="16"/>
          <w:szCs w:val="16"/>
        </w:rPr>
        <w:t>Боханского</w:t>
      </w:r>
      <w:proofErr w:type="spellEnd"/>
      <w:r w:rsidRPr="00A95D7D">
        <w:rPr>
          <w:rFonts w:ascii="Times New Roman" w:eastAsia="Calibri" w:hAnsi="Times New Roman"/>
          <w:sz w:val="16"/>
          <w:szCs w:val="16"/>
        </w:rPr>
        <w:t xml:space="preserve"> района Иркутской области» (приложение № 1).</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3.</w:t>
      </w:r>
      <w:r w:rsidRPr="00A95D7D">
        <w:rPr>
          <w:rFonts w:ascii="Times New Roman" w:eastAsia="Calibri" w:hAnsi="Times New Roman"/>
          <w:sz w:val="16"/>
          <w:szCs w:val="16"/>
        </w:rPr>
        <w:tab/>
        <w:t>Материально-техническое обеспечение проведения публичных слушаний возложить на администрацию муниципального образования «</w:t>
      </w:r>
      <w:r w:rsidRPr="00A95D7D">
        <w:rPr>
          <w:rFonts w:ascii="Times New Roman" w:hAnsi="Times New Roman"/>
          <w:color w:val="000000"/>
          <w:sz w:val="16"/>
          <w:szCs w:val="16"/>
        </w:rPr>
        <w:t>Казачье</w:t>
      </w:r>
      <w:r w:rsidRPr="00A95D7D">
        <w:rPr>
          <w:rFonts w:ascii="Times New Roman" w:eastAsia="Calibri" w:hAnsi="Times New Roman"/>
          <w:sz w:val="16"/>
          <w:szCs w:val="16"/>
        </w:rPr>
        <w:t>».</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 xml:space="preserve">4. </w:t>
      </w:r>
      <w:r w:rsidRPr="00A95D7D">
        <w:rPr>
          <w:rFonts w:ascii="Times New Roman" w:hAnsi="Times New Roman"/>
          <w:sz w:val="16"/>
          <w:szCs w:val="16"/>
        </w:rPr>
        <w:t>Установить, что заинтересованные лица до 16.10.2023 года вправе направлять в администрацию муниципального образования «</w:t>
      </w:r>
      <w:r w:rsidRPr="00A95D7D">
        <w:rPr>
          <w:rFonts w:ascii="Times New Roman" w:hAnsi="Times New Roman"/>
          <w:color w:val="000000"/>
          <w:sz w:val="16"/>
          <w:szCs w:val="16"/>
        </w:rPr>
        <w:t>Казачье</w:t>
      </w:r>
      <w:r w:rsidRPr="00A95D7D">
        <w:rPr>
          <w:rFonts w:ascii="Times New Roman" w:hAnsi="Times New Roman"/>
          <w:sz w:val="16"/>
          <w:szCs w:val="16"/>
        </w:rPr>
        <w:t xml:space="preserve">» свои предложения по почтовому адресу: </w:t>
      </w:r>
      <w:r w:rsidRPr="00A95D7D">
        <w:rPr>
          <w:rFonts w:ascii="Times New Roman" w:hAnsi="Times New Roman"/>
          <w:bCs/>
          <w:sz w:val="16"/>
          <w:szCs w:val="16"/>
          <w:shd w:val="clear" w:color="auto" w:fill="FFFFFF"/>
        </w:rPr>
        <w:t xml:space="preserve">669323, Иркутская область, Боханский район, село </w:t>
      </w:r>
      <w:r w:rsidRPr="00A95D7D">
        <w:rPr>
          <w:rFonts w:ascii="Times New Roman" w:hAnsi="Times New Roman"/>
          <w:color w:val="000000"/>
          <w:sz w:val="16"/>
          <w:szCs w:val="16"/>
        </w:rPr>
        <w:t>Казачье</w:t>
      </w:r>
      <w:r w:rsidRPr="00A95D7D">
        <w:rPr>
          <w:rFonts w:ascii="Times New Roman" w:hAnsi="Times New Roman"/>
          <w:bCs/>
          <w:sz w:val="16"/>
          <w:szCs w:val="16"/>
          <w:shd w:val="clear" w:color="auto" w:fill="FFFFFF"/>
        </w:rPr>
        <w:t>, ул. Мира д. 10</w:t>
      </w:r>
      <w:r w:rsidRPr="00A95D7D">
        <w:rPr>
          <w:rFonts w:ascii="Times New Roman" w:hAnsi="Times New Roman"/>
          <w:sz w:val="16"/>
          <w:szCs w:val="16"/>
        </w:rPr>
        <w:t xml:space="preserve"> или по электронной почте на адрес: </w:t>
      </w:r>
      <w:hyperlink r:id="rId22" w:history="1">
        <w:r w:rsidRPr="00A95D7D">
          <w:rPr>
            <w:rStyle w:val="af8"/>
            <w:rFonts w:ascii="Times New Roman" w:hAnsi="Times New Roman"/>
            <w:sz w:val="16"/>
            <w:szCs w:val="16"/>
            <w:lang w:val="en-US"/>
          </w:rPr>
          <w:t>mokaz</w:t>
        </w:r>
        <w:r w:rsidRPr="00A95D7D">
          <w:rPr>
            <w:rStyle w:val="af8"/>
            <w:rFonts w:ascii="Times New Roman" w:hAnsi="Times New Roman"/>
            <w:sz w:val="16"/>
            <w:szCs w:val="16"/>
          </w:rPr>
          <w:t>72@</w:t>
        </w:r>
        <w:r w:rsidRPr="00A95D7D">
          <w:rPr>
            <w:rStyle w:val="af8"/>
            <w:rFonts w:ascii="Times New Roman" w:hAnsi="Times New Roman"/>
            <w:sz w:val="16"/>
            <w:szCs w:val="16"/>
            <w:lang w:val="en-US"/>
          </w:rPr>
          <w:t>mail</w:t>
        </w:r>
        <w:r w:rsidRPr="00A95D7D">
          <w:rPr>
            <w:rStyle w:val="af8"/>
            <w:rFonts w:ascii="Times New Roman" w:hAnsi="Times New Roman"/>
            <w:sz w:val="16"/>
            <w:szCs w:val="16"/>
          </w:rPr>
          <w:t>.</w:t>
        </w:r>
        <w:proofErr w:type="spellStart"/>
        <w:r w:rsidRPr="00A95D7D">
          <w:rPr>
            <w:rStyle w:val="af8"/>
            <w:rFonts w:ascii="Times New Roman" w:hAnsi="Times New Roman"/>
            <w:sz w:val="16"/>
            <w:szCs w:val="16"/>
            <w:lang w:val="en-US"/>
          </w:rPr>
          <w:t>ru</w:t>
        </w:r>
        <w:proofErr w:type="spellEnd"/>
      </w:hyperlink>
      <w:r w:rsidRPr="00A95D7D">
        <w:rPr>
          <w:rFonts w:ascii="Times New Roman" w:hAnsi="Times New Roman"/>
          <w:sz w:val="16"/>
          <w:szCs w:val="16"/>
        </w:rPr>
        <w:t xml:space="preserve">. Предложения в проект ПЗЗ должны быть за подписью юридического лица или гражданина, их изложившего, с указанием обратного адреса и даты подготовки предложений. Предложения могут содержать любые материалы (как на бумажных, так и магнитных носителях). Направленные материалы возврату не подлежат. Предложения, поступившие в администрацию после 16.10.2023г., </w:t>
      </w:r>
      <w:r w:rsidRPr="00A95D7D">
        <w:rPr>
          <w:rFonts w:ascii="Times New Roman" w:hAnsi="Times New Roman"/>
          <w:color w:val="000000"/>
          <w:sz w:val="16"/>
          <w:szCs w:val="16"/>
        </w:rPr>
        <w:t>не подписанные предложения, а также предложения, не имеющие отношения к подготовке Правил, администрацией не рассматриваются.</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 xml:space="preserve">5. Настоящее постановление подлежит официальному опубликованию. </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6. Настоящее постановление вступает в силу с момента официального опубликования.</w:t>
      </w:r>
    </w:p>
    <w:p w:rsidR="00AC766E" w:rsidRPr="00A95D7D" w:rsidRDefault="00AC766E" w:rsidP="00AC766E">
      <w:pPr>
        <w:spacing w:after="0" w:line="240" w:lineRule="auto"/>
        <w:ind w:right="-1" w:firstLine="709"/>
        <w:jc w:val="both"/>
        <w:rPr>
          <w:rFonts w:ascii="Times New Roman" w:eastAsia="Calibri" w:hAnsi="Times New Roman"/>
          <w:sz w:val="16"/>
          <w:szCs w:val="16"/>
        </w:rPr>
      </w:pPr>
      <w:r w:rsidRPr="00A95D7D">
        <w:rPr>
          <w:rFonts w:ascii="Times New Roman" w:eastAsia="Calibri" w:hAnsi="Times New Roman"/>
          <w:sz w:val="16"/>
          <w:szCs w:val="16"/>
        </w:rPr>
        <w:t>7. Контроль за исполнением настоящего постановления оставляю за собой.</w:t>
      </w:r>
    </w:p>
    <w:p w:rsidR="00AC766E" w:rsidRPr="00A95D7D" w:rsidRDefault="00AC766E" w:rsidP="00AC766E">
      <w:pPr>
        <w:spacing w:after="0"/>
        <w:ind w:firstLine="567"/>
        <w:contextualSpacing/>
        <w:jc w:val="both"/>
        <w:rPr>
          <w:rFonts w:ascii="Times New Roman" w:eastAsia="Calibri" w:hAnsi="Times New Roman"/>
          <w:color w:val="000000"/>
          <w:sz w:val="16"/>
          <w:szCs w:val="16"/>
          <w:u w:color="000000"/>
          <w:bdr w:val="nil"/>
        </w:rPr>
      </w:pPr>
    </w:p>
    <w:p w:rsidR="00AC766E" w:rsidRPr="00A95D7D" w:rsidRDefault="00AC766E" w:rsidP="00AC766E">
      <w:pPr>
        <w:spacing w:after="0"/>
        <w:ind w:firstLine="567"/>
        <w:contextualSpacing/>
        <w:jc w:val="both"/>
        <w:rPr>
          <w:rFonts w:ascii="Times New Roman" w:eastAsia="Arial" w:hAnsi="Times New Roman"/>
          <w:color w:val="000000"/>
          <w:sz w:val="16"/>
          <w:szCs w:val="16"/>
          <w:u w:color="000000"/>
          <w:bdr w:val="nil"/>
        </w:rPr>
      </w:pP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rPr>
          <w:rFonts w:ascii="Times New Roman" w:hAnsi="Times New Roman"/>
          <w:sz w:val="16"/>
          <w:szCs w:val="16"/>
        </w:rPr>
      </w:pPr>
    </w:p>
    <w:p w:rsidR="00AC766E" w:rsidRPr="00A95D7D" w:rsidRDefault="00AC766E" w:rsidP="00AC766E">
      <w:pPr>
        <w:widowControl w:val="0"/>
        <w:pBdr>
          <w:top w:val="nil"/>
          <w:left w:val="nil"/>
          <w:bottom w:val="nil"/>
          <w:right w:val="nil"/>
          <w:between w:val="nil"/>
          <w:bar w:val="nil"/>
        </w:pBdr>
        <w:spacing w:after="0" w:line="240" w:lineRule="auto"/>
        <w:jc w:val="right"/>
        <w:outlineLvl w:val="0"/>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Приложение 1</w:t>
      </w:r>
    </w:p>
    <w:p w:rsidR="00AC766E" w:rsidRPr="00A95D7D" w:rsidRDefault="00AC766E" w:rsidP="00AC766E">
      <w:pPr>
        <w:widowControl w:val="0"/>
        <w:pBdr>
          <w:top w:val="nil"/>
          <w:left w:val="nil"/>
          <w:bottom w:val="nil"/>
          <w:right w:val="nil"/>
          <w:between w:val="nil"/>
          <w:bar w:val="nil"/>
        </w:pBdr>
        <w:spacing w:after="0" w:line="240" w:lineRule="auto"/>
        <w:jc w:val="right"/>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к постановлению администрации</w:t>
      </w:r>
    </w:p>
    <w:p w:rsidR="00AC766E" w:rsidRPr="00A95D7D" w:rsidRDefault="00AC766E" w:rsidP="00AC766E">
      <w:pPr>
        <w:widowControl w:val="0"/>
        <w:pBdr>
          <w:top w:val="nil"/>
          <w:left w:val="nil"/>
          <w:bottom w:val="nil"/>
          <w:right w:val="nil"/>
          <w:between w:val="nil"/>
          <w:bar w:val="nil"/>
        </w:pBdr>
        <w:spacing w:after="0" w:line="240" w:lineRule="auto"/>
        <w:jc w:val="right"/>
        <w:rPr>
          <w:rFonts w:ascii="Times New Roman" w:eastAsia="Courier New" w:hAnsi="Times New Roman"/>
          <w:color w:val="000000"/>
          <w:sz w:val="16"/>
          <w:szCs w:val="16"/>
          <w:u w:color="000000"/>
          <w:bdr w:val="nil"/>
        </w:rPr>
      </w:pPr>
      <w:r w:rsidRPr="00A95D7D">
        <w:rPr>
          <w:rFonts w:ascii="Times New Roman" w:eastAsia="Arial Unicode MS" w:hAnsi="Times New Roman"/>
          <w:color w:val="000000"/>
          <w:sz w:val="16"/>
          <w:szCs w:val="16"/>
          <w:u w:color="000000"/>
          <w:bdr w:val="nil"/>
        </w:rPr>
        <w:t>муниципального образования «Казачье»</w:t>
      </w:r>
    </w:p>
    <w:p w:rsidR="00AC766E" w:rsidRPr="00A95D7D" w:rsidRDefault="00AC766E" w:rsidP="00AC766E">
      <w:pPr>
        <w:pBdr>
          <w:top w:val="nil"/>
          <w:left w:val="nil"/>
          <w:bottom w:val="nil"/>
          <w:right w:val="nil"/>
          <w:between w:val="nil"/>
          <w:bar w:val="nil"/>
        </w:pBdr>
        <w:spacing w:after="0"/>
        <w:jc w:val="right"/>
        <w:rPr>
          <w:rFonts w:ascii="Times New Roman" w:eastAsia="Calibri" w:hAnsi="Times New Roman"/>
          <w:color w:val="000000"/>
          <w:sz w:val="16"/>
          <w:szCs w:val="16"/>
          <w:u w:color="000000"/>
          <w:bdr w:val="nil"/>
        </w:rPr>
      </w:pPr>
      <w:r w:rsidRPr="00A95D7D">
        <w:rPr>
          <w:rFonts w:ascii="Times New Roman" w:eastAsia="Calibri" w:hAnsi="Times New Roman"/>
          <w:color w:val="000000"/>
          <w:sz w:val="16"/>
          <w:szCs w:val="16"/>
          <w:u w:color="000000"/>
          <w:bdr w:val="nil"/>
        </w:rPr>
        <w:t>от 20.09.2023 г. №83</w:t>
      </w:r>
    </w:p>
    <w:p w:rsidR="00AC766E" w:rsidRPr="00A95D7D" w:rsidRDefault="00AC766E" w:rsidP="00AC766E">
      <w:pPr>
        <w:pBdr>
          <w:top w:val="nil"/>
          <w:left w:val="nil"/>
          <w:bottom w:val="nil"/>
          <w:right w:val="nil"/>
          <w:between w:val="nil"/>
          <w:bar w:val="nil"/>
        </w:pBdr>
        <w:spacing w:after="0"/>
        <w:jc w:val="right"/>
        <w:rPr>
          <w:rFonts w:ascii="Times New Roman" w:eastAsia="Calibri" w:hAnsi="Times New Roman"/>
          <w:color w:val="000000"/>
          <w:sz w:val="16"/>
          <w:szCs w:val="16"/>
          <w:u w:color="000000"/>
          <w:bdr w:val="nil"/>
        </w:rPr>
      </w:pPr>
    </w:p>
    <w:p w:rsidR="00AC766E" w:rsidRPr="00A95D7D" w:rsidRDefault="00AC766E" w:rsidP="00AC766E">
      <w:pPr>
        <w:spacing w:after="0" w:line="240" w:lineRule="auto"/>
        <w:ind w:right="-1"/>
        <w:jc w:val="center"/>
        <w:rPr>
          <w:rFonts w:ascii="Times New Roman" w:eastAsia="Calibri" w:hAnsi="Times New Roman"/>
          <w:b/>
          <w:bCs/>
          <w:sz w:val="16"/>
          <w:szCs w:val="16"/>
        </w:rPr>
      </w:pPr>
      <w:r w:rsidRPr="00A95D7D">
        <w:rPr>
          <w:rFonts w:ascii="Times New Roman" w:eastAsia="Calibri" w:hAnsi="Times New Roman"/>
          <w:b/>
          <w:bCs/>
          <w:sz w:val="16"/>
          <w:szCs w:val="16"/>
        </w:rPr>
        <w:t xml:space="preserve">План-график проведения публичных слушаний по проекту «Внесение изменений в правила землепользования и застройки муниципального образования «Казачье» </w:t>
      </w:r>
      <w:proofErr w:type="spellStart"/>
      <w:r w:rsidRPr="00A95D7D">
        <w:rPr>
          <w:rFonts w:ascii="Times New Roman" w:eastAsia="Calibri" w:hAnsi="Times New Roman"/>
          <w:b/>
          <w:bCs/>
          <w:sz w:val="16"/>
          <w:szCs w:val="16"/>
        </w:rPr>
        <w:t>Боханского</w:t>
      </w:r>
      <w:proofErr w:type="spellEnd"/>
      <w:r w:rsidRPr="00A95D7D">
        <w:rPr>
          <w:rFonts w:ascii="Times New Roman" w:eastAsia="Calibri" w:hAnsi="Times New Roman"/>
          <w:b/>
          <w:bCs/>
          <w:sz w:val="16"/>
          <w:szCs w:val="16"/>
        </w:rPr>
        <w:t xml:space="preserve"> района Иркутской области»</w:t>
      </w:r>
    </w:p>
    <w:p w:rsidR="00AC766E" w:rsidRPr="00A95D7D" w:rsidRDefault="00AC766E" w:rsidP="00AC766E">
      <w:pPr>
        <w:spacing w:after="0" w:line="240" w:lineRule="auto"/>
        <w:ind w:right="-1"/>
        <w:jc w:val="center"/>
        <w:rPr>
          <w:rFonts w:ascii="Times New Roman" w:eastAsia="Calibri" w:hAnsi="Times New Roman"/>
          <w:sz w:val="16"/>
          <w:szCs w:val="16"/>
        </w:rPr>
      </w:pPr>
    </w:p>
    <w:p w:rsidR="00AC766E" w:rsidRPr="00A95D7D" w:rsidRDefault="00AC766E" w:rsidP="00AC766E">
      <w:pPr>
        <w:spacing w:after="0" w:line="240" w:lineRule="auto"/>
        <w:ind w:right="-1"/>
        <w:jc w:val="both"/>
        <w:rPr>
          <w:rFonts w:ascii="Times New Roman" w:eastAsia="Calibri" w:hAnsi="Times New Roman"/>
          <w:sz w:val="16"/>
          <w:szCs w:val="16"/>
        </w:rPr>
      </w:pPr>
    </w:p>
    <w:p w:rsidR="00AC766E" w:rsidRPr="00A95D7D" w:rsidRDefault="00AC766E" w:rsidP="00AC766E">
      <w:pPr>
        <w:widowControl w:val="0"/>
        <w:autoSpaceDE w:val="0"/>
        <w:autoSpaceDN w:val="0"/>
        <w:spacing w:after="0" w:line="235" w:lineRule="auto"/>
        <w:ind w:right="231"/>
        <w:jc w:val="right"/>
        <w:rPr>
          <w:rFonts w:ascii="Times New Roman" w:hAnsi="Times New Roman"/>
          <w:sz w:val="16"/>
          <w:szCs w:val="16"/>
        </w:rPr>
      </w:pPr>
    </w:p>
    <w:p w:rsidR="00A95D7D" w:rsidRDefault="00A95D7D" w:rsidP="00AC766E">
      <w:pPr>
        <w:jc w:val="center"/>
        <w:rPr>
          <w:rFonts w:ascii="Times New Roman" w:hAnsi="Times New Roman"/>
          <w:bCs/>
          <w:sz w:val="16"/>
          <w:szCs w:val="16"/>
        </w:rPr>
        <w:sectPr w:rsidR="00A95D7D" w:rsidSect="00A95D7D">
          <w:type w:val="continuous"/>
          <w:pgSz w:w="11906" w:h="16838"/>
          <w:pgMar w:top="1134" w:right="850" w:bottom="1134" w:left="1701" w:header="708" w:footer="708" w:gutter="0"/>
          <w:cols w:num="2" w:space="708"/>
          <w:docGrid w:linePitch="360"/>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728"/>
        <w:gridCol w:w="2693"/>
      </w:tblGrid>
      <w:tr w:rsidR="00AC766E" w:rsidRPr="00A95D7D" w:rsidTr="00AC766E">
        <w:tc>
          <w:tcPr>
            <w:tcW w:w="476" w:type="dxa"/>
            <w:shd w:val="clear" w:color="auto" w:fill="auto"/>
          </w:tcPr>
          <w:p w:rsidR="00AC766E" w:rsidRPr="00A95D7D" w:rsidRDefault="00AC766E" w:rsidP="00AC766E">
            <w:pPr>
              <w:jc w:val="center"/>
              <w:rPr>
                <w:rFonts w:ascii="Times New Roman" w:hAnsi="Times New Roman"/>
                <w:bCs/>
                <w:sz w:val="16"/>
                <w:szCs w:val="16"/>
              </w:rPr>
            </w:pPr>
            <w:r w:rsidRPr="00A95D7D">
              <w:rPr>
                <w:rFonts w:ascii="Times New Roman" w:hAnsi="Times New Roman"/>
                <w:bCs/>
                <w:sz w:val="16"/>
                <w:szCs w:val="16"/>
              </w:rPr>
              <w:t>№</w:t>
            </w:r>
          </w:p>
        </w:tc>
        <w:tc>
          <w:tcPr>
            <w:tcW w:w="5728" w:type="dxa"/>
            <w:shd w:val="clear" w:color="auto" w:fill="auto"/>
          </w:tcPr>
          <w:p w:rsidR="00AC766E" w:rsidRPr="00A95D7D" w:rsidRDefault="00AC766E" w:rsidP="00AC766E">
            <w:pPr>
              <w:jc w:val="center"/>
              <w:rPr>
                <w:rFonts w:ascii="Times New Roman" w:hAnsi="Times New Roman"/>
                <w:bCs/>
                <w:sz w:val="16"/>
                <w:szCs w:val="16"/>
              </w:rPr>
            </w:pPr>
            <w:r w:rsidRPr="00A95D7D">
              <w:rPr>
                <w:rFonts w:ascii="Times New Roman" w:hAnsi="Times New Roman"/>
                <w:bCs/>
                <w:sz w:val="16"/>
                <w:szCs w:val="16"/>
              </w:rPr>
              <w:t>Мероприятие</w:t>
            </w:r>
          </w:p>
        </w:tc>
        <w:tc>
          <w:tcPr>
            <w:tcW w:w="2693" w:type="dxa"/>
            <w:shd w:val="clear" w:color="auto" w:fill="auto"/>
          </w:tcPr>
          <w:p w:rsidR="00AC766E" w:rsidRPr="00A95D7D" w:rsidRDefault="00AC766E" w:rsidP="00AC766E">
            <w:pPr>
              <w:jc w:val="center"/>
              <w:rPr>
                <w:rFonts w:ascii="Times New Roman" w:hAnsi="Times New Roman"/>
                <w:bCs/>
                <w:sz w:val="16"/>
                <w:szCs w:val="16"/>
              </w:rPr>
            </w:pPr>
            <w:r w:rsidRPr="00A95D7D">
              <w:rPr>
                <w:rFonts w:ascii="Times New Roman" w:hAnsi="Times New Roman"/>
                <w:bCs/>
                <w:sz w:val="16"/>
                <w:szCs w:val="16"/>
              </w:rPr>
              <w:t>Сроки исполнения</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lastRenderedPageBreak/>
              <w:t>1</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eastAsia="Calibri" w:hAnsi="Times New Roman"/>
                <w:sz w:val="16"/>
                <w:szCs w:val="16"/>
              </w:rPr>
              <w:t>Оповещение населения о начале публичных слушаний</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до 22.09.2023г.</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2</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eastAsia="Calibri" w:hAnsi="Times New Roman"/>
                <w:sz w:val="16"/>
                <w:szCs w:val="16"/>
              </w:rPr>
              <w:t>Проведение экспозиции проекта, подлежащего рассмотрению на публичных слушаниях</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25.09.2023 - 16.10.2023</w:t>
            </w:r>
          </w:p>
        </w:tc>
      </w:tr>
      <w:tr w:rsidR="00AC766E" w:rsidRPr="00A95D7D" w:rsidTr="00AC766E">
        <w:trPr>
          <w:trHeight w:val="937"/>
        </w:trPr>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3</w:t>
            </w:r>
          </w:p>
        </w:tc>
        <w:tc>
          <w:tcPr>
            <w:tcW w:w="5728" w:type="dxa"/>
            <w:shd w:val="clear" w:color="auto" w:fill="auto"/>
          </w:tcPr>
          <w:p w:rsidR="00AC766E" w:rsidRPr="00A95D7D" w:rsidRDefault="00AC766E" w:rsidP="00AC766E">
            <w:pPr>
              <w:rPr>
                <w:rFonts w:ascii="Times New Roman" w:eastAsia="Calibri" w:hAnsi="Times New Roman"/>
                <w:sz w:val="16"/>
                <w:szCs w:val="16"/>
              </w:rPr>
            </w:pPr>
            <w:r w:rsidRPr="00A95D7D">
              <w:rPr>
                <w:rFonts w:ascii="Times New Roman" w:eastAsia="Calibri" w:hAnsi="Times New Roman"/>
                <w:sz w:val="16"/>
                <w:szCs w:val="16"/>
              </w:rPr>
              <w:t>Проведение собраний участников публичных слушаний в населенных пунктах</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до 16.10.2023</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4</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eastAsia="Calibri" w:hAnsi="Times New Roman"/>
                <w:sz w:val="16"/>
                <w:szCs w:val="16"/>
              </w:rPr>
              <w:t>Подготовка и оформление протокола публичных слушаний</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до 19.10.2023г.</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5</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Подготовка и опубликование заключения о результатах публичных слушаний на сайте</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до 23.10.2023г.</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6</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Направление указанного проекта о внесении изменений в ПЗЗ и изложение их в новой редакции в Думу муниципального образования «Казачье»</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до 24.10.2023г.</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7</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 xml:space="preserve">Утверждение ПЗЗ </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на ближайшей Думе</w:t>
            </w:r>
          </w:p>
        </w:tc>
      </w:tr>
      <w:tr w:rsidR="00AC766E" w:rsidRPr="00A95D7D" w:rsidTr="00AC766E">
        <w:tc>
          <w:tcPr>
            <w:tcW w:w="476" w:type="dxa"/>
            <w:shd w:val="clear" w:color="auto" w:fill="auto"/>
          </w:tcPr>
          <w:p w:rsidR="00AC766E" w:rsidRPr="00A95D7D" w:rsidRDefault="00AC766E" w:rsidP="00AC766E">
            <w:pPr>
              <w:jc w:val="center"/>
              <w:rPr>
                <w:rFonts w:ascii="Times New Roman" w:hAnsi="Times New Roman"/>
                <w:sz w:val="16"/>
                <w:szCs w:val="16"/>
              </w:rPr>
            </w:pPr>
            <w:r w:rsidRPr="00A95D7D">
              <w:rPr>
                <w:rFonts w:ascii="Times New Roman" w:hAnsi="Times New Roman"/>
                <w:sz w:val="16"/>
                <w:szCs w:val="16"/>
              </w:rPr>
              <w:t>8</w:t>
            </w:r>
          </w:p>
        </w:tc>
        <w:tc>
          <w:tcPr>
            <w:tcW w:w="5728"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Опубликование решения и размещение актуализированной редакции ПЗЗ во ФГИС ТП и на сайте администрации МО «Казачье»</w:t>
            </w:r>
          </w:p>
        </w:tc>
        <w:tc>
          <w:tcPr>
            <w:tcW w:w="2693" w:type="dxa"/>
            <w:shd w:val="clear" w:color="auto" w:fill="auto"/>
          </w:tcPr>
          <w:p w:rsidR="00AC766E" w:rsidRPr="00A95D7D" w:rsidRDefault="00AC766E" w:rsidP="00AC766E">
            <w:pPr>
              <w:rPr>
                <w:rFonts w:ascii="Times New Roman" w:hAnsi="Times New Roman"/>
                <w:sz w:val="16"/>
                <w:szCs w:val="16"/>
              </w:rPr>
            </w:pPr>
            <w:r w:rsidRPr="00A95D7D">
              <w:rPr>
                <w:rFonts w:ascii="Times New Roman" w:hAnsi="Times New Roman"/>
                <w:sz w:val="16"/>
                <w:szCs w:val="16"/>
              </w:rPr>
              <w:t>в течение 5 дней с даты утверждения ПЗЗ</w:t>
            </w:r>
          </w:p>
        </w:tc>
      </w:tr>
    </w:tbl>
    <w:p w:rsidR="00A95D7D" w:rsidRDefault="00A95D7D" w:rsidP="00A95D7D">
      <w:pPr>
        <w:pBdr>
          <w:top w:val="nil"/>
          <w:left w:val="nil"/>
          <w:bottom w:val="nil"/>
          <w:right w:val="nil"/>
          <w:between w:val="nil"/>
          <w:bar w:val="nil"/>
        </w:pBdr>
        <w:spacing w:after="0"/>
        <w:jc w:val="center"/>
        <w:rPr>
          <w:rFonts w:ascii="Times New Roman" w:eastAsia="Calibri" w:hAnsi="Times New Roman"/>
          <w:color w:val="000000"/>
          <w:sz w:val="16"/>
          <w:szCs w:val="16"/>
          <w:u w:color="000000"/>
          <w:bdr w:val="nil"/>
        </w:rPr>
        <w:sectPr w:rsidR="00A95D7D" w:rsidSect="00A95D7D">
          <w:type w:val="continuous"/>
          <w:pgSz w:w="11906" w:h="16838"/>
          <w:pgMar w:top="1134" w:right="850" w:bottom="1134" w:left="1701" w:header="708" w:footer="708" w:gutter="0"/>
          <w:cols w:space="708"/>
          <w:docGrid w:linePitch="360"/>
        </w:sectPr>
      </w:pPr>
    </w:p>
    <w:p w:rsidR="00AC766E" w:rsidRPr="00A95D7D" w:rsidRDefault="00AC766E" w:rsidP="00AC766E">
      <w:pPr>
        <w:rPr>
          <w:rFonts w:ascii="Times New Roman" w:hAnsi="Times New Roman"/>
          <w:sz w:val="16"/>
          <w:szCs w:val="16"/>
        </w:rPr>
      </w:pPr>
    </w:p>
    <w:p w:rsidR="00AC766E" w:rsidRPr="00A95D7D" w:rsidRDefault="00AC766E" w:rsidP="00AC766E">
      <w:pPr>
        <w:spacing w:after="0" w:line="240" w:lineRule="auto"/>
        <w:jc w:val="center"/>
        <w:rPr>
          <w:rFonts w:ascii="Times New Roman" w:hAnsi="Times New Roman"/>
          <w:b/>
          <w:bCs/>
          <w:sz w:val="16"/>
          <w:szCs w:val="16"/>
        </w:rPr>
      </w:pPr>
      <w:r w:rsidRPr="00A95D7D">
        <w:rPr>
          <w:rFonts w:ascii="Times New Roman" w:hAnsi="Times New Roman"/>
          <w:b/>
          <w:bCs/>
          <w:sz w:val="16"/>
          <w:szCs w:val="16"/>
        </w:rPr>
        <w:t>20.09.2023 г. №84</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МУНИЦИПАЛЬНЫЙ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МУНИЦИПАЛЬНОГО ОБРАЗОВАНИЯ КАЗАЧЬЕ</w:t>
      </w:r>
    </w:p>
    <w:p w:rsidR="00AC766E" w:rsidRPr="00A95D7D" w:rsidRDefault="00AC766E" w:rsidP="00AC766E">
      <w:pPr>
        <w:widowControl w:val="0"/>
        <w:autoSpaceDE w:val="0"/>
        <w:autoSpaceDN w:val="0"/>
        <w:adjustRightInd w:val="0"/>
        <w:spacing w:after="0" w:line="240" w:lineRule="auto"/>
        <w:jc w:val="center"/>
        <w:rPr>
          <w:rFonts w:ascii="Times New Roman" w:hAnsi="Times New Roman"/>
          <w:b/>
          <w:sz w:val="16"/>
          <w:szCs w:val="16"/>
        </w:rPr>
      </w:pPr>
      <w:r w:rsidRPr="00A95D7D">
        <w:rPr>
          <w:rFonts w:ascii="Times New Roman" w:hAnsi="Times New Roman"/>
          <w:b/>
          <w:sz w:val="16"/>
          <w:szCs w:val="16"/>
        </w:rPr>
        <w:t>ПОСТАНОВЛЕНИЕ</w:t>
      </w:r>
    </w:p>
    <w:p w:rsidR="00AC766E" w:rsidRPr="00A95D7D" w:rsidRDefault="00AC766E" w:rsidP="00AC766E">
      <w:pPr>
        <w:pBdr>
          <w:top w:val="nil"/>
          <w:left w:val="nil"/>
          <w:bottom w:val="nil"/>
          <w:right w:val="nil"/>
          <w:between w:val="nil"/>
          <w:bar w:val="nil"/>
        </w:pBdr>
        <w:spacing w:after="0" w:line="240" w:lineRule="auto"/>
        <w:jc w:val="center"/>
        <w:rPr>
          <w:rFonts w:ascii="Times New Roman" w:eastAsia="Arial" w:hAnsi="Times New Roman"/>
          <w:b/>
          <w:bCs/>
          <w:color w:val="000000"/>
          <w:sz w:val="16"/>
          <w:szCs w:val="16"/>
          <w:u w:color="000000"/>
          <w:bdr w:val="nil"/>
        </w:rPr>
      </w:pPr>
    </w:p>
    <w:p w:rsidR="00AC766E" w:rsidRPr="00A95D7D" w:rsidRDefault="00AC766E" w:rsidP="00AC766E">
      <w:pPr>
        <w:pStyle w:val="af0"/>
        <w:ind w:left="567"/>
        <w:jc w:val="center"/>
        <w:rPr>
          <w:b/>
          <w:sz w:val="16"/>
          <w:szCs w:val="16"/>
        </w:rPr>
      </w:pPr>
      <w:r w:rsidRPr="00A95D7D">
        <w:rPr>
          <w:b/>
          <w:sz w:val="16"/>
          <w:szCs w:val="16"/>
        </w:rPr>
        <w:t>О СОЗДАНИИ КООРДИНАЦИОННЫХ И СОВЕЩАТЕЛЬНЫХ ОРГАНОВ В ОБЛАСТИ</w:t>
      </w:r>
    </w:p>
    <w:p w:rsidR="00AC766E" w:rsidRPr="00A95D7D" w:rsidRDefault="00AC766E" w:rsidP="00AC766E">
      <w:pPr>
        <w:pStyle w:val="af0"/>
        <w:ind w:left="567"/>
        <w:jc w:val="center"/>
        <w:rPr>
          <w:b/>
          <w:sz w:val="16"/>
          <w:szCs w:val="16"/>
        </w:rPr>
      </w:pPr>
      <w:r w:rsidRPr="00A95D7D">
        <w:rPr>
          <w:b/>
          <w:sz w:val="16"/>
          <w:szCs w:val="16"/>
        </w:rPr>
        <w:t>РАЗВИТИЯ МАЛОГО И СРЕДНЕГО ПРЕДПРИНИМАТЕЛЬСТВА ПРИ АДМИНИСТРАЦИИ</w:t>
      </w:r>
    </w:p>
    <w:p w:rsidR="00AC766E" w:rsidRPr="00A95D7D" w:rsidRDefault="00AC766E" w:rsidP="00AC766E">
      <w:pPr>
        <w:pStyle w:val="af0"/>
        <w:ind w:left="567"/>
        <w:jc w:val="center"/>
        <w:rPr>
          <w:b/>
          <w:sz w:val="16"/>
          <w:szCs w:val="16"/>
        </w:rPr>
      </w:pPr>
      <w:r w:rsidRPr="00A95D7D">
        <w:rPr>
          <w:b/>
          <w:sz w:val="16"/>
          <w:szCs w:val="16"/>
        </w:rPr>
        <w:t>МУНИЦИПАЛЬНОГО ОБРАЗОВАНИЯ «КАЗАЧЬЕ»</w:t>
      </w:r>
    </w:p>
    <w:p w:rsidR="00A95D7D" w:rsidRDefault="00AC766E" w:rsidP="00A95D7D">
      <w:pPr>
        <w:spacing w:before="100" w:beforeAutospacing="1" w:after="100" w:afterAutospacing="1"/>
        <w:ind w:firstLine="709"/>
        <w:jc w:val="both"/>
        <w:rPr>
          <w:rFonts w:ascii="Times New Roman" w:hAnsi="Times New Roman"/>
          <w:sz w:val="16"/>
          <w:szCs w:val="16"/>
        </w:rPr>
      </w:pPr>
      <w:r w:rsidRPr="00A95D7D">
        <w:rPr>
          <w:rFonts w:ascii="Times New Roman" w:hAnsi="Times New Roman"/>
          <w:color w:val="000000"/>
          <w:sz w:val="16"/>
          <w:szCs w:val="16"/>
        </w:rPr>
        <w:t xml:space="preserve">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«Казачье», в соответствии с Федеральным законом от 24.07.2007 N 209-ФЗ "О развитии малого и среднего предпринимательства в Российской Федерации", </w:t>
      </w:r>
      <w:r w:rsidRPr="00A95D7D">
        <w:rPr>
          <w:rFonts w:ascii="Times New Roman" w:hAnsi="Times New Roman"/>
          <w:sz w:val="16"/>
          <w:szCs w:val="16"/>
        </w:rPr>
        <w:t>Порядком создания и деятельности координационных и совещательных органов в области развития малого и среднего предпринимательства при администрации муниципального образования «Казачье» утвержденного Постановлением №85 от 03.07.2014 года</w:t>
      </w:r>
      <w:r w:rsidRPr="00A95D7D">
        <w:rPr>
          <w:rFonts w:ascii="Times New Roman" w:hAnsi="Times New Roman"/>
          <w:color w:val="000000"/>
          <w:sz w:val="16"/>
          <w:szCs w:val="16"/>
        </w:rPr>
        <w:t>, администрация муниципального образования «Казачье»</w:t>
      </w:r>
    </w:p>
    <w:p w:rsidR="00AC766E" w:rsidRPr="00A95D7D" w:rsidRDefault="00AC766E" w:rsidP="00A95D7D">
      <w:pPr>
        <w:spacing w:before="100" w:beforeAutospacing="1" w:after="100" w:afterAutospacing="1"/>
        <w:ind w:firstLine="709"/>
        <w:jc w:val="center"/>
        <w:rPr>
          <w:rFonts w:ascii="Times New Roman" w:hAnsi="Times New Roman"/>
          <w:sz w:val="16"/>
          <w:szCs w:val="16"/>
        </w:rPr>
      </w:pPr>
      <w:r w:rsidRPr="00A95D7D">
        <w:rPr>
          <w:rFonts w:ascii="Times New Roman" w:hAnsi="Times New Roman"/>
          <w:b/>
          <w:bCs/>
          <w:color w:val="212529"/>
          <w:sz w:val="16"/>
          <w:szCs w:val="16"/>
        </w:rPr>
        <w:t>ПОСТАНОВЛЯЕТ:</w:t>
      </w:r>
    </w:p>
    <w:p w:rsidR="00AC766E" w:rsidRPr="00A95D7D" w:rsidRDefault="00AC766E" w:rsidP="00AC766E">
      <w:pPr>
        <w:tabs>
          <w:tab w:val="left" w:pos="720"/>
        </w:tabs>
        <w:ind w:firstLine="709"/>
        <w:jc w:val="both"/>
        <w:rPr>
          <w:rFonts w:ascii="Times New Roman" w:hAnsi="Times New Roman"/>
          <w:sz w:val="16"/>
          <w:szCs w:val="16"/>
        </w:rPr>
      </w:pPr>
      <w:r w:rsidRPr="00A95D7D">
        <w:rPr>
          <w:rFonts w:ascii="Times New Roman" w:hAnsi="Times New Roman"/>
          <w:sz w:val="16"/>
          <w:szCs w:val="16"/>
        </w:rPr>
        <w:t>1. Утвердить координационный и совещательный орган в области развития малого и среднего предпринимательства при администрации муниципального образования «Казачье» в новом составе:</w:t>
      </w:r>
    </w:p>
    <w:p w:rsidR="00A95D7D" w:rsidRDefault="00AC766E" w:rsidP="00A95D7D">
      <w:pPr>
        <w:tabs>
          <w:tab w:val="left" w:pos="720"/>
        </w:tabs>
        <w:ind w:firstLine="709"/>
        <w:jc w:val="both"/>
        <w:rPr>
          <w:rFonts w:ascii="Times New Roman" w:hAnsi="Times New Roman"/>
          <w:sz w:val="16"/>
          <w:szCs w:val="16"/>
        </w:rPr>
      </w:pPr>
      <w:r w:rsidRPr="00A95D7D">
        <w:rPr>
          <w:rFonts w:ascii="Times New Roman" w:hAnsi="Times New Roman"/>
          <w:sz w:val="16"/>
          <w:szCs w:val="16"/>
        </w:rPr>
        <w:t>Пушкарева Т.С. – глава администрации</w:t>
      </w:r>
    </w:p>
    <w:p w:rsidR="00AC766E" w:rsidRPr="00A95D7D" w:rsidRDefault="00AC766E" w:rsidP="00A95D7D">
      <w:pPr>
        <w:tabs>
          <w:tab w:val="left" w:pos="720"/>
        </w:tabs>
        <w:ind w:firstLine="709"/>
        <w:jc w:val="both"/>
        <w:rPr>
          <w:rFonts w:ascii="Times New Roman" w:hAnsi="Times New Roman"/>
          <w:sz w:val="16"/>
          <w:szCs w:val="16"/>
        </w:rPr>
      </w:pPr>
      <w:r w:rsidRPr="00A95D7D">
        <w:rPr>
          <w:rFonts w:ascii="Times New Roman" w:hAnsi="Times New Roman"/>
          <w:sz w:val="16"/>
          <w:szCs w:val="16"/>
        </w:rPr>
        <w:t xml:space="preserve">Бормотова Т.С. </w:t>
      </w:r>
      <w:proofErr w:type="gramStart"/>
      <w:r w:rsidRPr="00A95D7D">
        <w:rPr>
          <w:rFonts w:ascii="Times New Roman" w:hAnsi="Times New Roman"/>
          <w:sz w:val="16"/>
          <w:szCs w:val="16"/>
        </w:rPr>
        <w:t>-  зам.</w:t>
      </w:r>
      <w:proofErr w:type="gramEnd"/>
      <w:r w:rsidRPr="00A95D7D">
        <w:rPr>
          <w:rFonts w:ascii="Times New Roman" w:hAnsi="Times New Roman"/>
          <w:sz w:val="16"/>
          <w:szCs w:val="16"/>
        </w:rPr>
        <w:t xml:space="preserve"> главы администрации</w:t>
      </w:r>
    </w:p>
    <w:p w:rsidR="00AC766E" w:rsidRPr="00A95D7D" w:rsidRDefault="00AC766E" w:rsidP="00AC766E">
      <w:pPr>
        <w:tabs>
          <w:tab w:val="left" w:pos="720"/>
        </w:tabs>
        <w:ind w:firstLine="709"/>
        <w:jc w:val="both"/>
        <w:rPr>
          <w:rFonts w:ascii="Times New Roman" w:hAnsi="Times New Roman"/>
          <w:sz w:val="16"/>
          <w:szCs w:val="16"/>
        </w:rPr>
      </w:pPr>
      <w:r w:rsidRPr="00A95D7D">
        <w:rPr>
          <w:rFonts w:ascii="Times New Roman" w:hAnsi="Times New Roman"/>
          <w:sz w:val="16"/>
          <w:szCs w:val="16"/>
        </w:rPr>
        <w:t>Ефименко Д.И. – руководитель ОО «Фирма Колос»</w:t>
      </w:r>
    </w:p>
    <w:p w:rsidR="00AC766E" w:rsidRPr="00A95D7D" w:rsidRDefault="00AC766E" w:rsidP="00AC766E">
      <w:pPr>
        <w:tabs>
          <w:tab w:val="left" w:pos="720"/>
        </w:tabs>
        <w:ind w:firstLine="709"/>
        <w:jc w:val="both"/>
        <w:rPr>
          <w:rFonts w:ascii="Times New Roman" w:hAnsi="Times New Roman"/>
          <w:sz w:val="16"/>
          <w:szCs w:val="16"/>
        </w:rPr>
      </w:pPr>
      <w:r w:rsidRPr="00A95D7D">
        <w:rPr>
          <w:rFonts w:ascii="Times New Roman" w:hAnsi="Times New Roman"/>
          <w:sz w:val="16"/>
          <w:szCs w:val="16"/>
        </w:rPr>
        <w:t>Герасимов В.В. – руководитель ИП «Герасимов»</w:t>
      </w:r>
    </w:p>
    <w:p w:rsidR="00AC766E" w:rsidRPr="00A95D7D" w:rsidRDefault="00AC766E" w:rsidP="00AC766E">
      <w:pPr>
        <w:tabs>
          <w:tab w:val="left" w:pos="720"/>
        </w:tabs>
        <w:ind w:firstLine="709"/>
        <w:jc w:val="both"/>
        <w:rPr>
          <w:rFonts w:ascii="Times New Roman" w:hAnsi="Times New Roman"/>
          <w:sz w:val="16"/>
          <w:szCs w:val="16"/>
        </w:rPr>
      </w:pPr>
      <w:r w:rsidRPr="00A95D7D">
        <w:rPr>
          <w:rFonts w:ascii="Times New Roman" w:hAnsi="Times New Roman"/>
          <w:sz w:val="16"/>
          <w:szCs w:val="16"/>
        </w:rPr>
        <w:t>Ершова Л.Н. – руководитель ИП «Ершова»</w:t>
      </w:r>
    </w:p>
    <w:p w:rsidR="00AC766E" w:rsidRPr="00A95D7D" w:rsidRDefault="00AC766E" w:rsidP="00AC766E">
      <w:pPr>
        <w:tabs>
          <w:tab w:val="left" w:pos="720"/>
        </w:tabs>
        <w:ind w:firstLine="709"/>
        <w:jc w:val="both"/>
        <w:rPr>
          <w:rFonts w:ascii="Times New Roman" w:hAnsi="Times New Roman"/>
          <w:sz w:val="16"/>
          <w:szCs w:val="16"/>
        </w:rPr>
      </w:pPr>
      <w:r w:rsidRPr="00A95D7D">
        <w:rPr>
          <w:rFonts w:ascii="Times New Roman" w:hAnsi="Times New Roman"/>
          <w:sz w:val="16"/>
          <w:szCs w:val="16"/>
        </w:rPr>
        <w:t xml:space="preserve"> 2.Опубликовать данное постановление в муниципальном вестнике.</w:t>
      </w:r>
    </w:p>
    <w:p w:rsidR="00AC766E" w:rsidRPr="00A95D7D" w:rsidRDefault="00AC766E" w:rsidP="00AC766E">
      <w:pPr>
        <w:spacing w:after="0"/>
        <w:ind w:firstLine="567"/>
        <w:contextualSpacing/>
        <w:jc w:val="both"/>
        <w:rPr>
          <w:rFonts w:ascii="Times New Roman" w:eastAsia="Calibri" w:hAnsi="Times New Roman"/>
          <w:color w:val="000000"/>
          <w:sz w:val="16"/>
          <w:szCs w:val="16"/>
          <w:u w:color="000000"/>
          <w:bdr w:val="nil"/>
        </w:rPr>
      </w:pPr>
    </w:p>
    <w:p w:rsidR="00AC766E" w:rsidRPr="00A95D7D" w:rsidRDefault="00AC766E" w:rsidP="00AC766E">
      <w:pPr>
        <w:spacing w:after="0"/>
        <w:ind w:firstLine="567"/>
        <w:contextualSpacing/>
        <w:jc w:val="both"/>
        <w:rPr>
          <w:rFonts w:ascii="Times New Roman" w:eastAsia="Arial" w:hAnsi="Times New Roman"/>
          <w:color w:val="000000"/>
          <w:sz w:val="16"/>
          <w:szCs w:val="16"/>
          <w:u w:color="000000"/>
          <w:bdr w:val="nil"/>
        </w:rPr>
      </w:pPr>
    </w:p>
    <w:p w:rsidR="00AC766E" w:rsidRPr="00A95D7D" w:rsidRDefault="00AC766E" w:rsidP="00AC766E">
      <w:pPr>
        <w:widowControl w:val="0"/>
        <w:tabs>
          <w:tab w:val="left" w:pos="6804"/>
        </w:tabs>
        <w:autoSpaceDE w:val="0"/>
        <w:autoSpaceDN w:val="0"/>
        <w:adjustRightInd w:val="0"/>
        <w:spacing w:after="0" w:line="240" w:lineRule="auto"/>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spacing w:after="0" w:line="240" w:lineRule="auto"/>
        <w:jc w:val="center"/>
        <w:rPr>
          <w:rFonts w:ascii="Times New Roman" w:hAnsi="Times New Roman"/>
          <w:b/>
          <w:sz w:val="16"/>
          <w:szCs w:val="16"/>
        </w:rPr>
      </w:pPr>
      <w:bookmarkStart w:id="1" w:name="_Hlk26356098"/>
      <w:r w:rsidRPr="00A95D7D">
        <w:rPr>
          <w:rFonts w:ascii="Times New Roman" w:hAnsi="Times New Roman"/>
          <w:b/>
          <w:sz w:val="16"/>
          <w:szCs w:val="16"/>
        </w:rPr>
        <w:t>12.09.2023г. №68</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 муниципального образования «Казачье»</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РАСПОРЯЖЕНИЕ</w:t>
      </w:r>
    </w:p>
    <w:bookmarkEnd w:id="1"/>
    <w:p w:rsidR="00AC766E" w:rsidRPr="00A95D7D" w:rsidRDefault="00AC766E" w:rsidP="00AC766E">
      <w:pPr>
        <w:autoSpaceDE w:val="0"/>
        <w:autoSpaceDN w:val="0"/>
        <w:adjustRightInd w:val="0"/>
        <w:spacing w:after="0" w:line="240" w:lineRule="auto"/>
        <w:jc w:val="center"/>
        <w:rPr>
          <w:rFonts w:ascii="Times New Roman" w:hAnsi="Times New Roman"/>
          <w:sz w:val="16"/>
          <w:szCs w:val="16"/>
        </w:rPr>
      </w:pP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О ВЫДЕЛЕНИИ ДЕНЕЖНЫХ СРЕДСТВ</w:t>
      </w:r>
    </w:p>
    <w:p w:rsidR="00AC766E" w:rsidRPr="00A95D7D" w:rsidRDefault="00AC766E" w:rsidP="00AC766E">
      <w:pPr>
        <w:autoSpaceDE w:val="0"/>
        <w:autoSpaceDN w:val="0"/>
        <w:adjustRightInd w:val="0"/>
        <w:spacing w:after="0" w:line="240" w:lineRule="auto"/>
        <w:jc w:val="both"/>
        <w:rPr>
          <w:rFonts w:ascii="Times New Roman" w:hAnsi="Times New Roman"/>
          <w:color w:val="FF0000"/>
          <w:sz w:val="16"/>
          <w:szCs w:val="16"/>
        </w:rPr>
      </w:pPr>
    </w:p>
    <w:p w:rsidR="00AC766E" w:rsidRPr="00A95D7D" w:rsidRDefault="00AC766E" w:rsidP="00AC766E">
      <w:pPr>
        <w:autoSpaceDE w:val="0"/>
        <w:autoSpaceDN w:val="0"/>
        <w:adjustRightInd w:val="0"/>
        <w:spacing w:after="0" w:line="240" w:lineRule="auto"/>
        <w:ind w:firstLine="709"/>
        <w:jc w:val="both"/>
        <w:rPr>
          <w:rFonts w:ascii="Times New Roman" w:hAnsi="Times New Roman"/>
          <w:sz w:val="16"/>
          <w:szCs w:val="16"/>
        </w:rPr>
      </w:pPr>
      <w:r w:rsidRPr="00A95D7D">
        <w:rPr>
          <w:rFonts w:ascii="Times New Roman" w:hAnsi="Times New Roman"/>
          <w:sz w:val="16"/>
          <w:szCs w:val="16"/>
        </w:rPr>
        <w:t>На основании договора №34560623/017350 от 04.05.2023г., заключенного с ООО «РН - Карт», для обеспечения служебной техники ГСМ.</w:t>
      </w:r>
    </w:p>
    <w:p w:rsidR="00AC766E" w:rsidRPr="00A95D7D" w:rsidRDefault="00AC766E" w:rsidP="00AC766E">
      <w:pPr>
        <w:autoSpaceDE w:val="0"/>
        <w:autoSpaceDN w:val="0"/>
        <w:adjustRightInd w:val="0"/>
        <w:spacing w:after="0" w:line="240" w:lineRule="auto"/>
        <w:ind w:firstLine="705"/>
        <w:jc w:val="both"/>
        <w:rPr>
          <w:rFonts w:ascii="Times New Roman" w:hAnsi="Times New Roman"/>
          <w:bCs/>
          <w:sz w:val="16"/>
          <w:szCs w:val="16"/>
        </w:rPr>
      </w:pPr>
      <w:r w:rsidRPr="00A95D7D">
        <w:rPr>
          <w:rFonts w:ascii="Times New Roman" w:hAnsi="Times New Roman"/>
          <w:bCs/>
          <w:sz w:val="16"/>
          <w:szCs w:val="16"/>
        </w:rPr>
        <w:t xml:space="preserve">1. Главному бухгалтеру Тураевой Н.Г.  выделить денежные средства для оплаты ГСМ в сумме 9971 (девять тысяч девятьсот семьдесят один руб.) 51 коп. </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ab/>
        <w:t>2. Данное распоряжение опубликовать в муниципальном Вестнике.</w:t>
      </w:r>
    </w:p>
    <w:p w:rsidR="00AC766E" w:rsidRPr="00A95D7D" w:rsidRDefault="00AC766E" w:rsidP="00AC766E">
      <w:pPr>
        <w:autoSpaceDE w:val="0"/>
        <w:autoSpaceDN w:val="0"/>
        <w:adjustRightInd w:val="0"/>
        <w:spacing w:after="0" w:line="240" w:lineRule="auto"/>
        <w:ind w:firstLine="709"/>
        <w:jc w:val="both"/>
        <w:rPr>
          <w:rFonts w:ascii="Times New Roman" w:hAnsi="Times New Roman"/>
          <w:sz w:val="16"/>
          <w:szCs w:val="16"/>
        </w:rPr>
      </w:pPr>
    </w:p>
    <w:p w:rsidR="00AC766E" w:rsidRPr="00A95D7D" w:rsidRDefault="00AC766E" w:rsidP="00AC766E">
      <w:pPr>
        <w:autoSpaceDE w:val="0"/>
        <w:autoSpaceDN w:val="0"/>
        <w:adjustRightInd w:val="0"/>
        <w:spacing w:after="0" w:line="240" w:lineRule="auto"/>
        <w:jc w:val="both"/>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12.09.2023г. №69</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 муниципального образования «Казачье»</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РАСПОРЯЖЕНИЕ</w:t>
      </w:r>
    </w:p>
    <w:p w:rsidR="00AC766E" w:rsidRPr="00A95D7D" w:rsidRDefault="00AC766E" w:rsidP="00AC766E">
      <w:pPr>
        <w:autoSpaceDE w:val="0"/>
        <w:autoSpaceDN w:val="0"/>
        <w:adjustRightInd w:val="0"/>
        <w:spacing w:after="0" w:line="240" w:lineRule="auto"/>
        <w:jc w:val="center"/>
        <w:rPr>
          <w:rFonts w:ascii="Times New Roman" w:hAnsi="Times New Roman"/>
          <w:sz w:val="16"/>
          <w:szCs w:val="16"/>
        </w:rPr>
      </w:pP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О ВЫДЕЛЕНИИ ДЕНЕЖНЫХ СРЕДСТВ</w:t>
      </w:r>
    </w:p>
    <w:p w:rsidR="00AC766E" w:rsidRPr="00A95D7D" w:rsidRDefault="00AC766E" w:rsidP="00AC766E">
      <w:pPr>
        <w:autoSpaceDE w:val="0"/>
        <w:autoSpaceDN w:val="0"/>
        <w:adjustRightInd w:val="0"/>
        <w:spacing w:after="0" w:line="240" w:lineRule="auto"/>
        <w:jc w:val="both"/>
        <w:rPr>
          <w:rFonts w:ascii="Times New Roman" w:hAnsi="Times New Roman"/>
          <w:color w:val="FF0000"/>
          <w:sz w:val="16"/>
          <w:szCs w:val="16"/>
        </w:rPr>
      </w:pPr>
    </w:p>
    <w:p w:rsidR="00AC766E" w:rsidRPr="00A95D7D" w:rsidRDefault="00AC766E" w:rsidP="00AC766E">
      <w:pPr>
        <w:autoSpaceDE w:val="0"/>
        <w:autoSpaceDN w:val="0"/>
        <w:adjustRightInd w:val="0"/>
        <w:spacing w:after="0" w:line="240" w:lineRule="auto"/>
        <w:ind w:firstLine="709"/>
        <w:jc w:val="both"/>
        <w:rPr>
          <w:rFonts w:ascii="Times New Roman" w:hAnsi="Times New Roman"/>
          <w:sz w:val="16"/>
          <w:szCs w:val="16"/>
        </w:rPr>
      </w:pPr>
      <w:r w:rsidRPr="00A95D7D">
        <w:rPr>
          <w:rFonts w:ascii="Times New Roman" w:hAnsi="Times New Roman"/>
          <w:sz w:val="16"/>
          <w:szCs w:val="16"/>
        </w:rPr>
        <w:t>На основании счета №19439432 от 31.08.2023г., от ООО «РТ-НЭО Иркутск»</w:t>
      </w:r>
    </w:p>
    <w:p w:rsidR="00AC766E" w:rsidRPr="00A95D7D" w:rsidRDefault="00AC766E" w:rsidP="00AC766E">
      <w:pPr>
        <w:autoSpaceDE w:val="0"/>
        <w:autoSpaceDN w:val="0"/>
        <w:adjustRightInd w:val="0"/>
        <w:spacing w:after="0" w:line="240" w:lineRule="auto"/>
        <w:ind w:firstLine="705"/>
        <w:jc w:val="both"/>
        <w:rPr>
          <w:rFonts w:ascii="Times New Roman" w:hAnsi="Times New Roman"/>
          <w:bCs/>
          <w:sz w:val="16"/>
          <w:szCs w:val="16"/>
        </w:rPr>
      </w:pPr>
      <w:r w:rsidRPr="00A95D7D">
        <w:rPr>
          <w:rFonts w:ascii="Times New Roman" w:hAnsi="Times New Roman"/>
          <w:bCs/>
          <w:sz w:val="16"/>
          <w:szCs w:val="16"/>
        </w:rPr>
        <w:t>1. Главному бухгалтеру Тураевой Н.Г.  выделить денежные средства для оплаты услуг регионального оператора по обращению с ТКО за август в сумме 557 (пятьсот пятьдесят семь руб.) 46 коп.</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ab/>
        <w:t>2. Данное распоряжение опубликовать в муниципальном Вестнике.</w:t>
      </w:r>
    </w:p>
    <w:p w:rsidR="00AC766E" w:rsidRPr="00A95D7D" w:rsidRDefault="00AC766E" w:rsidP="00AC766E">
      <w:pPr>
        <w:autoSpaceDE w:val="0"/>
        <w:autoSpaceDN w:val="0"/>
        <w:adjustRightInd w:val="0"/>
        <w:spacing w:after="0" w:line="240" w:lineRule="auto"/>
        <w:ind w:firstLine="709"/>
        <w:jc w:val="both"/>
        <w:rPr>
          <w:rFonts w:ascii="Times New Roman" w:hAnsi="Times New Roman"/>
          <w:sz w:val="16"/>
          <w:szCs w:val="16"/>
        </w:rPr>
      </w:pPr>
    </w:p>
    <w:p w:rsidR="00AC766E" w:rsidRPr="00A95D7D" w:rsidRDefault="00AC766E" w:rsidP="00AC766E">
      <w:pPr>
        <w:autoSpaceDE w:val="0"/>
        <w:autoSpaceDN w:val="0"/>
        <w:adjustRightInd w:val="0"/>
        <w:spacing w:after="0" w:line="240" w:lineRule="auto"/>
        <w:jc w:val="both"/>
        <w:rPr>
          <w:rFonts w:ascii="Times New Roman" w:hAnsi="Times New Roman"/>
          <w:sz w:val="16"/>
          <w:szCs w:val="16"/>
        </w:rPr>
      </w:pPr>
      <w:r w:rsidRPr="00A95D7D">
        <w:rPr>
          <w:rFonts w:ascii="Times New Roman" w:hAnsi="Times New Roman"/>
          <w:sz w:val="16"/>
          <w:szCs w:val="16"/>
        </w:rPr>
        <w:lastRenderedPageBreak/>
        <w:t>Глава администрации муниципального образования «Казачье»</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Т.С. Пушкарева</w:t>
      </w:r>
    </w:p>
    <w:p w:rsidR="00AC766E" w:rsidRPr="00A95D7D" w:rsidRDefault="00AC766E" w:rsidP="00AC766E">
      <w:pPr>
        <w:rPr>
          <w:rFonts w:ascii="Times New Roman" w:hAnsi="Times New Roman"/>
          <w:sz w:val="16"/>
          <w:szCs w:val="16"/>
        </w:rPr>
      </w:pP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18.09.2023г. №70</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РОССИЙСКАЯ ФЕДЕРАЦИЯ</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ИРКУТСКАЯ ОБЛАСТЬ</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БОХАНСКИЙ РАЙОН</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Администрация муниципального образования «Казачье»</w:t>
      </w: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РАСПОРЯЖЕНИЕ</w:t>
      </w:r>
    </w:p>
    <w:p w:rsidR="00AC766E" w:rsidRPr="00A95D7D" w:rsidRDefault="00AC766E" w:rsidP="00AC766E">
      <w:pPr>
        <w:autoSpaceDE w:val="0"/>
        <w:autoSpaceDN w:val="0"/>
        <w:adjustRightInd w:val="0"/>
        <w:spacing w:after="0" w:line="240" w:lineRule="auto"/>
        <w:jc w:val="center"/>
        <w:rPr>
          <w:rFonts w:ascii="Times New Roman" w:hAnsi="Times New Roman"/>
          <w:sz w:val="16"/>
          <w:szCs w:val="16"/>
        </w:rPr>
      </w:pPr>
    </w:p>
    <w:p w:rsidR="00AC766E" w:rsidRPr="00A95D7D" w:rsidRDefault="00AC766E" w:rsidP="00AC766E">
      <w:pPr>
        <w:spacing w:after="0" w:line="240" w:lineRule="auto"/>
        <w:jc w:val="center"/>
        <w:rPr>
          <w:rFonts w:ascii="Times New Roman" w:hAnsi="Times New Roman"/>
          <w:b/>
          <w:sz w:val="16"/>
          <w:szCs w:val="16"/>
        </w:rPr>
      </w:pPr>
      <w:r w:rsidRPr="00A95D7D">
        <w:rPr>
          <w:rFonts w:ascii="Times New Roman" w:hAnsi="Times New Roman"/>
          <w:b/>
          <w:sz w:val="16"/>
          <w:szCs w:val="16"/>
        </w:rPr>
        <w:t>О ВЫДЕЛЕНИИ ДЕНЕЖНЫХ СРЕДСТВ</w:t>
      </w:r>
    </w:p>
    <w:p w:rsidR="00AC766E" w:rsidRPr="00A95D7D" w:rsidRDefault="00AC766E" w:rsidP="00AC766E">
      <w:pPr>
        <w:autoSpaceDE w:val="0"/>
        <w:autoSpaceDN w:val="0"/>
        <w:adjustRightInd w:val="0"/>
        <w:spacing w:after="0" w:line="240" w:lineRule="auto"/>
        <w:jc w:val="both"/>
        <w:rPr>
          <w:rFonts w:ascii="Times New Roman" w:hAnsi="Times New Roman"/>
          <w:color w:val="FF0000"/>
          <w:sz w:val="16"/>
          <w:szCs w:val="16"/>
        </w:rPr>
      </w:pPr>
    </w:p>
    <w:p w:rsidR="00AC766E" w:rsidRPr="00A95D7D" w:rsidRDefault="00AC766E" w:rsidP="00AC766E">
      <w:pPr>
        <w:autoSpaceDE w:val="0"/>
        <w:autoSpaceDN w:val="0"/>
        <w:adjustRightInd w:val="0"/>
        <w:spacing w:after="0" w:line="240" w:lineRule="auto"/>
        <w:ind w:firstLine="709"/>
        <w:jc w:val="both"/>
        <w:rPr>
          <w:rFonts w:ascii="Times New Roman" w:hAnsi="Times New Roman"/>
          <w:sz w:val="16"/>
          <w:szCs w:val="16"/>
        </w:rPr>
      </w:pPr>
      <w:r w:rsidRPr="00A95D7D">
        <w:rPr>
          <w:rFonts w:ascii="Times New Roman" w:hAnsi="Times New Roman"/>
          <w:sz w:val="16"/>
          <w:szCs w:val="16"/>
        </w:rPr>
        <w:t>На основании счета №116 от 31.08.2023г., от ООО «Районные коммуникации»</w:t>
      </w:r>
    </w:p>
    <w:p w:rsidR="00AC766E" w:rsidRPr="00A95D7D" w:rsidRDefault="00AC766E" w:rsidP="00AC766E">
      <w:pPr>
        <w:autoSpaceDE w:val="0"/>
        <w:autoSpaceDN w:val="0"/>
        <w:adjustRightInd w:val="0"/>
        <w:spacing w:after="0" w:line="240" w:lineRule="auto"/>
        <w:ind w:firstLine="705"/>
        <w:jc w:val="both"/>
        <w:rPr>
          <w:rFonts w:ascii="Times New Roman" w:hAnsi="Times New Roman"/>
          <w:bCs/>
          <w:sz w:val="16"/>
          <w:szCs w:val="16"/>
        </w:rPr>
      </w:pPr>
      <w:r w:rsidRPr="00A95D7D">
        <w:rPr>
          <w:rFonts w:ascii="Times New Roman" w:hAnsi="Times New Roman"/>
          <w:bCs/>
          <w:sz w:val="16"/>
          <w:szCs w:val="16"/>
        </w:rPr>
        <w:t xml:space="preserve">1. Главному бухгалтеру Тураевой Н.Г.  выделить денежные средства </w:t>
      </w:r>
      <w:proofErr w:type="gramStart"/>
      <w:r w:rsidRPr="00A95D7D">
        <w:rPr>
          <w:rFonts w:ascii="Times New Roman" w:hAnsi="Times New Roman"/>
          <w:bCs/>
          <w:sz w:val="16"/>
          <w:szCs w:val="16"/>
        </w:rPr>
        <w:t>для оплаты ЭТО</w:t>
      </w:r>
      <w:proofErr w:type="gramEnd"/>
      <w:r w:rsidRPr="00A95D7D">
        <w:rPr>
          <w:rFonts w:ascii="Times New Roman" w:hAnsi="Times New Roman"/>
          <w:bCs/>
          <w:sz w:val="16"/>
          <w:szCs w:val="16"/>
        </w:rPr>
        <w:t xml:space="preserve"> обслуживания локальной системы оповещения за август в сумме 5200 (пять тысяч двести руб.) </w:t>
      </w:r>
    </w:p>
    <w:p w:rsidR="00AC766E" w:rsidRPr="00A95D7D" w:rsidRDefault="00AC766E" w:rsidP="00AC766E">
      <w:pPr>
        <w:autoSpaceDE w:val="0"/>
        <w:autoSpaceDN w:val="0"/>
        <w:adjustRightInd w:val="0"/>
        <w:spacing w:after="0" w:line="240" w:lineRule="auto"/>
        <w:ind w:firstLine="540"/>
        <w:jc w:val="both"/>
        <w:rPr>
          <w:rFonts w:ascii="Times New Roman" w:hAnsi="Times New Roman"/>
          <w:sz w:val="16"/>
          <w:szCs w:val="16"/>
        </w:rPr>
      </w:pPr>
      <w:r w:rsidRPr="00A95D7D">
        <w:rPr>
          <w:rFonts w:ascii="Times New Roman" w:hAnsi="Times New Roman"/>
          <w:sz w:val="16"/>
          <w:szCs w:val="16"/>
        </w:rPr>
        <w:tab/>
        <w:t>2. Данное распоряжение опубликовать в муниципальном Вестнике.</w:t>
      </w:r>
    </w:p>
    <w:p w:rsidR="00AC766E" w:rsidRPr="00A95D7D" w:rsidRDefault="00AC766E" w:rsidP="00AC766E">
      <w:pPr>
        <w:autoSpaceDE w:val="0"/>
        <w:autoSpaceDN w:val="0"/>
        <w:adjustRightInd w:val="0"/>
        <w:spacing w:after="0" w:line="240" w:lineRule="auto"/>
        <w:ind w:firstLine="709"/>
        <w:jc w:val="both"/>
        <w:rPr>
          <w:rFonts w:ascii="Times New Roman" w:hAnsi="Times New Roman"/>
          <w:sz w:val="16"/>
          <w:szCs w:val="16"/>
        </w:rPr>
      </w:pPr>
    </w:p>
    <w:p w:rsidR="00AC766E" w:rsidRPr="00A95D7D" w:rsidRDefault="00AC766E" w:rsidP="00AC766E">
      <w:pPr>
        <w:autoSpaceDE w:val="0"/>
        <w:autoSpaceDN w:val="0"/>
        <w:adjustRightInd w:val="0"/>
        <w:spacing w:after="0" w:line="240" w:lineRule="auto"/>
        <w:jc w:val="both"/>
        <w:rPr>
          <w:rFonts w:ascii="Times New Roman" w:hAnsi="Times New Roman"/>
          <w:sz w:val="16"/>
          <w:szCs w:val="16"/>
        </w:rPr>
      </w:pPr>
      <w:r w:rsidRPr="00A95D7D">
        <w:rPr>
          <w:rFonts w:ascii="Times New Roman" w:hAnsi="Times New Roman"/>
          <w:sz w:val="16"/>
          <w:szCs w:val="16"/>
        </w:rPr>
        <w:t>Глава администрации муниципального образования «Казачье»</w:t>
      </w:r>
    </w:p>
    <w:p w:rsidR="00AC766E" w:rsidRPr="00A95D7D" w:rsidRDefault="00AC766E" w:rsidP="00AC766E">
      <w:pPr>
        <w:spacing w:after="0" w:line="240" w:lineRule="auto"/>
        <w:rPr>
          <w:rFonts w:ascii="Times New Roman" w:hAnsi="Times New Roman"/>
          <w:sz w:val="16"/>
          <w:szCs w:val="16"/>
        </w:rPr>
      </w:pPr>
      <w:r w:rsidRPr="00A95D7D">
        <w:rPr>
          <w:rFonts w:ascii="Times New Roman" w:hAnsi="Times New Roman"/>
          <w:sz w:val="16"/>
          <w:szCs w:val="16"/>
        </w:rPr>
        <w:t>Т.С. Пушкарева</w:t>
      </w:r>
    </w:p>
    <w:p w:rsidR="00A95D7D" w:rsidRDefault="00A95D7D" w:rsidP="00AC766E">
      <w:pPr>
        <w:sectPr w:rsidR="00A95D7D" w:rsidSect="00A95D7D">
          <w:type w:val="continuous"/>
          <w:pgSz w:w="11906" w:h="16838"/>
          <w:pgMar w:top="1134" w:right="850" w:bottom="1134" w:left="1701" w:header="708" w:footer="708" w:gutter="0"/>
          <w:cols w:num="2" w:space="708"/>
          <w:docGrid w:linePitch="360"/>
        </w:sectPr>
      </w:pPr>
    </w:p>
    <w:p w:rsidR="00AC766E" w:rsidRDefault="00AC766E" w:rsidP="00A95D7D"/>
    <w:sectPr w:rsidR="00AC766E" w:rsidSect="00AC766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8D" w:rsidRDefault="00CD448D" w:rsidP="00D031D8">
      <w:pPr>
        <w:spacing w:after="0" w:line="240" w:lineRule="auto"/>
      </w:pPr>
      <w:r>
        <w:separator/>
      </w:r>
    </w:p>
  </w:endnote>
  <w:endnote w:type="continuationSeparator" w:id="0">
    <w:p w:rsidR="00CD448D" w:rsidRDefault="00CD448D"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7D" w:rsidRDefault="00A95D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31928"/>
      <w:docPartObj>
        <w:docPartGallery w:val="Page Numbers (Bottom of Page)"/>
        <w:docPartUnique/>
      </w:docPartObj>
    </w:sdtPr>
    <w:sdtContent>
      <w:bookmarkStart w:id="0" w:name="_GoBack" w:displacedByCustomXml="prev"/>
      <w:bookmarkEnd w:id="0" w:displacedByCustomXml="prev"/>
      <w:p w:rsidR="00A95D7D" w:rsidRDefault="00A95D7D">
        <w:pPr>
          <w:pStyle w:val="a9"/>
          <w:jc w:val="center"/>
        </w:pPr>
        <w:r>
          <w:fldChar w:fldCharType="begin"/>
        </w:r>
        <w:r>
          <w:instrText>PAGE   \* MERGEFORMAT</w:instrText>
        </w:r>
        <w:r>
          <w:fldChar w:fldCharType="separate"/>
        </w:r>
        <w:r>
          <w:t>2</w:t>
        </w:r>
        <w:r>
          <w:fldChar w:fldCharType="end"/>
        </w:r>
      </w:p>
    </w:sdtContent>
  </w:sdt>
  <w:p w:rsidR="00A95D7D" w:rsidRDefault="00A95D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7D" w:rsidRDefault="00A95D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8D" w:rsidRDefault="00CD448D" w:rsidP="00D031D8">
      <w:pPr>
        <w:spacing w:after="0" w:line="240" w:lineRule="auto"/>
      </w:pPr>
      <w:r>
        <w:separator/>
      </w:r>
    </w:p>
  </w:footnote>
  <w:footnote w:type="continuationSeparator" w:id="0">
    <w:p w:rsidR="00CD448D" w:rsidRDefault="00CD448D"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7D" w:rsidRDefault="00A95D7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7D" w:rsidRDefault="00A95D7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7D" w:rsidRDefault="00A95D7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6E" w:rsidRDefault="00AC766E">
    <w:pPr>
      <w:pStyle w:val="a7"/>
      <w:jc w:val="center"/>
      <w:rPr>
        <w:noProof/>
      </w:rPr>
    </w:pPr>
  </w:p>
  <w:p w:rsidR="00AC766E" w:rsidRDefault="00AC766E">
    <w:pPr>
      <w:pStyle w:val="a7"/>
      <w:jc w:val="center"/>
    </w:pPr>
  </w:p>
  <w:p w:rsidR="00AC766E" w:rsidRDefault="00AC76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EA0B5E"/>
    <w:multiLevelType w:val="multilevel"/>
    <w:tmpl w:val="5AE44792"/>
    <w:lvl w:ilvl="0">
      <w:start w:val="1"/>
      <w:numFmt w:val="decimal"/>
      <w:lvlText w:val="%1."/>
      <w:lvlJc w:val="left"/>
      <w:pPr>
        <w:ind w:left="1211" w:hanging="360"/>
      </w:pPr>
      <w:rPr>
        <w:rFonts w:hint="default"/>
      </w:rPr>
    </w:lvl>
    <w:lvl w:ilvl="1">
      <w:start w:val="1"/>
      <w:numFmt w:val="decimal"/>
      <w:isLgl/>
      <w:lvlText w:val="%1.%2"/>
      <w:lvlJc w:val="left"/>
      <w:pPr>
        <w:ind w:left="914" w:hanging="405"/>
      </w:pPr>
      <w:rPr>
        <w:rFonts w:ascii="Arial" w:hAnsi="Arial" w:cs="Arial" w:hint="default"/>
      </w:rPr>
    </w:lvl>
    <w:lvl w:ilvl="2">
      <w:start w:val="1"/>
      <w:numFmt w:val="decimal"/>
      <w:isLgl/>
      <w:lvlText w:val="%1.%2.%3"/>
      <w:lvlJc w:val="left"/>
      <w:pPr>
        <w:ind w:left="1229" w:hanging="720"/>
      </w:pPr>
      <w:rPr>
        <w:rFonts w:ascii="Arial" w:hAnsi="Arial" w:cs="Arial" w:hint="default"/>
      </w:rPr>
    </w:lvl>
    <w:lvl w:ilvl="3">
      <w:start w:val="1"/>
      <w:numFmt w:val="decimal"/>
      <w:isLgl/>
      <w:lvlText w:val="%1.%2.%3.%4"/>
      <w:lvlJc w:val="left"/>
      <w:pPr>
        <w:ind w:left="1229" w:hanging="720"/>
      </w:pPr>
      <w:rPr>
        <w:rFonts w:ascii="Arial" w:hAnsi="Arial" w:cs="Arial" w:hint="default"/>
      </w:rPr>
    </w:lvl>
    <w:lvl w:ilvl="4">
      <w:start w:val="1"/>
      <w:numFmt w:val="decimal"/>
      <w:isLgl/>
      <w:lvlText w:val="%1.%2.%3.%4.%5"/>
      <w:lvlJc w:val="left"/>
      <w:pPr>
        <w:ind w:left="1589" w:hanging="1080"/>
      </w:pPr>
      <w:rPr>
        <w:rFonts w:ascii="Arial" w:hAnsi="Arial" w:cs="Arial" w:hint="default"/>
      </w:rPr>
    </w:lvl>
    <w:lvl w:ilvl="5">
      <w:start w:val="1"/>
      <w:numFmt w:val="decimal"/>
      <w:isLgl/>
      <w:lvlText w:val="%1.%2.%3.%4.%5.%6"/>
      <w:lvlJc w:val="left"/>
      <w:pPr>
        <w:ind w:left="1589" w:hanging="1080"/>
      </w:pPr>
      <w:rPr>
        <w:rFonts w:ascii="Arial" w:hAnsi="Arial" w:cs="Arial" w:hint="default"/>
      </w:rPr>
    </w:lvl>
    <w:lvl w:ilvl="6">
      <w:start w:val="1"/>
      <w:numFmt w:val="decimal"/>
      <w:isLgl/>
      <w:lvlText w:val="%1.%2.%3.%4.%5.%6.%7"/>
      <w:lvlJc w:val="left"/>
      <w:pPr>
        <w:ind w:left="1949" w:hanging="1440"/>
      </w:pPr>
      <w:rPr>
        <w:rFonts w:ascii="Arial" w:hAnsi="Arial" w:cs="Arial" w:hint="default"/>
      </w:rPr>
    </w:lvl>
    <w:lvl w:ilvl="7">
      <w:start w:val="1"/>
      <w:numFmt w:val="decimal"/>
      <w:isLgl/>
      <w:lvlText w:val="%1.%2.%3.%4.%5.%6.%7.%8"/>
      <w:lvlJc w:val="left"/>
      <w:pPr>
        <w:ind w:left="1949" w:hanging="1440"/>
      </w:pPr>
      <w:rPr>
        <w:rFonts w:ascii="Arial" w:hAnsi="Arial" w:cs="Arial" w:hint="default"/>
      </w:rPr>
    </w:lvl>
    <w:lvl w:ilvl="8">
      <w:start w:val="1"/>
      <w:numFmt w:val="decimal"/>
      <w:isLgl/>
      <w:lvlText w:val="%1.%2.%3.%4.%5.%6.%7.%8.%9"/>
      <w:lvlJc w:val="left"/>
      <w:pPr>
        <w:ind w:left="2309" w:hanging="1800"/>
      </w:pPr>
      <w:rPr>
        <w:rFonts w:ascii="Arial" w:hAnsi="Arial" w:cs="Arial" w:hint="default"/>
      </w:rPr>
    </w:lvl>
  </w:abstractNum>
  <w:abstractNum w:abstractNumId="5" w15:restartNumberingAfterBreak="0">
    <w:nsid w:val="09000656"/>
    <w:multiLevelType w:val="hybridMultilevel"/>
    <w:tmpl w:val="9E8A9696"/>
    <w:lvl w:ilvl="0" w:tplc="0419000F">
      <w:start w:val="1"/>
      <w:numFmt w:val="decimal"/>
      <w:lvlText w:val="%1."/>
      <w:lvlJc w:val="left"/>
      <w:pPr>
        <w:tabs>
          <w:tab w:val="num" w:pos="720"/>
        </w:tabs>
        <w:ind w:left="720" w:hanging="360"/>
      </w:pPr>
      <w:rPr>
        <w:rFonts w:hint="default"/>
      </w:rPr>
    </w:lvl>
    <w:lvl w:ilvl="1" w:tplc="5C96806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5C7CBD"/>
    <w:multiLevelType w:val="hybridMultilevel"/>
    <w:tmpl w:val="9842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4658D"/>
    <w:multiLevelType w:val="hybridMultilevel"/>
    <w:tmpl w:val="7754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E122D"/>
    <w:multiLevelType w:val="hybridMultilevel"/>
    <w:tmpl w:val="875420C6"/>
    <w:lvl w:ilvl="0" w:tplc="D4BE29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4225AA0"/>
    <w:multiLevelType w:val="hybridMultilevel"/>
    <w:tmpl w:val="5726D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D2FB8"/>
    <w:multiLevelType w:val="hybridMultilevel"/>
    <w:tmpl w:val="55D2C3A8"/>
    <w:lvl w:ilvl="0" w:tplc="40AED47C">
      <w:start w:val="1"/>
      <w:numFmt w:val="decimal"/>
      <w:lvlText w:val="%1)"/>
      <w:lvlJc w:val="left"/>
      <w:pPr>
        <w:ind w:left="1125" w:hanging="360"/>
      </w:pPr>
      <w:rPr>
        <w:rFonts w:asciiTheme="minorHAnsi" w:hAnsiTheme="minorHAnsi" w:cstheme="minorBidi"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15:restartNumberingAfterBreak="0">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B356F"/>
    <w:multiLevelType w:val="multilevel"/>
    <w:tmpl w:val="695C471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630B3D"/>
    <w:multiLevelType w:val="hybridMultilevel"/>
    <w:tmpl w:val="E8467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450261"/>
    <w:multiLevelType w:val="hybridMultilevel"/>
    <w:tmpl w:val="379A9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C3059"/>
    <w:multiLevelType w:val="multilevel"/>
    <w:tmpl w:val="53C28B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E13199B"/>
    <w:multiLevelType w:val="hybridMultilevel"/>
    <w:tmpl w:val="95821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20" w15:restartNumberingAfterBreak="0">
    <w:nsid w:val="49E35D6A"/>
    <w:multiLevelType w:val="multilevel"/>
    <w:tmpl w:val="E69E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300F43"/>
    <w:multiLevelType w:val="hybridMultilevel"/>
    <w:tmpl w:val="51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B01A0"/>
    <w:multiLevelType w:val="multilevel"/>
    <w:tmpl w:val="23E8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E628C2"/>
    <w:multiLevelType w:val="multilevel"/>
    <w:tmpl w:val="219E27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0B954C4"/>
    <w:multiLevelType w:val="hybridMultilevel"/>
    <w:tmpl w:val="7C1004E2"/>
    <w:lvl w:ilvl="0" w:tplc="2FD215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15:restartNumberingAfterBreak="0">
    <w:nsid w:val="69676A85"/>
    <w:multiLevelType w:val="multilevel"/>
    <w:tmpl w:val="6DD878F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05FF3"/>
    <w:multiLevelType w:val="multilevel"/>
    <w:tmpl w:val="7FF08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C6193B"/>
    <w:multiLevelType w:val="hybridMultilevel"/>
    <w:tmpl w:val="EFAE75E0"/>
    <w:lvl w:ilvl="0" w:tplc="0419000F">
      <w:start w:val="1"/>
      <w:numFmt w:val="decimal"/>
      <w:lvlText w:val="%1."/>
      <w:lvlJc w:val="left"/>
      <w:pPr>
        <w:tabs>
          <w:tab w:val="num" w:pos="720"/>
        </w:tabs>
        <w:ind w:left="720" w:hanging="360"/>
      </w:pPr>
      <w:rPr>
        <w:rFonts w:hint="default"/>
      </w:rPr>
    </w:lvl>
    <w:lvl w:ilvl="1" w:tplc="A79471B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5"/>
  </w:num>
  <w:num w:numId="4">
    <w:abstractNumId w:val="19"/>
  </w:num>
  <w:num w:numId="5">
    <w:abstractNumId w:val="0"/>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8"/>
  </w:num>
  <w:num w:numId="11">
    <w:abstractNumId w:val="4"/>
  </w:num>
  <w:num w:numId="12">
    <w:abstractNumId w:val="11"/>
  </w:num>
  <w:num w:numId="13">
    <w:abstractNumId w:val="26"/>
  </w:num>
  <w:num w:numId="14">
    <w:abstractNumId w:val="17"/>
  </w:num>
  <w:num w:numId="15">
    <w:abstractNumId w:val="16"/>
  </w:num>
  <w:num w:numId="16">
    <w:abstractNumId w:val="5"/>
  </w:num>
  <w:num w:numId="17">
    <w:abstractNumId w:val="30"/>
  </w:num>
  <w:num w:numId="18">
    <w:abstractNumId w:val="18"/>
  </w:num>
  <w:num w:numId="19">
    <w:abstractNumId w:val="15"/>
  </w:num>
  <w:num w:numId="20">
    <w:abstractNumId w:val="9"/>
  </w:num>
  <w:num w:numId="21">
    <w:abstractNumId w:val="28"/>
  </w:num>
  <w:num w:numId="22">
    <w:abstractNumId w:val="7"/>
  </w:num>
  <w:num w:numId="23">
    <w:abstractNumId w:val="20"/>
  </w:num>
  <w:num w:numId="24">
    <w:abstractNumId w:val="29"/>
  </w:num>
  <w:num w:numId="25">
    <w:abstractNumId w:val="24"/>
  </w:num>
  <w:num w:numId="26">
    <w:abstractNumId w:val="14"/>
  </w:num>
  <w:num w:numId="27">
    <w:abstractNumId w:val="27"/>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28"/>
    <w:rsid w:val="00030239"/>
    <w:rsid w:val="000405FB"/>
    <w:rsid w:val="000A476E"/>
    <w:rsid w:val="000A7194"/>
    <w:rsid w:val="001039C3"/>
    <w:rsid w:val="00117771"/>
    <w:rsid w:val="00167506"/>
    <w:rsid w:val="00182A51"/>
    <w:rsid w:val="00185788"/>
    <w:rsid w:val="00186351"/>
    <w:rsid w:val="001A2DB5"/>
    <w:rsid w:val="001A7270"/>
    <w:rsid w:val="001B1ABB"/>
    <w:rsid w:val="001C406D"/>
    <w:rsid w:val="001C44F5"/>
    <w:rsid w:val="001D6988"/>
    <w:rsid w:val="001E279B"/>
    <w:rsid w:val="001E3C73"/>
    <w:rsid w:val="001F56C0"/>
    <w:rsid w:val="001F7B90"/>
    <w:rsid w:val="0020356B"/>
    <w:rsid w:val="00205006"/>
    <w:rsid w:val="00226FB3"/>
    <w:rsid w:val="00246551"/>
    <w:rsid w:val="00271C3C"/>
    <w:rsid w:val="003109FF"/>
    <w:rsid w:val="003159EE"/>
    <w:rsid w:val="00337D43"/>
    <w:rsid w:val="003530DB"/>
    <w:rsid w:val="0036305A"/>
    <w:rsid w:val="00367126"/>
    <w:rsid w:val="003936FD"/>
    <w:rsid w:val="003C68BA"/>
    <w:rsid w:val="00420FB4"/>
    <w:rsid w:val="00442A3C"/>
    <w:rsid w:val="004446D7"/>
    <w:rsid w:val="0048186A"/>
    <w:rsid w:val="004A2C37"/>
    <w:rsid w:val="004A50D3"/>
    <w:rsid w:val="004D2D14"/>
    <w:rsid w:val="004D6F7E"/>
    <w:rsid w:val="00500A03"/>
    <w:rsid w:val="00512198"/>
    <w:rsid w:val="0056273D"/>
    <w:rsid w:val="005B421C"/>
    <w:rsid w:val="005F0140"/>
    <w:rsid w:val="00614AF3"/>
    <w:rsid w:val="00622463"/>
    <w:rsid w:val="00630381"/>
    <w:rsid w:val="00632EC4"/>
    <w:rsid w:val="00655FAF"/>
    <w:rsid w:val="00676ABF"/>
    <w:rsid w:val="006A0E1E"/>
    <w:rsid w:val="006D46B9"/>
    <w:rsid w:val="006E5D5C"/>
    <w:rsid w:val="006E6528"/>
    <w:rsid w:val="006F2BA7"/>
    <w:rsid w:val="006F4974"/>
    <w:rsid w:val="007312BB"/>
    <w:rsid w:val="00736C6F"/>
    <w:rsid w:val="00746502"/>
    <w:rsid w:val="00746BCE"/>
    <w:rsid w:val="00790E3A"/>
    <w:rsid w:val="0079331D"/>
    <w:rsid w:val="007A4BFE"/>
    <w:rsid w:val="007C0CC9"/>
    <w:rsid w:val="007C6E69"/>
    <w:rsid w:val="007F5473"/>
    <w:rsid w:val="0081149E"/>
    <w:rsid w:val="008402F0"/>
    <w:rsid w:val="00862FD7"/>
    <w:rsid w:val="00875E7C"/>
    <w:rsid w:val="00876E8C"/>
    <w:rsid w:val="00895082"/>
    <w:rsid w:val="008A0199"/>
    <w:rsid w:val="00906E63"/>
    <w:rsid w:val="009754D5"/>
    <w:rsid w:val="00975814"/>
    <w:rsid w:val="00994639"/>
    <w:rsid w:val="009C749C"/>
    <w:rsid w:val="009D3262"/>
    <w:rsid w:val="009D60FF"/>
    <w:rsid w:val="009D7BD2"/>
    <w:rsid w:val="009D7DEF"/>
    <w:rsid w:val="00A177E5"/>
    <w:rsid w:val="00A27D2A"/>
    <w:rsid w:val="00A45CBF"/>
    <w:rsid w:val="00A62A84"/>
    <w:rsid w:val="00A82A8E"/>
    <w:rsid w:val="00A85864"/>
    <w:rsid w:val="00A95D7D"/>
    <w:rsid w:val="00AC766E"/>
    <w:rsid w:val="00AE6E19"/>
    <w:rsid w:val="00AF360E"/>
    <w:rsid w:val="00B16028"/>
    <w:rsid w:val="00B226F6"/>
    <w:rsid w:val="00B64B44"/>
    <w:rsid w:val="00B876B7"/>
    <w:rsid w:val="00B91C7E"/>
    <w:rsid w:val="00B95DEC"/>
    <w:rsid w:val="00BF62F1"/>
    <w:rsid w:val="00BF79F8"/>
    <w:rsid w:val="00C0288A"/>
    <w:rsid w:val="00C37E0E"/>
    <w:rsid w:val="00C47E67"/>
    <w:rsid w:val="00C66319"/>
    <w:rsid w:val="00C95457"/>
    <w:rsid w:val="00CA3FF8"/>
    <w:rsid w:val="00CB7406"/>
    <w:rsid w:val="00CD448D"/>
    <w:rsid w:val="00D0148B"/>
    <w:rsid w:val="00D031D8"/>
    <w:rsid w:val="00D22394"/>
    <w:rsid w:val="00D276C0"/>
    <w:rsid w:val="00D423EC"/>
    <w:rsid w:val="00D44035"/>
    <w:rsid w:val="00D7172F"/>
    <w:rsid w:val="00D86A2E"/>
    <w:rsid w:val="00DC0C43"/>
    <w:rsid w:val="00DE47FE"/>
    <w:rsid w:val="00DE71F9"/>
    <w:rsid w:val="00E01CF3"/>
    <w:rsid w:val="00E11CA2"/>
    <w:rsid w:val="00E67C78"/>
    <w:rsid w:val="00E717E8"/>
    <w:rsid w:val="00E77CC2"/>
    <w:rsid w:val="00E9463A"/>
    <w:rsid w:val="00EA4F79"/>
    <w:rsid w:val="00EB4F13"/>
    <w:rsid w:val="00EB5609"/>
    <w:rsid w:val="00EE25A7"/>
    <w:rsid w:val="00EF4D6F"/>
    <w:rsid w:val="00F0323F"/>
    <w:rsid w:val="00F1549E"/>
    <w:rsid w:val="00F37C44"/>
    <w:rsid w:val="00FA740B"/>
    <w:rsid w:val="00FC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7F3F"/>
  <w15:docId w15:val="{074E79B0-478E-4331-B344-4243622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9"/>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0"/>
    <w:link w:val="50"/>
    <w:uiPriority w:val="99"/>
    <w:qFormat/>
    <w:rsid w:val="00BF79F8"/>
    <w:pPr>
      <w:tabs>
        <w:tab w:val="num" w:pos="1008"/>
      </w:tabs>
      <w:suppressAutoHyphens/>
      <w:spacing w:before="240" w:after="60" w:line="100" w:lineRule="atLeast"/>
      <w:ind w:left="1008" w:hanging="1008"/>
      <w:outlineLvl w:val="4"/>
    </w:pPr>
    <w:rPr>
      <w:rFonts w:ascii="Times New Roman" w:hAnsi="Times New Roman"/>
      <w:b/>
      <w:bCs/>
      <w:i/>
      <w:iCs/>
      <w:sz w:val="26"/>
      <w:szCs w:val="26"/>
      <w:lang w:val="x-none" w:eastAsia="x-none"/>
    </w:rPr>
  </w:style>
  <w:style w:type="paragraph" w:styleId="6">
    <w:name w:val="heading 6"/>
    <w:basedOn w:val="a"/>
    <w:next w:val="a0"/>
    <w:link w:val="60"/>
    <w:uiPriority w:val="99"/>
    <w:qFormat/>
    <w:rsid w:val="00BF79F8"/>
    <w:pPr>
      <w:tabs>
        <w:tab w:val="left" w:pos="1152"/>
      </w:tabs>
      <w:suppressAutoHyphens/>
      <w:spacing w:before="240" w:after="60" w:line="100" w:lineRule="atLeast"/>
      <w:ind w:left="1152" w:hanging="1152"/>
      <w:jc w:val="both"/>
      <w:outlineLvl w:val="5"/>
    </w:pPr>
    <w:rPr>
      <w:rFonts w:ascii="Times New Roman" w:hAnsi="Times New Roman"/>
      <w:i/>
      <w:iCs/>
      <w:sz w:val="20"/>
      <w:szCs w:val="20"/>
      <w:lang w:val="x-none" w:eastAsia="x-none"/>
    </w:rPr>
  </w:style>
  <w:style w:type="paragraph" w:styleId="7">
    <w:name w:val="heading 7"/>
    <w:basedOn w:val="a"/>
    <w:next w:val="a0"/>
    <w:link w:val="70"/>
    <w:uiPriority w:val="99"/>
    <w:qFormat/>
    <w:rsid w:val="00BF79F8"/>
    <w:pPr>
      <w:tabs>
        <w:tab w:val="num" w:pos="1296"/>
      </w:tabs>
      <w:suppressAutoHyphens/>
      <w:spacing w:before="240" w:after="60" w:line="100" w:lineRule="atLeast"/>
      <w:ind w:left="1296" w:hanging="1296"/>
      <w:jc w:val="center"/>
      <w:outlineLvl w:val="6"/>
    </w:pPr>
    <w:rPr>
      <w:rFonts w:ascii="Times New Roman" w:hAnsi="Times New Roman"/>
      <w:sz w:val="24"/>
      <w:szCs w:val="24"/>
      <w:lang w:val="x-none" w:eastAsia="x-none"/>
    </w:rPr>
  </w:style>
  <w:style w:type="paragraph" w:styleId="8">
    <w:name w:val="heading 8"/>
    <w:basedOn w:val="a"/>
    <w:next w:val="a0"/>
    <w:link w:val="80"/>
    <w:uiPriority w:val="99"/>
    <w:qFormat/>
    <w:rsid w:val="00BF79F8"/>
    <w:pPr>
      <w:tabs>
        <w:tab w:val="left" w:pos="1440"/>
      </w:tabs>
      <w:suppressAutoHyphens/>
      <w:spacing w:before="240" w:after="60" w:line="100" w:lineRule="atLeast"/>
      <w:ind w:left="1440" w:hanging="1440"/>
      <w:jc w:val="both"/>
      <w:outlineLvl w:val="7"/>
    </w:pPr>
    <w:rPr>
      <w:rFonts w:ascii="Arial" w:hAnsi="Arial"/>
      <w:i/>
      <w:iCs/>
      <w:sz w:val="20"/>
      <w:szCs w:val="20"/>
      <w:lang w:val="x-none" w:eastAsia="x-none"/>
    </w:rPr>
  </w:style>
  <w:style w:type="paragraph" w:styleId="9">
    <w:name w:val="heading 9"/>
    <w:basedOn w:val="a"/>
    <w:next w:val="a0"/>
    <w:link w:val="90"/>
    <w:uiPriority w:val="99"/>
    <w:qFormat/>
    <w:rsid w:val="00BF79F8"/>
    <w:pPr>
      <w:tabs>
        <w:tab w:val="left" w:pos="1584"/>
      </w:tabs>
      <w:suppressAutoHyphens/>
      <w:spacing w:before="240" w:after="60" w:line="100" w:lineRule="atLeast"/>
      <w:ind w:left="1584" w:hanging="1584"/>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1"/>
    <w:link w:val="21"/>
    <w:uiPriority w:val="29"/>
    <w:rsid w:val="00DE71F9"/>
    <w:rPr>
      <w:rFonts w:ascii="Calibri" w:eastAsia="Times New Roman" w:hAnsi="Calibri" w:cs="Times New Roman"/>
      <w:i/>
      <w:iCs/>
      <w:color w:val="000000"/>
      <w:lang w:eastAsia="ru-RU"/>
    </w:rPr>
  </w:style>
  <w:style w:type="table" w:customStyle="1" w:styleId="13">
    <w:name w:val="Сетка таблицы1"/>
    <w:basedOn w:val="a2"/>
    <w:next w:val="a4"/>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31D8"/>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031D8"/>
    <w:rPr>
      <w:rFonts w:ascii="Tahoma" w:eastAsia="Times New Roman" w:hAnsi="Tahoma" w:cs="Tahoma"/>
      <w:sz w:val="16"/>
      <w:szCs w:val="16"/>
      <w:lang w:eastAsia="ru-RU"/>
    </w:rPr>
  </w:style>
  <w:style w:type="paragraph" w:styleId="a7">
    <w:name w:val="header"/>
    <w:basedOn w:val="a"/>
    <w:link w:val="a8"/>
    <w:uiPriority w:val="99"/>
    <w:unhideWhenUsed/>
    <w:rsid w:val="00D031D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031D8"/>
    <w:rPr>
      <w:rFonts w:ascii="Calibri" w:eastAsia="Times New Roman" w:hAnsi="Calibri" w:cs="Times New Roman"/>
      <w:lang w:eastAsia="ru-RU"/>
    </w:rPr>
  </w:style>
  <w:style w:type="paragraph" w:styleId="a9">
    <w:name w:val="footer"/>
    <w:basedOn w:val="a"/>
    <w:link w:val="aa"/>
    <w:uiPriority w:val="99"/>
    <w:unhideWhenUsed/>
    <w:rsid w:val="00D031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031D8"/>
    <w:rPr>
      <w:rFonts w:ascii="Calibri" w:eastAsia="Times New Roman" w:hAnsi="Calibri" w:cs="Times New Roman"/>
      <w:lang w:eastAsia="ru-RU"/>
    </w:rPr>
  </w:style>
  <w:style w:type="paragraph" w:customStyle="1" w:styleId="ConsPlusNonformat">
    <w:name w:val="ConsPlusNonformat"/>
    <w:q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
    <w:link w:val="ac"/>
    <w:uiPriority w:val="99"/>
    <w:rsid w:val="00622463"/>
    <w:pPr>
      <w:spacing w:after="0" w:line="240" w:lineRule="auto"/>
    </w:pPr>
    <w:rPr>
      <w:rFonts w:ascii="Times New Roman" w:hAnsi="Times New Roman"/>
      <w:sz w:val="20"/>
      <w:szCs w:val="20"/>
    </w:rPr>
  </w:style>
  <w:style w:type="character" w:customStyle="1" w:styleId="ac">
    <w:name w:val="Текст сноски Знак"/>
    <w:basedOn w:val="a1"/>
    <w:link w:val="ab"/>
    <w:uiPriority w:val="99"/>
    <w:rsid w:val="00622463"/>
    <w:rPr>
      <w:rFonts w:ascii="Times New Roman" w:eastAsia="Times New Roman" w:hAnsi="Times New Roman" w:cs="Times New Roman"/>
      <w:sz w:val="20"/>
      <w:szCs w:val="20"/>
      <w:lang w:eastAsia="ru-RU"/>
    </w:rPr>
  </w:style>
  <w:style w:type="character" w:styleId="ad">
    <w:name w:val="footnote reference"/>
    <w:basedOn w:val="a1"/>
    <w:uiPriority w:val="99"/>
    <w:rsid w:val="00622463"/>
    <w:rPr>
      <w:rFonts w:cs="Times New Roman"/>
      <w:vertAlign w:val="superscript"/>
    </w:rPr>
  </w:style>
  <w:style w:type="character" w:customStyle="1" w:styleId="10">
    <w:name w:val="Заголовок 1 Знак"/>
    <w:basedOn w:val="a1"/>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1"/>
    <w:link w:val="2"/>
    <w:uiPriority w:val="9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link w:val="af"/>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aliases w:val="Абзац списка нумерованный"/>
    <w:basedOn w:val="a"/>
    <w:link w:val="af1"/>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66319"/>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1"/>
    <w:rsid w:val="00A45CBF"/>
  </w:style>
  <w:style w:type="character" w:styleId="af3">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endnote text"/>
    <w:basedOn w:val="a"/>
    <w:link w:val="af5"/>
    <w:semiHidden/>
    <w:unhideWhenUsed/>
    <w:rsid w:val="00117771"/>
    <w:rPr>
      <w:rFonts w:eastAsia="Calibri"/>
      <w:sz w:val="20"/>
      <w:szCs w:val="20"/>
      <w:lang w:eastAsia="en-US"/>
    </w:rPr>
  </w:style>
  <w:style w:type="character" w:customStyle="1" w:styleId="af5">
    <w:name w:val="Текст концевой сноски Знак"/>
    <w:basedOn w:val="a1"/>
    <w:link w:val="af4"/>
    <w:semiHidden/>
    <w:rsid w:val="00117771"/>
    <w:rPr>
      <w:rFonts w:ascii="Calibri" w:eastAsia="Calibri" w:hAnsi="Calibri" w:cs="Times New Roman"/>
      <w:sz w:val="20"/>
      <w:szCs w:val="20"/>
    </w:rPr>
  </w:style>
  <w:style w:type="character" w:styleId="af6">
    <w:name w:val="Strong"/>
    <w:uiPriority w:val="22"/>
    <w:qFormat/>
    <w:rsid w:val="00117771"/>
    <w:rPr>
      <w:b/>
      <w:bCs/>
    </w:rPr>
  </w:style>
  <w:style w:type="character" w:customStyle="1" w:styleId="30">
    <w:name w:val="Заголовок 3 Знак"/>
    <w:basedOn w:val="a1"/>
    <w:link w:val="3"/>
    <w:uiPriority w:val="99"/>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117771"/>
    <w:rPr>
      <w:rFonts w:asciiTheme="majorHAnsi" w:eastAsiaTheme="majorEastAsia" w:hAnsiTheme="majorHAnsi" w:cstheme="majorBidi"/>
      <w:b/>
      <w:bCs/>
      <w:i/>
      <w:iCs/>
      <w:color w:val="4F81BD" w:themeColor="accent1"/>
      <w:sz w:val="28"/>
      <w:szCs w:val="28"/>
      <w:lang w:eastAsia="ru-RU"/>
    </w:rPr>
  </w:style>
  <w:style w:type="character" w:customStyle="1" w:styleId="af7">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5">
    <w:name w:val="Без интервала1"/>
    <w:uiPriority w:val="99"/>
    <w:rsid w:val="00117771"/>
    <w:pPr>
      <w:spacing w:after="0" w:line="240" w:lineRule="auto"/>
    </w:pPr>
    <w:rPr>
      <w:rFonts w:ascii="Calibri" w:eastAsia="Times New Roman" w:hAnsi="Calibri" w:cs="Calibri"/>
    </w:rPr>
  </w:style>
  <w:style w:type="paragraph" w:customStyle="1" w:styleId="16">
    <w:name w:val="Абзац списка1"/>
    <w:basedOn w:val="a"/>
    <w:uiPriority w:val="99"/>
    <w:rsid w:val="00117771"/>
    <w:pPr>
      <w:spacing w:after="0" w:line="240" w:lineRule="auto"/>
      <w:ind w:left="720"/>
      <w:jc w:val="both"/>
    </w:pPr>
    <w:rPr>
      <w:rFonts w:cs="Calibri"/>
      <w:lang w:eastAsia="en-US"/>
    </w:rPr>
  </w:style>
  <w:style w:type="character" w:styleId="af8">
    <w:name w:val="Hyperlink"/>
    <w:uiPriority w:val="99"/>
    <w:rsid w:val="00117771"/>
    <w:rPr>
      <w:rFonts w:cs="Times New Roman"/>
      <w:color w:val="0000FF"/>
      <w:u w:val="single"/>
    </w:rPr>
  </w:style>
  <w:style w:type="paragraph" w:styleId="af9">
    <w:name w:val="Body Text Indent"/>
    <w:basedOn w:val="a"/>
    <w:link w:val="afa"/>
    <w:uiPriority w:val="99"/>
    <w:rsid w:val="00117771"/>
    <w:pPr>
      <w:spacing w:after="120" w:line="240" w:lineRule="auto"/>
      <w:ind w:left="283"/>
    </w:pPr>
    <w:rPr>
      <w:rFonts w:ascii="Times New Roman" w:eastAsia="Calibri" w:hAnsi="Times New Roman"/>
      <w:sz w:val="28"/>
      <w:szCs w:val="28"/>
    </w:rPr>
  </w:style>
  <w:style w:type="character" w:customStyle="1" w:styleId="afa">
    <w:name w:val="Основной текст с отступом Знак"/>
    <w:basedOn w:val="a1"/>
    <w:link w:val="af9"/>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uiPriority w:val="99"/>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1"/>
    <w:link w:val="23"/>
    <w:uiPriority w:val="99"/>
    <w:rsid w:val="00117771"/>
    <w:rPr>
      <w:rFonts w:ascii="Times New Roman" w:eastAsia="Calibri" w:hAnsi="Times New Roman" w:cs="Times New Roman"/>
      <w:sz w:val="28"/>
      <w:szCs w:val="28"/>
      <w:lang w:eastAsia="ru-RU"/>
    </w:rPr>
  </w:style>
  <w:style w:type="paragraph" w:customStyle="1" w:styleId="afb">
    <w:name w:val="Прижатый влево"/>
    <w:basedOn w:val="a"/>
    <w:next w:val="a"/>
    <w:uiPriority w:val="99"/>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7">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a"/>
    <w:autoRedefine/>
    <w:uiPriority w:val="99"/>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e">
    <w:name w:val="Title"/>
    <w:basedOn w:val="a"/>
    <w:next w:val="aff"/>
    <w:link w:val="aff0"/>
    <w:uiPriority w:val="99"/>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f0">
    <w:name w:val="Заголовок Знак"/>
    <w:basedOn w:val="a1"/>
    <w:link w:val="afe"/>
    <w:uiPriority w:val="99"/>
    <w:rsid w:val="00117771"/>
    <w:rPr>
      <w:rFonts w:ascii="Times New Roman" w:eastAsia="Times New Roman" w:hAnsi="Times New Roman" w:cs="Times New Roman"/>
      <w:b/>
      <w:bCs/>
      <w:sz w:val="28"/>
      <w:szCs w:val="28"/>
      <w:lang w:eastAsia="ar-SA"/>
    </w:rPr>
  </w:style>
  <w:style w:type="paragraph" w:styleId="aff">
    <w:name w:val="Subtitle"/>
    <w:basedOn w:val="a"/>
    <w:next w:val="a0"/>
    <w:link w:val="aff1"/>
    <w:uiPriority w:val="1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1"/>
    <w:link w:val="aff"/>
    <w:uiPriority w:val="11"/>
    <w:rsid w:val="00117771"/>
    <w:rPr>
      <w:rFonts w:ascii="Arial" w:eastAsia="MS Mincho" w:hAnsi="Arial" w:cs="Arial"/>
      <w:i/>
      <w:iCs/>
      <w:sz w:val="28"/>
      <w:szCs w:val="28"/>
      <w:lang w:eastAsia="ar-SA"/>
    </w:rPr>
  </w:style>
  <w:style w:type="paragraph" w:styleId="a0">
    <w:name w:val="Body Text"/>
    <w:basedOn w:val="a"/>
    <w:link w:val="aff2"/>
    <w:uiPriority w:val="99"/>
    <w:rsid w:val="00117771"/>
    <w:pPr>
      <w:spacing w:after="120" w:line="240" w:lineRule="auto"/>
    </w:pPr>
    <w:rPr>
      <w:rFonts w:ascii="Times New Roman" w:eastAsia="Calibri" w:hAnsi="Times New Roman"/>
      <w:sz w:val="28"/>
      <w:szCs w:val="28"/>
    </w:rPr>
  </w:style>
  <w:style w:type="character" w:customStyle="1" w:styleId="aff2">
    <w:name w:val="Основной текст Знак"/>
    <w:basedOn w:val="a1"/>
    <w:link w:val="a0"/>
    <w:uiPriority w:val="99"/>
    <w:rsid w:val="00117771"/>
    <w:rPr>
      <w:rFonts w:ascii="Times New Roman" w:eastAsia="Calibri" w:hAnsi="Times New Roman" w:cs="Times New Roman"/>
      <w:sz w:val="28"/>
      <w:szCs w:val="28"/>
      <w:lang w:eastAsia="ru-RU"/>
    </w:rPr>
  </w:style>
  <w:style w:type="character" w:customStyle="1" w:styleId="TitleChar">
    <w:name w:val="Title Char"/>
    <w:uiPriority w:val="99"/>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1"/>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1"/>
    <w:link w:val="18"/>
    <w:uiPriority w:val="99"/>
    <w:rsid w:val="00117771"/>
    <w:rPr>
      <w:shd w:val="clear" w:color="auto" w:fill="FFFFFF"/>
    </w:rPr>
  </w:style>
  <w:style w:type="paragraph" w:customStyle="1" w:styleId="18">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1"/>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1">
    <w:name w:val="Абзац списка Знак"/>
    <w:aliases w:val="Абзац списка нумерованный Знак"/>
    <w:link w:val="af0"/>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1"/>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3">
    <w:name w:val="Текст примечания Знак"/>
    <w:basedOn w:val="a1"/>
    <w:link w:val="aff4"/>
    <w:uiPriority w:val="99"/>
    <w:rsid w:val="00117771"/>
    <w:rPr>
      <w:rFonts w:ascii="Times New Roman" w:eastAsia="Calibri" w:hAnsi="Times New Roman" w:cs="Times New Roman"/>
      <w:sz w:val="20"/>
      <w:szCs w:val="20"/>
    </w:rPr>
  </w:style>
  <w:style w:type="paragraph" w:styleId="aff4">
    <w:name w:val="annotation text"/>
    <w:basedOn w:val="a"/>
    <w:link w:val="aff3"/>
    <w:uiPriority w:val="99"/>
    <w:semiHidden/>
    <w:unhideWhenUsed/>
    <w:rsid w:val="00117771"/>
    <w:pPr>
      <w:spacing w:after="0" w:line="240" w:lineRule="auto"/>
    </w:pPr>
    <w:rPr>
      <w:rFonts w:ascii="Times New Roman" w:eastAsia="Calibri" w:hAnsi="Times New Roman"/>
      <w:sz w:val="20"/>
      <w:szCs w:val="20"/>
      <w:lang w:eastAsia="en-US"/>
    </w:rPr>
  </w:style>
  <w:style w:type="character" w:customStyle="1" w:styleId="19">
    <w:name w:val="Текст примечания Знак1"/>
    <w:basedOn w:val="a1"/>
    <w:uiPriority w:val="99"/>
    <w:semiHidden/>
    <w:rsid w:val="00117771"/>
    <w:rPr>
      <w:rFonts w:ascii="Calibri" w:eastAsia="Times New Roman" w:hAnsi="Calibri" w:cs="Times New Roman"/>
      <w:sz w:val="20"/>
      <w:szCs w:val="20"/>
      <w:lang w:eastAsia="ru-RU"/>
    </w:rPr>
  </w:style>
  <w:style w:type="character" w:customStyle="1" w:styleId="ConsTitle">
    <w:name w:val="ConsTitle Знак"/>
    <w:link w:val="ConsTitle0"/>
    <w:uiPriority w:val="99"/>
    <w:rsid w:val="00117771"/>
    <w:rPr>
      <w:rFonts w:ascii="Arial" w:hAnsi="Arial" w:cs="Arial"/>
      <w:b/>
      <w:bCs/>
      <w:sz w:val="16"/>
      <w:szCs w:val="16"/>
      <w:lang w:val="ru-RU" w:eastAsia="ar-SA" w:bidi="ar-SA"/>
    </w:rPr>
  </w:style>
  <w:style w:type="character" w:customStyle="1" w:styleId="blk">
    <w:name w:val="blk"/>
    <w:uiPriority w:val="99"/>
    <w:rsid w:val="00746502"/>
  </w:style>
  <w:style w:type="character" w:customStyle="1" w:styleId="FontStyle25">
    <w:name w:val="Font Style25"/>
    <w:basedOn w:val="a1"/>
    <w:uiPriority w:val="99"/>
    <w:rsid w:val="00736C6F"/>
    <w:rPr>
      <w:rFonts w:ascii="Times New Roman" w:hAnsi="Times New Roman" w:cs="Times New Roman"/>
      <w:color w:val="000000"/>
      <w:sz w:val="22"/>
      <w:szCs w:val="22"/>
    </w:rPr>
  </w:style>
  <w:style w:type="character" w:customStyle="1" w:styleId="FontStyle54">
    <w:name w:val="Font Style54"/>
    <w:basedOn w:val="a1"/>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1"/>
    <w:uiPriority w:val="99"/>
    <w:rsid w:val="00736C6F"/>
    <w:rPr>
      <w:rFonts w:ascii="Times New Roman" w:hAnsi="Times New Roman" w:cs="Times New Roman"/>
      <w:smallCaps/>
      <w:color w:val="000000"/>
      <w:sz w:val="30"/>
      <w:szCs w:val="30"/>
    </w:rPr>
  </w:style>
  <w:style w:type="character" w:customStyle="1" w:styleId="FontStyle56">
    <w:name w:val="Font Style56"/>
    <w:basedOn w:val="a1"/>
    <w:uiPriority w:val="99"/>
    <w:rsid w:val="00736C6F"/>
    <w:rPr>
      <w:rFonts w:ascii="Times New Roman" w:hAnsi="Times New Roman" w:cs="Times New Roman"/>
      <w:color w:val="000000"/>
      <w:sz w:val="24"/>
      <w:szCs w:val="24"/>
    </w:rPr>
  </w:style>
  <w:style w:type="character" w:customStyle="1" w:styleId="FontStyle57">
    <w:name w:val="Font Style57"/>
    <w:basedOn w:val="a1"/>
    <w:uiPriority w:val="99"/>
    <w:rsid w:val="00736C6F"/>
    <w:rPr>
      <w:rFonts w:ascii="Times New Roman" w:hAnsi="Times New Roman" w:cs="Times New Roman"/>
      <w:b/>
      <w:bCs/>
      <w:color w:val="000000"/>
      <w:sz w:val="22"/>
      <w:szCs w:val="22"/>
    </w:rPr>
  </w:style>
  <w:style w:type="character" w:customStyle="1" w:styleId="FontStyle58">
    <w:name w:val="Font Style58"/>
    <w:basedOn w:val="a1"/>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f">
    <w:name w:val="Без интервала Знак"/>
    <w:link w:val="ae"/>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1"/>
    <w:rsid w:val="004D2D14"/>
  </w:style>
  <w:style w:type="numbering" w:customStyle="1" w:styleId="12">
    <w:name w:val="Текущий список12"/>
    <w:rsid w:val="00C37E0E"/>
    <w:pPr>
      <w:numPr>
        <w:numId w:val="2"/>
      </w:numPr>
    </w:pPr>
  </w:style>
  <w:style w:type="numbering" w:customStyle="1" w:styleId="1a">
    <w:name w:val="Нет списка1"/>
    <w:next w:val="a3"/>
    <w:uiPriority w:val="99"/>
    <w:semiHidden/>
    <w:unhideWhenUsed/>
    <w:rsid w:val="003936FD"/>
  </w:style>
  <w:style w:type="numbering" w:customStyle="1" w:styleId="110">
    <w:name w:val="Нет списка11"/>
    <w:next w:val="a3"/>
    <w:uiPriority w:val="99"/>
    <w:semiHidden/>
    <w:unhideWhenUsed/>
    <w:rsid w:val="003936FD"/>
  </w:style>
  <w:style w:type="character" w:styleId="aff5">
    <w:name w:val="FollowedHyperlink"/>
    <w:basedOn w:val="a1"/>
    <w:uiPriority w:val="99"/>
    <w:unhideWhenUsed/>
    <w:rsid w:val="003936FD"/>
    <w:rPr>
      <w:color w:val="800080"/>
      <w:u w:val="single"/>
    </w:rPr>
  </w:style>
  <w:style w:type="paragraph" w:styleId="z-">
    <w:name w:val="HTML Top of Form"/>
    <w:basedOn w:val="a"/>
    <w:next w:val="a"/>
    <w:link w:val="z-0"/>
    <w:hidden/>
    <w:uiPriority w:val="99"/>
    <w:semiHidden/>
    <w:unhideWhenUsed/>
    <w:rsid w:val="003936F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uiPriority w:val="99"/>
    <w:semiHidden/>
    <w:rsid w:val="003936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F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semiHidden/>
    <w:rsid w:val="003936FD"/>
    <w:rPr>
      <w:rFonts w:ascii="Arial" w:eastAsia="Times New Roman" w:hAnsi="Arial" w:cs="Arial"/>
      <w:vanish/>
      <w:sz w:val="16"/>
      <w:szCs w:val="16"/>
      <w:lang w:eastAsia="ru-RU"/>
    </w:rPr>
  </w:style>
  <w:style w:type="character" w:customStyle="1" w:styleId="headernametx">
    <w:name w:val="header_name_tx"/>
    <w:basedOn w:val="a1"/>
    <w:rsid w:val="003936FD"/>
  </w:style>
  <w:style w:type="character" w:customStyle="1" w:styleId="info-title">
    <w:name w:val="info-title"/>
    <w:basedOn w:val="a1"/>
    <w:rsid w:val="003936FD"/>
  </w:style>
  <w:style w:type="paragraph" w:customStyle="1" w:styleId="copytitle">
    <w:name w:val="copytitle"/>
    <w:basedOn w:val="a"/>
    <w:rsid w:val="003936F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
    <w:rsid w:val="003936FD"/>
    <w:pPr>
      <w:spacing w:before="100" w:beforeAutospacing="1" w:after="100" w:afterAutospacing="1" w:line="240" w:lineRule="auto"/>
    </w:pPr>
    <w:rPr>
      <w:rFonts w:ascii="Times New Roman" w:hAnsi="Times New Roman"/>
      <w:sz w:val="24"/>
      <w:szCs w:val="24"/>
    </w:rPr>
  </w:style>
  <w:style w:type="paragraph" w:customStyle="1" w:styleId="version-site">
    <w:name w:val="version-site"/>
    <w:basedOn w:val="a"/>
    <w:rsid w:val="003936FD"/>
    <w:pPr>
      <w:spacing w:before="100" w:beforeAutospacing="1" w:after="100" w:afterAutospacing="1" w:line="240" w:lineRule="auto"/>
    </w:pPr>
    <w:rPr>
      <w:rFonts w:ascii="Times New Roman" w:hAnsi="Times New Roman"/>
      <w:sz w:val="24"/>
      <w:szCs w:val="24"/>
    </w:rPr>
  </w:style>
  <w:style w:type="character" w:customStyle="1" w:styleId="mobile-apptx">
    <w:name w:val="mobile-app_tx"/>
    <w:basedOn w:val="a1"/>
    <w:rsid w:val="003936FD"/>
  </w:style>
  <w:style w:type="character" w:customStyle="1" w:styleId="aff6">
    <w:name w:val="Гипертекстовая ссылка"/>
    <w:basedOn w:val="a1"/>
    <w:uiPriority w:val="99"/>
    <w:rsid w:val="003936FD"/>
    <w:rPr>
      <w:rFonts w:ascii="Times New Roman" w:hAnsi="Times New Roman" w:cs="Times New Roman" w:hint="default"/>
      <w:b/>
      <w:bCs w:val="0"/>
      <w:color w:val="106BBE"/>
    </w:rPr>
  </w:style>
  <w:style w:type="character" w:customStyle="1" w:styleId="1b">
    <w:name w:val="Основной текст Знак1"/>
    <w:basedOn w:val="a1"/>
    <w:link w:val="210"/>
    <w:uiPriority w:val="99"/>
    <w:locked/>
    <w:rsid w:val="003936FD"/>
    <w:rPr>
      <w:b/>
      <w:bCs/>
      <w:sz w:val="27"/>
      <w:szCs w:val="27"/>
      <w:shd w:val="clear" w:color="auto" w:fill="FFFFFF"/>
    </w:rPr>
  </w:style>
  <w:style w:type="paragraph" w:customStyle="1" w:styleId="210">
    <w:name w:val="Заголовок №21"/>
    <w:basedOn w:val="a"/>
    <w:link w:val="1b"/>
    <w:uiPriority w:val="99"/>
    <w:rsid w:val="003936FD"/>
    <w:pPr>
      <w:shd w:val="clear" w:color="auto" w:fill="FFFFFF"/>
      <w:spacing w:after="0" w:line="442" w:lineRule="exact"/>
      <w:outlineLvl w:val="1"/>
    </w:pPr>
    <w:rPr>
      <w:rFonts w:asciiTheme="minorHAnsi" w:eastAsiaTheme="minorHAnsi" w:hAnsiTheme="minorHAnsi" w:cstheme="minorBidi"/>
      <w:b/>
      <w:bCs/>
      <w:sz w:val="27"/>
      <w:szCs w:val="27"/>
      <w:lang w:eastAsia="en-US"/>
    </w:rPr>
  </w:style>
  <w:style w:type="character" w:customStyle="1" w:styleId="260">
    <w:name w:val="Заголовок №26"/>
    <w:basedOn w:val="1b"/>
    <w:uiPriority w:val="99"/>
    <w:rsid w:val="003936FD"/>
    <w:rPr>
      <w:b/>
      <w:bCs/>
      <w:sz w:val="27"/>
      <w:szCs w:val="27"/>
      <w:shd w:val="clear" w:color="auto" w:fill="FFFFFF"/>
    </w:rPr>
  </w:style>
  <w:style w:type="numbering" w:customStyle="1" w:styleId="1110">
    <w:name w:val="Нет списка111"/>
    <w:next w:val="a3"/>
    <w:uiPriority w:val="99"/>
    <w:semiHidden/>
    <w:unhideWhenUsed/>
    <w:rsid w:val="003936FD"/>
  </w:style>
  <w:style w:type="character" w:customStyle="1" w:styleId="50">
    <w:name w:val="Заголовок 5 Знак"/>
    <w:basedOn w:val="a1"/>
    <w:link w:val="5"/>
    <w:uiPriority w:val="99"/>
    <w:rsid w:val="00BF79F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BF79F8"/>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BF79F8"/>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BF79F8"/>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BF79F8"/>
    <w:rPr>
      <w:rFonts w:ascii="Arial" w:eastAsia="Times New Roman" w:hAnsi="Arial" w:cs="Times New Roman"/>
      <w:b/>
      <w:bCs/>
      <w:i/>
      <w:iCs/>
      <w:sz w:val="18"/>
      <w:szCs w:val="18"/>
      <w:lang w:val="x-none" w:eastAsia="x-none"/>
    </w:rPr>
  </w:style>
  <w:style w:type="character" w:customStyle="1" w:styleId="112">
    <w:name w:val="Заголовок 1 Знак1"/>
    <w:uiPriority w:val="99"/>
    <w:rsid w:val="00BF79F8"/>
    <w:rPr>
      <w:rFonts w:ascii="Times New Roman" w:hAnsi="Times New Roman"/>
      <w:b/>
      <w:i/>
      <w:sz w:val="24"/>
    </w:rPr>
  </w:style>
  <w:style w:type="character" w:customStyle="1" w:styleId="230">
    <w:name w:val="Заголовок 2 Знак3"/>
    <w:uiPriority w:val="99"/>
    <w:rsid w:val="00BF79F8"/>
    <w:rPr>
      <w:rFonts w:ascii="Arial" w:hAnsi="Arial"/>
      <w:b/>
      <w:i/>
      <w:sz w:val="28"/>
    </w:rPr>
  </w:style>
  <w:style w:type="character" w:customStyle="1" w:styleId="HTML">
    <w:name w:val="Стандартный HTML Знак"/>
    <w:uiPriority w:val="99"/>
    <w:rsid w:val="00BF79F8"/>
    <w:rPr>
      <w:rFonts w:ascii="Courier New" w:hAnsi="Courier New" w:cs="Courier New"/>
      <w:color w:val="000090"/>
      <w:sz w:val="20"/>
      <w:szCs w:val="20"/>
    </w:rPr>
  </w:style>
  <w:style w:type="character" w:styleId="aff7">
    <w:name w:val="page number"/>
    <w:uiPriority w:val="99"/>
    <w:rsid w:val="00BF79F8"/>
    <w:rPr>
      <w:rFonts w:cs="Times New Roman"/>
    </w:rPr>
  </w:style>
  <w:style w:type="character" w:customStyle="1" w:styleId="42">
    <w:name w:val="Знак Знак4"/>
    <w:uiPriority w:val="99"/>
    <w:rsid w:val="00BF79F8"/>
    <w:rPr>
      <w:rFonts w:ascii="Arial" w:hAnsi="Arial"/>
      <w:sz w:val="24"/>
      <w:lang w:val="ru-RU" w:eastAsia="ar-SA" w:bidi="ar-SA"/>
    </w:rPr>
  </w:style>
  <w:style w:type="character" w:customStyle="1" w:styleId="aff8">
    <w:name w:val="Подпись Знак"/>
    <w:uiPriority w:val="99"/>
    <w:rsid w:val="00BF79F8"/>
    <w:rPr>
      <w:rFonts w:ascii="Times New Roman" w:hAnsi="Times New Roman" w:cs="Times New Roman"/>
      <w:b/>
      <w:bCs/>
      <w:sz w:val="28"/>
      <w:szCs w:val="28"/>
    </w:rPr>
  </w:style>
  <w:style w:type="character" w:customStyle="1" w:styleId="aff9">
    <w:name w:val="Красная строка Знак"/>
    <w:uiPriority w:val="99"/>
    <w:rsid w:val="00BF79F8"/>
  </w:style>
  <w:style w:type="character" w:customStyle="1" w:styleId="31">
    <w:name w:val="Основной текст 3 Знак"/>
    <w:uiPriority w:val="99"/>
    <w:rsid w:val="00BF79F8"/>
    <w:rPr>
      <w:rFonts w:ascii="Times New Roman" w:hAnsi="Times New Roman" w:cs="Times New Roman"/>
      <w:sz w:val="16"/>
      <w:szCs w:val="16"/>
    </w:rPr>
  </w:style>
  <w:style w:type="character" w:customStyle="1" w:styleId="BodyTextIndentChar">
    <w:name w:val="Body Text Indent Char"/>
    <w:uiPriority w:val="99"/>
    <w:rsid w:val="00BF79F8"/>
    <w:rPr>
      <w:sz w:val="24"/>
      <w:lang w:val="ru-RU" w:eastAsia="ar-SA" w:bidi="ar-SA"/>
    </w:rPr>
  </w:style>
  <w:style w:type="character" w:customStyle="1" w:styleId="BodyTextChar">
    <w:name w:val="Body Text Char"/>
    <w:uiPriority w:val="99"/>
    <w:rsid w:val="00BF79F8"/>
    <w:rPr>
      <w:sz w:val="24"/>
      <w:lang w:val="ru-RU" w:eastAsia="ar-SA" w:bidi="ar-SA"/>
    </w:rPr>
  </w:style>
  <w:style w:type="character" w:customStyle="1" w:styleId="FontStyle13">
    <w:name w:val="Font Style13"/>
    <w:uiPriority w:val="99"/>
    <w:rsid w:val="00BF79F8"/>
    <w:rPr>
      <w:rFonts w:ascii="Times New Roman" w:hAnsi="Times New Roman"/>
      <w:sz w:val="22"/>
    </w:rPr>
  </w:style>
  <w:style w:type="character" w:customStyle="1" w:styleId="affa">
    <w:name w:val="Знак Знак"/>
    <w:uiPriority w:val="99"/>
    <w:rsid w:val="00BF79F8"/>
    <w:rPr>
      <w:rFonts w:ascii="Tahoma" w:hAnsi="Tahoma"/>
      <w:sz w:val="20"/>
      <w:lang w:val="en-US" w:eastAsia="x-none"/>
    </w:rPr>
  </w:style>
  <w:style w:type="character" w:customStyle="1" w:styleId="35">
    <w:name w:val="Знак Знак35"/>
    <w:uiPriority w:val="99"/>
    <w:rsid w:val="00BF79F8"/>
    <w:rPr>
      <w:rFonts w:ascii="Arial" w:hAnsi="Arial"/>
      <w:b/>
      <w:i/>
      <w:sz w:val="28"/>
      <w:lang w:val="en-US" w:eastAsia="x-none"/>
    </w:rPr>
  </w:style>
  <w:style w:type="character" w:customStyle="1" w:styleId="34">
    <w:name w:val="Знак Знак34"/>
    <w:uiPriority w:val="99"/>
    <w:rsid w:val="00BF79F8"/>
    <w:rPr>
      <w:rFonts w:ascii="Arial" w:hAnsi="Arial"/>
      <w:b/>
      <w:sz w:val="26"/>
      <w:lang w:val="en-US" w:eastAsia="x-none"/>
    </w:rPr>
  </w:style>
  <w:style w:type="character" w:customStyle="1" w:styleId="33">
    <w:name w:val="Знак Знак33"/>
    <w:uiPriority w:val="99"/>
    <w:rsid w:val="00BF79F8"/>
    <w:rPr>
      <w:rFonts w:ascii="Times New Roman" w:hAnsi="Times New Roman"/>
      <w:b/>
      <w:sz w:val="20"/>
      <w:lang w:val="en-US" w:eastAsia="x-none"/>
    </w:rPr>
  </w:style>
  <w:style w:type="character" w:customStyle="1" w:styleId="32">
    <w:name w:val="Знак Знак32"/>
    <w:uiPriority w:val="99"/>
    <w:rsid w:val="00BF79F8"/>
    <w:rPr>
      <w:rFonts w:ascii="Times New Roman" w:hAnsi="Times New Roman"/>
      <w:b/>
      <w:i/>
      <w:sz w:val="26"/>
      <w:lang w:val="en-US" w:eastAsia="x-none"/>
    </w:rPr>
  </w:style>
  <w:style w:type="character" w:customStyle="1" w:styleId="affb">
    <w:name w:val="Тема примечания Знак"/>
    <w:uiPriority w:val="99"/>
    <w:rsid w:val="00BF79F8"/>
    <w:rPr>
      <w:rFonts w:ascii="Calibri" w:hAnsi="Calibri" w:cs="Calibri"/>
      <w:b/>
      <w:bCs/>
      <w:sz w:val="20"/>
      <w:szCs w:val="20"/>
    </w:rPr>
  </w:style>
  <w:style w:type="character" w:customStyle="1" w:styleId="u">
    <w:name w:val="u"/>
    <w:uiPriority w:val="99"/>
    <w:rsid w:val="00BF79F8"/>
  </w:style>
  <w:style w:type="character" w:customStyle="1" w:styleId="170">
    <w:name w:val="Знак Знак17"/>
    <w:uiPriority w:val="99"/>
    <w:rsid w:val="00BF79F8"/>
    <w:rPr>
      <w:rFonts w:eastAsia="Times New Roman"/>
      <w:i/>
      <w:sz w:val="22"/>
      <w:lang w:val="ru-RU" w:eastAsia="x-none"/>
    </w:rPr>
  </w:style>
  <w:style w:type="character" w:customStyle="1" w:styleId="160">
    <w:name w:val="Знак Знак16"/>
    <w:uiPriority w:val="99"/>
    <w:rsid w:val="00BF79F8"/>
    <w:rPr>
      <w:rFonts w:ascii="Arial" w:hAnsi="Arial"/>
      <w:lang w:val="ru-RU" w:eastAsia="x-none"/>
    </w:rPr>
  </w:style>
  <w:style w:type="character" w:customStyle="1" w:styleId="1c">
    <w:name w:val="бпОсновной текст Знак Знак1"/>
    <w:uiPriority w:val="99"/>
    <w:rsid w:val="00BF79F8"/>
    <w:rPr>
      <w:rFonts w:ascii="Times New Roman" w:hAnsi="Times New Roman"/>
      <w:sz w:val="24"/>
      <w:lang w:val="en-US" w:eastAsia="x-none"/>
    </w:rPr>
  </w:style>
  <w:style w:type="character" w:customStyle="1" w:styleId="affc">
    <w:name w:val="Название Знак"/>
    <w:uiPriority w:val="99"/>
    <w:rsid w:val="00BF79F8"/>
    <w:rPr>
      <w:rFonts w:ascii="Arial" w:hAnsi="Arial" w:cs="Arial"/>
      <w:b/>
      <w:bCs/>
      <w:sz w:val="24"/>
      <w:szCs w:val="24"/>
    </w:rPr>
  </w:style>
  <w:style w:type="character" w:customStyle="1" w:styleId="36">
    <w:name w:val="Основной текст с отступом 3 Знак"/>
    <w:uiPriority w:val="99"/>
    <w:rsid w:val="00BF79F8"/>
    <w:rPr>
      <w:rFonts w:ascii="Times New Roman" w:hAnsi="Times New Roman" w:cs="Times New Roman"/>
      <w:sz w:val="16"/>
      <w:szCs w:val="16"/>
    </w:rPr>
  </w:style>
  <w:style w:type="character" w:customStyle="1" w:styleId="affd">
    <w:name w:val="Текст Знак"/>
    <w:uiPriority w:val="99"/>
    <w:rsid w:val="00BF79F8"/>
    <w:rPr>
      <w:rFonts w:ascii="Courier New" w:hAnsi="Courier New" w:cs="Courier New"/>
      <w:sz w:val="20"/>
      <w:szCs w:val="20"/>
    </w:rPr>
  </w:style>
  <w:style w:type="character" w:customStyle="1" w:styleId="1d">
    <w:name w:val="Обычный1 Знак"/>
    <w:uiPriority w:val="99"/>
    <w:rsid w:val="00BF79F8"/>
    <w:rPr>
      <w:rFonts w:ascii="Times New Roman" w:hAnsi="Times New Roman"/>
      <w:sz w:val="20"/>
    </w:rPr>
  </w:style>
  <w:style w:type="character" w:customStyle="1" w:styleId="Heading1Char">
    <w:name w:val="Heading 1 Char"/>
    <w:uiPriority w:val="99"/>
    <w:rsid w:val="00BF79F8"/>
    <w:rPr>
      <w:rFonts w:ascii="Arial" w:hAnsi="Arial"/>
      <w:b/>
      <w:color w:val="000080"/>
      <w:lang w:val="ru-RU" w:eastAsia="x-none"/>
    </w:rPr>
  </w:style>
  <w:style w:type="character" w:customStyle="1" w:styleId="Heading2Char">
    <w:name w:val="Heading 2 Char"/>
    <w:uiPriority w:val="99"/>
    <w:rsid w:val="00BF79F8"/>
    <w:rPr>
      <w:rFonts w:ascii="Arial" w:hAnsi="Arial"/>
      <w:sz w:val="24"/>
      <w:lang w:val="ru-RU" w:eastAsia="x-none"/>
    </w:rPr>
  </w:style>
  <w:style w:type="character" w:customStyle="1" w:styleId="Heading3Char">
    <w:name w:val="Heading 3 Char"/>
    <w:uiPriority w:val="99"/>
    <w:rsid w:val="00BF79F8"/>
    <w:rPr>
      <w:rFonts w:ascii="Arial" w:hAnsi="Arial"/>
      <w:b/>
      <w:sz w:val="24"/>
      <w:lang w:val="ru-RU" w:eastAsia="x-none"/>
    </w:rPr>
  </w:style>
  <w:style w:type="character" w:customStyle="1" w:styleId="Heading4Char">
    <w:name w:val="Heading 4 Char"/>
    <w:uiPriority w:val="99"/>
    <w:rsid w:val="00BF79F8"/>
    <w:rPr>
      <w:sz w:val="24"/>
      <w:lang w:val="ru-RU" w:eastAsia="x-none"/>
    </w:rPr>
  </w:style>
  <w:style w:type="character" w:customStyle="1" w:styleId="BodyTextChar1">
    <w:name w:val="Body Text Char1"/>
    <w:uiPriority w:val="99"/>
    <w:rsid w:val="00BF79F8"/>
    <w:rPr>
      <w:sz w:val="24"/>
      <w:lang w:val="ru-RU" w:eastAsia="x-none"/>
    </w:rPr>
  </w:style>
  <w:style w:type="character" w:customStyle="1" w:styleId="BodyTextIndentChar1">
    <w:name w:val="Body Text Indent Char1"/>
    <w:uiPriority w:val="99"/>
    <w:rsid w:val="00BF79F8"/>
    <w:rPr>
      <w:sz w:val="24"/>
      <w:lang w:val="ru-RU" w:eastAsia="x-none"/>
    </w:rPr>
  </w:style>
  <w:style w:type="character" w:customStyle="1" w:styleId="150">
    <w:name w:val="Знак Знак15"/>
    <w:uiPriority w:val="99"/>
    <w:rsid w:val="00BF79F8"/>
    <w:rPr>
      <w:rFonts w:ascii="Times New Roman" w:hAnsi="Times New Roman"/>
      <w:sz w:val="24"/>
      <w:lang w:val="en-US" w:eastAsia="x-none"/>
    </w:rPr>
  </w:style>
  <w:style w:type="character" w:customStyle="1" w:styleId="HeaderChar">
    <w:name w:val="Header Char"/>
    <w:uiPriority w:val="99"/>
    <w:rsid w:val="00BF79F8"/>
    <w:rPr>
      <w:sz w:val="24"/>
      <w:lang w:val="ru-RU" w:eastAsia="ar-SA" w:bidi="ar-SA"/>
    </w:rPr>
  </w:style>
  <w:style w:type="character" w:customStyle="1" w:styleId="FooterChar">
    <w:name w:val="Footer Char"/>
    <w:uiPriority w:val="99"/>
    <w:rsid w:val="00BF79F8"/>
    <w:rPr>
      <w:sz w:val="24"/>
      <w:lang w:val="ru-RU" w:eastAsia="ar-SA" w:bidi="ar-SA"/>
    </w:rPr>
  </w:style>
  <w:style w:type="character" w:customStyle="1" w:styleId="120">
    <w:name w:val="Знак Знак12"/>
    <w:uiPriority w:val="99"/>
    <w:rsid w:val="00BF79F8"/>
    <w:rPr>
      <w:rFonts w:ascii="Arial" w:hAnsi="Arial"/>
      <w:b/>
      <w:color w:val="000080"/>
      <w:sz w:val="20"/>
      <w:lang w:val="en-US" w:eastAsia="x-none"/>
    </w:rPr>
  </w:style>
  <w:style w:type="character" w:customStyle="1" w:styleId="SignatureChar">
    <w:name w:val="Signature Char"/>
    <w:uiPriority w:val="99"/>
    <w:rsid w:val="00BF79F8"/>
    <w:rPr>
      <w:b/>
      <w:sz w:val="28"/>
      <w:lang w:val="ru-RU" w:eastAsia="x-none"/>
    </w:rPr>
  </w:style>
  <w:style w:type="character" w:customStyle="1" w:styleId="affe">
    <w:name w:val="Цветовое выделение"/>
    <w:rsid w:val="00BF79F8"/>
    <w:rPr>
      <w:b/>
      <w:color w:val="000080"/>
      <w:sz w:val="20"/>
    </w:rPr>
  </w:style>
  <w:style w:type="character" w:customStyle="1" w:styleId="afff">
    <w:name w:val="Продолжение ссылки"/>
    <w:uiPriority w:val="99"/>
    <w:rsid w:val="00BF79F8"/>
    <w:rPr>
      <w:rFonts w:cs="Times New Roman"/>
      <w:b/>
      <w:bCs/>
      <w:color w:val="008000"/>
      <w:sz w:val="20"/>
      <w:szCs w:val="20"/>
      <w:u w:val="single"/>
    </w:rPr>
  </w:style>
  <w:style w:type="character" w:customStyle="1" w:styleId="BodyTextFirstIndentChar">
    <w:name w:val="Body Text First Indent Char"/>
    <w:uiPriority w:val="99"/>
    <w:rsid w:val="00BF79F8"/>
    <w:rPr>
      <w:rFonts w:cs="Times New Roman"/>
      <w:sz w:val="24"/>
      <w:szCs w:val="24"/>
      <w:lang w:val="ru-RU" w:eastAsia="x-none"/>
    </w:rPr>
  </w:style>
  <w:style w:type="character" w:customStyle="1" w:styleId="BodyText2Char">
    <w:name w:val="Body Text 2 Char"/>
    <w:uiPriority w:val="99"/>
    <w:rsid w:val="00BF79F8"/>
    <w:rPr>
      <w:sz w:val="24"/>
      <w:lang w:val="ru-RU" w:eastAsia="x-none"/>
    </w:rPr>
  </w:style>
  <w:style w:type="character" w:customStyle="1" w:styleId="BodyText3Char">
    <w:name w:val="Body Text 3 Char"/>
    <w:uiPriority w:val="99"/>
    <w:rsid w:val="00BF79F8"/>
    <w:rPr>
      <w:sz w:val="16"/>
      <w:lang w:val="ru-RU" w:eastAsia="x-none"/>
    </w:rPr>
  </w:style>
  <w:style w:type="character" w:customStyle="1" w:styleId="270">
    <w:name w:val="Знак Знак27"/>
    <w:uiPriority w:val="99"/>
    <w:rsid w:val="00BF79F8"/>
    <w:rPr>
      <w:sz w:val="28"/>
      <w:lang w:val="ru-RU" w:eastAsia="x-none"/>
    </w:rPr>
  </w:style>
  <w:style w:type="character" w:customStyle="1" w:styleId="261">
    <w:name w:val="Знак Знак26"/>
    <w:uiPriority w:val="99"/>
    <w:rsid w:val="00BF79F8"/>
    <w:rPr>
      <w:rFonts w:ascii="Arial" w:hAnsi="Arial"/>
      <w:b/>
      <w:sz w:val="26"/>
      <w:lang w:val="ru-RU" w:eastAsia="x-none"/>
    </w:rPr>
  </w:style>
  <w:style w:type="character" w:customStyle="1" w:styleId="250">
    <w:name w:val="Знак Знак25"/>
    <w:uiPriority w:val="99"/>
    <w:rsid w:val="00BF79F8"/>
    <w:rPr>
      <w:rFonts w:ascii="Arial" w:hAnsi="Arial"/>
      <w:b/>
      <w:sz w:val="24"/>
      <w:lang w:val="ru-RU" w:eastAsia="x-none"/>
    </w:rPr>
  </w:style>
  <w:style w:type="character" w:customStyle="1" w:styleId="HTML1">
    <w:name w:val="Стандартный HTML Знак1"/>
    <w:uiPriority w:val="99"/>
    <w:rsid w:val="00BF79F8"/>
    <w:rPr>
      <w:rFonts w:ascii="Courier New" w:hAnsi="Courier New"/>
      <w:lang w:val="en-US" w:eastAsia="ar-SA" w:bidi="ar-SA"/>
    </w:rPr>
  </w:style>
  <w:style w:type="character" w:customStyle="1" w:styleId="28">
    <w:name w:val="Знак Знак28"/>
    <w:uiPriority w:val="99"/>
    <w:rsid w:val="00BF79F8"/>
    <w:rPr>
      <w:sz w:val="24"/>
      <w:lang w:val="ru-RU" w:eastAsia="x-none"/>
    </w:rPr>
  </w:style>
  <w:style w:type="character" w:customStyle="1" w:styleId="220">
    <w:name w:val="Заголовок 2 Знак2"/>
    <w:uiPriority w:val="99"/>
    <w:rsid w:val="00BF79F8"/>
    <w:rPr>
      <w:rFonts w:ascii="Arial" w:hAnsi="Arial"/>
      <w:b/>
      <w:i/>
      <w:sz w:val="28"/>
      <w:lang w:val="ru-RU" w:eastAsia="x-none"/>
    </w:rPr>
  </w:style>
  <w:style w:type="character" w:customStyle="1" w:styleId="231">
    <w:name w:val="Знак Знак23"/>
    <w:uiPriority w:val="99"/>
    <w:rsid w:val="00BF79F8"/>
    <w:rPr>
      <w:rFonts w:ascii="Times New Roman" w:hAnsi="Times New Roman"/>
      <w:sz w:val="24"/>
    </w:rPr>
  </w:style>
  <w:style w:type="character" w:customStyle="1" w:styleId="221">
    <w:name w:val="Знак Знак22"/>
    <w:uiPriority w:val="99"/>
    <w:rsid w:val="00BF79F8"/>
    <w:rPr>
      <w:rFonts w:ascii="Times New Roman" w:hAnsi="Times New Roman"/>
      <w:sz w:val="28"/>
    </w:rPr>
  </w:style>
  <w:style w:type="character" w:customStyle="1" w:styleId="211">
    <w:name w:val="Знак Знак21"/>
    <w:uiPriority w:val="99"/>
    <w:rsid w:val="00BF79F8"/>
    <w:rPr>
      <w:rFonts w:ascii="Arial" w:hAnsi="Arial"/>
      <w:b/>
      <w:sz w:val="26"/>
    </w:rPr>
  </w:style>
  <w:style w:type="character" w:customStyle="1" w:styleId="202">
    <w:name w:val="Знак Знак20"/>
    <w:uiPriority w:val="99"/>
    <w:rsid w:val="00BF79F8"/>
    <w:rPr>
      <w:rFonts w:ascii="Times New Roman" w:hAnsi="Times New Roman"/>
      <w:b/>
      <w:sz w:val="28"/>
    </w:rPr>
  </w:style>
  <w:style w:type="character" w:customStyle="1" w:styleId="212">
    <w:name w:val="Заголовок 2 Знак1"/>
    <w:uiPriority w:val="99"/>
    <w:rsid w:val="00BF79F8"/>
    <w:rPr>
      <w:rFonts w:ascii="Arial" w:hAnsi="Arial"/>
      <w:b/>
      <w:i/>
      <w:sz w:val="28"/>
      <w:lang w:val="ru-RU" w:eastAsia="x-none"/>
    </w:rPr>
  </w:style>
  <w:style w:type="character" w:customStyle="1" w:styleId="2210">
    <w:name w:val="Знак Знак221"/>
    <w:uiPriority w:val="99"/>
    <w:rsid w:val="00BF79F8"/>
    <w:rPr>
      <w:sz w:val="24"/>
      <w:lang w:val="ru-RU" w:eastAsia="x-none"/>
    </w:rPr>
  </w:style>
  <w:style w:type="character" w:customStyle="1" w:styleId="2110">
    <w:name w:val="Знак Знак211"/>
    <w:uiPriority w:val="99"/>
    <w:rsid w:val="00BF79F8"/>
    <w:rPr>
      <w:sz w:val="28"/>
      <w:lang w:val="ru-RU" w:eastAsia="x-none"/>
    </w:rPr>
  </w:style>
  <w:style w:type="character" w:customStyle="1" w:styleId="2010">
    <w:name w:val="Знак Знак201"/>
    <w:uiPriority w:val="99"/>
    <w:rsid w:val="00BF79F8"/>
    <w:rPr>
      <w:rFonts w:ascii="Arial" w:hAnsi="Arial"/>
      <w:b/>
      <w:sz w:val="26"/>
      <w:lang w:val="ru-RU" w:eastAsia="x-none"/>
    </w:rPr>
  </w:style>
  <w:style w:type="character" w:customStyle="1" w:styleId="190">
    <w:name w:val="Знак Знак19"/>
    <w:uiPriority w:val="99"/>
    <w:rsid w:val="00BF79F8"/>
    <w:rPr>
      <w:rFonts w:ascii="Arial" w:hAnsi="Arial"/>
      <w:b/>
      <w:sz w:val="24"/>
      <w:lang w:val="ru-RU" w:eastAsia="ar-SA" w:bidi="ar-SA"/>
    </w:rPr>
  </w:style>
  <w:style w:type="character" w:customStyle="1" w:styleId="180">
    <w:name w:val="Знак Знак18"/>
    <w:uiPriority w:val="99"/>
    <w:rsid w:val="00BF79F8"/>
    <w:rPr>
      <w:b/>
      <w:i/>
      <w:sz w:val="24"/>
      <w:lang w:val="ru-RU" w:eastAsia="ar-SA" w:bidi="ar-SA"/>
    </w:rPr>
  </w:style>
  <w:style w:type="character" w:customStyle="1" w:styleId="151">
    <w:name w:val="Знак Знак151"/>
    <w:uiPriority w:val="99"/>
    <w:rsid w:val="00BF79F8"/>
    <w:rPr>
      <w:rFonts w:ascii="Arial" w:hAnsi="Arial"/>
      <w:i/>
      <w:lang w:val="ru-RU" w:eastAsia="x-none"/>
    </w:rPr>
  </w:style>
  <w:style w:type="character" w:customStyle="1" w:styleId="113">
    <w:name w:val="Знак Знак11"/>
    <w:uiPriority w:val="99"/>
    <w:rsid w:val="00BF79F8"/>
    <w:rPr>
      <w:sz w:val="24"/>
      <w:lang w:val="ru-RU" w:eastAsia="x-none"/>
    </w:rPr>
  </w:style>
  <w:style w:type="character" w:customStyle="1" w:styleId="91">
    <w:name w:val="Знак Знак9"/>
    <w:uiPriority w:val="99"/>
    <w:rsid w:val="00BF79F8"/>
    <w:rPr>
      <w:lang w:val="ru-RU" w:eastAsia="x-none"/>
    </w:rPr>
  </w:style>
  <w:style w:type="character" w:customStyle="1" w:styleId="37">
    <w:name w:val="Знак Знак3"/>
    <w:uiPriority w:val="99"/>
    <w:rsid w:val="00BF79F8"/>
    <w:rPr>
      <w:b/>
      <w:sz w:val="28"/>
      <w:lang w:val="ru-RU" w:eastAsia="x-none"/>
    </w:rPr>
  </w:style>
  <w:style w:type="character" w:customStyle="1" w:styleId="140">
    <w:name w:val="Знак Знак14"/>
    <w:uiPriority w:val="99"/>
    <w:rsid w:val="00BF79F8"/>
    <w:rPr>
      <w:sz w:val="24"/>
      <w:lang w:val="ru-RU" w:eastAsia="x-none"/>
    </w:rPr>
  </w:style>
  <w:style w:type="character" w:customStyle="1" w:styleId="29">
    <w:name w:val="Знак Знак2"/>
    <w:uiPriority w:val="99"/>
    <w:rsid w:val="00BF79F8"/>
    <w:rPr>
      <w:rFonts w:ascii="Times New Roman" w:hAnsi="Times New Roman"/>
      <w:sz w:val="24"/>
      <w:lang w:val="ru-RU" w:eastAsia="x-none"/>
    </w:rPr>
  </w:style>
  <w:style w:type="character" w:customStyle="1" w:styleId="100">
    <w:name w:val="Знак Знак10"/>
    <w:uiPriority w:val="99"/>
    <w:rsid w:val="00BF79F8"/>
    <w:rPr>
      <w:sz w:val="24"/>
      <w:lang w:val="ru-RU" w:eastAsia="x-none"/>
    </w:rPr>
  </w:style>
  <w:style w:type="character" w:customStyle="1" w:styleId="1e">
    <w:name w:val="Знак Знак1"/>
    <w:uiPriority w:val="99"/>
    <w:rsid w:val="00BF79F8"/>
    <w:rPr>
      <w:sz w:val="16"/>
      <w:lang w:val="ru-RU" w:eastAsia="x-none"/>
    </w:rPr>
  </w:style>
  <w:style w:type="character" w:customStyle="1" w:styleId="51">
    <w:name w:val="Знак Знак5"/>
    <w:uiPriority w:val="99"/>
    <w:rsid w:val="00BF79F8"/>
    <w:rPr>
      <w:rFonts w:ascii="Tahoma" w:hAnsi="Tahoma"/>
      <w:sz w:val="16"/>
    </w:rPr>
  </w:style>
  <w:style w:type="character" w:customStyle="1" w:styleId="121">
    <w:name w:val="Знак Знак121"/>
    <w:uiPriority w:val="99"/>
    <w:rsid w:val="00BF79F8"/>
    <w:rPr>
      <w:rFonts w:ascii="Arial" w:hAnsi="Arial"/>
      <w:b/>
      <w:color w:val="000080"/>
      <w:sz w:val="20"/>
      <w:lang w:val="en-US" w:eastAsia="x-none"/>
    </w:rPr>
  </w:style>
  <w:style w:type="character" w:customStyle="1" w:styleId="1f">
    <w:name w:val="Текст выноски Знак1"/>
    <w:uiPriority w:val="99"/>
    <w:rsid w:val="00BF79F8"/>
    <w:rPr>
      <w:rFonts w:ascii="Tahoma" w:hAnsi="Tahoma"/>
      <w:sz w:val="16"/>
      <w:lang w:val="en-US" w:eastAsia="ar-SA" w:bidi="ar-SA"/>
    </w:rPr>
  </w:style>
  <w:style w:type="character" w:customStyle="1" w:styleId="1f0">
    <w:name w:val="Схема документа Знак1"/>
    <w:uiPriority w:val="99"/>
    <w:rsid w:val="00BF79F8"/>
    <w:rPr>
      <w:rFonts w:ascii="Tahoma" w:hAnsi="Tahoma"/>
      <w:sz w:val="16"/>
      <w:lang w:val="en-US" w:eastAsia="ar-SA" w:bidi="ar-SA"/>
    </w:rPr>
  </w:style>
  <w:style w:type="character" w:customStyle="1" w:styleId="2a">
    <w:name w:val="Заголовок 2 Знак Знак Знак"/>
    <w:uiPriority w:val="99"/>
    <w:rsid w:val="00BF79F8"/>
    <w:rPr>
      <w:rFonts w:ascii="Arial" w:hAnsi="Arial"/>
      <w:b/>
      <w:i/>
      <w:sz w:val="28"/>
      <w:lang w:val="ru-RU" w:eastAsia="ar-SA" w:bidi="ar-SA"/>
    </w:rPr>
  </w:style>
  <w:style w:type="character" w:customStyle="1" w:styleId="Heading1Char1">
    <w:name w:val="Heading 1 Char1"/>
    <w:uiPriority w:val="99"/>
    <w:rsid w:val="00BF79F8"/>
    <w:rPr>
      <w:rFonts w:ascii="Tahoma" w:hAnsi="Tahoma"/>
      <w:lang w:val="en-US" w:eastAsia="ar-SA" w:bidi="ar-SA"/>
    </w:rPr>
  </w:style>
  <w:style w:type="character" w:customStyle="1" w:styleId="Heading2Char1">
    <w:name w:val="Heading 2 Char1"/>
    <w:uiPriority w:val="99"/>
    <w:rsid w:val="00BF79F8"/>
    <w:rPr>
      <w:rFonts w:ascii="Arial" w:hAnsi="Arial"/>
      <w:b/>
      <w:i/>
      <w:sz w:val="28"/>
      <w:lang w:val="ru-RU" w:eastAsia="ar-SA" w:bidi="ar-SA"/>
    </w:rPr>
  </w:style>
  <w:style w:type="character" w:customStyle="1" w:styleId="Heading3Char1">
    <w:name w:val="Heading 3 Char1"/>
    <w:uiPriority w:val="99"/>
    <w:rsid w:val="00BF79F8"/>
    <w:rPr>
      <w:rFonts w:ascii="Arial" w:hAnsi="Arial"/>
      <w:b/>
      <w:sz w:val="26"/>
      <w:lang w:val="ru-RU" w:eastAsia="ar-SA" w:bidi="ar-SA"/>
    </w:rPr>
  </w:style>
  <w:style w:type="character" w:customStyle="1" w:styleId="Heading4Char1">
    <w:name w:val="Heading 4 Char1"/>
    <w:uiPriority w:val="99"/>
    <w:rsid w:val="00BF79F8"/>
    <w:rPr>
      <w:rFonts w:eastAsia="Times New Roman"/>
      <w:b/>
      <w:sz w:val="24"/>
      <w:lang w:val="ru-RU" w:eastAsia="ar-SA" w:bidi="ar-SA"/>
    </w:rPr>
  </w:style>
  <w:style w:type="character" w:customStyle="1" w:styleId="Heading5Char">
    <w:name w:val="Heading 5 Char"/>
    <w:uiPriority w:val="99"/>
    <w:rsid w:val="00BF79F8"/>
    <w:rPr>
      <w:rFonts w:eastAsia="Times New Roman"/>
      <w:b/>
      <w:i/>
      <w:sz w:val="26"/>
      <w:lang w:val="ru-RU" w:eastAsia="ar-SA" w:bidi="ar-SA"/>
    </w:rPr>
  </w:style>
  <w:style w:type="character" w:customStyle="1" w:styleId="Heading6Char">
    <w:name w:val="Heading 6 Char"/>
    <w:uiPriority w:val="99"/>
    <w:rsid w:val="00BF79F8"/>
    <w:rPr>
      <w:rFonts w:eastAsia="Times New Roman"/>
      <w:i/>
      <w:sz w:val="22"/>
      <w:lang w:val="ru-RU" w:eastAsia="ar-SA" w:bidi="ar-SA"/>
    </w:rPr>
  </w:style>
  <w:style w:type="character" w:customStyle="1" w:styleId="Heading7Char">
    <w:name w:val="Heading 7 Char"/>
    <w:uiPriority w:val="99"/>
    <w:rsid w:val="00BF79F8"/>
    <w:rPr>
      <w:rFonts w:eastAsia="Times New Roman"/>
      <w:sz w:val="24"/>
      <w:lang w:val="ru-RU" w:eastAsia="ar-SA" w:bidi="ar-SA"/>
    </w:rPr>
  </w:style>
  <w:style w:type="character" w:customStyle="1" w:styleId="Heading8Char">
    <w:name w:val="Heading 8 Char"/>
    <w:uiPriority w:val="99"/>
    <w:rsid w:val="00BF79F8"/>
    <w:rPr>
      <w:rFonts w:ascii="Arial" w:hAnsi="Arial"/>
      <w:i/>
      <w:lang w:val="ru-RU" w:eastAsia="ar-SA" w:bidi="ar-SA"/>
    </w:rPr>
  </w:style>
  <w:style w:type="character" w:customStyle="1" w:styleId="Heading9Char">
    <w:name w:val="Heading 9 Char"/>
    <w:uiPriority w:val="99"/>
    <w:rsid w:val="00BF79F8"/>
    <w:rPr>
      <w:rFonts w:ascii="Arial" w:hAnsi="Arial"/>
      <w:b/>
      <w:i/>
      <w:sz w:val="18"/>
      <w:lang w:val="ru-RU" w:eastAsia="ar-SA" w:bidi="ar-SA"/>
    </w:rPr>
  </w:style>
  <w:style w:type="character" w:customStyle="1" w:styleId="HeaderChar1">
    <w:name w:val="Header Char1"/>
    <w:uiPriority w:val="99"/>
    <w:rsid w:val="00BF79F8"/>
    <w:rPr>
      <w:rFonts w:ascii="Calibri" w:hAnsi="Calibri"/>
      <w:sz w:val="22"/>
      <w:lang w:val="ru-RU" w:eastAsia="ar-SA" w:bidi="ar-SA"/>
    </w:rPr>
  </w:style>
  <w:style w:type="character" w:customStyle="1" w:styleId="FooterChar1">
    <w:name w:val="Footer Char1"/>
    <w:uiPriority w:val="99"/>
    <w:rsid w:val="00BF79F8"/>
    <w:rPr>
      <w:rFonts w:ascii="Calibri" w:hAnsi="Calibri"/>
      <w:sz w:val="22"/>
      <w:lang w:val="ru-RU" w:eastAsia="ar-SA" w:bidi="ar-SA"/>
    </w:rPr>
  </w:style>
  <w:style w:type="character" w:customStyle="1" w:styleId="BodyTextChar2">
    <w:name w:val="Body Text Char2"/>
    <w:uiPriority w:val="99"/>
    <w:rsid w:val="00BF79F8"/>
    <w:rPr>
      <w:rFonts w:eastAsia="Times New Roman"/>
      <w:sz w:val="24"/>
      <w:lang w:val="ru-RU" w:eastAsia="ar-SA" w:bidi="ar-SA"/>
    </w:rPr>
  </w:style>
  <w:style w:type="character" w:customStyle="1" w:styleId="BodyTextIndentChar2">
    <w:name w:val="Body Text Indent Char2"/>
    <w:uiPriority w:val="99"/>
    <w:rsid w:val="00BF79F8"/>
    <w:rPr>
      <w:rFonts w:eastAsia="Times New Roman"/>
      <w:sz w:val="24"/>
      <w:lang w:val="ru-RU" w:eastAsia="ar-SA" w:bidi="ar-SA"/>
    </w:rPr>
  </w:style>
  <w:style w:type="character" w:customStyle="1" w:styleId="HTMLPreformattedChar">
    <w:name w:val="HTML Preformatted Char"/>
    <w:uiPriority w:val="99"/>
    <w:rsid w:val="00BF79F8"/>
    <w:rPr>
      <w:rFonts w:ascii="Courier New" w:hAnsi="Courier New"/>
      <w:color w:val="000090"/>
      <w:lang w:val="ru-RU" w:eastAsia="ar-SA" w:bidi="ar-SA"/>
    </w:rPr>
  </w:style>
  <w:style w:type="character" w:customStyle="1" w:styleId="BodyText2Char1">
    <w:name w:val="Body Text 2 Char1"/>
    <w:uiPriority w:val="99"/>
    <w:rsid w:val="00BF79F8"/>
    <w:rPr>
      <w:rFonts w:eastAsia="Times New Roman"/>
      <w:b/>
      <w:sz w:val="24"/>
      <w:lang w:val="ru-RU" w:eastAsia="ar-SA" w:bidi="ar-SA"/>
    </w:rPr>
  </w:style>
  <w:style w:type="character" w:customStyle="1" w:styleId="SignatureChar1">
    <w:name w:val="Signature Char1"/>
    <w:uiPriority w:val="99"/>
    <w:rsid w:val="00BF79F8"/>
    <w:rPr>
      <w:rFonts w:eastAsia="Times New Roman"/>
      <w:b/>
      <w:sz w:val="28"/>
      <w:lang w:val="ru-RU" w:eastAsia="ar-SA" w:bidi="ar-SA"/>
    </w:rPr>
  </w:style>
  <w:style w:type="character" w:customStyle="1" w:styleId="BodyTextFirstIndentChar1">
    <w:name w:val="Body Text First Indent Char1"/>
    <w:uiPriority w:val="99"/>
    <w:rsid w:val="00BF79F8"/>
    <w:rPr>
      <w:rFonts w:eastAsia="Times New Roman"/>
      <w:sz w:val="24"/>
      <w:lang w:val="ru-RU" w:eastAsia="ar-SA" w:bidi="ar-SA"/>
    </w:rPr>
  </w:style>
  <w:style w:type="character" w:customStyle="1" w:styleId="BodyText3Char1">
    <w:name w:val="Body Text 3 Char1"/>
    <w:uiPriority w:val="99"/>
    <w:rsid w:val="00BF79F8"/>
    <w:rPr>
      <w:rFonts w:eastAsia="Times New Roman"/>
      <w:sz w:val="16"/>
      <w:lang w:val="ru-RU" w:eastAsia="ar-SA" w:bidi="ar-SA"/>
    </w:rPr>
  </w:style>
  <w:style w:type="character" w:customStyle="1" w:styleId="BodyTextIndent3Char">
    <w:name w:val="Body Text Indent 3 Char"/>
    <w:uiPriority w:val="99"/>
    <w:rsid w:val="00BF79F8"/>
    <w:rPr>
      <w:rFonts w:eastAsia="Times New Roman"/>
      <w:sz w:val="16"/>
      <w:lang w:val="ru-RU" w:eastAsia="ar-SA" w:bidi="ar-SA"/>
    </w:rPr>
  </w:style>
  <w:style w:type="character" w:customStyle="1" w:styleId="PlainTextChar">
    <w:name w:val="Plain Text Char"/>
    <w:uiPriority w:val="99"/>
    <w:rsid w:val="00BF79F8"/>
    <w:rPr>
      <w:rFonts w:ascii="Courier New" w:hAnsi="Courier New"/>
      <w:lang w:val="ru-RU" w:eastAsia="ar-SA" w:bidi="ar-SA"/>
    </w:rPr>
  </w:style>
  <w:style w:type="character" w:customStyle="1" w:styleId="2b">
    <w:name w:val="Красная строка 2 Знак"/>
    <w:uiPriority w:val="99"/>
    <w:rsid w:val="00BF79F8"/>
    <w:rPr>
      <w:rFonts w:ascii="Times New Roman" w:hAnsi="Times New Roman" w:cs="Times New Roman"/>
      <w:sz w:val="20"/>
      <w:szCs w:val="20"/>
    </w:rPr>
  </w:style>
  <w:style w:type="character" w:customStyle="1" w:styleId="apple-style-span">
    <w:name w:val="apple-style-span"/>
    <w:uiPriority w:val="99"/>
    <w:rsid w:val="00BF79F8"/>
    <w:rPr>
      <w:rFonts w:cs="Times New Roman"/>
    </w:rPr>
  </w:style>
  <w:style w:type="character" w:styleId="afff0">
    <w:name w:val="annotation reference"/>
    <w:uiPriority w:val="99"/>
    <w:semiHidden/>
    <w:rsid w:val="00BF79F8"/>
    <w:rPr>
      <w:rFonts w:cs="Times New Roman"/>
      <w:sz w:val="16"/>
      <w:szCs w:val="16"/>
    </w:rPr>
  </w:style>
  <w:style w:type="character" w:customStyle="1" w:styleId="ListLabel1">
    <w:name w:val="ListLabel 1"/>
    <w:uiPriority w:val="99"/>
    <w:rsid w:val="00BF79F8"/>
    <w:rPr>
      <w:color w:val="auto"/>
      <w:sz w:val="28"/>
    </w:rPr>
  </w:style>
  <w:style w:type="character" w:customStyle="1" w:styleId="ListLabel2">
    <w:name w:val="ListLabel 2"/>
    <w:uiPriority w:val="99"/>
    <w:rsid w:val="00BF79F8"/>
    <w:rPr>
      <w:sz w:val="24"/>
    </w:rPr>
  </w:style>
  <w:style w:type="character" w:customStyle="1" w:styleId="ListLabel3">
    <w:name w:val="ListLabel 3"/>
    <w:uiPriority w:val="99"/>
    <w:rsid w:val="00BF79F8"/>
    <w:rPr>
      <w:rFonts w:eastAsia="Times New Roman"/>
      <w:sz w:val="22"/>
    </w:rPr>
  </w:style>
  <w:style w:type="character" w:customStyle="1" w:styleId="ListLabel4">
    <w:name w:val="ListLabel 4"/>
    <w:uiPriority w:val="99"/>
    <w:rsid w:val="00BF79F8"/>
    <w:rPr>
      <w:sz w:val="28"/>
    </w:rPr>
  </w:style>
  <w:style w:type="character" w:customStyle="1" w:styleId="ListLabel5">
    <w:name w:val="ListLabel 5"/>
    <w:uiPriority w:val="99"/>
    <w:rsid w:val="00BF79F8"/>
  </w:style>
  <w:style w:type="character" w:customStyle="1" w:styleId="ListLabel6">
    <w:name w:val="ListLabel 6"/>
    <w:uiPriority w:val="99"/>
    <w:rsid w:val="00BF79F8"/>
  </w:style>
  <w:style w:type="character" w:customStyle="1" w:styleId="ListLabel7">
    <w:name w:val="ListLabel 7"/>
    <w:uiPriority w:val="99"/>
    <w:rsid w:val="00BF79F8"/>
  </w:style>
  <w:style w:type="character" w:customStyle="1" w:styleId="ListLabel8">
    <w:name w:val="ListLabel 8"/>
    <w:uiPriority w:val="99"/>
    <w:rsid w:val="00BF79F8"/>
  </w:style>
  <w:style w:type="paragraph" w:styleId="afff1">
    <w:name w:val="List"/>
    <w:basedOn w:val="a0"/>
    <w:uiPriority w:val="99"/>
    <w:rsid w:val="00BF79F8"/>
    <w:pPr>
      <w:suppressAutoHyphens/>
      <w:spacing w:after="0" w:line="100" w:lineRule="atLeast"/>
      <w:jc w:val="both"/>
    </w:pPr>
    <w:rPr>
      <w:rFonts w:ascii="Calibri" w:eastAsia="SimSun" w:hAnsi="Calibri" w:cs="Calibri"/>
      <w:sz w:val="20"/>
      <w:szCs w:val="20"/>
      <w:lang w:val="x-none" w:eastAsia="ar-SA"/>
    </w:rPr>
  </w:style>
  <w:style w:type="paragraph" w:customStyle="1" w:styleId="1f1">
    <w:name w:val="Название1"/>
    <w:basedOn w:val="a"/>
    <w:uiPriority w:val="99"/>
    <w:rsid w:val="00BF79F8"/>
    <w:pPr>
      <w:suppressLineNumbers/>
      <w:suppressAutoHyphens/>
      <w:spacing w:before="120" w:after="120"/>
    </w:pPr>
    <w:rPr>
      <w:rFonts w:eastAsia="SimSun" w:cs="Calibri"/>
      <w:i/>
      <w:iCs/>
      <w:sz w:val="24"/>
      <w:szCs w:val="24"/>
      <w:lang w:eastAsia="ar-SA"/>
    </w:rPr>
  </w:style>
  <w:style w:type="paragraph" w:customStyle="1" w:styleId="1f2">
    <w:name w:val="Указатель1"/>
    <w:basedOn w:val="a"/>
    <w:uiPriority w:val="99"/>
    <w:rsid w:val="00BF79F8"/>
    <w:pPr>
      <w:suppressLineNumbers/>
      <w:suppressAutoHyphens/>
    </w:pPr>
    <w:rPr>
      <w:rFonts w:eastAsia="SimSun" w:cs="Calibri"/>
      <w:lang w:eastAsia="ar-SA"/>
    </w:rPr>
  </w:style>
  <w:style w:type="character" w:customStyle="1" w:styleId="1f3">
    <w:name w:val="Верхний колонтитул Знак1"/>
    <w:basedOn w:val="a1"/>
    <w:uiPriority w:val="99"/>
    <w:rsid w:val="00BF79F8"/>
    <w:rPr>
      <w:rFonts w:ascii="Calibri" w:eastAsia="SimSun" w:hAnsi="Calibri" w:cs="Calibri"/>
      <w:sz w:val="20"/>
      <w:szCs w:val="20"/>
      <w:lang w:val="x-none" w:eastAsia="ar-SA"/>
    </w:rPr>
  </w:style>
  <w:style w:type="character" w:customStyle="1" w:styleId="1f4">
    <w:name w:val="Нижний колонтитул Знак1"/>
    <w:basedOn w:val="a1"/>
    <w:uiPriority w:val="99"/>
    <w:rsid w:val="00BF79F8"/>
    <w:rPr>
      <w:rFonts w:ascii="Calibri" w:eastAsia="SimSun" w:hAnsi="Calibri" w:cs="Calibri"/>
      <w:sz w:val="20"/>
      <w:szCs w:val="20"/>
      <w:lang w:val="x-none" w:eastAsia="ar-SA"/>
    </w:rPr>
  </w:style>
  <w:style w:type="character" w:customStyle="1" w:styleId="2c">
    <w:name w:val="Текст выноски Знак2"/>
    <w:basedOn w:val="a1"/>
    <w:uiPriority w:val="99"/>
    <w:semiHidden/>
    <w:rsid w:val="00BF79F8"/>
    <w:rPr>
      <w:rFonts w:ascii="Tahoma" w:eastAsia="SimSun" w:hAnsi="Tahoma" w:cs="Tahoma"/>
      <w:sz w:val="16"/>
      <w:szCs w:val="16"/>
      <w:lang w:val="x-none" w:eastAsia="ar-SA"/>
    </w:rPr>
  </w:style>
  <w:style w:type="character" w:customStyle="1" w:styleId="1f5">
    <w:name w:val="Текст сноски Знак1"/>
    <w:basedOn w:val="a1"/>
    <w:uiPriority w:val="99"/>
    <w:semiHidden/>
    <w:rsid w:val="00BF79F8"/>
    <w:rPr>
      <w:rFonts w:ascii="Calibri" w:eastAsia="SimSun" w:hAnsi="Calibri" w:cs="Calibri"/>
      <w:sz w:val="20"/>
      <w:szCs w:val="20"/>
      <w:lang w:val="x-none" w:eastAsia="ar-SA"/>
    </w:rPr>
  </w:style>
  <w:style w:type="character" w:customStyle="1" w:styleId="1f6">
    <w:name w:val="Основной текст с отступом Знак1"/>
    <w:basedOn w:val="a1"/>
    <w:uiPriority w:val="99"/>
    <w:rsid w:val="00BF79F8"/>
    <w:rPr>
      <w:rFonts w:ascii="Calibri" w:eastAsia="SimSun" w:hAnsi="Calibri" w:cs="Calibri"/>
      <w:sz w:val="20"/>
      <w:szCs w:val="20"/>
      <w:lang w:val="x-none" w:eastAsia="ar-SA"/>
    </w:rPr>
  </w:style>
  <w:style w:type="paragraph" w:customStyle="1" w:styleId="afff2">
    <w:name w:val="Знак"/>
    <w:basedOn w:val="a"/>
    <w:uiPriority w:val="99"/>
    <w:rsid w:val="00BF79F8"/>
    <w:pPr>
      <w:widowControl w:val="0"/>
      <w:suppressAutoHyphens/>
      <w:spacing w:after="160" w:line="240" w:lineRule="exact"/>
      <w:jc w:val="both"/>
    </w:pPr>
    <w:rPr>
      <w:rFonts w:cs="Calibri"/>
      <w:sz w:val="24"/>
      <w:szCs w:val="24"/>
      <w:lang w:val="en-US" w:eastAsia="ar-SA"/>
    </w:rPr>
  </w:style>
  <w:style w:type="paragraph" w:styleId="HTML0">
    <w:name w:val="HTML Preformatted"/>
    <w:basedOn w:val="a"/>
    <w:link w:val="HTML2"/>
    <w:uiPriority w:val="99"/>
    <w:rsid w:val="00BF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BF79F8"/>
    <w:rPr>
      <w:rFonts w:ascii="Courier New" w:eastAsia="SimSun" w:hAnsi="Courier New" w:cs="Courier New"/>
      <w:sz w:val="20"/>
      <w:szCs w:val="20"/>
      <w:lang w:val="x-none" w:eastAsia="ar-SA"/>
    </w:rPr>
  </w:style>
  <w:style w:type="character" w:customStyle="1" w:styleId="213">
    <w:name w:val="Основной текст 2 Знак1"/>
    <w:basedOn w:val="a1"/>
    <w:uiPriority w:val="99"/>
    <w:rsid w:val="00BF79F8"/>
    <w:rPr>
      <w:rFonts w:ascii="Calibri" w:eastAsia="SimSun" w:hAnsi="Calibri" w:cs="Calibri"/>
      <w:sz w:val="20"/>
      <w:szCs w:val="20"/>
      <w:lang w:val="x-none" w:eastAsia="ar-SA"/>
    </w:rPr>
  </w:style>
  <w:style w:type="paragraph" w:customStyle="1" w:styleId="afff3">
    <w:name w:val="Готовый"/>
    <w:basedOn w:val="a"/>
    <w:uiPriority w:val="99"/>
    <w:rsid w:val="00BF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hAnsi="Courier New" w:cs="Courier New"/>
      <w:sz w:val="20"/>
      <w:szCs w:val="20"/>
      <w:lang w:eastAsia="ar-SA"/>
    </w:rPr>
  </w:style>
  <w:style w:type="paragraph" w:styleId="afff4">
    <w:name w:val="Signature"/>
    <w:basedOn w:val="a"/>
    <w:link w:val="1f7"/>
    <w:uiPriority w:val="99"/>
    <w:rsid w:val="00BF79F8"/>
    <w:pPr>
      <w:suppressLineNumbers/>
      <w:suppressAutoHyphens/>
      <w:spacing w:after="0" w:line="100" w:lineRule="atLeast"/>
      <w:ind w:left="4252"/>
    </w:pPr>
    <w:rPr>
      <w:rFonts w:eastAsia="SimSun" w:cs="Calibri"/>
      <w:sz w:val="20"/>
      <w:szCs w:val="20"/>
      <w:lang w:val="x-none" w:eastAsia="ar-SA"/>
    </w:rPr>
  </w:style>
  <w:style w:type="character" w:customStyle="1" w:styleId="1f7">
    <w:name w:val="Подпись Знак1"/>
    <w:basedOn w:val="a1"/>
    <w:link w:val="afff4"/>
    <w:uiPriority w:val="99"/>
    <w:rsid w:val="00BF79F8"/>
    <w:rPr>
      <w:rFonts w:ascii="Calibri" w:eastAsia="SimSun" w:hAnsi="Calibri" w:cs="Calibri"/>
      <w:sz w:val="20"/>
      <w:szCs w:val="20"/>
      <w:lang w:val="x-none" w:eastAsia="ar-SA"/>
    </w:rPr>
  </w:style>
  <w:style w:type="paragraph" w:styleId="38">
    <w:name w:val="Body Text 3"/>
    <w:basedOn w:val="a"/>
    <w:link w:val="310"/>
    <w:uiPriority w:val="99"/>
    <w:rsid w:val="00BF79F8"/>
    <w:pPr>
      <w:suppressAutoHyphens/>
      <w:spacing w:after="120" w:line="100" w:lineRule="atLeast"/>
    </w:pPr>
    <w:rPr>
      <w:rFonts w:eastAsia="SimSun" w:cs="Calibri"/>
      <w:sz w:val="16"/>
      <w:szCs w:val="16"/>
      <w:lang w:val="x-none" w:eastAsia="ar-SA"/>
    </w:rPr>
  </w:style>
  <w:style w:type="character" w:customStyle="1" w:styleId="310">
    <w:name w:val="Основной текст 3 Знак1"/>
    <w:basedOn w:val="a1"/>
    <w:link w:val="38"/>
    <w:uiPriority w:val="99"/>
    <w:rsid w:val="00BF79F8"/>
    <w:rPr>
      <w:rFonts w:ascii="Calibri" w:eastAsia="SimSun" w:hAnsi="Calibri" w:cs="Calibri"/>
      <w:sz w:val="16"/>
      <w:szCs w:val="16"/>
      <w:lang w:val="x-none" w:eastAsia="ar-SA"/>
    </w:rPr>
  </w:style>
  <w:style w:type="paragraph" w:customStyle="1" w:styleId="Style3">
    <w:name w:val="Style3"/>
    <w:basedOn w:val="a"/>
    <w:uiPriority w:val="99"/>
    <w:rsid w:val="00BF79F8"/>
    <w:pPr>
      <w:widowControl w:val="0"/>
      <w:suppressAutoHyphens/>
      <w:spacing w:after="0" w:line="317" w:lineRule="exact"/>
    </w:pPr>
    <w:rPr>
      <w:rFonts w:cs="Calibri"/>
      <w:sz w:val="24"/>
      <w:szCs w:val="24"/>
      <w:lang w:eastAsia="ar-SA"/>
    </w:rPr>
  </w:style>
  <w:style w:type="paragraph" w:customStyle="1" w:styleId="afff5">
    <w:name w:val="Знак Знак Знак Знак Знак Знак Знак Знак Знак Знак"/>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styleId="afff6">
    <w:name w:val="annotation subject"/>
    <w:basedOn w:val="aff4"/>
    <w:link w:val="1f8"/>
    <w:uiPriority w:val="99"/>
    <w:semiHidden/>
    <w:rsid w:val="00BF79F8"/>
    <w:pPr>
      <w:suppressAutoHyphens/>
      <w:spacing w:after="200" w:line="100" w:lineRule="atLeast"/>
    </w:pPr>
    <w:rPr>
      <w:rFonts w:ascii="Calibri" w:eastAsia="SimSun" w:hAnsi="Calibri" w:cs="Calibri"/>
      <w:b/>
      <w:bCs/>
      <w:lang w:val="x-none" w:eastAsia="ar-SA"/>
    </w:rPr>
  </w:style>
  <w:style w:type="character" w:customStyle="1" w:styleId="1f8">
    <w:name w:val="Тема примечания Знак1"/>
    <w:basedOn w:val="aff3"/>
    <w:link w:val="afff6"/>
    <w:uiPriority w:val="99"/>
    <w:semiHidden/>
    <w:rsid w:val="00BF79F8"/>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BF79F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styleId="afff7">
    <w:name w:val="caption"/>
    <w:basedOn w:val="a"/>
    <w:uiPriority w:val="99"/>
    <w:qFormat/>
    <w:rsid w:val="00BF79F8"/>
    <w:pPr>
      <w:suppressAutoHyphens/>
      <w:spacing w:after="0" w:line="216" w:lineRule="auto"/>
      <w:jc w:val="center"/>
    </w:pPr>
    <w:rPr>
      <w:rFonts w:cs="Calibri"/>
      <w:b/>
      <w:bCs/>
      <w:lang w:eastAsia="ar-SA"/>
    </w:rPr>
  </w:style>
  <w:style w:type="paragraph" w:customStyle="1" w:styleId="214">
    <w:name w:val="Основной текст 21"/>
    <w:basedOn w:val="a"/>
    <w:uiPriority w:val="99"/>
    <w:rsid w:val="00BF79F8"/>
    <w:pPr>
      <w:suppressAutoHyphens/>
      <w:spacing w:after="0" w:line="216" w:lineRule="auto"/>
      <w:ind w:firstLine="709"/>
      <w:jc w:val="both"/>
    </w:pPr>
    <w:rPr>
      <w:rFonts w:cs="Calibri"/>
      <w:sz w:val="20"/>
      <w:szCs w:val="20"/>
      <w:lang w:eastAsia="ar-SA"/>
    </w:rPr>
  </w:style>
  <w:style w:type="character" w:customStyle="1" w:styleId="1f9">
    <w:name w:val="Название Знак1"/>
    <w:uiPriority w:val="10"/>
    <w:rsid w:val="00BF79F8"/>
    <w:rPr>
      <w:rFonts w:ascii="Cambria" w:eastAsia="Times New Roman" w:hAnsi="Cambria" w:cs="Times New Roman"/>
      <w:b/>
      <w:bCs/>
      <w:kern w:val="28"/>
      <w:sz w:val="32"/>
      <w:szCs w:val="32"/>
      <w:lang w:val="x-none" w:eastAsia="ar-SA"/>
    </w:rPr>
  </w:style>
  <w:style w:type="paragraph" w:styleId="39">
    <w:name w:val="Body Text Indent 3"/>
    <w:basedOn w:val="a"/>
    <w:link w:val="311"/>
    <w:uiPriority w:val="99"/>
    <w:rsid w:val="00BF79F8"/>
    <w:pPr>
      <w:suppressAutoHyphens/>
      <w:spacing w:after="120" w:line="100" w:lineRule="atLeast"/>
      <w:ind w:left="283"/>
      <w:jc w:val="center"/>
    </w:pPr>
    <w:rPr>
      <w:rFonts w:eastAsia="SimSun" w:cs="Calibri"/>
      <w:sz w:val="16"/>
      <w:szCs w:val="16"/>
      <w:lang w:val="x-none" w:eastAsia="ar-SA"/>
    </w:rPr>
  </w:style>
  <w:style w:type="character" w:customStyle="1" w:styleId="311">
    <w:name w:val="Основной текст с отступом 3 Знак1"/>
    <w:basedOn w:val="a1"/>
    <w:link w:val="39"/>
    <w:uiPriority w:val="99"/>
    <w:rsid w:val="00BF79F8"/>
    <w:rPr>
      <w:rFonts w:ascii="Calibri" w:eastAsia="SimSun" w:hAnsi="Calibri" w:cs="Calibri"/>
      <w:sz w:val="16"/>
      <w:szCs w:val="16"/>
      <w:lang w:val="x-none" w:eastAsia="ar-SA"/>
    </w:rPr>
  </w:style>
  <w:style w:type="paragraph" w:styleId="afff8">
    <w:name w:val="Plain Text"/>
    <w:basedOn w:val="a"/>
    <w:link w:val="1fa"/>
    <w:uiPriority w:val="99"/>
    <w:rsid w:val="00BF79F8"/>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8"/>
    <w:uiPriority w:val="99"/>
    <w:rsid w:val="00BF79F8"/>
    <w:rPr>
      <w:rFonts w:ascii="Courier New" w:eastAsia="SimSun" w:hAnsi="Courier New" w:cs="Courier New"/>
      <w:sz w:val="20"/>
      <w:szCs w:val="20"/>
      <w:lang w:val="x-none" w:eastAsia="ar-SA"/>
    </w:rPr>
  </w:style>
  <w:style w:type="paragraph" w:customStyle="1" w:styleId="ConsTitle0">
    <w:name w:val="ConsTitle"/>
    <w:link w:val="ConsTitle"/>
    <w:uiPriority w:val="99"/>
    <w:rsid w:val="00BF79F8"/>
    <w:pPr>
      <w:widowControl w:val="0"/>
      <w:suppressAutoHyphens/>
      <w:spacing w:after="0" w:line="100" w:lineRule="atLeast"/>
      <w:ind w:right="19772"/>
      <w:jc w:val="center"/>
    </w:pPr>
    <w:rPr>
      <w:rFonts w:ascii="Arial" w:hAnsi="Arial" w:cs="Arial"/>
      <w:b/>
      <w:bCs/>
      <w:sz w:val="16"/>
      <w:szCs w:val="16"/>
      <w:lang w:eastAsia="ar-SA"/>
    </w:rPr>
  </w:style>
  <w:style w:type="paragraph" w:customStyle="1" w:styleId="Preformat">
    <w:name w:val="Preforma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9">
    <w:name w:val="Нумерованный Список"/>
    <w:basedOn w:val="a"/>
    <w:uiPriority w:val="99"/>
    <w:rsid w:val="00BF79F8"/>
    <w:pPr>
      <w:suppressAutoHyphens/>
      <w:spacing w:before="120" w:after="120" w:line="100" w:lineRule="atLeast"/>
      <w:jc w:val="both"/>
    </w:pPr>
    <w:rPr>
      <w:rFonts w:cs="Calibri"/>
      <w:sz w:val="24"/>
      <w:szCs w:val="24"/>
      <w:lang w:eastAsia="ar-SA"/>
    </w:rPr>
  </w:style>
  <w:style w:type="paragraph" w:customStyle="1" w:styleId="ConsNonformat">
    <w:name w:val="ConsNonformat"/>
    <w:uiPriority w:val="99"/>
    <w:rsid w:val="00BF79F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BF79F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BF79F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F79F8"/>
    <w:pPr>
      <w:suppressAutoHyphens/>
      <w:spacing w:after="0" w:line="100" w:lineRule="atLeast"/>
      <w:jc w:val="center"/>
    </w:pPr>
    <w:rPr>
      <w:rFonts w:ascii="Verdana" w:hAnsi="Verdana" w:cs="Verdana"/>
      <w:color w:val="000000"/>
      <w:sz w:val="16"/>
      <w:szCs w:val="16"/>
      <w:lang w:eastAsia="ar-SA"/>
    </w:rPr>
  </w:style>
  <w:style w:type="paragraph" w:customStyle="1" w:styleId="afffa">
    <w:name w:val="Адресат"/>
    <w:basedOn w:val="a"/>
    <w:uiPriority w:val="99"/>
    <w:rsid w:val="00BF79F8"/>
    <w:pPr>
      <w:suppressAutoHyphens/>
      <w:spacing w:after="120" w:line="240" w:lineRule="exact"/>
      <w:jc w:val="center"/>
    </w:pPr>
    <w:rPr>
      <w:rFonts w:cs="Calibri"/>
      <w:b/>
      <w:bCs/>
      <w:sz w:val="28"/>
      <w:szCs w:val="28"/>
      <w:lang w:eastAsia="ar-SA"/>
    </w:rPr>
  </w:style>
  <w:style w:type="paragraph" w:customStyle="1" w:styleId="afffb">
    <w:name w:val="Приложение"/>
    <w:basedOn w:val="a0"/>
    <w:uiPriority w:val="99"/>
    <w:rsid w:val="00BF79F8"/>
    <w:pPr>
      <w:tabs>
        <w:tab w:val="left" w:pos="1673"/>
      </w:tabs>
      <w:suppressAutoHyphens/>
      <w:spacing w:before="240" w:after="0" w:line="240" w:lineRule="exact"/>
      <w:ind w:left="1985" w:hanging="1985"/>
      <w:jc w:val="both"/>
    </w:pPr>
    <w:rPr>
      <w:rFonts w:ascii="Calibri" w:eastAsia="SimSun" w:hAnsi="Calibri" w:cs="Calibri"/>
      <w:b/>
      <w:bCs/>
      <w:sz w:val="20"/>
      <w:szCs w:val="20"/>
      <w:lang w:val="x-none" w:eastAsia="ar-SA"/>
    </w:rPr>
  </w:style>
  <w:style w:type="paragraph" w:customStyle="1" w:styleId="afffc">
    <w:name w:val="Заголовок к тексту"/>
    <w:basedOn w:val="a"/>
    <w:uiPriority w:val="99"/>
    <w:rsid w:val="00BF79F8"/>
    <w:pPr>
      <w:suppressAutoHyphens/>
      <w:spacing w:after="480" w:line="240" w:lineRule="exact"/>
      <w:jc w:val="center"/>
    </w:pPr>
    <w:rPr>
      <w:rFonts w:cs="Calibri"/>
      <w:sz w:val="28"/>
      <w:szCs w:val="28"/>
      <w:lang w:eastAsia="ar-SA"/>
    </w:rPr>
  </w:style>
  <w:style w:type="paragraph" w:customStyle="1" w:styleId="afffd">
    <w:name w:val="регистрационные поля"/>
    <w:basedOn w:val="a"/>
    <w:uiPriority w:val="99"/>
    <w:rsid w:val="00BF79F8"/>
    <w:pPr>
      <w:suppressAutoHyphens/>
      <w:spacing w:after="0" w:line="240" w:lineRule="exact"/>
      <w:jc w:val="center"/>
    </w:pPr>
    <w:rPr>
      <w:rFonts w:cs="Calibri"/>
      <w:b/>
      <w:bCs/>
      <w:sz w:val="28"/>
      <w:szCs w:val="28"/>
      <w:lang w:val="en-US" w:eastAsia="ar-SA"/>
    </w:rPr>
  </w:style>
  <w:style w:type="paragraph" w:customStyle="1" w:styleId="afffe">
    <w:name w:val="Исполнитель"/>
    <w:basedOn w:val="a0"/>
    <w:uiPriority w:val="99"/>
    <w:rsid w:val="00BF79F8"/>
    <w:pPr>
      <w:suppressAutoHyphens/>
      <w:spacing w:line="240" w:lineRule="exact"/>
    </w:pPr>
    <w:rPr>
      <w:rFonts w:ascii="Calibri" w:eastAsia="SimSun" w:hAnsi="Calibri" w:cs="Calibri"/>
      <w:b/>
      <w:bCs/>
      <w:sz w:val="24"/>
      <w:szCs w:val="24"/>
      <w:lang w:val="x-none" w:eastAsia="ar-SA"/>
    </w:rPr>
  </w:style>
  <w:style w:type="paragraph" w:customStyle="1" w:styleId="affff">
    <w:name w:val="Подпись на общем бланке"/>
    <w:basedOn w:val="afff4"/>
    <w:uiPriority w:val="99"/>
    <w:rsid w:val="00BF79F8"/>
    <w:pPr>
      <w:tabs>
        <w:tab w:val="right" w:pos="9639"/>
      </w:tabs>
      <w:spacing w:before="480" w:line="240" w:lineRule="exact"/>
      <w:ind w:left="0"/>
      <w:jc w:val="center"/>
    </w:pPr>
    <w:rPr>
      <w:b/>
      <w:bCs/>
    </w:rPr>
  </w:style>
  <w:style w:type="paragraph" w:customStyle="1" w:styleId="affff0">
    <w:name w:val="Таблицы (моноширинный)"/>
    <w:basedOn w:val="a"/>
    <w:uiPriority w:val="99"/>
    <w:rsid w:val="00BF79F8"/>
    <w:pPr>
      <w:suppressAutoHyphens/>
      <w:spacing w:after="0" w:line="100" w:lineRule="atLeast"/>
      <w:jc w:val="both"/>
    </w:pPr>
    <w:rPr>
      <w:rFonts w:ascii="Courier New" w:hAnsi="Courier New" w:cs="Courier New"/>
      <w:sz w:val="20"/>
      <w:szCs w:val="20"/>
      <w:lang w:eastAsia="ar-SA"/>
    </w:rPr>
  </w:style>
  <w:style w:type="paragraph" w:customStyle="1" w:styleId="affff1">
    <w:name w:val="Заголовок статьи"/>
    <w:basedOn w:val="a"/>
    <w:uiPriority w:val="99"/>
    <w:rsid w:val="00BF79F8"/>
    <w:pPr>
      <w:suppressAutoHyphens/>
      <w:spacing w:after="0" w:line="100" w:lineRule="atLeast"/>
      <w:ind w:left="1612" w:hanging="892"/>
      <w:jc w:val="both"/>
    </w:pPr>
    <w:rPr>
      <w:rFonts w:ascii="Arial" w:hAnsi="Arial" w:cs="Arial"/>
      <w:sz w:val="20"/>
      <w:szCs w:val="20"/>
      <w:lang w:eastAsia="ar-SA"/>
    </w:rPr>
  </w:style>
  <w:style w:type="paragraph" w:customStyle="1" w:styleId="affff2">
    <w:name w:val="Комментарий"/>
    <w:basedOn w:val="a"/>
    <w:uiPriority w:val="99"/>
    <w:rsid w:val="00BF79F8"/>
    <w:pPr>
      <w:suppressAutoHyphens/>
      <w:spacing w:after="0"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BF79F8"/>
    <w:pPr>
      <w:suppressAutoHyphens/>
      <w:spacing w:after="0" w:line="100" w:lineRule="atLeast"/>
      <w:ind w:right="2" w:firstLine="110"/>
      <w:jc w:val="both"/>
    </w:pPr>
    <w:rPr>
      <w:rFonts w:cs="Calibri"/>
      <w:sz w:val="20"/>
      <w:szCs w:val="20"/>
      <w:lang w:eastAsia="ar-SA"/>
    </w:rPr>
  </w:style>
  <w:style w:type="paragraph" w:customStyle="1" w:styleId="1fc">
    <w:name w:val="Стиль1"/>
    <w:basedOn w:val="af9"/>
    <w:uiPriority w:val="99"/>
    <w:rsid w:val="00BF79F8"/>
    <w:pPr>
      <w:suppressAutoHyphens/>
      <w:spacing w:after="60" w:line="100" w:lineRule="atLeast"/>
      <w:ind w:left="0" w:firstLine="709"/>
      <w:jc w:val="both"/>
    </w:pPr>
    <w:rPr>
      <w:rFonts w:ascii="Calibri" w:eastAsia="SimSun" w:hAnsi="Calibri" w:cs="Calibri"/>
      <w:lang w:val="x-none" w:eastAsia="ar-SA"/>
    </w:rPr>
  </w:style>
  <w:style w:type="paragraph" w:customStyle="1" w:styleId="1fd">
    <w:name w:val="Знак1"/>
    <w:basedOn w:val="a"/>
    <w:uiPriority w:val="99"/>
    <w:rsid w:val="00BF79F8"/>
    <w:pPr>
      <w:suppressAutoHyphens/>
      <w:spacing w:after="160" w:line="240" w:lineRule="exact"/>
      <w:jc w:val="both"/>
    </w:pPr>
    <w:rPr>
      <w:rFonts w:cs="Calibri"/>
      <w:sz w:val="24"/>
      <w:szCs w:val="24"/>
      <w:lang w:val="en-US" w:eastAsia="ar-SA"/>
    </w:rPr>
  </w:style>
  <w:style w:type="paragraph" w:customStyle="1" w:styleId="Normal1">
    <w:name w:val="Normal1"/>
    <w:uiPriority w:val="99"/>
    <w:rsid w:val="00BF79F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3">
    <w:name w:val="Знак Знак Знак Знак Знак Знак Знак"/>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customStyle="1" w:styleId="1ff">
    <w:name w:val="Знак Знак Знак Знак Знак Знак Знак1"/>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msonormalcxsplast">
    <w:name w:val="msonormalcxsplast"/>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affff4">
    <w:name w:val="......."/>
    <w:basedOn w:val="a"/>
    <w:uiPriority w:val="99"/>
    <w:rsid w:val="00BF79F8"/>
    <w:pPr>
      <w:suppressAutoHyphens/>
      <w:spacing w:after="0" w:line="100" w:lineRule="atLeast"/>
      <w:jc w:val="center"/>
    </w:pPr>
    <w:rPr>
      <w:rFonts w:cs="Calibri"/>
      <w:sz w:val="24"/>
      <w:szCs w:val="24"/>
      <w:lang w:eastAsia="ar-SA"/>
    </w:rPr>
  </w:style>
  <w:style w:type="paragraph" w:customStyle="1" w:styleId="2d">
    <w:name w:val="Обычный2"/>
    <w:uiPriority w:val="99"/>
    <w:rsid w:val="00BF79F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9"/>
    <w:link w:val="215"/>
    <w:uiPriority w:val="99"/>
    <w:rsid w:val="00BF79F8"/>
    <w:pPr>
      <w:widowControl w:val="0"/>
      <w:suppressAutoHyphens/>
      <w:spacing w:line="100" w:lineRule="atLeast"/>
      <w:ind w:firstLine="210"/>
    </w:pPr>
    <w:rPr>
      <w:rFonts w:ascii="Calibri" w:eastAsia="SimSun" w:hAnsi="Calibri" w:cs="Calibri"/>
      <w:sz w:val="20"/>
      <w:szCs w:val="20"/>
      <w:lang w:val="x-none" w:eastAsia="ar-SA"/>
    </w:rPr>
  </w:style>
  <w:style w:type="character" w:customStyle="1" w:styleId="215">
    <w:name w:val="Красная строка 2 Знак1"/>
    <w:basedOn w:val="afa"/>
    <w:link w:val="2e"/>
    <w:uiPriority w:val="99"/>
    <w:rsid w:val="00BF79F8"/>
    <w:rPr>
      <w:rFonts w:ascii="Calibri" w:eastAsia="SimSun" w:hAnsi="Calibri" w:cs="Calibri"/>
      <w:sz w:val="20"/>
      <w:szCs w:val="20"/>
      <w:lang w:val="x-none" w:eastAsia="ar-SA"/>
    </w:rPr>
  </w:style>
  <w:style w:type="paragraph" w:customStyle="1" w:styleId="222">
    <w:name w:val="Основной текст 22"/>
    <w:basedOn w:val="a"/>
    <w:uiPriority w:val="99"/>
    <w:rsid w:val="00BF79F8"/>
    <w:pPr>
      <w:suppressAutoHyphens/>
      <w:spacing w:after="0" w:line="216" w:lineRule="auto"/>
      <w:ind w:firstLine="709"/>
      <w:jc w:val="both"/>
    </w:pPr>
    <w:rPr>
      <w:rFonts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F79F8"/>
    <w:pPr>
      <w:suppressAutoHyphens/>
      <w:spacing w:after="0" w:line="100" w:lineRule="atLeast"/>
    </w:pPr>
    <w:rPr>
      <w:rFonts w:ascii="Verdana" w:hAnsi="Verdana" w:cs="Verdana"/>
      <w:sz w:val="20"/>
      <w:szCs w:val="20"/>
      <w:lang w:val="en-US" w:eastAsia="ar-SA"/>
    </w:rPr>
  </w:style>
  <w:style w:type="paragraph" w:customStyle="1" w:styleId="affff5">
    <w:name w:val="Знак Знак Знак Знак"/>
    <w:basedOn w:val="a"/>
    <w:uiPriority w:val="99"/>
    <w:rsid w:val="00BF79F8"/>
    <w:pPr>
      <w:spacing w:after="0" w:line="240" w:lineRule="auto"/>
    </w:pPr>
    <w:rPr>
      <w:rFonts w:ascii="Verdana" w:hAnsi="Verdana" w:cs="Verdana"/>
      <w:sz w:val="20"/>
      <w:szCs w:val="20"/>
      <w:lang w:val="en-US" w:eastAsia="en-US"/>
    </w:rPr>
  </w:style>
  <w:style w:type="paragraph" w:customStyle="1" w:styleId="s10">
    <w:name w:val="s_1"/>
    <w:basedOn w:val="a"/>
    <w:rsid w:val="00BF79F8"/>
    <w:pPr>
      <w:spacing w:before="100" w:beforeAutospacing="1" w:after="100" w:afterAutospacing="1" w:line="240" w:lineRule="auto"/>
    </w:pPr>
    <w:rPr>
      <w:rFonts w:cs="Calibri"/>
      <w:sz w:val="24"/>
      <w:szCs w:val="24"/>
    </w:rPr>
  </w:style>
  <w:style w:type="character" w:customStyle="1" w:styleId="ListLabel11">
    <w:name w:val="ListLabel 11"/>
    <w:uiPriority w:val="99"/>
    <w:rsid w:val="00BF79F8"/>
    <w:rPr>
      <w:rFonts w:ascii="Times New Roman" w:hAnsi="Times New Roman"/>
      <w:color w:val="FF0000"/>
      <w:sz w:val="28"/>
    </w:rPr>
  </w:style>
  <w:style w:type="paragraph" w:customStyle="1" w:styleId="TextBas">
    <w:name w:val="TextBas"/>
    <w:basedOn w:val="a"/>
    <w:uiPriority w:val="99"/>
    <w:rsid w:val="00BF79F8"/>
    <w:pPr>
      <w:autoSpaceDE w:val="0"/>
      <w:autoSpaceDN w:val="0"/>
      <w:adjustRightInd w:val="0"/>
      <w:spacing w:after="0" w:line="240" w:lineRule="auto"/>
      <w:jc w:val="both"/>
    </w:pPr>
    <w:rPr>
      <w:rFonts w:cs="Calibri"/>
      <w:sz w:val="26"/>
      <w:szCs w:val="26"/>
    </w:rPr>
  </w:style>
  <w:style w:type="paragraph" w:customStyle="1" w:styleId="TextBasTxt">
    <w:name w:val="TextBasTxt"/>
    <w:basedOn w:val="a"/>
    <w:uiPriority w:val="99"/>
    <w:rsid w:val="00BF79F8"/>
    <w:pPr>
      <w:autoSpaceDE w:val="0"/>
      <w:autoSpaceDN w:val="0"/>
      <w:adjustRightInd w:val="0"/>
      <w:spacing w:after="0" w:line="240" w:lineRule="auto"/>
      <w:ind w:firstLine="567"/>
      <w:jc w:val="both"/>
    </w:pPr>
    <w:rPr>
      <w:rFonts w:cs="Calibri"/>
      <w:sz w:val="26"/>
      <w:szCs w:val="26"/>
    </w:rPr>
  </w:style>
  <w:style w:type="paragraph" w:customStyle="1" w:styleId="affff6">
    <w:name w:val="Нормальный (таблица)"/>
    <w:basedOn w:val="a"/>
    <w:next w:val="a"/>
    <w:uiPriority w:val="99"/>
    <w:rsid w:val="00BF79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f7">
    <w:name w:val="Текст (справка)"/>
    <w:basedOn w:val="a"/>
    <w:next w:val="a"/>
    <w:uiPriority w:val="99"/>
    <w:rsid w:val="00BF79F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8">
    <w:name w:val="Информация о версии"/>
    <w:basedOn w:val="affff2"/>
    <w:next w:val="a"/>
    <w:uiPriority w:val="99"/>
    <w:rsid w:val="00BF79F8"/>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9">
    <w:name w:val="Текст информации об изменениях"/>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a">
    <w:name w:val="Информация об изменениях"/>
    <w:basedOn w:val="affff9"/>
    <w:next w:val="a"/>
    <w:uiPriority w:val="99"/>
    <w:rsid w:val="00BF79F8"/>
    <w:pPr>
      <w:spacing w:before="180"/>
      <w:ind w:left="360" w:right="360" w:firstLine="0"/>
    </w:pPr>
    <w:rPr>
      <w:shd w:val="clear" w:color="auto" w:fill="EAEFED"/>
    </w:rPr>
  </w:style>
  <w:style w:type="paragraph" w:customStyle="1" w:styleId="affffb">
    <w:name w:val="Подзаголовок для информации об изменениях"/>
    <w:basedOn w:val="affff9"/>
    <w:next w:val="a"/>
    <w:uiPriority w:val="99"/>
    <w:rsid w:val="00BF79F8"/>
    <w:rPr>
      <w:b/>
      <w:bCs/>
    </w:rPr>
  </w:style>
  <w:style w:type="character" w:customStyle="1" w:styleId="affffc">
    <w:name w:val="Цветовое выделение для Текст"/>
    <w:uiPriority w:val="99"/>
    <w:rsid w:val="00BF79F8"/>
    <w:rPr>
      <w:rFonts w:ascii="Times New Roman CYR" w:hAnsi="Times New Roman CYR"/>
    </w:rPr>
  </w:style>
  <w:style w:type="paragraph" w:customStyle="1" w:styleId="affffd">
    <w:name w:val="Сноска"/>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3">
    <w:name w:val="Заголовок №4_"/>
    <w:basedOn w:val="a1"/>
    <w:link w:val="44"/>
    <w:uiPriority w:val="99"/>
    <w:rsid w:val="00185788"/>
    <w:rPr>
      <w:rFonts w:ascii="Times New Roman" w:hAnsi="Times New Roman" w:cs="Times New Roman"/>
      <w:b/>
      <w:bCs/>
      <w:sz w:val="26"/>
      <w:szCs w:val="26"/>
      <w:shd w:val="clear" w:color="auto" w:fill="FFFFFF"/>
    </w:rPr>
  </w:style>
  <w:style w:type="paragraph" w:customStyle="1" w:styleId="44">
    <w:name w:val="Заголовок №4"/>
    <w:basedOn w:val="a"/>
    <w:link w:val="43"/>
    <w:uiPriority w:val="99"/>
    <w:rsid w:val="00185788"/>
    <w:pPr>
      <w:shd w:val="clear" w:color="auto" w:fill="FFFFFF"/>
      <w:spacing w:before="840" w:after="240" w:line="317" w:lineRule="exact"/>
      <w:jc w:val="center"/>
      <w:outlineLvl w:val="3"/>
    </w:pPr>
    <w:rPr>
      <w:rFonts w:ascii="Times New Roman" w:eastAsiaTheme="minorHAnsi" w:hAnsi="Times New Roman"/>
      <w:b/>
      <w:bCs/>
      <w:sz w:val="26"/>
      <w:szCs w:val="26"/>
      <w:lang w:eastAsia="en-US"/>
    </w:rPr>
  </w:style>
  <w:style w:type="paragraph" w:customStyle="1" w:styleId="1ff0">
    <w:name w:val="Обычный (веб)1"/>
    <w:basedOn w:val="a"/>
    <w:rsid w:val="00185788"/>
    <w:pPr>
      <w:suppressAutoHyphens/>
      <w:spacing w:before="28" w:after="28" w:line="240" w:lineRule="auto"/>
      <w:textAlignment w:val="baseline"/>
    </w:pPr>
    <w:rPr>
      <w:rFonts w:ascii="Times New Roman" w:hAnsi="Times New Roman"/>
      <w:kern w:val="1"/>
      <w:sz w:val="24"/>
      <w:szCs w:val="24"/>
    </w:rPr>
  </w:style>
  <w:style w:type="character" w:customStyle="1" w:styleId="ConsPlusNormal10">
    <w:name w:val="ConsPlusNormal1"/>
    <w:locked/>
    <w:rsid w:val="00185788"/>
    <w:rPr>
      <w:rFonts w:ascii="Calibri" w:eastAsia="Times New Roman" w:hAnsi="Calibri" w:cs="Calibri"/>
      <w:szCs w:val="20"/>
      <w:lang w:eastAsia="ru-RU"/>
    </w:rPr>
  </w:style>
  <w:style w:type="character" w:customStyle="1" w:styleId="affffe">
    <w:name w:val="Нет"/>
    <w:rsid w:val="00AC766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981885846">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304579331">
      <w:bodyDiv w:val="1"/>
      <w:marLeft w:val="0"/>
      <w:marRight w:val="0"/>
      <w:marTop w:val="0"/>
      <w:marBottom w:val="0"/>
      <w:divBdr>
        <w:top w:val="none" w:sz="0" w:space="0" w:color="auto"/>
        <w:left w:val="none" w:sz="0" w:space="0" w:color="auto"/>
        <w:bottom w:val="none" w:sz="0" w:space="0" w:color="auto"/>
        <w:right w:val="none" w:sz="0" w:space="0" w:color="auto"/>
      </w:divBdr>
    </w:div>
    <w:div w:id="1318875323">
      <w:bodyDiv w:val="1"/>
      <w:marLeft w:val="0"/>
      <w:marRight w:val="0"/>
      <w:marTop w:val="0"/>
      <w:marBottom w:val="0"/>
      <w:divBdr>
        <w:top w:val="none" w:sz="0" w:space="0" w:color="auto"/>
        <w:left w:val="none" w:sz="0" w:space="0" w:color="auto"/>
        <w:bottom w:val="none" w:sz="0" w:space="0" w:color="auto"/>
        <w:right w:val="none" w:sz="0" w:space="0" w:color="auto"/>
      </w:divBdr>
    </w:div>
    <w:div w:id="1330791992">
      <w:bodyDiv w:val="1"/>
      <w:marLeft w:val="0"/>
      <w:marRight w:val="0"/>
      <w:marTop w:val="0"/>
      <w:marBottom w:val="0"/>
      <w:divBdr>
        <w:top w:val="none" w:sz="0" w:space="0" w:color="auto"/>
        <w:left w:val="none" w:sz="0" w:space="0" w:color="auto"/>
        <w:bottom w:val="none" w:sz="0" w:space="0" w:color="auto"/>
        <w:right w:val="none" w:sz="0" w:space="0" w:color="auto"/>
      </w:divBdr>
    </w:div>
    <w:div w:id="1404569862">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649046292">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072341168">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7909E821C5C6CDA42C286F1570E1C94553505CD1E301C786EB740AA1F59AE83BE2E2639758AFC971DD8DD0AB4FEFCF" TargetMode="External"/><Relationship Id="rId3" Type="http://schemas.openxmlformats.org/officeDocument/2006/relationships/styles" Target="styles.xml"/><Relationship Id="rId21" Type="http://schemas.openxmlformats.org/officeDocument/2006/relationships/hyperlink" Target="consultantplus://offline/ref=17909E821C5C6CDA42C286F1570E1C94503108C517371C786EB740AA1F59AE83BE2E2639758AFC971DD8DD0AB4FEFC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17909E821C5C6CDA42C286F1570E1C94553108C812361C786EB740AA1F59AE83BE2E2639758AFC971DD8DD0AB4FEFCF" TargetMode="External"/><Relationship Id="rId2" Type="http://schemas.openxmlformats.org/officeDocument/2006/relationships/numbering" Target="numbering.xml"/><Relationship Id="rId16" Type="http://schemas.openxmlformats.org/officeDocument/2006/relationships/hyperlink" Target="consultantplus://offline/ref=17909E821C5C6CDA42C286F1570E1C94553108C812361C786EB740AA1F59AE83AC2E7E357789EB931BCD8B5BF2BAE82649DA101EE67B4EA9FCF7F" TargetMode="External"/><Relationship Id="rId20" Type="http://schemas.openxmlformats.org/officeDocument/2006/relationships/hyperlink" Target="consultantplus://offline/ref=17909E821C5C6CDA42C286F1570E1C94553609C410321C786EB740AA1F59AE83BE2E2639758AFC971DD8DD0AB4FEF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7909E821C5C6CDA42C286F1570E1C94553108C812361C786EB740AA1F59AE83BE2E2639758AFC971DD8DD0AB4FEFC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7909E821C5C6CDA42C286F1570E1C94553607CA10361C786EB740AA1F59AE83BE2E2639758AFC971DD8DD0AB4FEFC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nov_del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1F6E-4EE1-4600-960A-FCDAA384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10</Pages>
  <Words>6014</Words>
  <Characters>34281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81</cp:revision>
  <cp:lastPrinted>2020-10-21T06:09:00Z</cp:lastPrinted>
  <dcterms:created xsi:type="dcterms:W3CDTF">2020-09-10T01:38:00Z</dcterms:created>
  <dcterms:modified xsi:type="dcterms:W3CDTF">2023-12-11T05:49:00Z</dcterms:modified>
</cp:coreProperties>
</file>