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72" w:rsidRPr="0001087B" w:rsidRDefault="00447D34" w:rsidP="00EF53AF">
      <w:pPr>
        <w:spacing w:after="0" w:line="240" w:lineRule="auto"/>
        <w:jc w:val="center"/>
        <w:rPr>
          <w:rFonts w:ascii="Times New Roman" w:hAnsi="Times New Roman"/>
          <w:b/>
          <w:sz w:val="24"/>
          <w:szCs w:val="24"/>
        </w:rPr>
      </w:pPr>
      <w:r>
        <w:rPr>
          <w:rFonts w:ascii="Times New Roman" w:hAnsi="Times New Roman"/>
          <w:b/>
          <w:noProof/>
          <w:sz w:val="24"/>
          <w:szCs w:val="24"/>
        </w:rPr>
        <w:pict>
          <v:rect id="Прямоугольник 1" o:spid="_x0000_s1026" style="position:absolute;left:0;text-align:left;margin-left:-40.8pt;margin-top:-28.95pt;width:544.5pt;height:1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">
            <v:textbox>
              <w:txbxContent>
                <w:p w:rsidR="00E25853" w:rsidRDefault="00E25853" w:rsidP="00F87472">
                  <w:pPr>
                    <w:jc w:val="center"/>
                  </w:pPr>
                </w:p>
                <w:p w:rsidR="00E25853" w:rsidRDefault="00E25853" w:rsidP="00F87472">
                  <w:pPr>
                    <w:jc w:val="center"/>
                  </w:pPr>
                  <w:r>
                    <w:t>Официальное издание муниципального образования «Казачье»</w:t>
                  </w:r>
                </w:p>
                <w:p w:rsidR="00E25853" w:rsidRDefault="00E25853" w:rsidP="00F87472">
                  <w:pPr>
                    <w:pStyle w:val="21"/>
                    <w:jc w:val="center"/>
                    <w:rPr>
                      <w:b/>
                      <w:sz w:val="72"/>
                      <w:szCs w:val="72"/>
                    </w:rPr>
                  </w:pPr>
                  <w:r w:rsidRPr="00B41902">
                    <w:rPr>
                      <w:b/>
                      <w:sz w:val="72"/>
                      <w:szCs w:val="72"/>
                    </w:rPr>
                    <w:t>Муниципальный Вестник</w:t>
                  </w:r>
                </w:p>
                <w:p w:rsidR="00E25853" w:rsidRPr="00B41902" w:rsidRDefault="00E25853" w:rsidP="00F87472">
                  <w:pPr>
                    <w:jc w:val="right"/>
                  </w:pPr>
                  <w:r>
                    <w:t>31 декабря 2019 г. № 12</w:t>
                  </w:r>
                </w:p>
                <w:p w:rsidR="00E25853" w:rsidRDefault="00E25853" w:rsidP="00F87472"/>
              </w:txbxContent>
            </v:textbox>
          </v:rect>
        </w:pict>
      </w:r>
    </w:p>
    <w:p w:rsidR="00F87472" w:rsidRPr="0001087B" w:rsidRDefault="00F87472" w:rsidP="00EF53AF">
      <w:pPr>
        <w:spacing w:after="0" w:line="240" w:lineRule="auto"/>
        <w:jc w:val="center"/>
        <w:rPr>
          <w:rFonts w:ascii="Times New Roman" w:hAnsi="Times New Roman"/>
          <w:b/>
          <w:sz w:val="24"/>
          <w:szCs w:val="24"/>
        </w:rPr>
      </w:pPr>
    </w:p>
    <w:p w:rsidR="00F87472" w:rsidRPr="0001087B" w:rsidRDefault="00F87472" w:rsidP="00EF53AF">
      <w:pPr>
        <w:spacing w:after="0" w:line="240" w:lineRule="auto"/>
        <w:jc w:val="center"/>
        <w:rPr>
          <w:rFonts w:ascii="Times New Roman" w:hAnsi="Times New Roman"/>
          <w:b/>
          <w:sz w:val="24"/>
          <w:szCs w:val="24"/>
        </w:rPr>
      </w:pPr>
    </w:p>
    <w:p w:rsidR="00F87472" w:rsidRPr="0001087B" w:rsidRDefault="00F87472" w:rsidP="00EF53AF">
      <w:pPr>
        <w:spacing w:after="0" w:line="240" w:lineRule="auto"/>
        <w:jc w:val="center"/>
        <w:rPr>
          <w:rFonts w:ascii="Times New Roman" w:hAnsi="Times New Roman"/>
          <w:b/>
          <w:sz w:val="24"/>
          <w:szCs w:val="24"/>
        </w:rPr>
      </w:pPr>
    </w:p>
    <w:p w:rsidR="00F87472" w:rsidRPr="0001087B" w:rsidRDefault="00F87472" w:rsidP="00EF53AF">
      <w:pPr>
        <w:spacing w:after="0" w:line="240" w:lineRule="auto"/>
        <w:jc w:val="center"/>
        <w:rPr>
          <w:rFonts w:ascii="Times New Roman" w:hAnsi="Times New Roman"/>
          <w:b/>
          <w:sz w:val="24"/>
          <w:szCs w:val="24"/>
        </w:rPr>
      </w:pPr>
    </w:p>
    <w:p w:rsidR="00F87472" w:rsidRPr="0001087B" w:rsidRDefault="00F87472" w:rsidP="00EF53AF">
      <w:pPr>
        <w:spacing w:after="0" w:line="240" w:lineRule="auto"/>
        <w:jc w:val="center"/>
        <w:rPr>
          <w:rFonts w:ascii="Times New Roman" w:hAnsi="Times New Roman"/>
          <w:b/>
          <w:sz w:val="24"/>
          <w:szCs w:val="24"/>
        </w:rPr>
      </w:pPr>
    </w:p>
    <w:p w:rsidR="00F87472" w:rsidRPr="0001087B" w:rsidRDefault="00F87472" w:rsidP="00EF53AF">
      <w:pPr>
        <w:spacing w:after="0" w:line="240" w:lineRule="auto"/>
        <w:jc w:val="center"/>
        <w:rPr>
          <w:rFonts w:ascii="Times New Roman" w:hAnsi="Times New Roman"/>
          <w:b/>
          <w:sz w:val="24"/>
          <w:szCs w:val="24"/>
        </w:rPr>
      </w:pPr>
    </w:p>
    <w:p w:rsidR="00F87472" w:rsidRPr="0001087B" w:rsidRDefault="00F87472" w:rsidP="00EF53AF">
      <w:pPr>
        <w:spacing w:after="0" w:line="240" w:lineRule="auto"/>
        <w:jc w:val="center"/>
        <w:rPr>
          <w:rFonts w:ascii="Times New Roman" w:hAnsi="Times New Roman"/>
          <w:b/>
          <w:sz w:val="24"/>
          <w:szCs w:val="24"/>
        </w:rPr>
      </w:pPr>
    </w:p>
    <w:p w:rsidR="00F87472" w:rsidRPr="0001087B" w:rsidRDefault="00F87472" w:rsidP="00EF53AF">
      <w:pPr>
        <w:spacing w:after="0" w:line="240" w:lineRule="auto"/>
        <w:jc w:val="center"/>
        <w:rPr>
          <w:rFonts w:ascii="Times New Roman" w:hAnsi="Times New Roman"/>
          <w:b/>
          <w:sz w:val="24"/>
          <w:szCs w:val="24"/>
        </w:rPr>
      </w:pPr>
      <w:bookmarkStart w:id="0" w:name="_Hlk26356098"/>
    </w:p>
    <w:p w:rsidR="00F87472" w:rsidRPr="0001087B" w:rsidRDefault="00F87472"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24.12.2019г. №56</w:t>
      </w:r>
    </w:p>
    <w:p w:rsidR="00F87472" w:rsidRPr="0001087B" w:rsidRDefault="00F87472"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F87472" w:rsidRPr="0001087B" w:rsidRDefault="00F87472"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F87472" w:rsidRPr="0001087B" w:rsidRDefault="00F87472"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F87472" w:rsidRPr="0001087B" w:rsidRDefault="00F87472"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СЕЛЬСКОЕ ПОСЕЛЕНИЕ</w:t>
      </w:r>
    </w:p>
    <w:p w:rsidR="00F87472" w:rsidRPr="0001087B" w:rsidRDefault="00F87472"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ДУМА</w:t>
      </w:r>
    </w:p>
    <w:p w:rsidR="00F87472" w:rsidRPr="0001087B" w:rsidRDefault="00F87472"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РЕШЕНИЕ</w:t>
      </w:r>
    </w:p>
    <w:p w:rsidR="00F87472" w:rsidRPr="0001087B" w:rsidRDefault="00F87472" w:rsidP="00EF53AF">
      <w:pPr>
        <w:autoSpaceDE w:val="0"/>
        <w:autoSpaceDN w:val="0"/>
        <w:adjustRightInd w:val="0"/>
        <w:spacing w:after="0" w:line="240" w:lineRule="auto"/>
        <w:jc w:val="center"/>
        <w:rPr>
          <w:rFonts w:ascii="Times New Roman" w:hAnsi="Times New Roman"/>
          <w:sz w:val="24"/>
          <w:szCs w:val="24"/>
        </w:rPr>
      </w:pPr>
    </w:p>
    <w:p w:rsidR="00F87472" w:rsidRPr="0001087B" w:rsidRDefault="00F87472" w:rsidP="00EF53AF">
      <w:pPr>
        <w:autoSpaceDE w:val="0"/>
        <w:autoSpaceDN w:val="0"/>
        <w:adjustRightInd w:val="0"/>
        <w:spacing w:after="0" w:line="240" w:lineRule="auto"/>
        <w:jc w:val="center"/>
        <w:rPr>
          <w:rFonts w:ascii="Times New Roman" w:hAnsi="Times New Roman"/>
          <w:b/>
          <w:bCs/>
          <w:sz w:val="24"/>
          <w:szCs w:val="24"/>
        </w:rPr>
      </w:pPr>
      <w:r w:rsidRPr="0001087B">
        <w:rPr>
          <w:rFonts w:ascii="Times New Roman" w:hAnsi="Times New Roman"/>
          <w:b/>
          <w:bCs/>
          <w:sz w:val="24"/>
          <w:szCs w:val="24"/>
        </w:rPr>
        <w:t>О ВНЕСЕНИИ ИЗМЕНЕНИЙ В РЕШЕНИЕ ДУМЫ №50 ОТ 21.10.2019 ГОДА</w:t>
      </w:r>
    </w:p>
    <w:p w:rsidR="00F87472" w:rsidRPr="0001087B" w:rsidRDefault="00F87472" w:rsidP="00EF53AF">
      <w:pPr>
        <w:spacing w:after="0" w:line="240" w:lineRule="auto"/>
        <w:jc w:val="center"/>
        <w:rPr>
          <w:rFonts w:ascii="Times New Roman" w:hAnsi="Times New Roman"/>
          <w:sz w:val="24"/>
          <w:szCs w:val="24"/>
        </w:rPr>
      </w:pPr>
    </w:p>
    <w:p w:rsidR="00F87472" w:rsidRPr="0001087B" w:rsidRDefault="00F87472"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Руководствуясь ст. ст. 14, 35 Федерального закона от 06.10.2003 № 131-ФЗ «Об общих принципах организации местного самоуправления в Российской Федерации», ст. ст. 12, 15, главой 31 Налогового кодекса, Устава муниципального образования «Казачье», Дума МО «Казачье»,</w:t>
      </w:r>
    </w:p>
    <w:p w:rsidR="00F87472" w:rsidRPr="0001087B" w:rsidRDefault="00F87472" w:rsidP="00EF53AF">
      <w:pPr>
        <w:spacing w:after="0" w:line="240" w:lineRule="auto"/>
        <w:ind w:firstLine="696"/>
        <w:contextualSpacing/>
        <w:jc w:val="both"/>
        <w:rPr>
          <w:rFonts w:ascii="Times New Roman" w:hAnsi="Times New Roman"/>
          <w:sz w:val="24"/>
          <w:szCs w:val="24"/>
        </w:rPr>
      </w:pPr>
    </w:p>
    <w:p w:rsidR="00F87472" w:rsidRPr="0001087B" w:rsidRDefault="00F87472" w:rsidP="00EF53AF">
      <w:pPr>
        <w:spacing w:after="0" w:line="240" w:lineRule="auto"/>
        <w:contextualSpacing/>
        <w:jc w:val="center"/>
        <w:rPr>
          <w:rFonts w:ascii="Times New Roman" w:hAnsi="Times New Roman"/>
          <w:b/>
          <w:sz w:val="24"/>
          <w:szCs w:val="24"/>
        </w:rPr>
      </w:pPr>
      <w:r w:rsidRPr="0001087B">
        <w:rPr>
          <w:rFonts w:ascii="Times New Roman" w:hAnsi="Times New Roman"/>
          <w:b/>
          <w:sz w:val="24"/>
          <w:szCs w:val="24"/>
        </w:rPr>
        <w:t>РЕШИЛА:</w:t>
      </w:r>
    </w:p>
    <w:p w:rsidR="00F87472" w:rsidRPr="0001087B" w:rsidRDefault="00F87472" w:rsidP="00EF53AF">
      <w:pPr>
        <w:spacing w:after="0" w:line="240" w:lineRule="auto"/>
        <w:ind w:firstLine="709"/>
        <w:contextualSpacing/>
        <w:jc w:val="both"/>
        <w:rPr>
          <w:rFonts w:ascii="Times New Roman" w:hAnsi="Times New Roman"/>
          <w:sz w:val="24"/>
          <w:szCs w:val="24"/>
        </w:rPr>
      </w:pPr>
    </w:p>
    <w:p w:rsidR="00F87472" w:rsidRPr="0001087B" w:rsidRDefault="00F87472"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1.Внести дополнения в Положение о земельном налоге на территории муниципального образования «Казачье», приложение к решению думы № 50 от 21.10.2019 года «Об установлении и введении в действие земельного налога на территории МО «Казачье»:</w:t>
      </w:r>
    </w:p>
    <w:p w:rsidR="00F87472" w:rsidRPr="0001087B" w:rsidRDefault="00F87472"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1.1 Статью 3 дополнить пунктом 3.3 следующего содержания: «3.3 Авансовые платежи по налогу подлежат уплате налогоплательщиками – </w:t>
      </w:r>
    </w:p>
    <w:p w:rsidR="00F87472" w:rsidRPr="0001087B" w:rsidRDefault="00F87472"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организациями в срок не позднее последнего числа месяца, следующего </w:t>
      </w:r>
      <w:proofErr w:type="gramStart"/>
      <w:r w:rsidRPr="0001087B">
        <w:rPr>
          <w:rFonts w:ascii="Times New Roman" w:hAnsi="Times New Roman"/>
          <w:sz w:val="24"/>
          <w:szCs w:val="24"/>
        </w:rPr>
        <w:t>за истекши</w:t>
      </w:r>
      <w:proofErr w:type="gramEnd"/>
      <w:r w:rsidRPr="0001087B">
        <w:rPr>
          <w:rFonts w:ascii="Times New Roman" w:hAnsi="Times New Roman"/>
          <w:sz w:val="24"/>
          <w:szCs w:val="24"/>
        </w:rPr>
        <w:t xml:space="preserve"> отчетным периодом.</w:t>
      </w:r>
    </w:p>
    <w:p w:rsidR="00EF53AF" w:rsidRPr="0001087B" w:rsidRDefault="00F87472"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1.2 Статью 3 дополнить пунктом 3.4 следующего содержания: «3.4 Земельный налог подлежит уплате </w:t>
      </w:r>
    </w:p>
    <w:p w:rsidR="00EF53AF" w:rsidRPr="0001087B" w:rsidRDefault="00EF53AF" w:rsidP="00EF53AF">
      <w:pPr>
        <w:spacing w:after="0" w:line="240" w:lineRule="auto"/>
        <w:ind w:firstLine="709"/>
        <w:jc w:val="both"/>
        <w:rPr>
          <w:rFonts w:ascii="Times New Roman" w:hAnsi="Times New Roman"/>
          <w:sz w:val="24"/>
          <w:szCs w:val="24"/>
        </w:rPr>
      </w:pPr>
    </w:p>
    <w:p w:rsidR="00EF53AF" w:rsidRPr="0001087B" w:rsidRDefault="00EF53AF" w:rsidP="00EF53AF">
      <w:pPr>
        <w:spacing w:after="0" w:line="240" w:lineRule="auto"/>
        <w:ind w:firstLine="709"/>
        <w:jc w:val="both"/>
        <w:rPr>
          <w:rFonts w:ascii="Times New Roman" w:hAnsi="Times New Roman"/>
          <w:sz w:val="24"/>
          <w:szCs w:val="24"/>
        </w:rPr>
      </w:pPr>
    </w:p>
    <w:p w:rsidR="00EF53AF" w:rsidRPr="0001087B" w:rsidRDefault="00EF53AF" w:rsidP="00EF53AF">
      <w:pPr>
        <w:spacing w:after="0" w:line="240" w:lineRule="auto"/>
        <w:ind w:firstLine="709"/>
        <w:jc w:val="both"/>
        <w:rPr>
          <w:rFonts w:ascii="Times New Roman" w:hAnsi="Times New Roman"/>
          <w:sz w:val="24"/>
          <w:szCs w:val="24"/>
        </w:rPr>
      </w:pPr>
    </w:p>
    <w:p w:rsidR="00EF53AF" w:rsidRPr="0001087B" w:rsidRDefault="00EF53AF" w:rsidP="00EF53AF">
      <w:pPr>
        <w:spacing w:after="0" w:line="240" w:lineRule="auto"/>
        <w:ind w:firstLine="709"/>
        <w:jc w:val="both"/>
        <w:rPr>
          <w:rFonts w:ascii="Times New Roman" w:hAnsi="Times New Roman"/>
          <w:sz w:val="24"/>
          <w:szCs w:val="24"/>
        </w:rPr>
      </w:pPr>
    </w:p>
    <w:p w:rsidR="00EF53AF" w:rsidRPr="0001087B" w:rsidRDefault="00EF53AF" w:rsidP="00EF53AF">
      <w:pPr>
        <w:spacing w:after="0" w:line="240" w:lineRule="auto"/>
        <w:ind w:firstLine="709"/>
        <w:jc w:val="both"/>
        <w:rPr>
          <w:rFonts w:ascii="Times New Roman" w:hAnsi="Times New Roman"/>
          <w:sz w:val="24"/>
          <w:szCs w:val="24"/>
        </w:rPr>
      </w:pPr>
    </w:p>
    <w:p w:rsidR="00EF53AF" w:rsidRPr="0001087B" w:rsidRDefault="00EF53AF" w:rsidP="00EF53AF">
      <w:pPr>
        <w:spacing w:after="0" w:line="240" w:lineRule="auto"/>
        <w:ind w:firstLine="709"/>
        <w:jc w:val="both"/>
        <w:rPr>
          <w:rFonts w:ascii="Times New Roman" w:hAnsi="Times New Roman"/>
          <w:sz w:val="24"/>
          <w:szCs w:val="24"/>
        </w:rPr>
      </w:pPr>
    </w:p>
    <w:p w:rsidR="00EF53AF" w:rsidRPr="0001087B" w:rsidRDefault="00EF53AF" w:rsidP="00EF53AF">
      <w:pPr>
        <w:spacing w:after="0" w:line="240" w:lineRule="auto"/>
        <w:ind w:firstLine="709"/>
        <w:jc w:val="both"/>
        <w:rPr>
          <w:rFonts w:ascii="Times New Roman" w:hAnsi="Times New Roman"/>
          <w:sz w:val="24"/>
          <w:szCs w:val="24"/>
        </w:rPr>
      </w:pPr>
    </w:p>
    <w:p w:rsidR="00EF53AF" w:rsidRPr="0001087B" w:rsidRDefault="00EF53AF" w:rsidP="00EF53AF">
      <w:pPr>
        <w:spacing w:after="0" w:line="240" w:lineRule="auto"/>
        <w:jc w:val="both"/>
        <w:rPr>
          <w:rFonts w:ascii="Times New Roman" w:hAnsi="Times New Roman"/>
          <w:sz w:val="24"/>
          <w:szCs w:val="24"/>
        </w:rPr>
      </w:pPr>
    </w:p>
    <w:p w:rsidR="00EF53AF" w:rsidRPr="0001087B" w:rsidRDefault="00EF53AF" w:rsidP="00EF53AF">
      <w:pPr>
        <w:spacing w:after="0" w:line="240" w:lineRule="auto"/>
        <w:jc w:val="both"/>
        <w:rPr>
          <w:rFonts w:ascii="Times New Roman" w:hAnsi="Times New Roman"/>
          <w:sz w:val="24"/>
          <w:szCs w:val="24"/>
        </w:rPr>
      </w:pPr>
    </w:p>
    <w:p w:rsidR="00F87472" w:rsidRPr="0001087B" w:rsidRDefault="00F87472"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налогоплательщиками – организациями в срок не позднее 5 февраля года, следующим за истекшим налоговым периодом.</w:t>
      </w:r>
    </w:p>
    <w:p w:rsidR="00F87472" w:rsidRPr="0001087B" w:rsidRDefault="00F87472"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2.Опубликовать данное решение в муниципальном Вестнике.</w:t>
      </w:r>
    </w:p>
    <w:p w:rsidR="00F87472" w:rsidRPr="0001087B" w:rsidRDefault="00F87472" w:rsidP="00EF53AF">
      <w:pPr>
        <w:autoSpaceDE w:val="0"/>
        <w:autoSpaceDN w:val="0"/>
        <w:adjustRightInd w:val="0"/>
        <w:spacing w:after="0" w:line="240" w:lineRule="auto"/>
        <w:ind w:firstLine="709"/>
        <w:jc w:val="both"/>
        <w:rPr>
          <w:rFonts w:ascii="Times New Roman" w:hAnsi="Times New Roman"/>
          <w:sz w:val="24"/>
          <w:szCs w:val="24"/>
        </w:rPr>
      </w:pPr>
    </w:p>
    <w:p w:rsidR="00F87472" w:rsidRPr="0001087B" w:rsidRDefault="00F87472" w:rsidP="00EF53AF">
      <w:pPr>
        <w:spacing w:after="0" w:line="240" w:lineRule="auto"/>
        <w:ind w:firstLine="709"/>
        <w:jc w:val="both"/>
        <w:rPr>
          <w:rFonts w:ascii="Times New Roman" w:hAnsi="Times New Roman"/>
          <w:sz w:val="24"/>
          <w:szCs w:val="24"/>
        </w:rPr>
      </w:pPr>
    </w:p>
    <w:p w:rsidR="00F87472" w:rsidRPr="0001087B" w:rsidRDefault="00F87472" w:rsidP="00EF53AF">
      <w:pPr>
        <w:spacing w:after="0" w:line="240" w:lineRule="auto"/>
        <w:rPr>
          <w:rFonts w:ascii="Times New Roman" w:hAnsi="Times New Roman"/>
          <w:sz w:val="24"/>
          <w:szCs w:val="24"/>
        </w:rPr>
      </w:pPr>
      <w:r w:rsidRPr="0001087B">
        <w:rPr>
          <w:rFonts w:ascii="Times New Roman" w:hAnsi="Times New Roman"/>
          <w:sz w:val="24"/>
          <w:szCs w:val="24"/>
        </w:rPr>
        <w:t>Председатель Думы,</w:t>
      </w:r>
    </w:p>
    <w:p w:rsidR="00F87472" w:rsidRPr="0001087B" w:rsidRDefault="00F87472" w:rsidP="00EF53AF">
      <w:pPr>
        <w:spacing w:after="0" w:line="240" w:lineRule="auto"/>
        <w:rPr>
          <w:rFonts w:ascii="Times New Roman" w:hAnsi="Times New Roman"/>
          <w:sz w:val="24"/>
          <w:szCs w:val="24"/>
        </w:rPr>
      </w:pPr>
      <w:r w:rsidRPr="0001087B">
        <w:rPr>
          <w:rFonts w:ascii="Times New Roman" w:hAnsi="Times New Roman"/>
          <w:sz w:val="24"/>
          <w:szCs w:val="24"/>
        </w:rPr>
        <w:t>Глава сельского поселения «Казачье»</w:t>
      </w:r>
    </w:p>
    <w:p w:rsidR="00F87472" w:rsidRPr="0001087B" w:rsidRDefault="00F87472" w:rsidP="00EF53AF">
      <w:pPr>
        <w:spacing w:after="0" w:line="240" w:lineRule="auto"/>
        <w:jc w:val="both"/>
        <w:rPr>
          <w:rFonts w:ascii="Times New Roman" w:hAnsi="Times New Roman"/>
          <w:sz w:val="24"/>
          <w:szCs w:val="24"/>
        </w:rPr>
      </w:pPr>
      <w:r w:rsidRPr="0001087B">
        <w:rPr>
          <w:rFonts w:ascii="Times New Roman" w:hAnsi="Times New Roman"/>
          <w:sz w:val="24"/>
          <w:szCs w:val="24"/>
        </w:rPr>
        <w:t>Т.С. Пушкарева</w:t>
      </w:r>
    </w:p>
    <w:p w:rsidR="00460FA3" w:rsidRPr="0001087B" w:rsidRDefault="00460FA3" w:rsidP="00EF53AF">
      <w:pPr>
        <w:spacing w:after="0" w:line="240" w:lineRule="auto"/>
        <w:jc w:val="both"/>
        <w:rPr>
          <w:rFonts w:ascii="Times New Roman" w:hAnsi="Times New Roman"/>
          <w:sz w:val="24"/>
          <w:szCs w:val="24"/>
        </w:rPr>
      </w:pPr>
    </w:p>
    <w:p w:rsidR="00EF53AF" w:rsidRPr="0001087B" w:rsidRDefault="00EF53AF" w:rsidP="00EF53AF">
      <w:pPr>
        <w:spacing w:after="0" w:line="240" w:lineRule="auto"/>
        <w:jc w:val="both"/>
        <w:rPr>
          <w:rFonts w:ascii="Times New Roman" w:hAnsi="Times New Roman"/>
          <w:sz w:val="24"/>
          <w:szCs w:val="24"/>
        </w:rPr>
      </w:pPr>
    </w:p>
    <w:p w:rsidR="00460FA3" w:rsidRPr="0001087B" w:rsidRDefault="00460FA3"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24.12.2019г. №57</w:t>
      </w:r>
    </w:p>
    <w:p w:rsidR="00460FA3" w:rsidRPr="0001087B" w:rsidRDefault="00460FA3"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460FA3" w:rsidRPr="0001087B" w:rsidRDefault="00460FA3"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460FA3" w:rsidRPr="0001087B" w:rsidRDefault="00460FA3"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460FA3" w:rsidRPr="0001087B" w:rsidRDefault="00460FA3"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СЕЛЬСКОЕ ПОСЕЛЕНИЕ</w:t>
      </w:r>
    </w:p>
    <w:p w:rsidR="00460FA3" w:rsidRPr="0001087B" w:rsidRDefault="00460FA3"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ДУМА</w:t>
      </w:r>
    </w:p>
    <w:p w:rsidR="00460FA3" w:rsidRPr="0001087B" w:rsidRDefault="00460FA3"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РЕШЕНИЕ</w:t>
      </w:r>
    </w:p>
    <w:p w:rsidR="00460FA3" w:rsidRPr="0001087B" w:rsidRDefault="00460FA3" w:rsidP="00EF53AF">
      <w:pPr>
        <w:autoSpaceDE w:val="0"/>
        <w:autoSpaceDN w:val="0"/>
        <w:adjustRightInd w:val="0"/>
        <w:spacing w:after="0" w:line="240" w:lineRule="auto"/>
        <w:jc w:val="center"/>
        <w:rPr>
          <w:rFonts w:ascii="Times New Roman" w:hAnsi="Times New Roman"/>
          <w:sz w:val="24"/>
          <w:szCs w:val="24"/>
        </w:rPr>
      </w:pPr>
    </w:p>
    <w:p w:rsidR="00460FA3" w:rsidRPr="0001087B" w:rsidRDefault="00460FA3" w:rsidP="00EF53AF">
      <w:pPr>
        <w:widowControl w:val="0"/>
        <w:autoSpaceDE w:val="0"/>
        <w:autoSpaceDN w:val="0"/>
        <w:adjustRightInd w:val="0"/>
        <w:spacing w:after="0" w:line="240" w:lineRule="auto"/>
        <w:jc w:val="center"/>
        <w:rPr>
          <w:rFonts w:ascii="Times New Roman" w:hAnsi="Times New Roman"/>
          <w:b/>
          <w:sz w:val="24"/>
          <w:szCs w:val="24"/>
        </w:rPr>
      </w:pPr>
      <w:r w:rsidRPr="0001087B">
        <w:rPr>
          <w:rFonts w:ascii="Times New Roman" w:hAnsi="Times New Roman"/>
          <w:b/>
          <w:sz w:val="24"/>
          <w:szCs w:val="24"/>
        </w:rPr>
        <w:t>О ВНЕСЕНИИ ИЗМЕНЕНИЙ В БЮДЖЕТ МО «КАЗАЧЬЕ» НА 2019 ГОД</w:t>
      </w:r>
    </w:p>
    <w:p w:rsidR="00460FA3" w:rsidRPr="0001087B" w:rsidRDefault="00460FA3" w:rsidP="00EF53AF">
      <w:pPr>
        <w:spacing w:after="0" w:line="240" w:lineRule="auto"/>
        <w:jc w:val="center"/>
        <w:rPr>
          <w:rFonts w:ascii="Times New Roman" w:hAnsi="Times New Roman"/>
          <w:sz w:val="24"/>
          <w:szCs w:val="24"/>
        </w:rPr>
      </w:pPr>
    </w:p>
    <w:p w:rsidR="00460FA3" w:rsidRPr="0001087B" w:rsidRDefault="00460FA3" w:rsidP="00EF53AF">
      <w:pPr>
        <w:spacing w:after="0" w:line="240" w:lineRule="auto"/>
        <w:ind w:firstLine="708"/>
        <w:jc w:val="both"/>
        <w:rPr>
          <w:rFonts w:ascii="Times New Roman" w:hAnsi="Times New Roman"/>
          <w:sz w:val="24"/>
          <w:szCs w:val="24"/>
        </w:rPr>
      </w:pPr>
      <w:r w:rsidRPr="0001087B">
        <w:rPr>
          <w:rFonts w:ascii="Times New Roman" w:hAnsi="Times New Roman"/>
          <w:sz w:val="24"/>
          <w:szCs w:val="24"/>
        </w:rPr>
        <w:t>В связи с уточнением доведенных лимитов по дотации на сбалансированность бюджета, в соответствии с Уставом муниципального образования «Казачье», дума</w:t>
      </w:r>
    </w:p>
    <w:p w:rsidR="00460FA3" w:rsidRPr="0001087B" w:rsidRDefault="00460FA3" w:rsidP="00EF53AF">
      <w:pPr>
        <w:spacing w:after="0" w:line="240" w:lineRule="auto"/>
        <w:ind w:firstLine="708"/>
        <w:jc w:val="both"/>
        <w:rPr>
          <w:rFonts w:ascii="Times New Roman" w:hAnsi="Times New Roman"/>
          <w:sz w:val="24"/>
          <w:szCs w:val="24"/>
        </w:rPr>
      </w:pPr>
    </w:p>
    <w:p w:rsidR="00460FA3" w:rsidRPr="0001087B" w:rsidRDefault="00460FA3"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РЕШИЛА:</w:t>
      </w:r>
    </w:p>
    <w:p w:rsidR="00460FA3" w:rsidRPr="0001087B" w:rsidRDefault="00460FA3" w:rsidP="00EF53AF">
      <w:pPr>
        <w:spacing w:after="0" w:line="240" w:lineRule="auto"/>
        <w:ind w:firstLine="708"/>
        <w:jc w:val="both"/>
        <w:rPr>
          <w:rFonts w:ascii="Times New Roman" w:hAnsi="Times New Roman"/>
          <w:sz w:val="24"/>
          <w:szCs w:val="24"/>
        </w:rPr>
      </w:pPr>
    </w:p>
    <w:p w:rsidR="00460FA3" w:rsidRPr="0001087B" w:rsidRDefault="00460FA3" w:rsidP="00EF53AF">
      <w:pPr>
        <w:spacing w:after="0" w:line="240" w:lineRule="auto"/>
        <w:ind w:firstLine="708"/>
        <w:jc w:val="both"/>
        <w:rPr>
          <w:rFonts w:ascii="Times New Roman" w:hAnsi="Times New Roman"/>
          <w:sz w:val="24"/>
          <w:szCs w:val="24"/>
        </w:rPr>
      </w:pPr>
      <w:r w:rsidRPr="0001087B">
        <w:rPr>
          <w:rFonts w:ascii="Times New Roman" w:hAnsi="Times New Roman"/>
          <w:sz w:val="24"/>
          <w:szCs w:val="24"/>
        </w:rPr>
        <w:t>1.Внести изменения в решение Думы №18 от 27.12.2018г. "О бюджете МО "Казачье" на 2019 год и плановый период 2020и 2021 годов в Приложении 1 и 2.</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p>
    <w:p w:rsidR="00460FA3" w:rsidRPr="0001087B" w:rsidRDefault="00460FA3" w:rsidP="00EF53AF">
      <w:pPr>
        <w:spacing w:after="0" w:line="240" w:lineRule="auto"/>
        <w:ind w:firstLine="709"/>
        <w:jc w:val="both"/>
        <w:rPr>
          <w:rFonts w:ascii="Times New Roman" w:hAnsi="Times New Roman"/>
          <w:sz w:val="24"/>
          <w:szCs w:val="24"/>
        </w:rPr>
      </w:pPr>
    </w:p>
    <w:p w:rsidR="00460FA3" w:rsidRPr="0001087B" w:rsidRDefault="00460FA3" w:rsidP="00EF53AF">
      <w:pPr>
        <w:spacing w:after="0" w:line="240" w:lineRule="auto"/>
        <w:rPr>
          <w:rFonts w:ascii="Times New Roman" w:hAnsi="Times New Roman"/>
          <w:sz w:val="24"/>
          <w:szCs w:val="24"/>
        </w:rPr>
      </w:pPr>
      <w:r w:rsidRPr="0001087B">
        <w:rPr>
          <w:rFonts w:ascii="Times New Roman" w:hAnsi="Times New Roman"/>
          <w:sz w:val="24"/>
          <w:szCs w:val="24"/>
        </w:rPr>
        <w:lastRenderedPageBreak/>
        <w:t>Председатель Думы,</w:t>
      </w:r>
    </w:p>
    <w:p w:rsidR="00460FA3" w:rsidRPr="0001087B" w:rsidRDefault="00460FA3" w:rsidP="00EF53AF">
      <w:pPr>
        <w:spacing w:after="0" w:line="240" w:lineRule="auto"/>
        <w:rPr>
          <w:rFonts w:ascii="Times New Roman" w:hAnsi="Times New Roman"/>
          <w:sz w:val="24"/>
          <w:szCs w:val="24"/>
        </w:rPr>
      </w:pPr>
      <w:r w:rsidRPr="0001087B">
        <w:rPr>
          <w:rFonts w:ascii="Times New Roman" w:hAnsi="Times New Roman"/>
          <w:sz w:val="24"/>
          <w:szCs w:val="24"/>
        </w:rPr>
        <w:t>Глава сельского поселения «Казачье»</w:t>
      </w:r>
    </w:p>
    <w:p w:rsidR="00460FA3" w:rsidRPr="0001087B" w:rsidRDefault="00460FA3" w:rsidP="00EF53AF">
      <w:pPr>
        <w:spacing w:after="0" w:line="240" w:lineRule="auto"/>
        <w:jc w:val="both"/>
        <w:rPr>
          <w:rFonts w:ascii="Times New Roman" w:hAnsi="Times New Roman"/>
          <w:sz w:val="24"/>
          <w:szCs w:val="24"/>
        </w:rPr>
      </w:pPr>
      <w:r w:rsidRPr="0001087B">
        <w:rPr>
          <w:rFonts w:ascii="Times New Roman" w:hAnsi="Times New Roman"/>
          <w:sz w:val="24"/>
          <w:szCs w:val="24"/>
        </w:rPr>
        <w:t>Т.С. Пушкарева</w:t>
      </w:r>
    </w:p>
    <w:p w:rsidR="00F87472" w:rsidRPr="0001087B" w:rsidRDefault="00F87472" w:rsidP="00EF53AF">
      <w:pPr>
        <w:spacing w:after="0" w:line="240" w:lineRule="auto"/>
        <w:jc w:val="center"/>
        <w:rPr>
          <w:rFonts w:ascii="Times New Roman" w:hAnsi="Times New Roman"/>
          <w:b/>
          <w:sz w:val="24"/>
          <w:szCs w:val="24"/>
        </w:rPr>
      </w:pPr>
    </w:p>
    <w:p w:rsidR="00F87472" w:rsidRPr="0001087B" w:rsidRDefault="00F87472" w:rsidP="00EF53AF">
      <w:pPr>
        <w:spacing w:after="0" w:line="240" w:lineRule="auto"/>
        <w:jc w:val="center"/>
        <w:rPr>
          <w:rFonts w:ascii="Times New Roman" w:hAnsi="Times New Roman"/>
          <w:b/>
          <w:sz w:val="24"/>
          <w:szCs w:val="24"/>
        </w:rPr>
      </w:pPr>
    </w:p>
    <w:p w:rsidR="00F87472" w:rsidRPr="0001087B" w:rsidRDefault="00F87472" w:rsidP="00EF53AF">
      <w:pPr>
        <w:spacing w:after="0" w:line="240" w:lineRule="auto"/>
        <w:jc w:val="center"/>
        <w:rPr>
          <w:rFonts w:ascii="Times New Roman" w:hAnsi="Times New Roman"/>
          <w:b/>
          <w:sz w:val="24"/>
          <w:szCs w:val="24"/>
        </w:rPr>
      </w:pPr>
    </w:p>
    <w:p w:rsidR="00460FA3" w:rsidRPr="0001087B" w:rsidRDefault="00460FA3"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24.12.2019г. №58</w:t>
      </w:r>
    </w:p>
    <w:p w:rsidR="00460FA3" w:rsidRPr="0001087B" w:rsidRDefault="00460FA3"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460FA3" w:rsidRPr="0001087B" w:rsidRDefault="00460FA3"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ИРКУТСКАЯ ОБЛАСТЬ</w:t>
      </w:r>
    </w:p>
    <w:p w:rsidR="00460FA3" w:rsidRPr="0001087B" w:rsidRDefault="00460FA3"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460FA3" w:rsidRPr="0001087B" w:rsidRDefault="00460FA3"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СЕЛЬСКОЕ ПОСЕЛЕНИЕ</w:t>
      </w:r>
    </w:p>
    <w:p w:rsidR="00460FA3" w:rsidRPr="0001087B" w:rsidRDefault="00460FA3"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ДУМА</w:t>
      </w:r>
    </w:p>
    <w:p w:rsidR="00460FA3" w:rsidRPr="0001087B" w:rsidRDefault="00460FA3"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РЕШЕНИЕ</w:t>
      </w:r>
    </w:p>
    <w:p w:rsidR="00460FA3" w:rsidRPr="0001087B" w:rsidRDefault="00460FA3" w:rsidP="00EF53AF">
      <w:pPr>
        <w:autoSpaceDE w:val="0"/>
        <w:autoSpaceDN w:val="0"/>
        <w:adjustRightInd w:val="0"/>
        <w:spacing w:after="0" w:line="240" w:lineRule="auto"/>
        <w:ind w:firstLine="709"/>
        <w:jc w:val="center"/>
        <w:rPr>
          <w:rFonts w:ascii="Times New Roman" w:hAnsi="Times New Roman"/>
          <w:sz w:val="24"/>
          <w:szCs w:val="24"/>
        </w:rPr>
      </w:pPr>
    </w:p>
    <w:p w:rsidR="00460FA3" w:rsidRPr="0001087B" w:rsidRDefault="00460FA3"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О БЮДЖЕТЕ МУНИЦИПАЛЬНОГО ОБРАЗОВАНИЯ «КАЗАЧЬЕ» НА 2020 ГОД И ПЛАНОВЫЙ ПЕРИОД 2021</w:t>
      </w:r>
      <w:proofErr w:type="gramStart"/>
      <w:r w:rsidRPr="0001087B">
        <w:rPr>
          <w:rFonts w:ascii="Times New Roman" w:hAnsi="Times New Roman"/>
          <w:b/>
          <w:sz w:val="24"/>
          <w:szCs w:val="24"/>
        </w:rPr>
        <w:t xml:space="preserve"> И</w:t>
      </w:r>
      <w:proofErr w:type="gramEnd"/>
      <w:r w:rsidRPr="0001087B">
        <w:rPr>
          <w:rFonts w:ascii="Times New Roman" w:hAnsi="Times New Roman"/>
          <w:b/>
          <w:sz w:val="24"/>
          <w:szCs w:val="24"/>
        </w:rPr>
        <w:t xml:space="preserve"> 2022 ГОДОВ</w:t>
      </w:r>
    </w:p>
    <w:p w:rsidR="00460FA3" w:rsidRPr="0001087B" w:rsidRDefault="00460FA3" w:rsidP="00EF53AF">
      <w:pPr>
        <w:spacing w:after="0" w:line="240" w:lineRule="auto"/>
        <w:ind w:firstLine="709"/>
        <w:jc w:val="center"/>
        <w:rPr>
          <w:rFonts w:ascii="Times New Roman" w:hAnsi="Times New Roman"/>
          <w:sz w:val="24"/>
          <w:szCs w:val="24"/>
        </w:rPr>
      </w:pPr>
    </w:p>
    <w:p w:rsidR="00460FA3" w:rsidRPr="0001087B" w:rsidRDefault="00460FA3"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Заслушав информацию финансиста Ершовой О.С. о бюджете МО «Казачье» на 2020 год и плановый период 2021 и 2022 годов, руководствуясь Бюджетным кодексом РФ, дума</w:t>
      </w:r>
    </w:p>
    <w:p w:rsidR="00460FA3" w:rsidRPr="0001087B" w:rsidRDefault="00460FA3" w:rsidP="00EF53AF">
      <w:pPr>
        <w:spacing w:after="0" w:line="240" w:lineRule="auto"/>
        <w:ind w:firstLine="709"/>
        <w:jc w:val="both"/>
        <w:rPr>
          <w:rFonts w:ascii="Times New Roman" w:hAnsi="Times New Roman"/>
          <w:sz w:val="24"/>
          <w:szCs w:val="24"/>
        </w:rPr>
      </w:pPr>
    </w:p>
    <w:p w:rsidR="00460FA3" w:rsidRPr="0001087B" w:rsidRDefault="00460FA3"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РЕШИЛА:</w:t>
      </w:r>
    </w:p>
    <w:p w:rsidR="00460FA3" w:rsidRPr="0001087B" w:rsidRDefault="00460FA3" w:rsidP="00EF53AF">
      <w:pPr>
        <w:spacing w:after="0" w:line="240" w:lineRule="auto"/>
        <w:ind w:firstLine="709"/>
        <w:jc w:val="both"/>
        <w:rPr>
          <w:rFonts w:ascii="Times New Roman" w:hAnsi="Times New Roman"/>
          <w:sz w:val="24"/>
          <w:szCs w:val="24"/>
        </w:rPr>
      </w:pPr>
    </w:p>
    <w:p w:rsidR="00460FA3" w:rsidRPr="0001087B" w:rsidRDefault="00460FA3"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1 Статья 1</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Утвердить основные характеристики районного бюджета на 2020 год:</w:t>
      </w:r>
    </w:p>
    <w:p w:rsidR="00460FA3" w:rsidRPr="0001087B" w:rsidRDefault="00460FA3"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общий объем доходов местного бюджета в сумме 15185,7 тыс. руб., в том числе безвозмездные поступления в сумме 12892,3 тыс. руб.;</w:t>
      </w:r>
    </w:p>
    <w:p w:rsidR="00460FA3" w:rsidRPr="0001087B" w:rsidRDefault="00460FA3"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общий объем расходов местного бюджета в сумме 15300,4 тыс. руб.;</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размер дефицита местного бюджета в сумме 114,7 тыс. руб., или 5 % утвержденного общего годового объема доходов бюджета МО «Казачье» без учета утвержденного объема безвозмездных поступлений.</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Утвердить основные характеристики местного бюджета на плановый период 2021 и 2022 годов:</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общий объем доходов местного бюджета на 2021 год в сумме13799,8 тыс. </w:t>
      </w:r>
      <w:r w:rsidRPr="0001087B">
        <w:rPr>
          <w:rFonts w:ascii="Times New Roman" w:hAnsi="Times New Roman"/>
          <w:sz w:val="24"/>
          <w:szCs w:val="24"/>
        </w:rPr>
        <w:lastRenderedPageBreak/>
        <w:t>руб., в том числе безвозмездные поступления в сумме11301,8 тыс. руб., общий объем расходов местного бюджетав сумме 13923,8 тыс. руб.</w:t>
      </w:r>
      <w:proofErr w:type="gramStart"/>
      <w:r w:rsidRPr="0001087B">
        <w:rPr>
          <w:rFonts w:ascii="Times New Roman" w:hAnsi="Times New Roman"/>
          <w:sz w:val="24"/>
          <w:szCs w:val="24"/>
        </w:rPr>
        <w:t>,в</w:t>
      </w:r>
      <w:proofErr w:type="gramEnd"/>
      <w:r w:rsidRPr="0001087B">
        <w:rPr>
          <w:rFonts w:ascii="Times New Roman" w:hAnsi="Times New Roman"/>
          <w:sz w:val="24"/>
          <w:szCs w:val="24"/>
        </w:rPr>
        <w:t xml:space="preserve"> том числе условно утвержденные расходы в сумме 333,4 тыс. руб., размер дефицита местного бюджета в сумме 124,0 тыс. руб., или 5 % утвержденного общего годового объема доходов бюджета МО «Казачье» без учета утвержденного объема безвозмездных поступлений;</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общий объем доходов местного бюджета на 2022 год в сумме13689,5 тыс. руб., в том числе безвозмездные поступления в сумме11066,8 тыс. руб., общий объем расходов местного бюджетав сумме 13820,5 тыс. руб.</w:t>
      </w:r>
      <w:proofErr w:type="gramStart"/>
      <w:r w:rsidRPr="0001087B">
        <w:rPr>
          <w:rFonts w:ascii="Times New Roman" w:hAnsi="Times New Roman"/>
          <w:sz w:val="24"/>
          <w:szCs w:val="24"/>
        </w:rPr>
        <w:t>,в</w:t>
      </w:r>
      <w:proofErr w:type="gramEnd"/>
      <w:r w:rsidRPr="0001087B">
        <w:rPr>
          <w:rFonts w:ascii="Times New Roman" w:hAnsi="Times New Roman"/>
          <w:sz w:val="24"/>
          <w:szCs w:val="24"/>
        </w:rPr>
        <w:t xml:space="preserve"> том числе условно утвержденные расходы в сумме 661,5 тыс. руб.; размер дефицита местного бюджета в сумме 131 тыс. руб., или 5 % утвержденного общего годового объема доходов бюджета МО «Казачье» без учета утвержденного объема безвозмездных поступлений.</w:t>
      </w:r>
    </w:p>
    <w:p w:rsidR="00460FA3" w:rsidRPr="0001087B" w:rsidRDefault="00460FA3"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Статья 2</w:t>
      </w:r>
    </w:p>
    <w:p w:rsidR="00460FA3" w:rsidRPr="0001087B" w:rsidRDefault="00460FA3"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Установить, что доходы местного бюджета, поступающие в 2020 – 2022 годах, формируются за счет:</w:t>
      </w:r>
    </w:p>
    <w:p w:rsidR="00460FA3" w:rsidRPr="0001087B" w:rsidRDefault="00460FA3"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 налоговых доходов, в том числе:</w:t>
      </w:r>
    </w:p>
    <w:p w:rsidR="00460FA3" w:rsidRPr="0001087B" w:rsidRDefault="00460FA3"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доходов от региональных налогов в соответствии с нормативами, установленными Бюджетным кодексом Российской Федерации и региональными законами;</w:t>
      </w:r>
    </w:p>
    <w:p w:rsidR="00460FA3" w:rsidRPr="0001087B" w:rsidRDefault="00460FA3"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доходов от федеральных налогов и сборов в соответствии с нормативами, установленными Бюджетным кодексом Российской Федерации и Федеральным законом «О федеральном бюджете на 2020 год и на плановый период 2021 и 2022 годов»;</w:t>
      </w:r>
    </w:p>
    <w:p w:rsidR="00460FA3" w:rsidRPr="0001087B" w:rsidRDefault="00460FA3"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2) неналоговых доходов;</w:t>
      </w:r>
    </w:p>
    <w:p w:rsidR="00460FA3" w:rsidRPr="0001087B" w:rsidRDefault="00460FA3"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3) безвозмездных поступлений.</w:t>
      </w:r>
    </w:p>
    <w:p w:rsidR="00460FA3" w:rsidRPr="0001087B" w:rsidRDefault="00460FA3"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Статья 3</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Установить прогнозируемые доходы местного бюджета на 2020 год и на плановый период 2021 и 2022 годов по классификации доходов бюджетов Российской Федерации согласно </w:t>
      </w:r>
      <w:r w:rsidRPr="0001087B">
        <w:rPr>
          <w:rFonts w:ascii="Times New Roman" w:hAnsi="Times New Roman"/>
          <w:sz w:val="24"/>
          <w:szCs w:val="24"/>
        </w:rPr>
        <w:lastRenderedPageBreak/>
        <w:t>приложениям 1.1 и 1.2 к настоящему Решению.</w:t>
      </w:r>
    </w:p>
    <w:p w:rsidR="00460FA3" w:rsidRPr="0001087B" w:rsidRDefault="00460FA3"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Статья 4</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Утвердить перечень главных администраторов доходов местного бюджета согласно приложению 5.1, 5.2 к настоящему Решению.</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2. Утвердить перечень главных </w:t>
      </w:r>
      <w:proofErr w:type="gramStart"/>
      <w:r w:rsidRPr="0001087B">
        <w:rPr>
          <w:rFonts w:ascii="Times New Roman" w:hAnsi="Times New Roman"/>
          <w:sz w:val="24"/>
          <w:szCs w:val="24"/>
        </w:rPr>
        <w:t>администраторов источников финансирования дефицита местного бюджета</w:t>
      </w:r>
      <w:proofErr w:type="gramEnd"/>
      <w:r w:rsidRPr="0001087B">
        <w:rPr>
          <w:rFonts w:ascii="Times New Roman" w:hAnsi="Times New Roman"/>
          <w:sz w:val="24"/>
          <w:szCs w:val="24"/>
        </w:rPr>
        <w:t xml:space="preserve"> согласно приложению 7.1, 7.2 к настоящему Решению.</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2. Администраторы бюджета муниципального образования осуществляют в соответствии с законодательством РФ, Иркутской области, правовым актом МО «Казачье» </w:t>
      </w:r>
      <w:proofErr w:type="gramStart"/>
      <w:r w:rsidRPr="0001087B">
        <w:rPr>
          <w:rFonts w:ascii="Times New Roman" w:hAnsi="Times New Roman"/>
          <w:sz w:val="24"/>
          <w:szCs w:val="24"/>
        </w:rPr>
        <w:t>контроль за</w:t>
      </w:r>
      <w:proofErr w:type="gramEnd"/>
      <w:r w:rsidRPr="0001087B">
        <w:rPr>
          <w:rFonts w:ascii="Times New Roman" w:hAnsi="Times New Roman"/>
          <w:sz w:val="24"/>
          <w:szCs w:val="24"/>
        </w:rPr>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В случае изменения в 2020 году и плановом периоде 2021 и 2022 годов состава и (или) функций администраторов доходов местного бюджета финансовый орган муниципального района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460FA3" w:rsidRPr="0001087B" w:rsidRDefault="00460FA3"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Статья 5</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Установить распределение бюджетных ассигнований по разделам, подразделам классификации расходов бюджетов на 2020 год и плановый период 2021 и 2022 годов согласно приложениям 3.1, 3.2 к настоящему Решению.</w:t>
      </w:r>
    </w:p>
    <w:p w:rsidR="00460FA3" w:rsidRPr="0001087B" w:rsidRDefault="00460FA3"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Статья 6</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МО «Казачье» на 2020 год и на плановый период 2021 и 2022 </w:t>
      </w:r>
      <w:r w:rsidRPr="0001087B">
        <w:rPr>
          <w:rFonts w:ascii="Times New Roman" w:hAnsi="Times New Roman"/>
          <w:sz w:val="24"/>
          <w:szCs w:val="24"/>
        </w:rPr>
        <w:lastRenderedPageBreak/>
        <w:t>годов согласно приложениям 4, 4.1 к настоящему Решению.</w:t>
      </w:r>
    </w:p>
    <w:p w:rsidR="00460FA3" w:rsidRPr="0001087B" w:rsidRDefault="00460FA3"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Статья 7</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Установить объем резервного фонда бюджета МО «Казачье»:</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в 2020 году в размере 15,0 тыс. рублей;</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в 2021 году в размере 15,0 тыс. рублей;</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в 2022 году в размере 15,0 тыс. рублей.</w:t>
      </w:r>
    </w:p>
    <w:p w:rsidR="00460FA3" w:rsidRPr="0001087B" w:rsidRDefault="00460FA3"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Статья 8</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Установить объем дорожного фонда бюджета МО «Казачье»:</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в 2020 году в размере 2722,0 тыс. рублей;</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в 2021 году в размере 1597,0 тыс. рублей;</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в 2022 году в размере 1721,7,0 тыс. рублей.</w:t>
      </w:r>
    </w:p>
    <w:p w:rsidR="00460FA3" w:rsidRPr="0001087B" w:rsidRDefault="00460FA3"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Статья 9</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внесение изменений в установленном порядке в государственные программы Иркутской области;</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государственных услуг;</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внесение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460FA3" w:rsidRPr="0001087B" w:rsidRDefault="00460FA3" w:rsidP="00EF53AF">
      <w:pPr>
        <w:widowControl w:val="0"/>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4) ликвидация, реорганизация, изменение наименования органов власти </w:t>
      </w:r>
      <w:r w:rsidRPr="0001087B">
        <w:rPr>
          <w:rFonts w:ascii="Times New Roman" w:hAnsi="Times New Roman"/>
          <w:sz w:val="24"/>
          <w:szCs w:val="24"/>
        </w:rPr>
        <w:lastRenderedPageBreak/>
        <w:t>МО «Казачье», бюджетных и казенных учреждений;</w:t>
      </w:r>
    </w:p>
    <w:p w:rsidR="00460FA3" w:rsidRPr="0001087B" w:rsidRDefault="00460FA3" w:rsidP="00EF53AF">
      <w:pPr>
        <w:widowControl w:val="0"/>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5) уточнение </w:t>
      </w:r>
      <w:proofErr w:type="gramStart"/>
      <w:r w:rsidRPr="0001087B">
        <w:rPr>
          <w:rFonts w:ascii="Times New Roman" w:hAnsi="Times New Roman"/>
          <w:sz w:val="24"/>
          <w:szCs w:val="24"/>
        </w:rPr>
        <w:t>кодов видов расходов классификации расходов бюджетов</w:t>
      </w:r>
      <w:proofErr w:type="gramEnd"/>
      <w:r w:rsidRPr="0001087B">
        <w:rPr>
          <w:rFonts w:ascii="Times New Roman" w:hAnsi="Times New Roman"/>
          <w:sz w:val="24"/>
          <w:szCs w:val="24"/>
        </w:rPr>
        <w:t>;</w:t>
      </w:r>
    </w:p>
    <w:p w:rsidR="00460FA3" w:rsidRPr="0001087B" w:rsidRDefault="00460FA3" w:rsidP="00EF53A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1087B">
        <w:rPr>
          <w:rFonts w:ascii="Times New Roman" w:hAnsi="Times New Roman"/>
          <w:sz w:val="24"/>
          <w:szCs w:val="24"/>
        </w:rPr>
        <w:t xml:space="preserve">6)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01087B">
        <w:rPr>
          <w:rFonts w:ascii="Times New Roman" w:hAnsi="Times New Roman"/>
          <w:sz w:val="24"/>
          <w:szCs w:val="24"/>
        </w:rPr>
        <w:t>софинансирования</w:t>
      </w:r>
      <w:proofErr w:type="spellEnd"/>
      <w:r w:rsidRPr="0001087B">
        <w:rPr>
          <w:rFonts w:ascii="Times New Roman" w:hAnsi="Times New Roman"/>
          <w:sz w:val="24"/>
          <w:szCs w:val="24"/>
        </w:rPr>
        <w:t>,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roofErr w:type="gramEnd"/>
    </w:p>
    <w:p w:rsidR="00460FA3" w:rsidRPr="0001087B" w:rsidRDefault="00460FA3"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Статья 10</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Установить предельный объем муниципального долга МО «Казачье»:</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 на 2020 год в размере 114,7 тыс. руб.;</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 на 2021 год в размере 124,0 тыс. руб.;</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 на 2022 год в размере 131,0 тыс. руб.</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Установить верхний предел муниципального долга МО «Казачье»:</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 по состоянию на 1 января 2021 года в размере 114,7 тыс. руб., в том числе верхний предел долга по муниципальным гарантиям – 0 тыс. руб.;</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по состоянию на 1 января 2022 года в размере 238,7 тыс. руб., в том числе верхний предел долга по муниципальным гарантиям – 0 тыс. руб.;</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по состоянию на 1 января 2023 года в размере 369,7 тыс. руб., в том числе верхний предел долга по муниципальным гарантиям – 0 тыс. руб.</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Установить предельный объем расходов на обслуживание муниципального долга МО «Казачье»:</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в 2020 году в размере 114,7 тыс. руб.; </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в 2021 году в размере 124,0 тыс. руб.;</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в 2022 году в размере 131,0 тыс. руб.</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Утвердить программу внутренних заимствований МО «Казачье» на 2020 год и на плановый период 2021 и 2022 годов согласно приложению 8 к настоящему Решению.</w:t>
      </w:r>
    </w:p>
    <w:p w:rsidR="00460FA3" w:rsidRPr="0001087B" w:rsidRDefault="00460FA3"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Статья 11</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Установить источники внутреннего финансирования дефицита бюджета МО «Казачье» на 2020 год и на плановый период 2021 и 2022 годов согласно приложениям 2.1, 2.2 к настоящему Решению.</w:t>
      </w:r>
    </w:p>
    <w:p w:rsidR="00460FA3" w:rsidRPr="0001087B" w:rsidRDefault="00460FA3"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Статья 12</w:t>
      </w:r>
    </w:p>
    <w:p w:rsidR="00460FA3" w:rsidRPr="0001087B" w:rsidRDefault="00460FA3"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Настоящий Закон вступает в силу со дня его официального опубликования, но не ранее 1 января 2020 года.</w:t>
      </w:r>
    </w:p>
    <w:p w:rsidR="00460FA3" w:rsidRPr="0001087B" w:rsidRDefault="00460FA3" w:rsidP="00EF53AF">
      <w:pPr>
        <w:spacing w:after="0" w:line="240" w:lineRule="auto"/>
        <w:ind w:firstLine="709"/>
        <w:jc w:val="both"/>
        <w:rPr>
          <w:rFonts w:ascii="Times New Roman" w:hAnsi="Times New Roman"/>
          <w:sz w:val="24"/>
          <w:szCs w:val="24"/>
        </w:rPr>
      </w:pPr>
    </w:p>
    <w:p w:rsidR="00460FA3" w:rsidRPr="0001087B" w:rsidRDefault="00460FA3" w:rsidP="00EF53AF">
      <w:pPr>
        <w:spacing w:after="0" w:line="240" w:lineRule="auto"/>
        <w:ind w:firstLine="709"/>
        <w:jc w:val="both"/>
        <w:rPr>
          <w:rFonts w:ascii="Times New Roman" w:hAnsi="Times New Roman"/>
          <w:sz w:val="24"/>
          <w:szCs w:val="24"/>
        </w:rPr>
      </w:pPr>
    </w:p>
    <w:p w:rsidR="00460FA3" w:rsidRPr="0001087B" w:rsidRDefault="00460FA3" w:rsidP="00EF53AF">
      <w:pPr>
        <w:spacing w:after="0" w:line="240" w:lineRule="auto"/>
        <w:rPr>
          <w:rFonts w:ascii="Times New Roman" w:hAnsi="Times New Roman"/>
          <w:sz w:val="24"/>
          <w:szCs w:val="24"/>
        </w:rPr>
      </w:pPr>
      <w:r w:rsidRPr="0001087B">
        <w:rPr>
          <w:rFonts w:ascii="Times New Roman" w:hAnsi="Times New Roman"/>
          <w:sz w:val="24"/>
          <w:szCs w:val="24"/>
        </w:rPr>
        <w:t>Председатель Думы,</w:t>
      </w:r>
    </w:p>
    <w:p w:rsidR="00460FA3" w:rsidRPr="0001087B" w:rsidRDefault="00460FA3" w:rsidP="00EF53AF">
      <w:pPr>
        <w:spacing w:after="0" w:line="240" w:lineRule="auto"/>
        <w:rPr>
          <w:rFonts w:ascii="Times New Roman" w:hAnsi="Times New Roman"/>
          <w:sz w:val="24"/>
          <w:szCs w:val="24"/>
        </w:rPr>
      </w:pPr>
      <w:r w:rsidRPr="0001087B">
        <w:rPr>
          <w:rFonts w:ascii="Times New Roman" w:hAnsi="Times New Roman"/>
          <w:sz w:val="24"/>
          <w:szCs w:val="24"/>
        </w:rPr>
        <w:t>Глава сельского поселения «Казачье»</w:t>
      </w:r>
    </w:p>
    <w:p w:rsidR="00460FA3" w:rsidRPr="0001087B" w:rsidRDefault="00460FA3" w:rsidP="00EF53AF">
      <w:pPr>
        <w:spacing w:after="0" w:line="240" w:lineRule="auto"/>
        <w:jc w:val="both"/>
        <w:rPr>
          <w:rFonts w:ascii="Times New Roman" w:hAnsi="Times New Roman"/>
          <w:sz w:val="24"/>
          <w:szCs w:val="24"/>
        </w:rPr>
      </w:pPr>
      <w:r w:rsidRPr="0001087B">
        <w:rPr>
          <w:rFonts w:ascii="Times New Roman" w:hAnsi="Times New Roman"/>
          <w:sz w:val="24"/>
          <w:szCs w:val="24"/>
        </w:rPr>
        <w:t>Т.С. Пушкарева</w:t>
      </w:r>
    </w:p>
    <w:p w:rsidR="00F87472" w:rsidRPr="0001087B" w:rsidRDefault="00F87472" w:rsidP="00EF53AF">
      <w:pPr>
        <w:spacing w:after="0" w:line="240" w:lineRule="auto"/>
        <w:jc w:val="center"/>
        <w:rPr>
          <w:rFonts w:ascii="Times New Roman" w:hAnsi="Times New Roman"/>
          <w:b/>
          <w:sz w:val="24"/>
          <w:szCs w:val="24"/>
        </w:rPr>
      </w:pPr>
    </w:p>
    <w:p w:rsidR="00460FA3" w:rsidRPr="0001087B" w:rsidRDefault="00460FA3"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24.12.2019г. №59</w:t>
      </w:r>
    </w:p>
    <w:p w:rsidR="00460FA3" w:rsidRPr="0001087B" w:rsidRDefault="00460FA3"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460FA3" w:rsidRPr="0001087B" w:rsidRDefault="00460FA3"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460FA3" w:rsidRPr="0001087B" w:rsidRDefault="00460FA3"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460FA3" w:rsidRPr="0001087B" w:rsidRDefault="00460FA3"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СЕЛЬСКОЕ ПОСЕЛЕНИЕ</w:t>
      </w:r>
    </w:p>
    <w:p w:rsidR="00460FA3" w:rsidRPr="0001087B" w:rsidRDefault="00460FA3"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ДУМА</w:t>
      </w:r>
    </w:p>
    <w:p w:rsidR="00460FA3" w:rsidRPr="0001087B" w:rsidRDefault="00460FA3"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РЕШЕНИЕ</w:t>
      </w:r>
    </w:p>
    <w:p w:rsidR="00460FA3" w:rsidRPr="0001087B" w:rsidRDefault="00460FA3" w:rsidP="00EF53AF">
      <w:pPr>
        <w:spacing w:after="0" w:line="240" w:lineRule="auto"/>
        <w:jc w:val="center"/>
        <w:rPr>
          <w:rFonts w:ascii="Times New Roman" w:hAnsi="Times New Roman"/>
          <w:b/>
          <w:sz w:val="24"/>
          <w:szCs w:val="24"/>
        </w:rPr>
      </w:pPr>
    </w:p>
    <w:p w:rsidR="00460FA3" w:rsidRPr="0001087B" w:rsidRDefault="00460FA3" w:rsidP="00EF53AF">
      <w:pPr>
        <w:shd w:val="clear" w:color="auto" w:fill="FFFFFF"/>
        <w:spacing w:after="0" w:line="240" w:lineRule="auto"/>
        <w:jc w:val="center"/>
        <w:textAlignment w:val="baseline"/>
        <w:outlineLvl w:val="0"/>
        <w:rPr>
          <w:rFonts w:ascii="Times New Roman" w:hAnsi="Times New Roman"/>
          <w:sz w:val="24"/>
          <w:szCs w:val="24"/>
        </w:rPr>
      </w:pPr>
      <w:r w:rsidRPr="0001087B">
        <w:rPr>
          <w:rFonts w:ascii="Times New Roman" w:hAnsi="Times New Roman"/>
          <w:b/>
          <w:sz w:val="24"/>
          <w:szCs w:val="24"/>
        </w:rPr>
        <w:t>ОБ УТВЕРЖДЕНИИ ПОЛОЖЕНИЯ ОБ ОПЛАТЕ ТРУДА РАБОТНИКОВ МУНИЦИПАЛЬНОГО БЮДЖЕТНОГО УЧРЕЖДЕНИЯ КУЛЬТУРЫ «СКЦ БЛАГОВЕСТ» МО «КАЗАЧЬЕ»</w:t>
      </w:r>
    </w:p>
    <w:p w:rsidR="00460FA3" w:rsidRPr="0001087B" w:rsidRDefault="00460FA3" w:rsidP="00EF53AF">
      <w:pPr>
        <w:spacing w:after="0" w:line="240" w:lineRule="auto"/>
        <w:jc w:val="center"/>
        <w:rPr>
          <w:rFonts w:ascii="Times New Roman" w:hAnsi="Times New Roman"/>
          <w:sz w:val="24"/>
          <w:szCs w:val="24"/>
        </w:rPr>
      </w:pPr>
    </w:p>
    <w:p w:rsidR="00460FA3" w:rsidRPr="0001087B" w:rsidRDefault="00460FA3" w:rsidP="00EF53AF">
      <w:pPr>
        <w:spacing w:after="0" w:line="240" w:lineRule="auto"/>
        <w:ind w:firstLine="708"/>
        <w:jc w:val="both"/>
        <w:rPr>
          <w:rFonts w:ascii="Times New Roman" w:hAnsi="Times New Roman"/>
          <w:sz w:val="24"/>
          <w:szCs w:val="24"/>
        </w:rPr>
      </w:pPr>
      <w:r w:rsidRPr="0001087B">
        <w:rPr>
          <w:rFonts w:ascii="Times New Roman" w:hAnsi="Times New Roman"/>
          <w:sz w:val="24"/>
          <w:szCs w:val="24"/>
        </w:rPr>
        <w:t xml:space="preserve">В соответствии с </w:t>
      </w:r>
      <w:r w:rsidRPr="0001087B">
        <w:rPr>
          <w:rFonts w:ascii="Times New Roman" w:hAnsi="Times New Roman"/>
          <w:color w:val="000000"/>
          <w:sz w:val="24"/>
          <w:szCs w:val="24"/>
          <w:shd w:val="clear" w:color="auto" w:fill="FFFFFF"/>
        </w:rPr>
        <w:t>Приказом Министерства труда и занятости Иркутской области от 30.11.2018 № 66-мпр</w:t>
      </w:r>
      <w:r w:rsidRPr="0001087B">
        <w:rPr>
          <w:rFonts w:ascii="Times New Roman" w:hAnsi="Times New Roman"/>
          <w:sz w:val="24"/>
          <w:szCs w:val="24"/>
        </w:rPr>
        <w:t xml:space="preserve"> «Об установлении рекомендуемых минимальных размеров окладов (должностных окладов)</w:t>
      </w:r>
      <w:proofErr w:type="gramStart"/>
      <w:r w:rsidRPr="0001087B">
        <w:rPr>
          <w:rFonts w:ascii="Times New Roman" w:hAnsi="Times New Roman"/>
          <w:sz w:val="24"/>
          <w:szCs w:val="24"/>
        </w:rPr>
        <w:t>,с</w:t>
      </w:r>
      <w:proofErr w:type="gramEnd"/>
      <w:r w:rsidRPr="0001087B">
        <w:rPr>
          <w:rFonts w:ascii="Times New Roman" w:hAnsi="Times New Roman"/>
          <w:sz w:val="24"/>
          <w:szCs w:val="24"/>
        </w:rPr>
        <w:t xml:space="preserve">тавок заработной платы работников государственных учреждений Иркутской </w:t>
      </w:r>
      <w:r w:rsidRPr="0001087B">
        <w:rPr>
          <w:rFonts w:ascii="Times New Roman" w:hAnsi="Times New Roman"/>
          <w:sz w:val="24"/>
          <w:szCs w:val="24"/>
        </w:rPr>
        <w:lastRenderedPageBreak/>
        <w:t>области»,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дума</w:t>
      </w:r>
    </w:p>
    <w:p w:rsidR="00460FA3" w:rsidRPr="0001087B" w:rsidRDefault="00460FA3" w:rsidP="00EF53AF">
      <w:pPr>
        <w:spacing w:after="0" w:line="240" w:lineRule="auto"/>
        <w:ind w:firstLine="708"/>
        <w:jc w:val="both"/>
        <w:rPr>
          <w:rFonts w:ascii="Times New Roman" w:hAnsi="Times New Roman"/>
          <w:sz w:val="24"/>
          <w:szCs w:val="24"/>
        </w:rPr>
      </w:pPr>
    </w:p>
    <w:p w:rsidR="00460FA3" w:rsidRPr="0001087B" w:rsidRDefault="00460FA3"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РЕШИЛА:</w:t>
      </w:r>
    </w:p>
    <w:p w:rsidR="00460FA3" w:rsidRPr="0001087B" w:rsidRDefault="00460FA3" w:rsidP="00EF53AF">
      <w:pPr>
        <w:spacing w:after="0" w:line="240" w:lineRule="auto"/>
        <w:ind w:firstLine="708"/>
        <w:jc w:val="both"/>
        <w:rPr>
          <w:rFonts w:ascii="Times New Roman" w:hAnsi="Times New Roman"/>
          <w:sz w:val="24"/>
          <w:szCs w:val="24"/>
        </w:rPr>
      </w:pPr>
    </w:p>
    <w:p w:rsidR="00460FA3" w:rsidRPr="0001087B" w:rsidRDefault="00460FA3"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1.Утвердить Положение об оплате труда работников муниципального бюджетного учреждения культуры «СКЦ Благовест» МО «Казачье» в новой редакции.</w:t>
      </w:r>
    </w:p>
    <w:p w:rsidR="00460FA3" w:rsidRPr="0001087B" w:rsidRDefault="00460FA3"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2.Данное решение вступает в силу с 01.01.2020 года.</w:t>
      </w:r>
    </w:p>
    <w:p w:rsidR="00460FA3" w:rsidRPr="0001087B" w:rsidRDefault="00460FA3"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3.Опубликовать данное решение в муниципальном Вестнике.</w:t>
      </w:r>
    </w:p>
    <w:p w:rsidR="00460FA3" w:rsidRPr="0001087B" w:rsidRDefault="00460FA3" w:rsidP="00EF53AF">
      <w:pPr>
        <w:spacing w:after="0" w:line="240" w:lineRule="auto"/>
        <w:ind w:firstLine="708"/>
        <w:jc w:val="both"/>
        <w:rPr>
          <w:rFonts w:ascii="Times New Roman" w:hAnsi="Times New Roman"/>
          <w:sz w:val="24"/>
          <w:szCs w:val="24"/>
        </w:rPr>
      </w:pPr>
    </w:p>
    <w:p w:rsidR="00460FA3" w:rsidRPr="0001087B" w:rsidRDefault="00460FA3" w:rsidP="00EF53AF">
      <w:pPr>
        <w:spacing w:after="0" w:line="240" w:lineRule="auto"/>
        <w:ind w:firstLine="709"/>
        <w:jc w:val="both"/>
        <w:rPr>
          <w:rFonts w:ascii="Times New Roman" w:hAnsi="Times New Roman"/>
          <w:sz w:val="24"/>
          <w:szCs w:val="24"/>
        </w:rPr>
      </w:pPr>
    </w:p>
    <w:p w:rsidR="00460FA3" w:rsidRPr="0001087B" w:rsidRDefault="00460FA3" w:rsidP="00EF53AF">
      <w:pPr>
        <w:spacing w:after="0" w:line="240" w:lineRule="auto"/>
        <w:rPr>
          <w:rFonts w:ascii="Times New Roman" w:hAnsi="Times New Roman"/>
          <w:sz w:val="24"/>
          <w:szCs w:val="24"/>
        </w:rPr>
      </w:pPr>
      <w:r w:rsidRPr="0001087B">
        <w:rPr>
          <w:rFonts w:ascii="Times New Roman" w:hAnsi="Times New Roman"/>
          <w:sz w:val="24"/>
          <w:szCs w:val="24"/>
        </w:rPr>
        <w:t>Председатель Думы,</w:t>
      </w:r>
    </w:p>
    <w:p w:rsidR="00460FA3" w:rsidRPr="0001087B" w:rsidRDefault="00460FA3" w:rsidP="00EF53AF">
      <w:pPr>
        <w:spacing w:after="0" w:line="240" w:lineRule="auto"/>
        <w:rPr>
          <w:rFonts w:ascii="Times New Roman" w:hAnsi="Times New Roman"/>
          <w:sz w:val="24"/>
          <w:szCs w:val="24"/>
        </w:rPr>
      </w:pPr>
      <w:r w:rsidRPr="0001087B">
        <w:rPr>
          <w:rFonts w:ascii="Times New Roman" w:hAnsi="Times New Roman"/>
          <w:sz w:val="24"/>
          <w:szCs w:val="24"/>
        </w:rPr>
        <w:t>Глава сельского поселения «Казачье»</w:t>
      </w:r>
    </w:p>
    <w:p w:rsidR="00460FA3" w:rsidRPr="0001087B" w:rsidRDefault="00460FA3" w:rsidP="00EF53AF">
      <w:pPr>
        <w:spacing w:after="0" w:line="240" w:lineRule="auto"/>
        <w:jc w:val="both"/>
        <w:rPr>
          <w:rFonts w:ascii="Times New Roman" w:hAnsi="Times New Roman"/>
          <w:sz w:val="24"/>
          <w:szCs w:val="24"/>
        </w:rPr>
      </w:pPr>
      <w:r w:rsidRPr="0001087B">
        <w:rPr>
          <w:rFonts w:ascii="Times New Roman" w:hAnsi="Times New Roman"/>
          <w:sz w:val="24"/>
          <w:szCs w:val="24"/>
        </w:rPr>
        <w:t>Т.С. Пушкарева</w:t>
      </w:r>
    </w:p>
    <w:p w:rsidR="00460FA3" w:rsidRPr="0001087B" w:rsidRDefault="00460FA3" w:rsidP="00EF53AF">
      <w:pPr>
        <w:spacing w:after="0" w:line="240" w:lineRule="auto"/>
        <w:jc w:val="right"/>
        <w:rPr>
          <w:rFonts w:ascii="Times New Roman" w:hAnsi="Times New Roman"/>
          <w:sz w:val="24"/>
          <w:szCs w:val="24"/>
        </w:rPr>
      </w:pPr>
    </w:p>
    <w:p w:rsidR="00460FA3" w:rsidRPr="0001087B" w:rsidRDefault="00460FA3" w:rsidP="00EF53AF">
      <w:pPr>
        <w:shd w:val="clear" w:color="auto" w:fill="FFFFFF"/>
        <w:spacing w:after="0" w:line="240" w:lineRule="auto"/>
        <w:jc w:val="right"/>
        <w:textAlignment w:val="baseline"/>
        <w:outlineLvl w:val="0"/>
        <w:rPr>
          <w:rFonts w:ascii="Times New Roman" w:hAnsi="Times New Roman"/>
          <w:bCs/>
          <w:kern w:val="36"/>
          <w:sz w:val="24"/>
          <w:szCs w:val="24"/>
        </w:rPr>
      </w:pPr>
      <w:r w:rsidRPr="0001087B">
        <w:rPr>
          <w:rFonts w:ascii="Times New Roman" w:hAnsi="Times New Roman"/>
          <w:bCs/>
          <w:kern w:val="36"/>
          <w:sz w:val="24"/>
          <w:szCs w:val="24"/>
        </w:rPr>
        <w:t>Приложение №1</w:t>
      </w:r>
    </w:p>
    <w:p w:rsidR="00460FA3" w:rsidRPr="0001087B" w:rsidRDefault="00460FA3" w:rsidP="00EF53AF">
      <w:pPr>
        <w:shd w:val="clear" w:color="auto" w:fill="FFFFFF"/>
        <w:spacing w:after="0" w:line="240" w:lineRule="auto"/>
        <w:jc w:val="right"/>
        <w:textAlignment w:val="baseline"/>
        <w:outlineLvl w:val="0"/>
        <w:rPr>
          <w:rFonts w:ascii="Times New Roman" w:hAnsi="Times New Roman"/>
          <w:bCs/>
          <w:kern w:val="36"/>
          <w:sz w:val="24"/>
          <w:szCs w:val="24"/>
        </w:rPr>
      </w:pPr>
      <w:r w:rsidRPr="0001087B">
        <w:rPr>
          <w:rFonts w:ascii="Times New Roman" w:hAnsi="Times New Roman"/>
          <w:bCs/>
          <w:kern w:val="36"/>
          <w:sz w:val="24"/>
          <w:szCs w:val="24"/>
        </w:rPr>
        <w:t>к решению Думы МО «Казачье»</w:t>
      </w:r>
    </w:p>
    <w:p w:rsidR="00460FA3" w:rsidRPr="0001087B" w:rsidRDefault="00460FA3" w:rsidP="00EF53AF">
      <w:pPr>
        <w:shd w:val="clear" w:color="auto" w:fill="FFFFFF"/>
        <w:spacing w:after="0" w:line="240" w:lineRule="auto"/>
        <w:jc w:val="right"/>
        <w:textAlignment w:val="baseline"/>
        <w:outlineLvl w:val="0"/>
        <w:rPr>
          <w:rFonts w:ascii="Times New Roman" w:hAnsi="Times New Roman"/>
          <w:bCs/>
          <w:kern w:val="36"/>
          <w:sz w:val="24"/>
          <w:szCs w:val="24"/>
        </w:rPr>
      </w:pPr>
      <w:r w:rsidRPr="0001087B">
        <w:rPr>
          <w:rFonts w:ascii="Times New Roman" w:hAnsi="Times New Roman"/>
          <w:bCs/>
          <w:kern w:val="36"/>
          <w:sz w:val="24"/>
          <w:szCs w:val="24"/>
        </w:rPr>
        <w:t>От 24.12.2019 г. №59</w:t>
      </w:r>
    </w:p>
    <w:p w:rsidR="00460FA3" w:rsidRPr="0001087B" w:rsidRDefault="00460FA3" w:rsidP="00EF53AF">
      <w:pPr>
        <w:shd w:val="clear" w:color="auto" w:fill="FFFFFF"/>
        <w:spacing w:after="0" w:line="240" w:lineRule="auto"/>
        <w:jc w:val="right"/>
        <w:textAlignment w:val="baseline"/>
        <w:outlineLvl w:val="0"/>
        <w:rPr>
          <w:rFonts w:ascii="Times New Roman" w:hAnsi="Times New Roman"/>
          <w:bCs/>
          <w:kern w:val="36"/>
          <w:sz w:val="24"/>
          <w:szCs w:val="24"/>
        </w:rPr>
      </w:pPr>
    </w:p>
    <w:p w:rsidR="00460FA3" w:rsidRPr="0001087B" w:rsidRDefault="00460FA3" w:rsidP="00EF53AF">
      <w:pPr>
        <w:shd w:val="clear" w:color="auto" w:fill="FFFFFF"/>
        <w:spacing w:after="0" w:line="240" w:lineRule="auto"/>
        <w:jc w:val="center"/>
        <w:textAlignment w:val="baseline"/>
        <w:outlineLvl w:val="0"/>
        <w:rPr>
          <w:rFonts w:ascii="Times New Roman" w:hAnsi="Times New Roman"/>
          <w:sz w:val="24"/>
          <w:szCs w:val="24"/>
        </w:rPr>
      </w:pPr>
      <w:bookmarkStart w:id="1" w:name="_Hlk28607419"/>
      <w:r w:rsidRPr="0001087B">
        <w:rPr>
          <w:rFonts w:ascii="Times New Roman" w:hAnsi="Times New Roman"/>
          <w:sz w:val="24"/>
          <w:szCs w:val="24"/>
        </w:rPr>
        <w:t>Положение об оплате труда работников муниципального бюджетного учреждения культуры «СКЦ Благовест» МО «Казачье»</w:t>
      </w:r>
    </w:p>
    <w:p w:rsidR="00460FA3" w:rsidRPr="0001087B" w:rsidRDefault="00460FA3" w:rsidP="00EF53AF">
      <w:pPr>
        <w:shd w:val="clear" w:color="auto" w:fill="FFFFFF"/>
        <w:spacing w:after="0" w:line="240" w:lineRule="auto"/>
        <w:jc w:val="both"/>
        <w:textAlignment w:val="baseline"/>
        <w:outlineLvl w:val="0"/>
        <w:rPr>
          <w:rFonts w:ascii="Times New Roman" w:hAnsi="Times New Roman"/>
          <w:sz w:val="24"/>
          <w:szCs w:val="24"/>
        </w:rPr>
      </w:pPr>
    </w:p>
    <w:bookmarkEnd w:id="1"/>
    <w:p w:rsidR="00460FA3" w:rsidRPr="0001087B" w:rsidRDefault="00460FA3" w:rsidP="00EF53AF">
      <w:pPr>
        <w:shd w:val="clear" w:color="auto" w:fill="FFFFFF"/>
        <w:spacing w:after="0" w:line="240" w:lineRule="auto"/>
        <w:jc w:val="center"/>
        <w:textAlignment w:val="baseline"/>
        <w:outlineLvl w:val="0"/>
        <w:rPr>
          <w:rFonts w:ascii="Times New Roman" w:hAnsi="Times New Roman"/>
          <w:sz w:val="24"/>
          <w:szCs w:val="24"/>
        </w:rPr>
      </w:pPr>
      <w:r w:rsidRPr="0001087B">
        <w:rPr>
          <w:rFonts w:ascii="Times New Roman" w:hAnsi="Times New Roman"/>
          <w:sz w:val="24"/>
          <w:szCs w:val="24"/>
        </w:rPr>
        <w:t xml:space="preserve">Глава 1. </w:t>
      </w:r>
      <w:r w:rsidR="007933DE" w:rsidRPr="0001087B">
        <w:rPr>
          <w:rFonts w:ascii="Times New Roman" w:hAnsi="Times New Roman"/>
          <w:sz w:val="24"/>
          <w:szCs w:val="24"/>
        </w:rPr>
        <w:t>Общие положения</w:t>
      </w:r>
    </w:p>
    <w:p w:rsidR="007933DE" w:rsidRPr="0001087B" w:rsidRDefault="007933DE" w:rsidP="00EF53AF">
      <w:pPr>
        <w:shd w:val="clear" w:color="auto" w:fill="FFFFFF"/>
        <w:spacing w:after="0" w:line="240" w:lineRule="auto"/>
        <w:jc w:val="center"/>
        <w:textAlignment w:val="baseline"/>
        <w:outlineLvl w:val="0"/>
        <w:rPr>
          <w:rFonts w:ascii="Times New Roman" w:hAnsi="Times New Roman"/>
          <w:sz w:val="24"/>
          <w:szCs w:val="24"/>
        </w:rPr>
      </w:pPr>
    </w:p>
    <w:p w:rsidR="00460FA3" w:rsidRPr="0001087B" w:rsidRDefault="00460FA3"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sz w:val="24"/>
          <w:szCs w:val="24"/>
        </w:rPr>
        <w:t xml:space="preserve">1. </w:t>
      </w:r>
      <w:proofErr w:type="gramStart"/>
      <w:r w:rsidRPr="0001087B">
        <w:rPr>
          <w:rFonts w:ascii="Times New Roman" w:hAnsi="Times New Roman"/>
          <w:sz w:val="24"/>
          <w:szCs w:val="24"/>
        </w:rPr>
        <w:t xml:space="preserve">Настоящее Примерное положение об оплате труда работников муниципального бюджетного учреждения культуры «Социально-культурный центр Благовест» муниципального образования "Казачье", функции и полномочия учредителя которых осуществляют администрация МО «Казачье» (далее - Положение), разработано в соответствии со статьей 144 </w:t>
      </w:r>
      <w:hyperlink r:id="rId7" w:history="1">
        <w:r w:rsidRPr="0001087B">
          <w:rPr>
            <w:rFonts w:ascii="Times New Roman" w:hAnsi="Times New Roman"/>
            <w:sz w:val="24"/>
            <w:szCs w:val="24"/>
          </w:rPr>
          <w:t>Трудового кодекса Российской Федерации</w:t>
        </w:r>
      </w:hyperlink>
      <w:r w:rsidRPr="0001087B">
        <w:rPr>
          <w:rFonts w:ascii="Times New Roman" w:hAnsi="Times New Roman"/>
          <w:sz w:val="24"/>
          <w:szCs w:val="24"/>
        </w:rPr>
        <w:t xml:space="preserve">, </w:t>
      </w:r>
      <w:r w:rsidRPr="0001087B">
        <w:rPr>
          <w:rFonts w:ascii="Times New Roman" w:hAnsi="Times New Roman"/>
          <w:sz w:val="24"/>
          <w:szCs w:val="24"/>
          <w:shd w:val="clear" w:color="auto" w:fill="FFFFFF"/>
        </w:rPr>
        <w:t xml:space="preserve">Федеральным законом «Об </w:t>
      </w:r>
      <w:r w:rsidRPr="0001087B">
        <w:rPr>
          <w:rFonts w:ascii="Times New Roman" w:hAnsi="Times New Roman"/>
          <w:sz w:val="24"/>
          <w:szCs w:val="24"/>
          <w:shd w:val="clear" w:color="auto" w:fill="FFFFFF"/>
        </w:rPr>
        <w:lastRenderedPageBreak/>
        <w:t>образовании в Российской Федерации» № 273-ФЗ от 27.12.2012г, Приказом Министерства труда и занятости Иркутской области от 30.11.2018 № 66-мпр</w:t>
      </w:r>
      <w:r w:rsidRPr="0001087B">
        <w:rPr>
          <w:rFonts w:ascii="Times New Roman" w:hAnsi="Times New Roman"/>
          <w:sz w:val="24"/>
          <w:szCs w:val="24"/>
        </w:rPr>
        <w:t xml:space="preserve"> «Об</w:t>
      </w:r>
      <w:proofErr w:type="gramEnd"/>
      <w:r w:rsidRPr="0001087B">
        <w:rPr>
          <w:rFonts w:ascii="Times New Roman" w:hAnsi="Times New Roman"/>
          <w:sz w:val="24"/>
          <w:szCs w:val="24"/>
        </w:rPr>
        <w:t xml:space="preserve"> установлении рекомендуемых минимальных размеров окладов (должностных окладов)</w:t>
      </w:r>
      <w:proofErr w:type="gramStart"/>
      <w:r w:rsidRPr="0001087B">
        <w:rPr>
          <w:rFonts w:ascii="Times New Roman" w:hAnsi="Times New Roman"/>
          <w:sz w:val="24"/>
          <w:szCs w:val="24"/>
        </w:rPr>
        <w:t>,с</w:t>
      </w:r>
      <w:proofErr w:type="gramEnd"/>
      <w:r w:rsidRPr="0001087B">
        <w:rPr>
          <w:rFonts w:ascii="Times New Roman" w:hAnsi="Times New Roman"/>
          <w:sz w:val="24"/>
          <w:szCs w:val="24"/>
        </w:rPr>
        <w:t xml:space="preserve">тавок заработной платы работников государственных учреждений Иркутской области»,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01087B">
        <w:rPr>
          <w:rFonts w:ascii="Times New Roman" w:hAnsi="Times New Roman"/>
          <w:sz w:val="24"/>
          <w:szCs w:val="24"/>
          <w:shd w:val="clear" w:color="auto" w:fill="FFFFFF"/>
        </w:rPr>
        <w:t xml:space="preserve">Письмом Министерства образования и науки РФ от 9 октября 2013 г. № </w:t>
      </w:r>
      <w:proofErr w:type="gramStart"/>
      <w:r w:rsidRPr="0001087B">
        <w:rPr>
          <w:rFonts w:ascii="Times New Roman" w:hAnsi="Times New Roman"/>
          <w:sz w:val="24"/>
          <w:szCs w:val="24"/>
          <w:shd w:val="clear" w:color="auto" w:fill="FFFFFF"/>
        </w:rPr>
        <w:t xml:space="preserve">06-735 «О дополнительном профессиональном образовании», </w:t>
      </w:r>
      <w:r w:rsidRPr="0001087B">
        <w:rPr>
          <w:rFonts w:ascii="Times New Roman" w:hAnsi="Times New Roman"/>
          <w:sz w:val="24"/>
          <w:szCs w:val="24"/>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утвержденных решением Российской трехсторонней комиссии по регулированию социально-трудовых отношений от 25.12.2018 протокол № 12, , Постановлением администрации МО «Боханский район» от 27 июня 2018 года №570 «Об утверждении порядка об оплате труда работников муниципальных учреждений муниципального</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образования «Боханский район», Постановлением администрации МО «Боханский район» от 28 июня 2018 года №572 «Об утверждении методических рекомендаций по регулированию оплаты труда работников муниципальных учреждений муниципального образования «Боханский район», Распоряжением администрации МО «Казачье» от 24 декабря 2019 года №75</w:t>
      </w:r>
      <w:r w:rsidRPr="0001087B">
        <w:rPr>
          <w:rFonts w:ascii="Times New Roman" w:hAnsi="Times New Roman"/>
          <w:bCs/>
          <w:sz w:val="24"/>
          <w:szCs w:val="24"/>
        </w:rPr>
        <w:t>Об установлении должностного размера оклада руководителю МБУК «Социально-культурный центр Благовест» муниципального образования «Казачье»</w:t>
      </w:r>
      <w:proofErr w:type="gramEnd"/>
    </w:p>
    <w:p w:rsidR="00460FA3" w:rsidRPr="0001087B" w:rsidRDefault="00460FA3"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lastRenderedPageBreak/>
        <w:t>Настоящее Примерное положение применяется для расчетов расходов бюджета муниципального образования "Казачье" на оплату труда работников муниципальных бюджетных учреждений культуры, для нормирования расходов на оплату труда организаций, являющихся получателями средств местного бюджета в рамках выполнения муниципального задания.</w:t>
      </w:r>
    </w:p>
    <w:p w:rsidR="00460FA3" w:rsidRPr="0001087B" w:rsidRDefault="00460FA3"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В целях настоящего Примерного положения организациями культуры признаются библиотеки, культурно - досуговые учреждения, музеи и прочие учреждения культуры.</w:t>
      </w:r>
    </w:p>
    <w:p w:rsidR="00460FA3" w:rsidRPr="0001087B" w:rsidRDefault="00460FA3"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w:t>
      </w:r>
      <w:proofErr w:type="gramStart"/>
      <w:r w:rsidRPr="0001087B">
        <w:rPr>
          <w:rFonts w:ascii="Times New Roman" w:hAnsi="Times New Roman"/>
          <w:sz w:val="24"/>
          <w:szCs w:val="24"/>
        </w:rPr>
        <w:t>е-</w:t>
      </w:r>
      <w:proofErr w:type="gramEnd"/>
      <w:r w:rsidRPr="0001087B">
        <w:rPr>
          <w:rFonts w:ascii="Times New Roman" w:hAnsi="Times New Roman"/>
          <w:sz w:val="24"/>
          <w:szCs w:val="24"/>
        </w:rPr>
        <w:t xml:space="preserve"> локальные акты об оплате труда), с учетом мнения представительного органа работников учреждения и согласовывают их с учредителем.</w:t>
      </w:r>
    </w:p>
    <w:p w:rsidR="00460FA3" w:rsidRPr="0001087B" w:rsidRDefault="00460FA3" w:rsidP="00EF53AF">
      <w:pPr>
        <w:shd w:val="clear" w:color="auto" w:fill="FFFFFF"/>
        <w:spacing w:after="0" w:line="240" w:lineRule="auto"/>
        <w:ind w:firstLine="709"/>
        <w:jc w:val="both"/>
        <w:textAlignment w:val="baseline"/>
        <w:outlineLvl w:val="0"/>
        <w:rPr>
          <w:rFonts w:ascii="Times New Roman" w:hAnsi="Times New Roman"/>
          <w:sz w:val="24"/>
          <w:szCs w:val="24"/>
        </w:rPr>
      </w:pPr>
      <w:proofErr w:type="gramStart"/>
      <w:r w:rsidRPr="0001087B">
        <w:rPr>
          <w:rFonts w:ascii="Times New Roman" w:hAnsi="Times New Roman"/>
          <w:sz w:val="24"/>
          <w:szCs w:val="24"/>
        </w:rPr>
        <w:t>Должности и профессии работников, вводимые в штат учреждения должны соответствовать уставным целям муниципального бюджетного учреждения культурыи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roofErr w:type="gramEnd"/>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 xml:space="preserve">2. В целях применения настоящего Положения используются следующие термины: локальные акты об оплате труда - локальные нормативные акты, устанавливающие систему оплаты труда работников учреждения; работники администрации - руководитель учреждения, заместители руководителя </w:t>
      </w:r>
      <w:r w:rsidRPr="0001087B">
        <w:rPr>
          <w:rFonts w:ascii="Times New Roman" w:hAnsi="Times New Roman"/>
          <w:sz w:val="24"/>
          <w:szCs w:val="24"/>
        </w:rPr>
        <w:lastRenderedPageBreak/>
        <w:t>учреждения и главный бухгалтер учреждения; работники учреждения - физические лица, с которыми руководитель учреждения заключил трудовой договор, и руководитель учреждения.</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3. Фонд оплаты труда учреждения состоит из базовой и стимулирующей частей</w:t>
      </w:r>
      <w:proofErr w:type="gramStart"/>
      <w:r w:rsidRPr="0001087B">
        <w:rPr>
          <w:rFonts w:ascii="Times New Roman" w:hAnsi="Times New Roman"/>
          <w:sz w:val="24"/>
          <w:szCs w:val="24"/>
        </w:rPr>
        <w:t>.Б</w:t>
      </w:r>
      <w:proofErr w:type="gramEnd"/>
      <w:r w:rsidRPr="0001087B">
        <w:rPr>
          <w:rFonts w:ascii="Times New Roman" w:hAnsi="Times New Roman"/>
          <w:sz w:val="24"/>
          <w:szCs w:val="24"/>
        </w:rPr>
        <w:t xml:space="preserve">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по должностям, не предусматривающим </w:t>
      </w:r>
      <w:proofErr w:type="spellStart"/>
      <w:r w:rsidRPr="0001087B">
        <w:rPr>
          <w:rFonts w:ascii="Times New Roman" w:hAnsi="Times New Roman"/>
          <w:sz w:val="24"/>
          <w:szCs w:val="24"/>
        </w:rPr>
        <w:t>категорийность</w:t>
      </w:r>
      <w:proofErr w:type="spellEnd"/>
      <w:r w:rsidRPr="0001087B">
        <w:rPr>
          <w:rFonts w:ascii="Times New Roman" w:hAnsi="Times New Roman"/>
          <w:sz w:val="24"/>
          <w:szCs w:val="24"/>
        </w:rPr>
        <w:t xml:space="preserve">, 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w:t>
      </w:r>
      <w:proofErr w:type="gramStart"/>
      <w:r w:rsidRPr="0001087B">
        <w:rPr>
          <w:rFonts w:ascii="Times New Roman" w:hAnsi="Times New Roman"/>
          <w:sz w:val="24"/>
          <w:szCs w:val="24"/>
        </w:rPr>
        <w:t>развития, непрерывного стажа работы в отрасли, за работу в условиях, отклоняющихся от нормальных (компенсационные выплаты) и должна составлять не менее 70 % общего фонда оплаты труда учреждения.</w:t>
      </w:r>
      <w:proofErr w:type="gramEnd"/>
      <w:r w:rsidRPr="0001087B">
        <w:rPr>
          <w:rFonts w:ascii="Times New Roman" w:hAnsi="Times New Roman"/>
          <w:sz w:val="24"/>
          <w:szCs w:val="24"/>
        </w:rPr>
        <w:t xml:space="preserve"> Стимулирующая часть фонда оплаты труда направляется на финансирование выплат за интенсивность, высокие результаты работы, качество труда и составляет до 30 % общего фонда оплаты труда учреждения.</w:t>
      </w:r>
    </w:p>
    <w:p w:rsidR="00460FA3" w:rsidRPr="0001087B" w:rsidRDefault="00460FA3" w:rsidP="00EF53AF">
      <w:pPr>
        <w:widowControl w:val="0"/>
        <w:autoSpaceDE w:val="0"/>
        <w:autoSpaceDN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4.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w:t>
      </w:r>
      <w:proofErr w:type="spellStart"/>
      <w:r w:rsidRPr="0001087B">
        <w:rPr>
          <w:rFonts w:ascii="Times New Roman" w:hAnsi="Times New Roman"/>
          <w:sz w:val="24"/>
          <w:szCs w:val="24"/>
        </w:rPr>
        <w:t>работодателей</w:t>
      </w:r>
      <w:proofErr w:type="gramStart"/>
      <w:r w:rsidRPr="0001087B">
        <w:rPr>
          <w:rFonts w:ascii="Times New Roman" w:hAnsi="Times New Roman"/>
          <w:sz w:val="24"/>
          <w:szCs w:val="24"/>
        </w:rPr>
        <w:t>.С</w:t>
      </w:r>
      <w:proofErr w:type="gramEnd"/>
      <w:r w:rsidRPr="0001087B">
        <w:rPr>
          <w:rFonts w:ascii="Times New Roman" w:hAnsi="Times New Roman"/>
          <w:sz w:val="24"/>
          <w:szCs w:val="24"/>
        </w:rPr>
        <w:t>истема</w:t>
      </w:r>
      <w:proofErr w:type="spellEnd"/>
      <w:r w:rsidRPr="0001087B">
        <w:rPr>
          <w:rFonts w:ascii="Times New Roman" w:hAnsi="Times New Roman"/>
          <w:sz w:val="24"/>
          <w:szCs w:val="24"/>
        </w:rPr>
        <w:t xml:space="preserve"> оплаты труда работников учреждений </w:t>
      </w:r>
      <w:r w:rsidRPr="0001087B">
        <w:rPr>
          <w:rFonts w:ascii="Times New Roman" w:hAnsi="Times New Roman"/>
          <w:sz w:val="24"/>
          <w:szCs w:val="24"/>
        </w:rPr>
        <w:lastRenderedPageBreak/>
        <w:t>(далее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460FA3" w:rsidRPr="0001087B" w:rsidRDefault="00460FA3"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460FA3" w:rsidRPr="0001087B" w:rsidRDefault="00460FA3" w:rsidP="00EF53AF">
      <w:pPr>
        <w:shd w:val="clear" w:color="auto" w:fill="FFFFFF"/>
        <w:spacing w:after="0" w:line="240" w:lineRule="auto"/>
        <w:jc w:val="both"/>
        <w:textAlignment w:val="baseline"/>
        <w:rPr>
          <w:rFonts w:ascii="Times New Roman" w:hAnsi="Times New Roman"/>
          <w:sz w:val="24"/>
          <w:szCs w:val="24"/>
          <w:shd w:val="clear" w:color="auto" w:fill="FFFFFF"/>
        </w:rPr>
      </w:pPr>
      <w:r w:rsidRPr="0001087B">
        <w:rPr>
          <w:rFonts w:ascii="Times New Roman" w:hAnsi="Times New Roman"/>
          <w:sz w:val="24"/>
          <w:szCs w:val="24"/>
        </w:rPr>
        <w:t xml:space="preserve">5.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w:t>
      </w:r>
      <w:r w:rsidRPr="0001087B">
        <w:rPr>
          <w:rFonts w:ascii="Times New Roman" w:hAnsi="Times New Roman"/>
          <w:sz w:val="24"/>
          <w:szCs w:val="24"/>
          <w:shd w:val="clear" w:color="auto" w:fill="FFFFFF"/>
        </w:rPr>
        <w:t>Рекомендуемые размеры минимальных окладовпо квалификационным уровням, 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коэффициент).</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 xml:space="preserve">6. </w:t>
      </w:r>
      <w:proofErr w:type="gramStart"/>
      <w:r w:rsidRPr="0001087B">
        <w:rPr>
          <w:rFonts w:ascii="Times New Roman" w:hAnsi="Times New Roman"/>
          <w:sz w:val="24"/>
          <w:szCs w:val="24"/>
        </w:rPr>
        <w:t xml:space="preserve">Размеры и предельные величины повышающих коэффициентов к минимальному окладу устанавливаются настоящим Положением конкретные </w:t>
      </w:r>
      <w:r w:rsidRPr="0001087B">
        <w:rPr>
          <w:rFonts w:ascii="Times New Roman" w:hAnsi="Times New Roman"/>
          <w:sz w:val="24"/>
          <w:szCs w:val="24"/>
        </w:rPr>
        <w:lastRenderedPageBreak/>
        <w:t>размеры повышающих коэффициентов работников устанавливаются локальными актами об оплате труда,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а также от уровня образования, профессионального развития, непрерывного стажа</w:t>
      </w:r>
      <w:proofErr w:type="gramEnd"/>
      <w:r w:rsidRPr="0001087B">
        <w:rPr>
          <w:rFonts w:ascii="Times New Roman" w:hAnsi="Times New Roman"/>
          <w:sz w:val="24"/>
          <w:szCs w:val="24"/>
        </w:rPr>
        <w:t xml:space="preserve"> работы в отрасли, выслуги лет.</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proofErr w:type="gramStart"/>
      <w:r w:rsidRPr="0001087B">
        <w:rPr>
          <w:rFonts w:ascii="Times New Roman" w:hAnsi="Times New Roman"/>
          <w:sz w:val="24"/>
          <w:szCs w:val="24"/>
        </w:rPr>
        <w:t xml:space="preserve">Повышающие коэффициенты не устанавливаются руководителям 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w:t>
      </w:r>
      <w:proofErr w:type="spellStart"/>
      <w:r w:rsidRPr="0001087B">
        <w:rPr>
          <w:rFonts w:ascii="Times New Roman" w:hAnsi="Times New Roman"/>
          <w:sz w:val="24"/>
          <w:szCs w:val="24"/>
        </w:rPr>
        <w:t>Минздравсоцразвития</w:t>
      </w:r>
      <w:proofErr w:type="spellEnd"/>
      <w:r w:rsidRPr="0001087B">
        <w:rPr>
          <w:rFonts w:ascii="Times New Roman" w:hAnsi="Times New Roman"/>
          <w:sz w:val="24"/>
          <w:szCs w:val="24"/>
        </w:rPr>
        <w:t xml:space="preserve">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8" w:history="1">
        <w:r w:rsidRPr="0001087B">
          <w:rPr>
            <w:rFonts w:ascii="Times New Roman" w:hAnsi="Times New Roman"/>
            <w:sz w:val="24"/>
            <w:szCs w:val="24"/>
          </w:rPr>
          <w:t>раздел</w:t>
        </w:r>
      </w:hyperlink>
      <w:r w:rsidRPr="0001087B">
        <w:rPr>
          <w:rFonts w:ascii="Times New Roman" w:hAnsi="Times New Roman"/>
          <w:sz w:val="24"/>
          <w:szCs w:val="24"/>
        </w:rPr>
        <w:t xml:space="preserve"> "Квалификационные характеристики должностей работников культуры, искусства и кинематографии",</w:t>
      </w:r>
      <w:hyperlink r:id="rId9" w:history="1">
        <w:r w:rsidRPr="0001087B">
          <w:rPr>
            <w:rFonts w:ascii="Times New Roman" w:hAnsi="Times New Roman"/>
            <w:sz w:val="24"/>
            <w:szCs w:val="24"/>
          </w:rPr>
          <w:t>постановлением</w:t>
        </w:r>
      </w:hyperlink>
      <w:r w:rsidRPr="0001087B">
        <w:rPr>
          <w:rFonts w:ascii="Times New Roman" w:hAnsi="Times New Roman"/>
          <w:sz w:val="24"/>
          <w:szCs w:val="24"/>
        </w:rPr>
        <w:t xml:space="preserve"> Минтруда РФ от</w:t>
      </w:r>
      <w:proofErr w:type="gramEnd"/>
      <w:r w:rsidRPr="0001087B">
        <w:rPr>
          <w:rFonts w:ascii="Times New Roman" w:hAnsi="Times New Roman"/>
          <w:sz w:val="24"/>
          <w:szCs w:val="24"/>
        </w:rPr>
        <w:t xml:space="preserve"> 21 августа 1998 года N 37 "Об утверждении Квалификационного справочника должностей руководителей, специалистов и других служащих", </w:t>
      </w:r>
      <w:hyperlink r:id="rId10" w:history="1">
        <w:proofErr w:type="spellStart"/>
        <w:r w:rsidRPr="0001087B">
          <w:rPr>
            <w:rFonts w:ascii="Times New Roman" w:hAnsi="Times New Roman"/>
            <w:sz w:val="24"/>
            <w:szCs w:val="24"/>
          </w:rPr>
          <w:t>приказом</w:t>
        </w:r>
      </w:hyperlink>
      <w:r w:rsidRPr="0001087B">
        <w:rPr>
          <w:rFonts w:ascii="Times New Roman" w:hAnsi="Times New Roman"/>
          <w:sz w:val="24"/>
          <w:szCs w:val="24"/>
        </w:rPr>
        <w:t>Минздравсоцразвития</w:t>
      </w:r>
      <w:proofErr w:type="spellEnd"/>
      <w:r w:rsidRPr="0001087B">
        <w:rPr>
          <w:rFonts w:ascii="Times New Roman" w:hAnsi="Times New Roman"/>
          <w:sz w:val="24"/>
          <w:szCs w:val="24"/>
        </w:rPr>
        <w:t xml:space="preserve">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 xml:space="preserve">7. Условия установления, размеры </w:t>
      </w:r>
      <w:r w:rsidRPr="0001087B">
        <w:rPr>
          <w:rFonts w:ascii="Times New Roman" w:hAnsi="Times New Roman"/>
          <w:sz w:val="24"/>
          <w:szCs w:val="24"/>
        </w:rPr>
        <w:lastRenderedPageBreak/>
        <w:t xml:space="preserve">или порядок определения размеров компенсационных выплат определяются настоящим Положением в соответствии с требованиями законодательства. 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w:t>
      </w:r>
      <w:proofErr w:type="spellStart"/>
      <w:r w:rsidRPr="0001087B">
        <w:rPr>
          <w:rFonts w:ascii="Times New Roman" w:hAnsi="Times New Roman"/>
          <w:sz w:val="24"/>
          <w:szCs w:val="24"/>
        </w:rPr>
        <w:t>области</w:t>
      </w:r>
      <w:proofErr w:type="gramStart"/>
      <w:r w:rsidRPr="0001087B">
        <w:rPr>
          <w:rFonts w:ascii="Times New Roman" w:hAnsi="Times New Roman"/>
          <w:sz w:val="24"/>
          <w:szCs w:val="24"/>
        </w:rPr>
        <w:t>.Р</w:t>
      </w:r>
      <w:proofErr w:type="gramEnd"/>
      <w:r w:rsidRPr="0001087B">
        <w:rPr>
          <w:rFonts w:ascii="Times New Roman" w:hAnsi="Times New Roman"/>
          <w:sz w:val="24"/>
          <w:szCs w:val="24"/>
        </w:rPr>
        <w:t>азмеры</w:t>
      </w:r>
      <w:proofErr w:type="spellEnd"/>
      <w:r w:rsidRPr="0001087B">
        <w:rPr>
          <w:rFonts w:ascii="Times New Roman" w:hAnsi="Times New Roman"/>
          <w:sz w:val="24"/>
          <w:szCs w:val="24"/>
        </w:rPr>
        <w:t xml:space="preserve">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8.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9.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 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10.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 Размеры, порядок и условия установления стимулирующих выплат руководителю учреждения определяются учредителем на основании утвержденных им показателей эффективности деятельности руководителя учреждения.</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 xml:space="preserve">11. Стимулирующие выплаты </w:t>
      </w:r>
      <w:r w:rsidRPr="0001087B">
        <w:rPr>
          <w:rFonts w:ascii="Times New Roman" w:hAnsi="Times New Roman"/>
          <w:sz w:val="24"/>
          <w:szCs w:val="24"/>
        </w:rPr>
        <w:lastRenderedPageBreak/>
        <w:t>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12. Условия оплаты труда работников указываются в трудовых договорах. 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 Трудовые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rsidR="00460FA3" w:rsidRPr="0001087B" w:rsidRDefault="00460FA3"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13. </w:t>
      </w:r>
      <w:proofErr w:type="gramStart"/>
      <w:r w:rsidRPr="0001087B">
        <w:rPr>
          <w:rFonts w:ascii="Times New Roman" w:hAnsi="Times New Roman"/>
          <w:sz w:val="24"/>
          <w:szCs w:val="24"/>
        </w:rPr>
        <w:t>Размер оплаты труда</w:t>
      </w:r>
      <w:proofErr w:type="gramEnd"/>
      <w:r w:rsidRPr="0001087B">
        <w:rPr>
          <w:rFonts w:ascii="Times New Roman" w:hAnsi="Times New Roman"/>
          <w:sz w:val="24"/>
          <w:szCs w:val="24"/>
        </w:rPr>
        <w:t xml:space="preserve"> работников не может быть ниже минимального размера оплаты труда, установленного в соответствии с законодательством,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rsidR="00460FA3" w:rsidRPr="0001087B" w:rsidRDefault="00460FA3" w:rsidP="00EF53AF">
      <w:pPr>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14. Оплата труда работников производится в пределах бюджетных ассигнований, предусмотренных Решением Думы о бюджете муниципального образования «Казачье» на соответствующий финансовый год.</w:t>
      </w:r>
    </w:p>
    <w:p w:rsidR="00460FA3" w:rsidRPr="0001087B" w:rsidRDefault="00460FA3" w:rsidP="00EF53AF">
      <w:pPr>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 xml:space="preserve">15. Бюджетные учреждения вправе дополнительно обеспечивать стимулирующие выплаты работникам учреждений за счет средств, поступающих от платной и иной </w:t>
      </w:r>
      <w:r w:rsidRPr="0001087B">
        <w:rPr>
          <w:rFonts w:ascii="Times New Roman" w:hAnsi="Times New Roman"/>
          <w:sz w:val="24"/>
          <w:szCs w:val="24"/>
        </w:rPr>
        <w:lastRenderedPageBreak/>
        <w:t>приносящей доход деятельности, с учетом требований настоящего Положения.</w:t>
      </w:r>
    </w:p>
    <w:p w:rsidR="00460FA3" w:rsidRPr="0001087B" w:rsidRDefault="00460FA3" w:rsidP="00EF53AF">
      <w:pPr>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16. 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персоналу. 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 Вспомогательный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учреждения. 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460FA3" w:rsidRPr="0001087B" w:rsidRDefault="00460FA3"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460FA3" w:rsidRPr="0001087B" w:rsidRDefault="00460FA3" w:rsidP="00EF53AF">
      <w:pPr>
        <w:shd w:val="clear" w:color="auto" w:fill="FFFFFF"/>
        <w:spacing w:after="0" w:line="240" w:lineRule="auto"/>
        <w:ind w:firstLine="709"/>
        <w:jc w:val="both"/>
        <w:textAlignment w:val="baseline"/>
        <w:outlineLvl w:val="0"/>
        <w:rPr>
          <w:rFonts w:ascii="Times New Roman" w:hAnsi="Times New Roman"/>
          <w:sz w:val="24"/>
          <w:szCs w:val="24"/>
        </w:rPr>
      </w:pPr>
      <w:proofErr w:type="gramStart"/>
      <w:r w:rsidRPr="0001087B">
        <w:rPr>
          <w:rFonts w:ascii="Times New Roman" w:hAnsi="Times New Roman"/>
          <w:sz w:val="24"/>
          <w:szCs w:val="24"/>
        </w:rPr>
        <w:t xml:space="preserve">1)размер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5 к 1.Средняя заработная плата работников администрации и средняя зарплата иных работников учреждения определяются исходя из фактически начисленной заработной платы </w:t>
      </w:r>
      <w:r w:rsidRPr="0001087B">
        <w:rPr>
          <w:rFonts w:ascii="Times New Roman" w:hAnsi="Times New Roman"/>
          <w:sz w:val="24"/>
          <w:szCs w:val="24"/>
        </w:rPr>
        <w:lastRenderedPageBreak/>
        <w:t>ифактически</w:t>
      </w:r>
      <w:proofErr w:type="gramEnd"/>
      <w:r w:rsidRPr="0001087B">
        <w:rPr>
          <w:rFonts w:ascii="Times New Roman" w:hAnsi="Times New Roman"/>
          <w:sz w:val="24"/>
          <w:szCs w:val="24"/>
        </w:rPr>
        <w:t xml:space="preserve"> отработанного времени за 12 предшествующих календарных месяцев в соответствии с </w:t>
      </w:r>
      <w:hyperlink r:id="rId11" w:history="1">
        <w:r w:rsidRPr="0001087B">
          <w:rPr>
            <w:rFonts w:ascii="Times New Roman" w:hAnsi="Times New Roman"/>
            <w:sz w:val="24"/>
            <w:szCs w:val="24"/>
          </w:rPr>
          <w:t>Положением об особенностях порядка исчисления средней заработной платы</w:t>
        </w:r>
      </w:hyperlink>
      <w:r w:rsidRPr="0001087B">
        <w:rPr>
          <w:rFonts w:ascii="Times New Roman" w:hAnsi="Times New Roman"/>
          <w:sz w:val="24"/>
          <w:szCs w:val="24"/>
        </w:rPr>
        <w:t>, утвержденным </w:t>
      </w:r>
      <w:hyperlink r:id="rId12" w:history="1">
        <w:r w:rsidRPr="0001087B">
          <w:rPr>
            <w:rFonts w:ascii="Times New Roman" w:hAnsi="Times New Roman"/>
            <w:sz w:val="24"/>
            <w:szCs w:val="24"/>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01087B">
        <w:rPr>
          <w:rFonts w:ascii="Times New Roman" w:hAnsi="Times New Roman"/>
          <w:sz w:val="24"/>
          <w:szCs w:val="24"/>
        </w:rPr>
        <w:t>.</w:t>
      </w:r>
    </w:p>
    <w:p w:rsidR="00460FA3" w:rsidRPr="0001087B" w:rsidRDefault="00460FA3"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460FA3" w:rsidRPr="0001087B" w:rsidRDefault="00460FA3"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w:t>
      </w:r>
    </w:p>
    <w:p w:rsidR="00460FA3" w:rsidRPr="0001087B" w:rsidRDefault="00460FA3"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17. Заработная плата работников учреждений (без учета стимулирующих выплат, за исключением стимулирующих выплат за непрерывный стаж работы</w:t>
      </w:r>
      <w:proofErr w:type="gramStart"/>
      <w:r w:rsidRPr="0001087B">
        <w:rPr>
          <w:rFonts w:ascii="Times New Roman" w:hAnsi="Times New Roman"/>
          <w:sz w:val="24"/>
          <w:szCs w:val="24"/>
        </w:rPr>
        <w:t xml:space="preserve"> ,</w:t>
      </w:r>
      <w:proofErr w:type="gramEnd"/>
      <w:r w:rsidRPr="0001087B">
        <w:rPr>
          <w:rFonts w:ascii="Times New Roman" w:hAnsi="Times New Roman"/>
          <w:sz w:val="24"/>
          <w:szCs w:val="24"/>
        </w:rPr>
        <w:t>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460FA3" w:rsidRPr="0001087B" w:rsidRDefault="00460FA3"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18.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w:t>
      </w:r>
      <w:r w:rsidRPr="0001087B">
        <w:rPr>
          <w:rFonts w:ascii="Times New Roman" w:hAnsi="Times New Roman"/>
          <w:sz w:val="24"/>
          <w:szCs w:val="24"/>
        </w:rPr>
        <w:lastRenderedPageBreak/>
        <w:t>позднее 15 календарных дней со дня окончания периода, за который она начислена.</w:t>
      </w:r>
    </w:p>
    <w:p w:rsidR="00460FA3" w:rsidRPr="0001087B" w:rsidRDefault="00460FA3"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19.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7933DE" w:rsidRPr="0001087B" w:rsidRDefault="007933DE" w:rsidP="00EF53AF">
      <w:pPr>
        <w:shd w:val="clear" w:color="auto" w:fill="FFFFFF"/>
        <w:spacing w:after="0" w:line="240" w:lineRule="auto"/>
        <w:ind w:firstLine="709"/>
        <w:jc w:val="both"/>
        <w:textAlignment w:val="baseline"/>
        <w:outlineLvl w:val="0"/>
        <w:rPr>
          <w:rFonts w:ascii="Times New Roman" w:hAnsi="Times New Roman"/>
          <w:sz w:val="24"/>
          <w:szCs w:val="24"/>
        </w:rPr>
      </w:pPr>
    </w:p>
    <w:p w:rsidR="00460FA3" w:rsidRPr="0001087B" w:rsidRDefault="00460FA3" w:rsidP="00EF53AF">
      <w:pPr>
        <w:widowControl w:val="0"/>
        <w:autoSpaceDE w:val="0"/>
        <w:autoSpaceDN w:val="0"/>
        <w:spacing w:after="0" w:line="240" w:lineRule="auto"/>
        <w:jc w:val="both"/>
        <w:outlineLvl w:val="0"/>
        <w:rPr>
          <w:rFonts w:ascii="Times New Roman" w:hAnsi="Times New Roman"/>
          <w:sz w:val="24"/>
          <w:szCs w:val="24"/>
        </w:rPr>
      </w:pPr>
      <w:r w:rsidRPr="0001087B">
        <w:rPr>
          <w:rFonts w:ascii="Times New Roman" w:hAnsi="Times New Roman"/>
          <w:sz w:val="24"/>
          <w:szCs w:val="24"/>
        </w:rPr>
        <w:t xml:space="preserve">Глава 2. </w:t>
      </w:r>
      <w:r w:rsidR="007933DE" w:rsidRPr="0001087B">
        <w:rPr>
          <w:rFonts w:ascii="Times New Roman" w:hAnsi="Times New Roman"/>
          <w:sz w:val="24"/>
          <w:szCs w:val="24"/>
        </w:rPr>
        <w:t>Основные условия оплаты труда</w:t>
      </w:r>
    </w:p>
    <w:p w:rsidR="007933DE" w:rsidRPr="0001087B" w:rsidRDefault="007933DE" w:rsidP="00EF53AF">
      <w:pPr>
        <w:widowControl w:val="0"/>
        <w:autoSpaceDE w:val="0"/>
        <w:autoSpaceDN w:val="0"/>
        <w:spacing w:after="0" w:line="240" w:lineRule="auto"/>
        <w:jc w:val="both"/>
        <w:outlineLvl w:val="0"/>
        <w:rPr>
          <w:rFonts w:ascii="Times New Roman" w:hAnsi="Times New Roman"/>
          <w:sz w:val="24"/>
          <w:szCs w:val="24"/>
        </w:rPr>
      </w:pP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bookmarkStart w:id="2" w:name="P109"/>
      <w:bookmarkEnd w:id="2"/>
      <w:r w:rsidRPr="0001087B">
        <w:rPr>
          <w:rFonts w:ascii="Times New Roman" w:hAnsi="Times New Roman"/>
          <w:sz w:val="24"/>
          <w:szCs w:val="24"/>
        </w:rPr>
        <w:t xml:space="preserve">20.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w:t>
      </w:r>
      <w:proofErr w:type="gramStart"/>
      <w:r w:rsidRPr="0001087B">
        <w:rPr>
          <w:rFonts w:ascii="Times New Roman" w:hAnsi="Times New Roman"/>
          <w:sz w:val="24"/>
          <w:szCs w:val="24"/>
        </w:rPr>
        <w:t>к</w:t>
      </w:r>
      <w:proofErr w:type="gramEnd"/>
      <w:r w:rsidRPr="0001087B">
        <w:rPr>
          <w:rFonts w:ascii="Times New Roman" w:hAnsi="Times New Roman"/>
          <w:sz w:val="24"/>
          <w:szCs w:val="24"/>
        </w:rPr>
        <w:t xml:space="preserve"> соответствующим ПКГ, если иное не установлено </w:t>
      </w:r>
      <w:hyperlink w:anchor="P87" w:history="1">
        <w:r w:rsidRPr="0001087B">
          <w:rPr>
            <w:rFonts w:ascii="Times New Roman" w:hAnsi="Times New Roman"/>
            <w:sz w:val="24"/>
            <w:szCs w:val="24"/>
          </w:rPr>
          <w:t xml:space="preserve">пунктом </w:t>
        </w:r>
      </w:hyperlink>
      <w:r w:rsidRPr="0001087B">
        <w:rPr>
          <w:rFonts w:ascii="Times New Roman" w:hAnsi="Times New Roman"/>
          <w:sz w:val="24"/>
          <w:szCs w:val="24"/>
        </w:rPr>
        <w:t>5 настоящего Положения.</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Должностной оклад работников рассчитывается по формуле:</w:t>
      </w:r>
    </w:p>
    <w:p w:rsidR="00460FA3" w:rsidRPr="0001087B" w:rsidRDefault="00460FA3" w:rsidP="00EF53AF">
      <w:pPr>
        <w:widowControl w:val="0"/>
        <w:autoSpaceDE w:val="0"/>
        <w:autoSpaceDN w:val="0"/>
        <w:spacing w:after="0" w:line="240" w:lineRule="auto"/>
        <w:jc w:val="both"/>
        <w:outlineLvl w:val="0"/>
        <w:rPr>
          <w:rFonts w:ascii="Times New Roman" w:hAnsi="Times New Roman"/>
          <w:sz w:val="24"/>
          <w:szCs w:val="24"/>
        </w:rPr>
      </w:pPr>
      <w:r w:rsidRPr="0001087B">
        <w:rPr>
          <w:rFonts w:ascii="Times New Roman" w:hAnsi="Times New Roman"/>
          <w:sz w:val="24"/>
          <w:szCs w:val="24"/>
        </w:rPr>
        <w:t xml:space="preserve">ДО = МО + </w:t>
      </w:r>
      <w:proofErr w:type="gramStart"/>
      <w:r w:rsidRPr="0001087B">
        <w:rPr>
          <w:rFonts w:ascii="Times New Roman" w:hAnsi="Times New Roman"/>
          <w:sz w:val="24"/>
          <w:szCs w:val="24"/>
        </w:rPr>
        <w:t>МО</w:t>
      </w:r>
      <w:proofErr w:type="gramEnd"/>
      <w:r w:rsidRPr="0001087B">
        <w:rPr>
          <w:rFonts w:ascii="Times New Roman" w:hAnsi="Times New Roman"/>
          <w:sz w:val="24"/>
          <w:szCs w:val="24"/>
        </w:rPr>
        <w:t xml:space="preserve"> x ПК+ МО х ППК</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где:</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proofErr w:type="gramStart"/>
      <w:r w:rsidRPr="0001087B">
        <w:rPr>
          <w:rFonts w:ascii="Times New Roman" w:hAnsi="Times New Roman"/>
          <w:sz w:val="24"/>
          <w:szCs w:val="24"/>
        </w:rPr>
        <w:t>ДО</w:t>
      </w:r>
      <w:proofErr w:type="gramEnd"/>
      <w:r w:rsidRPr="0001087B">
        <w:rPr>
          <w:rFonts w:ascii="Times New Roman" w:hAnsi="Times New Roman"/>
          <w:sz w:val="24"/>
          <w:szCs w:val="24"/>
        </w:rPr>
        <w:t xml:space="preserve"> - должностной оклад,</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МО - минимальный оклад,</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ПК - повышающий коэффициент,</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ПП</w:t>
      </w:r>
      <w:proofErr w:type="gramStart"/>
      <w:r w:rsidRPr="0001087B">
        <w:rPr>
          <w:rFonts w:ascii="Times New Roman" w:hAnsi="Times New Roman"/>
          <w:sz w:val="24"/>
          <w:szCs w:val="24"/>
        </w:rPr>
        <w:t>К-</w:t>
      </w:r>
      <w:proofErr w:type="gramEnd"/>
      <w:r w:rsidRPr="0001087B">
        <w:rPr>
          <w:rFonts w:ascii="Times New Roman" w:hAnsi="Times New Roman"/>
          <w:sz w:val="24"/>
          <w:szCs w:val="24"/>
        </w:rPr>
        <w:t xml:space="preserve"> персональный повышающий коэффициент.</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bookmarkStart w:id="3" w:name="P120"/>
      <w:bookmarkEnd w:id="3"/>
      <w:r w:rsidRPr="0001087B">
        <w:rPr>
          <w:rFonts w:ascii="Times New Roman" w:hAnsi="Times New Roman"/>
          <w:sz w:val="24"/>
          <w:szCs w:val="24"/>
        </w:rPr>
        <w:t>21. При заключении трудовых договоров работникам устанавливаются следующие повышающие коэффициенты к минимальному окладу:</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 xml:space="preserve">а) за категорию (квалификационную, должностную, профессиональную) по должностям (профессиям), включенным в ПКГ и (или) предусматривающим </w:t>
      </w:r>
      <w:proofErr w:type="spellStart"/>
      <w:r w:rsidRPr="0001087B">
        <w:rPr>
          <w:rFonts w:ascii="Times New Roman" w:hAnsi="Times New Roman"/>
          <w:sz w:val="24"/>
          <w:szCs w:val="24"/>
        </w:rPr>
        <w:t>категорийность</w:t>
      </w:r>
      <w:proofErr w:type="spellEnd"/>
      <w:r w:rsidRPr="0001087B">
        <w:rPr>
          <w:rFonts w:ascii="Times New Roman" w:hAnsi="Times New Roman"/>
          <w:sz w:val="24"/>
          <w:szCs w:val="24"/>
        </w:rPr>
        <w:t xml:space="preserve"> в соответствии с нормативными правовыми актами Российской Федерации;</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 xml:space="preserve">б) повышающий коэффициент по должностям (профессиям), не предусматривающим </w:t>
      </w:r>
      <w:proofErr w:type="spellStart"/>
      <w:r w:rsidRPr="0001087B">
        <w:rPr>
          <w:rFonts w:ascii="Times New Roman" w:hAnsi="Times New Roman"/>
          <w:sz w:val="24"/>
          <w:szCs w:val="24"/>
        </w:rPr>
        <w:t>категорийность</w:t>
      </w:r>
      <w:proofErr w:type="spellEnd"/>
      <w:r w:rsidRPr="0001087B">
        <w:rPr>
          <w:rFonts w:ascii="Times New Roman" w:hAnsi="Times New Roman"/>
          <w:sz w:val="24"/>
          <w:szCs w:val="24"/>
        </w:rPr>
        <w:t>.</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proofErr w:type="spellStart"/>
      <w:r w:rsidRPr="0001087B">
        <w:rPr>
          <w:rFonts w:ascii="Times New Roman" w:hAnsi="Times New Roman"/>
          <w:sz w:val="24"/>
          <w:szCs w:val="24"/>
        </w:rPr>
        <w:t>Категорийность</w:t>
      </w:r>
      <w:proofErr w:type="spellEnd"/>
      <w:r w:rsidRPr="0001087B">
        <w:rPr>
          <w:rFonts w:ascii="Times New Roman" w:hAnsi="Times New Roman"/>
          <w:sz w:val="24"/>
          <w:szCs w:val="24"/>
        </w:rPr>
        <w:t xml:space="preserve"> должностей (профессий) определяется в соответствии с квалификационными характеристиками </w:t>
      </w:r>
      <w:r w:rsidRPr="0001087B">
        <w:rPr>
          <w:rFonts w:ascii="Times New Roman" w:hAnsi="Times New Roman"/>
          <w:sz w:val="24"/>
          <w:szCs w:val="24"/>
        </w:rPr>
        <w:lastRenderedPageBreak/>
        <w:t xml:space="preserve">Единого тарифно-квалификационного </w:t>
      </w:r>
      <w:hyperlink r:id="rId13" w:history="1">
        <w:r w:rsidRPr="0001087B">
          <w:rPr>
            <w:rFonts w:ascii="Times New Roman" w:hAnsi="Times New Roman"/>
            <w:sz w:val="24"/>
            <w:szCs w:val="24"/>
          </w:rPr>
          <w:t>справочника</w:t>
        </w:r>
      </w:hyperlink>
      <w:r w:rsidRPr="0001087B">
        <w:rPr>
          <w:rFonts w:ascii="Times New Roman" w:hAnsi="Times New Roman"/>
          <w:sz w:val="24"/>
          <w:szCs w:val="24"/>
        </w:rPr>
        <w:t xml:space="preserve"> работ и профессий рабочих, Единого квалификационного </w:t>
      </w:r>
      <w:hyperlink r:id="rId14" w:history="1">
        <w:r w:rsidRPr="0001087B">
          <w:rPr>
            <w:rFonts w:ascii="Times New Roman" w:hAnsi="Times New Roman"/>
            <w:sz w:val="24"/>
            <w:szCs w:val="24"/>
          </w:rPr>
          <w:t>справочника</w:t>
        </w:r>
      </w:hyperlink>
      <w:r w:rsidRPr="0001087B">
        <w:rPr>
          <w:rFonts w:ascii="Times New Roman" w:hAnsi="Times New Roman"/>
          <w:sz w:val="24"/>
          <w:szCs w:val="24"/>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 xml:space="preserve">22. По должностям (профессиям) работников, предусматривающих </w:t>
      </w:r>
      <w:proofErr w:type="spellStart"/>
      <w:r w:rsidRPr="0001087B">
        <w:rPr>
          <w:rFonts w:ascii="Times New Roman" w:hAnsi="Times New Roman"/>
          <w:sz w:val="24"/>
          <w:szCs w:val="24"/>
        </w:rPr>
        <w:t>категорийность</w:t>
      </w:r>
      <w:proofErr w:type="spellEnd"/>
      <w:r w:rsidRPr="0001087B">
        <w:rPr>
          <w:rFonts w:ascii="Times New Roman" w:hAnsi="Times New Roman"/>
          <w:sz w:val="24"/>
          <w:szCs w:val="24"/>
        </w:rPr>
        <w:t>,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23.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законодательством. Работникам, впервые принятым на работу в учреждения, а также работникам, отказывающимся от прохождения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24. Повышающий коэффициент за категорию устанавливается в размерах от минимального оклада по квалификационным категориям (классам):</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bookmarkStart w:id="4" w:name="P144"/>
      <w:bookmarkEnd w:id="4"/>
      <w:r w:rsidRPr="0001087B">
        <w:rPr>
          <w:rFonts w:ascii="Times New Roman" w:hAnsi="Times New Roman"/>
          <w:sz w:val="24"/>
          <w:szCs w:val="24"/>
        </w:rPr>
        <w:t>а) педагогическим работникам:</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0,38 - при наличии высшей квалификационной категории;</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0,28 - при наличии первой квалификационной категории;</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 xml:space="preserve">б) работникам учреждений, должности которых согласно приложению 2 к настоящему положению включены в перечень должностей работников учреждений Иркутской </w:t>
      </w:r>
      <w:r w:rsidRPr="0001087B">
        <w:rPr>
          <w:rFonts w:ascii="Times New Roman" w:hAnsi="Times New Roman"/>
          <w:sz w:val="24"/>
          <w:szCs w:val="24"/>
        </w:rPr>
        <w:lastRenderedPageBreak/>
        <w:t>области по видамэкономической деятельности «Предоставление прочих коммунальных, социальных и персональных услуг»</w:t>
      </w:r>
      <w:proofErr w:type="gramStart"/>
      <w:r w:rsidRPr="0001087B">
        <w:rPr>
          <w:rFonts w:ascii="Times New Roman" w:hAnsi="Times New Roman"/>
          <w:sz w:val="24"/>
          <w:szCs w:val="24"/>
        </w:rPr>
        <w:t>,о</w:t>
      </w:r>
      <w:proofErr w:type="gramEnd"/>
      <w:r w:rsidRPr="0001087B">
        <w:rPr>
          <w:rFonts w:ascii="Times New Roman" w:hAnsi="Times New Roman"/>
          <w:sz w:val="24"/>
          <w:szCs w:val="24"/>
        </w:rPr>
        <w:t>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(за исключением педагогических работников):</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0,35 - ведущий;</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0,25 - высшей категории (класса);</w:t>
      </w:r>
    </w:p>
    <w:p w:rsidR="00460FA3" w:rsidRPr="0001087B" w:rsidRDefault="00460FA3" w:rsidP="00EF53AF">
      <w:pPr>
        <w:widowControl w:val="0"/>
        <w:autoSpaceDE w:val="0"/>
        <w:autoSpaceDN w:val="0"/>
        <w:spacing w:after="0" w:line="240" w:lineRule="auto"/>
        <w:ind w:firstLine="426"/>
        <w:jc w:val="both"/>
        <w:outlineLvl w:val="0"/>
        <w:rPr>
          <w:rFonts w:ascii="Times New Roman" w:hAnsi="Times New Roman"/>
          <w:sz w:val="24"/>
          <w:szCs w:val="24"/>
        </w:rPr>
      </w:pPr>
      <w:r w:rsidRPr="0001087B">
        <w:rPr>
          <w:rFonts w:ascii="Times New Roman" w:hAnsi="Times New Roman"/>
          <w:sz w:val="24"/>
          <w:szCs w:val="24"/>
        </w:rPr>
        <w:t>0,15 - первой категории (класса);</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0,10 - второй категории (класса).</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в) работникам учреждений, должности (профессии) которых не включены в приложение 2 к настоящему Положению:</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0,35 –главный (за исключением должности главный бухгалтер);</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0,25 - ведущий;</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0,20- высшей категории (класса)</w:t>
      </w:r>
    </w:p>
    <w:p w:rsidR="00460FA3" w:rsidRPr="0001087B" w:rsidRDefault="00460FA3" w:rsidP="00EF53AF">
      <w:pPr>
        <w:widowControl w:val="0"/>
        <w:autoSpaceDE w:val="0"/>
        <w:autoSpaceDN w:val="0"/>
        <w:spacing w:after="0" w:line="240" w:lineRule="auto"/>
        <w:ind w:firstLine="426"/>
        <w:jc w:val="both"/>
        <w:outlineLvl w:val="0"/>
        <w:rPr>
          <w:rFonts w:ascii="Times New Roman" w:hAnsi="Times New Roman"/>
          <w:sz w:val="24"/>
          <w:szCs w:val="24"/>
        </w:rPr>
      </w:pPr>
      <w:r w:rsidRPr="0001087B">
        <w:rPr>
          <w:rFonts w:ascii="Times New Roman" w:hAnsi="Times New Roman"/>
          <w:sz w:val="24"/>
          <w:szCs w:val="24"/>
        </w:rPr>
        <w:t>0,15 - первой категории (класса);</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0,10 - второй категории (класса).</w:t>
      </w:r>
    </w:p>
    <w:p w:rsidR="00460FA3" w:rsidRPr="0001087B" w:rsidRDefault="00460FA3" w:rsidP="00EF53AF">
      <w:pPr>
        <w:shd w:val="clear" w:color="auto" w:fill="FFFFFF"/>
        <w:spacing w:after="0" w:line="240" w:lineRule="auto"/>
        <w:ind w:firstLine="709"/>
        <w:contextualSpacing/>
        <w:jc w:val="both"/>
        <w:textAlignment w:val="baseline"/>
        <w:outlineLvl w:val="0"/>
        <w:rPr>
          <w:rFonts w:ascii="Times New Roman" w:hAnsi="Times New Roman"/>
          <w:sz w:val="24"/>
          <w:szCs w:val="24"/>
        </w:rPr>
      </w:pPr>
      <w:r w:rsidRPr="0001087B">
        <w:rPr>
          <w:rFonts w:ascii="Times New Roman" w:hAnsi="Times New Roman"/>
          <w:sz w:val="24"/>
          <w:szCs w:val="24"/>
        </w:rPr>
        <w:t>г)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460FA3" w:rsidRPr="0001087B" w:rsidRDefault="00460FA3" w:rsidP="00EF53AF">
      <w:pPr>
        <w:shd w:val="clear" w:color="auto" w:fill="FFFFFF"/>
        <w:spacing w:after="0" w:line="240" w:lineRule="auto"/>
        <w:ind w:firstLine="709"/>
        <w:contextualSpacing/>
        <w:jc w:val="both"/>
        <w:textAlignment w:val="baseline"/>
        <w:outlineLvl w:val="0"/>
        <w:rPr>
          <w:rFonts w:ascii="Times New Roman" w:hAnsi="Times New Roman"/>
          <w:sz w:val="24"/>
          <w:szCs w:val="24"/>
        </w:rPr>
      </w:pPr>
      <w:r w:rsidRPr="0001087B">
        <w:rPr>
          <w:rFonts w:ascii="Times New Roman" w:hAnsi="Times New Roman"/>
          <w:sz w:val="24"/>
          <w:szCs w:val="24"/>
        </w:rPr>
        <w:t>- за степень важности, сложности, самостоятельности и ответственности выполняемых работ-до 0,30.</w:t>
      </w:r>
    </w:p>
    <w:p w:rsidR="00460FA3" w:rsidRPr="0001087B" w:rsidRDefault="00460FA3" w:rsidP="00EF53AF">
      <w:pPr>
        <w:shd w:val="clear" w:color="auto" w:fill="FFFFFF"/>
        <w:spacing w:after="0" w:line="240" w:lineRule="auto"/>
        <w:ind w:firstLine="709"/>
        <w:contextualSpacing/>
        <w:jc w:val="both"/>
        <w:textAlignment w:val="baseline"/>
        <w:outlineLvl w:val="0"/>
        <w:rPr>
          <w:rFonts w:ascii="Times New Roman" w:hAnsi="Times New Roman"/>
          <w:sz w:val="24"/>
          <w:szCs w:val="24"/>
        </w:rPr>
      </w:pPr>
      <w:r w:rsidRPr="0001087B">
        <w:rPr>
          <w:rFonts w:ascii="Times New Roman" w:hAnsi="Times New Roman"/>
          <w:sz w:val="24"/>
          <w:szCs w:val="24"/>
          <w:u w:val="single"/>
        </w:rPr>
        <w:t>Важность</w:t>
      </w:r>
      <w:r w:rsidRPr="0001087B">
        <w:rPr>
          <w:rFonts w:ascii="Times New Roman" w:hAnsi="Times New Roman"/>
          <w:sz w:val="24"/>
          <w:szCs w:val="24"/>
        </w:rPr>
        <w:t xml:space="preserve"> выполняемой работы определяется как степень участия работника в осуществлении основной деятельности учреждения.</w:t>
      </w:r>
    </w:p>
    <w:p w:rsidR="00460FA3" w:rsidRPr="0001087B" w:rsidRDefault="00460FA3" w:rsidP="00EF53AF">
      <w:pPr>
        <w:shd w:val="clear" w:color="auto" w:fill="FFFFFF"/>
        <w:spacing w:after="0" w:line="240" w:lineRule="auto"/>
        <w:ind w:firstLine="709"/>
        <w:contextualSpacing/>
        <w:jc w:val="both"/>
        <w:textAlignment w:val="baseline"/>
        <w:outlineLvl w:val="0"/>
        <w:rPr>
          <w:rFonts w:ascii="Times New Roman" w:hAnsi="Times New Roman"/>
          <w:sz w:val="24"/>
          <w:szCs w:val="24"/>
        </w:rPr>
      </w:pPr>
      <w:r w:rsidRPr="0001087B">
        <w:rPr>
          <w:rFonts w:ascii="Times New Roman" w:hAnsi="Times New Roman"/>
          <w:sz w:val="24"/>
          <w:szCs w:val="24"/>
          <w:u w:val="single"/>
        </w:rPr>
        <w:t xml:space="preserve">Сложность </w:t>
      </w:r>
      <w:r w:rsidRPr="0001087B">
        <w:rPr>
          <w:rFonts w:ascii="Times New Roman" w:hAnsi="Times New Roman"/>
          <w:sz w:val="24"/>
          <w:szCs w:val="24"/>
        </w:rPr>
        <w:t xml:space="preserve">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w:t>
      </w:r>
      <w:r w:rsidRPr="0001087B">
        <w:rPr>
          <w:rFonts w:ascii="Times New Roman" w:hAnsi="Times New Roman"/>
          <w:sz w:val="24"/>
          <w:szCs w:val="24"/>
        </w:rPr>
        <w:lastRenderedPageBreak/>
        <w:t>возложенными на него трудовым договором обязанностями;</w:t>
      </w:r>
    </w:p>
    <w:p w:rsidR="00460FA3" w:rsidRPr="0001087B" w:rsidRDefault="00460FA3" w:rsidP="00EF53AF">
      <w:pPr>
        <w:shd w:val="clear" w:color="auto" w:fill="FFFFFF"/>
        <w:spacing w:after="0" w:line="240" w:lineRule="auto"/>
        <w:ind w:firstLine="709"/>
        <w:contextualSpacing/>
        <w:jc w:val="both"/>
        <w:textAlignment w:val="baseline"/>
        <w:outlineLvl w:val="0"/>
        <w:rPr>
          <w:rFonts w:ascii="Times New Roman" w:hAnsi="Times New Roman"/>
          <w:sz w:val="24"/>
          <w:szCs w:val="24"/>
        </w:rPr>
      </w:pPr>
      <w:r w:rsidRPr="0001087B">
        <w:rPr>
          <w:rFonts w:ascii="Times New Roman" w:hAnsi="Times New Roman"/>
          <w:sz w:val="24"/>
          <w:szCs w:val="24"/>
          <w:u w:val="single"/>
        </w:rPr>
        <w:t>Степень самостоятельности и ответственности</w:t>
      </w:r>
      <w:r w:rsidRPr="0001087B">
        <w:rPr>
          <w:rFonts w:ascii="Times New Roman" w:hAnsi="Times New Roman"/>
          <w:sz w:val="24"/>
          <w:szCs w:val="24"/>
        </w:rPr>
        <w:t xml:space="preserve"> при выполнении поставленных задач определятся как уровень взаимодействия работника с получателями услуг учреждений, контролирующими и правоохранительными органами при осуществлении учреждениями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460FA3" w:rsidRPr="0001087B" w:rsidRDefault="00460FA3" w:rsidP="00EF53AF">
      <w:pPr>
        <w:shd w:val="clear" w:color="auto" w:fill="FFFFFF"/>
        <w:spacing w:after="0" w:line="240" w:lineRule="auto"/>
        <w:ind w:firstLine="709"/>
        <w:contextualSpacing/>
        <w:jc w:val="both"/>
        <w:textAlignment w:val="baseline"/>
        <w:outlineLvl w:val="0"/>
        <w:rPr>
          <w:rFonts w:ascii="Times New Roman" w:hAnsi="Times New Roman"/>
          <w:i/>
          <w:sz w:val="24"/>
          <w:szCs w:val="24"/>
          <w:shd w:val="clear" w:color="auto" w:fill="FFFFFF"/>
        </w:rPr>
      </w:pPr>
      <w:r w:rsidRPr="0001087B">
        <w:rPr>
          <w:rFonts w:ascii="Times New Roman" w:hAnsi="Times New Roman"/>
          <w:sz w:val="24"/>
          <w:szCs w:val="24"/>
        </w:rPr>
        <w:t xml:space="preserve">Повышающий коэффициент по должностям (профессиям), не предусматривающим </w:t>
      </w:r>
      <w:proofErr w:type="spellStart"/>
      <w:r w:rsidRPr="0001087B">
        <w:rPr>
          <w:rFonts w:ascii="Times New Roman" w:hAnsi="Times New Roman"/>
          <w:sz w:val="24"/>
          <w:szCs w:val="24"/>
        </w:rPr>
        <w:t>категорийность</w:t>
      </w:r>
      <w:proofErr w:type="spellEnd"/>
      <w:r w:rsidRPr="0001087B">
        <w:rPr>
          <w:rFonts w:ascii="Times New Roman" w:hAnsi="Times New Roman"/>
          <w:sz w:val="24"/>
          <w:szCs w:val="24"/>
        </w:rPr>
        <w:t xml:space="preserve"> не может превышать 0,30.</w:t>
      </w:r>
    </w:p>
    <w:p w:rsidR="00460FA3" w:rsidRPr="0001087B" w:rsidRDefault="00460FA3"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Решение об установлении повышающего коэффициента по должностям (профессиям), не предусматривающим </w:t>
      </w:r>
      <w:proofErr w:type="spellStart"/>
      <w:r w:rsidRPr="0001087B">
        <w:rPr>
          <w:rFonts w:ascii="Times New Roman" w:hAnsi="Times New Roman"/>
          <w:sz w:val="24"/>
          <w:szCs w:val="24"/>
        </w:rPr>
        <w:t>категорийность</w:t>
      </w:r>
      <w:proofErr w:type="spellEnd"/>
      <w:r w:rsidRPr="0001087B">
        <w:rPr>
          <w:rFonts w:ascii="Times New Roman" w:hAnsi="Times New Roman"/>
          <w:sz w:val="24"/>
          <w:szCs w:val="24"/>
        </w:rPr>
        <w:t xml:space="preserve">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 Размеры повышающих коэффициентов работников устанавливаются локальными актами по оплате труда, если иное не установлено настоящим Положением, с учетом сложности, важности работы, степени самостоятельности и ответственностипри выполнении поставленных задачисполнение которых предусмотрено по соответствующим должностям специалистов и служащих, профессиям рабочих. </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 xml:space="preserve">25. Персональный повышающий коэффициент к минимальному окладу устанавливаетсяработникам основного персонала (включая киномеханика) и вспомогательного персонала при заключении трудового договора с учетом уровня их образования, профессионального развития, непрерывного стажа работы в отрасли </w:t>
      </w:r>
      <w:r w:rsidRPr="0001087B">
        <w:rPr>
          <w:rFonts w:ascii="Times New Roman" w:hAnsi="Times New Roman"/>
          <w:sz w:val="24"/>
          <w:szCs w:val="24"/>
        </w:rPr>
        <w:lastRenderedPageBreak/>
        <w:t>(при отсутствии непрерывного стажа работы в отрасли, может быть установлена выплата молодым специалистам).</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Решение об установлении Персонального повышающего коэффициента к минимальному окладу и его размере принимается руководителем учреждения персонально в отношении конкретного работника локальными актами по оплате труда. Размер Персонального повышающего коэффициента устанавливается до 1,1 минимальных окладов и выплачивается в пределах фонда оплаты труда.</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 xml:space="preserve">Руководителю муниципального бюджетного учреждения культуры предоставлено право </w:t>
      </w:r>
      <w:proofErr w:type="gramStart"/>
      <w:r w:rsidRPr="0001087B">
        <w:rPr>
          <w:rFonts w:ascii="Times New Roman" w:hAnsi="Times New Roman"/>
          <w:sz w:val="24"/>
          <w:szCs w:val="24"/>
        </w:rPr>
        <w:t>принимать</w:t>
      </w:r>
      <w:proofErr w:type="gramEnd"/>
      <w:r w:rsidRPr="0001087B">
        <w:rPr>
          <w:rFonts w:ascii="Times New Roman" w:hAnsi="Times New Roman"/>
          <w:sz w:val="24"/>
          <w:szCs w:val="24"/>
        </w:rPr>
        <w:t xml:space="preserve"> решение о целесообразности применения персонального повышающего коэффициента в подведомственном ему учреждении.</w:t>
      </w:r>
    </w:p>
    <w:p w:rsidR="00460FA3" w:rsidRPr="0001087B" w:rsidRDefault="00460FA3"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Размеры Персонального повышающего коэффициента</w:t>
      </w:r>
    </w:p>
    <w:p w:rsidR="00460FA3" w:rsidRPr="0001087B" w:rsidRDefault="00460FA3"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1.В зависимости от уровня образования:</w:t>
      </w:r>
    </w:p>
    <w:p w:rsidR="00460FA3" w:rsidRPr="0001087B" w:rsidRDefault="00460FA3" w:rsidP="00EF53AF">
      <w:pPr>
        <w:spacing w:after="0" w:line="240" w:lineRule="auto"/>
        <w:jc w:val="center"/>
        <w:rPr>
          <w:rFonts w:ascii="Times New Roman" w:hAnsi="Times New Roman"/>
          <w:sz w:val="24"/>
          <w:szCs w:val="24"/>
        </w:rPr>
      </w:pPr>
      <w:r w:rsidRPr="0001087B">
        <w:rPr>
          <w:rFonts w:ascii="Times New Roman" w:hAnsi="Times New Roman"/>
          <w:sz w:val="24"/>
          <w:szCs w:val="24"/>
        </w:rPr>
        <w:t xml:space="preserve">Основой для получения человеком необходимых компетенций является непрерывное образование. В соответствии с </w:t>
      </w:r>
      <w:hyperlink r:id="rId15" w:tgtFrame="_blank" w:history="1">
        <w:r w:rsidRPr="0001087B">
          <w:rPr>
            <w:rFonts w:ascii="Times New Roman" w:hAnsi="Times New Roman"/>
            <w:sz w:val="24"/>
            <w:szCs w:val="24"/>
          </w:rPr>
          <w:t>Федеральным законом «Об образовании в Российской Федерации»</w:t>
        </w:r>
      </w:hyperlink>
      <w:r w:rsidRPr="0001087B">
        <w:rPr>
          <w:rFonts w:ascii="Times New Roman" w:hAnsi="Times New Roman"/>
          <w:sz w:val="24"/>
          <w:szCs w:val="24"/>
        </w:rPr>
        <w:t xml:space="preserve"> образование подразделяется на общее образование, профессиональное и дополнительное образование, обеспечивающие возможность реализации права на образование в течение всей жизни (непрерывное образование). Данный коэффициент устанавливается для работников учреждения вне зависимости от того, являются ли они внешними совместителями или нет</w:t>
      </w:r>
    </w:p>
    <w:p w:rsidR="00F87472" w:rsidRPr="0001087B" w:rsidRDefault="00F87472" w:rsidP="00EF53AF">
      <w:pPr>
        <w:spacing w:after="0" w:line="240" w:lineRule="auto"/>
        <w:rPr>
          <w:rFonts w:ascii="Times New Roman" w:hAnsi="Times New Roman"/>
          <w:b/>
          <w:sz w:val="24"/>
          <w:szCs w:val="24"/>
        </w:rPr>
      </w:pPr>
    </w:p>
    <w:tbl>
      <w:tblPr>
        <w:tblStyle w:val="13"/>
        <w:tblW w:w="0" w:type="auto"/>
        <w:tblLayout w:type="fixed"/>
        <w:tblLook w:val="04A0"/>
      </w:tblPr>
      <w:tblGrid>
        <w:gridCol w:w="2518"/>
        <w:gridCol w:w="1276"/>
      </w:tblGrid>
      <w:tr w:rsidR="000B7005" w:rsidRPr="0001087B" w:rsidTr="003E47BB">
        <w:trPr>
          <w:trHeight w:val="281"/>
        </w:trPr>
        <w:tc>
          <w:tcPr>
            <w:tcW w:w="2518"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Наименование</w:t>
            </w:r>
          </w:p>
        </w:tc>
        <w:tc>
          <w:tcPr>
            <w:tcW w:w="1276"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коэффициент</w:t>
            </w:r>
          </w:p>
        </w:tc>
      </w:tr>
      <w:tr w:rsidR="000B7005" w:rsidRPr="0001087B" w:rsidTr="003E47BB">
        <w:tc>
          <w:tcPr>
            <w:tcW w:w="2518"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Среднее образование (школа)</w:t>
            </w:r>
          </w:p>
        </w:tc>
        <w:tc>
          <w:tcPr>
            <w:tcW w:w="1276"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0</w:t>
            </w:r>
          </w:p>
        </w:tc>
      </w:tr>
      <w:tr w:rsidR="000B7005" w:rsidRPr="0001087B" w:rsidTr="003E47BB">
        <w:tc>
          <w:tcPr>
            <w:tcW w:w="2518"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Среднее специальное образование</w:t>
            </w:r>
          </w:p>
        </w:tc>
        <w:tc>
          <w:tcPr>
            <w:tcW w:w="1276"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До 0,20</w:t>
            </w:r>
          </w:p>
        </w:tc>
      </w:tr>
      <w:tr w:rsidR="000B7005" w:rsidRPr="0001087B" w:rsidTr="003E47BB">
        <w:tc>
          <w:tcPr>
            <w:tcW w:w="2518"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 xml:space="preserve">Среднее специальное </w:t>
            </w:r>
            <w:r w:rsidRPr="0001087B">
              <w:rPr>
                <w:rFonts w:ascii="Times New Roman" w:hAnsi="Times New Roman"/>
                <w:sz w:val="24"/>
                <w:szCs w:val="24"/>
              </w:rPr>
              <w:lastRenderedPageBreak/>
              <w:t>профессиональное</w:t>
            </w:r>
          </w:p>
        </w:tc>
        <w:tc>
          <w:tcPr>
            <w:tcW w:w="1276"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До 0,30</w:t>
            </w:r>
          </w:p>
        </w:tc>
      </w:tr>
      <w:tr w:rsidR="000B7005" w:rsidRPr="0001087B" w:rsidTr="003E47BB">
        <w:tc>
          <w:tcPr>
            <w:tcW w:w="2518"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Неоконченное высшее профессиональное образование</w:t>
            </w:r>
          </w:p>
        </w:tc>
        <w:tc>
          <w:tcPr>
            <w:tcW w:w="1276"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До 0,35</w:t>
            </w:r>
          </w:p>
        </w:tc>
      </w:tr>
      <w:tr w:rsidR="000B7005" w:rsidRPr="0001087B" w:rsidTr="003E47BB">
        <w:tc>
          <w:tcPr>
            <w:tcW w:w="2518"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Высшее образование</w:t>
            </w:r>
          </w:p>
        </w:tc>
        <w:tc>
          <w:tcPr>
            <w:tcW w:w="1276"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До 0,40</w:t>
            </w:r>
          </w:p>
        </w:tc>
      </w:tr>
      <w:tr w:rsidR="000B7005" w:rsidRPr="0001087B" w:rsidTr="003E47BB">
        <w:tc>
          <w:tcPr>
            <w:tcW w:w="2518"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Высшее профессиональное образование</w:t>
            </w:r>
          </w:p>
        </w:tc>
        <w:tc>
          <w:tcPr>
            <w:tcW w:w="1276"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До 0,50</w:t>
            </w:r>
          </w:p>
        </w:tc>
      </w:tr>
    </w:tbl>
    <w:p w:rsidR="00F87472" w:rsidRPr="0001087B" w:rsidRDefault="00F87472" w:rsidP="0001087B">
      <w:pPr>
        <w:spacing w:after="0" w:line="240" w:lineRule="auto"/>
        <w:rPr>
          <w:rFonts w:ascii="Times New Roman" w:hAnsi="Times New Roman"/>
          <w:b/>
          <w:sz w:val="24"/>
          <w:szCs w:val="24"/>
        </w:rPr>
      </w:pPr>
    </w:p>
    <w:p w:rsidR="000B7005" w:rsidRPr="0001087B" w:rsidRDefault="000B7005" w:rsidP="00EF53AF">
      <w:pPr>
        <w:widowControl w:val="0"/>
        <w:numPr>
          <w:ilvl w:val="0"/>
          <w:numId w:val="26"/>
        </w:numPr>
        <w:autoSpaceDE w:val="0"/>
        <w:autoSpaceDN w:val="0"/>
        <w:spacing w:after="0" w:line="240" w:lineRule="auto"/>
        <w:jc w:val="both"/>
        <w:outlineLvl w:val="0"/>
        <w:rPr>
          <w:rFonts w:ascii="Times New Roman" w:hAnsi="Times New Roman"/>
          <w:sz w:val="24"/>
          <w:szCs w:val="24"/>
        </w:rPr>
      </w:pPr>
      <w:r w:rsidRPr="0001087B">
        <w:rPr>
          <w:rFonts w:ascii="Times New Roman" w:hAnsi="Times New Roman"/>
          <w:sz w:val="24"/>
          <w:szCs w:val="24"/>
        </w:rPr>
        <w:t>В зависимости от уровня профессионального развития:</w:t>
      </w:r>
    </w:p>
    <w:p w:rsidR="000B7005" w:rsidRPr="0001087B" w:rsidRDefault="000B7005"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Персональный коэффициент в зависимости от уровня профессионального развития устанавливается на календарный год и зависит от факта прохождения работником курсов повышения квалификации за предыдущие пять календарных лет.</w:t>
      </w:r>
    </w:p>
    <w:tbl>
      <w:tblPr>
        <w:tblStyle w:val="13"/>
        <w:tblW w:w="0" w:type="auto"/>
        <w:tblLook w:val="04A0"/>
      </w:tblPr>
      <w:tblGrid>
        <w:gridCol w:w="2235"/>
        <w:gridCol w:w="1592"/>
      </w:tblGrid>
      <w:tr w:rsidR="000B7005" w:rsidRPr="0001087B" w:rsidTr="003E47BB">
        <w:tc>
          <w:tcPr>
            <w:tcW w:w="2235"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Наименование</w:t>
            </w:r>
          </w:p>
        </w:tc>
        <w:tc>
          <w:tcPr>
            <w:tcW w:w="1592"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коэффициент</w:t>
            </w:r>
          </w:p>
        </w:tc>
      </w:tr>
      <w:tr w:rsidR="000B7005" w:rsidRPr="0001087B" w:rsidTr="003E47BB">
        <w:tc>
          <w:tcPr>
            <w:tcW w:w="2235"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shd w:val="clear" w:color="auto" w:fill="FFFFFF"/>
              </w:rPr>
              <w:t>Обучение на курсах повышения квалификации (по профилю)</w:t>
            </w:r>
          </w:p>
        </w:tc>
        <w:tc>
          <w:tcPr>
            <w:tcW w:w="1592"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До 0,20</w:t>
            </w:r>
          </w:p>
        </w:tc>
      </w:tr>
    </w:tbl>
    <w:p w:rsidR="00F87472" w:rsidRPr="0001087B" w:rsidRDefault="00F87472" w:rsidP="00EF53AF">
      <w:pPr>
        <w:spacing w:after="0" w:line="240" w:lineRule="auto"/>
        <w:jc w:val="center"/>
        <w:rPr>
          <w:rFonts w:ascii="Times New Roman" w:hAnsi="Times New Roman"/>
          <w:b/>
          <w:sz w:val="24"/>
          <w:szCs w:val="24"/>
        </w:rPr>
      </w:pPr>
    </w:p>
    <w:p w:rsidR="000B7005" w:rsidRPr="0001087B" w:rsidRDefault="000B7005" w:rsidP="00EF53AF">
      <w:pPr>
        <w:widowControl w:val="0"/>
        <w:numPr>
          <w:ilvl w:val="0"/>
          <w:numId w:val="27"/>
        </w:numPr>
        <w:autoSpaceDE w:val="0"/>
        <w:autoSpaceDN w:val="0"/>
        <w:spacing w:after="0" w:line="240" w:lineRule="auto"/>
        <w:jc w:val="both"/>
        <w:outlineLvl w:val="0"/>
        <w:rPr>
          <w:rFonts w:ascii="Times New Roman" w:hAnsi="Times New Roman"/>
          <w:sz w:val="24"/>
          <w:szCs w:val="24"/>
        </w:rPr>
      </w:pPr>
      <w:r w:rsidRPr="0001087B">
        <w:rPr>
          <w:rFonts w:ascii="Times New Roman" w:hAnsi="Times New Roman"/>
          <w:sz w:val="24"/>
          <w:szCs w:val="24"/>
        </w:rPr>
        <w:t>За непрерывный стаж работы в отрасли:</w:t>
      </w:r>
    </w:p>
    <w:p w:rsidR="000B7005" w:rsidRPr="0001087B" w:rsidRDefault="000B7005"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Непрерывным стажем для основного персонала считается период работы в отрасли (работникам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w:t>
      </w:r>
    </w:p>
    <w:tbl>
      <w:tblPr>
        <w:tblStyle w:val="13"/>
        <w:tblW w:w="0" w:type="auto"/>
        <w:tblLook w:val="04A0"/>
      </w:tblPr>
      <w:tblGrid>
        <w:gridCol w:w="1715"/>
        <w:gridCol w:w="1654"/>
      </w:tblGrid>
      <w:tr w:rsidR="000B7005" w:rsidRPr="0001087B" w:rsidTr="003E47BB">
        <w:tc>
          <w:tcPr>
            <w:tcW w:w="1715"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Наименование</w:t>
            </w:r>
          </w:p>
        </w:tc>
        <w:tc>
          <w:tcPr>
            <w:tcW w:w="1654"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Коэффициент</w:t>
            </w:r>
          </w:p>
        </w:tc>
      </w:tr>
      <w:tr w:rsidR="000B7005" w:rsidRPr="0001087B" w:rsidTr="003E47BB">
        <w:tc>
          <w:tcPr>
            <w:tcW w:w="1715"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От 0-3лет</w:t>
            </w:r>
          </w:p>
        </w:tc>
        <w:tc>
          <w:tcPr>
            <w:tcW w:w="1654"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0</w:t>
            </w:r>
          </w:p>
        </w:tc>
      </w:tr>
      <w:tr w:rsidR="000B7005" w:rsidRPr="0001087B" w:rsidTr="003E47BB">
        <w:tc>
          <w:tcPr>
            <w:tcW w:w="1715"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От 3-5лет</w:t>
            </w:r>
          </w:p>
        </w:tc>
        <w:tc>
          <w:tcPr>
            <w:tcW w:w="1654"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До 0,20</w:t>
            </w:r>
          </w:p>
        </w:tc>
      </w:tr>
      <w:tr w:rsidR="000B7005" w:rsidRPr="0001087B" w:rsidTr="003E47BB">
        <w:tc>
          <w:tcPr>
            <w:tcW w:w="1715"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От 5-7 лет</w:t>
            </w:r>
          </w:p>
        </w:tc>
        <w:tc>
          <w:tcPr>
            <w:tcW w:w="1654"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До 0,25</w:t>
            </w:r>
          </w:p>
        </w:tc>
      </w:tr>
      <w:tr w:rsidR="000B7005" w:rsidRPr="0001087B" w:rsidTr="003E47BB">
        <w:trPr>
          <w:trHeight w:val="307"/>
        </w:trPr>
        <w:tc>
          <w:tcPr>
            <w:tcW w:w="1715"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От 7-10 лет</w:t>
            </w:r>
          </w:p>
        </w:tc>
        <w:tc>
          <w:tcPr>
            <w:tcW w:w="1654"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До 0,30</w:t>
            </w:r>
          </w:p>
        </w:tc>
      </w:tr>
      <w:tr w:rsidR="000B7005" w:rsidRPr="0001087B" w:rsidTr="003E47BB">
        <w:trPr>
          <w:trHeight w:val="283"/>
        </w:trPr>
        <w:tc>
          <w:tcPr>
            <w:tcW w:w="1715"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 xml:space="preserve">Свыше 10 лет </w:t>
            </w:r>
          </w:p>
        </w:tc>
        <w:tc>
          <w:tcPr>
            <w:tcW w:w="1654"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До 0,35</w:t>
            </w:r>
          </w:p>
        </w:tc>
      </w:tr>
    </w:tbl>
    <w:p w:rsidR="000B7005" w:rsidRPr="0001087B" w:rsidRDefault="000B7005" w:rsidP="00EF53AF">
      <w:pPr>
        <w:widowControl w:val="0"/>
        <w:numPr>
          <w:ilvl w:val="0"/>
          <w:numId w:val="29"/>
        </w:numPr>
        <w:autoSpaceDE w:val="0"/>
        <w:autoSpaceDN w:val="0"/>
        <w:spacing w:after="0" w:line="240" w:lineRule="auto"/>
        <w:jc w:val="both"/>
        <w:outlineLvl w:val="0"/>
        <w:rPr>
          <w:rFonts w:ascii="Times New Roman" w:hAnsi="Times New Roman"/>
          <w:sz w:val="24"/>
          <w:szCs w:val="24"/>
        </w:rPr>
      </w:pPr>
      <w:r w:rsidRPr="0001087B">
        <w:rPr>
          <w:rFonts w:ascii="Times New Roman" w:hAnsi="Times New Roman"/>
          <w:sz w:val="24"/>
          <w:szCs w:val="24"/>
        </w:rPr>
        <w:t>Выплата молодым специалистам:</w:t>
      </w:r>
    </w:p>
    <w:p w:rsidR="000B7005" w:rsidRDefault="000B7005"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 xml:space="preserve">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w:t>
      </w:r>
      <w:r w:rsidRPr="0001087B">
        <w:rPr>
          <w:rFonts w:ascii="Times New Roman" w:hAnsi="Times New Roman"/>
          <w:sz w:val="24"/>
          <w:szCs w:val="24"/>
        </w:rPr>
        <w:lastRenderedPageBreak/>
        <w:t xml:space="preserve">курса образовательной организации высшего (среднего профессионального) образования по занимаемой должности (профессии), непрерывный стаж </w:t>
      </w:r>
      <w:proofErr w:type="gramStart"/>
      <w:r w:rsidRPr="0001087B">
        <w:rPr>
          <w:rFonts w:ascii="Times New Roman" w:hAnsi="Times New Roman"/>
          <w:sz w:val="24"/>
          <w:szCs w:val="24"/>
        </w:rPr>
        <w:t>работы</w:t>
      </w:r>
      <w:proofErr w:type="gramEnd"/>
      <w:r w:rsidRPr="0001087B">
        <w:rPr>
          <w:rFonts w:ascii="Times New Roman" w:hAnsi="Times New Roman"/>
          <w:sz w:val="24"/>
          <w:szCs w:val="24"/>
        </w:rPr>
        <w:t xml:space="preserve"> в отрасли которых составляет менее 3 лет.</w:t>
      </w:r>
    </w:p>
    <w:p w:rsidR="0001087B" w:rsidRPr="0001087B" w:rsidRDefault="0001087B" w:rsidP="00EF53AF">
      <w:pPr>
        <w:widowControl w:val="0"/>
        <w:autoSpaceDE w:val="0"/>
        <w:autoSpaceDN w:val="0"/>
        <w:spacing w:after="0" w:line="240" w:lineRule="auto"/>
        <w:ind w:firstLine="709"/>
        <w:jc w:val="both"/>
        <w:outlineLvl w:val="0"/>
        <w:rPr>
          <w:rFonts w:ascii="Times New Roman" w:hAnsi="Times New Roman"/>
          <w:sz w:val="24"/>
          <w:szCs w:val="24"/>
        </w:rPr>
      </w:pPr>
    </w:p>
    <w:tbl>
      <w:tblPr>
        <w:tblStyle w:val="13"/>
        <w:tblW w:w="0" w:type="auto"/>
        <w:tblLook w:val="04A0"/>
      </w:tblPr>
      <w:tblGrid>
        <w:gridCol w:w="1951"/>
        <w:gridCol w:w="1701"/>
      </w:tblGrid>
      <w:tr w:rsidR="000B7005" w:rsidRPr="0001087B" w:rsidTr="003E47BB">
        <w:tc>
          <w:tcPr>
            <w:tcW w:w="1951"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 xml:space="preserve">Наименование </w:t>
            </w:r>
          </w:p>
        </w:tc>
        <w:tc>
          <w:tcPr>
            <w:tcW w:w="1701"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 xml:space="preserve">Коэффициент </w:t>
            </w:r>
          </w:p>
        </w:tc>
      </w:tr>
      <w:tr w:rsidR="000B7005" w:rsidRPr="0001087B" w:rsidTr="003E47BB">
        <w:tc>
          <w:tcPr>
            <w:tcW w:w="1951"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От 6 месяцев до 1 года</w:t>
            </w:r>
          </w:p>
        </w:tc>
        <w:tc>
          <w:tcPr>
            <w:tcW w:w="1701"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До 0,10</w:t>
            </w:r>
          </w:p>
        </w:tc>
      </w:tr>
      <w:tr w:rsidR="000B7005" w:rsidRPr="0001087B" w:rsidTr="003E47BB">
        <w:tc>
          <w:tcPr>
            <w:tcW w:w="1951"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От 1 до 2 лет</w:t>
            </w:r>
          </w:p>
        </w:tc>
        <w:tc>
          <w:tcPr>
            <w:tcW w:w="1701"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До 0,15</w:t>
            </w:r>
          </w:p>
        </w:tc>
      </w:tr>
      <w:tr w:rsidR="000B7005" w:rsidRPr="0001087B" w:rsidTr="003E47BB">
        <w:tc>
          <w:tcPr>
            <w:tcW w:w="1951"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От 2 до 3 лет</w:t>
            </w:r>
          </w:p>
        </w:tc>
        <w:tc>
          <w:tcPr>
            <w:tcW w:w="1701" w:type="dxa"/>
          </w:tcPr>
          <w:p w:rsidR="000B7005" w:rsidRPr="0001087B" w:rsidRDefault="000B7005" w:rsidP="00EF53AF">
            <w:pPr>
              <w:widowControl w:val="0"/>
              <w:autoSpaceDE w:val="0"/>
              <w:autoSpaceDN w:val="0"/>
              <w:jc w:val="both"/>
              <w:outlineLvl w:val="0"/>
              <w:rPr>
                <w:rFonts w:ascii="Times New Roman" w:hAnsi="Times New Roman"/>
                <w:sz w:val="24"/>
                <w:szCs w:val="24"/>
              </w:rPr>
            </w:pPr>
            <w:r w:rsidRPr="0001087B">
              <w:rPr>
                <w:rFonts w:ascii="Times New Roman" w:hAnsi="Times New Roman"/>
                <w:sz w:val="24"/>
                <w:szCs w:val="24"/>
              </w:rPr>
              <w:t>До 0,20</w:t>
            </w:r>
          </w:p>
        </w:tc>
      </w:tr>
    </w:tbl>
    <w:p w:rsidR="007933DE" w:rsidRPr="0001087B" w:rsidRDefault="007933DE" w:rsidP="00EF53AF">
      <w:pPr>
        <w:shd w:val="clear" w:color="auto" w:fill="FFFFFF"/>
        <w:spacing w:after="0" w:line="240" w:lineRule="auto"/>
        <w:jc w:val="both"/>
        <w:textAlignment w:val="baseline"/>
        <w:outlineLvl w:val="0"/>
        <w:rPr>
          <w:rFonts w:ascii="Times New Roman" w:hAnsi="Times New Roman"/>
          <w:sz w:val="24"/>
          <w:szCs w:val="24"/>
        </w:rPr>
      </w:pPr>
    </w:p>
    <w:p w:rsidR="000B7005" w:rsidRPr="0001087B" w:rsidRDefault="000B7005" w:rsidP="00EF53AF">
      <w:pPr>
        <w:shd w:val="clear" w:color="auto" w:fill="FFFFFF"/>
        <w:spacing w:after="0" w:line="240" w:lineRule="auto"/>
        <w:jc w:val="both"/>
        <w:textAlignment w:val="baseline"/>
        <w:outlineLvl w:val="0"/>
        <w:rPr>
          <w:rFonts w:ascii="Times New Roman" w:hAnsi="Times New Roman"/>
          <w:sz w:val="24"/>
          <w:szCs w:val="24"/>
        </w:rPr>
      </w:pPr>
      <w:r w:rsidRPr="0001087B">
        <w:rPr>
          <w:rFonts w:ascii="Times New Roman" w:hAnsi="Times New Roman"/>
          <w:sz w:val="24"/>
          <w:szCs w:val="24"/>
        </w:rPr>
        <w:t xml:space="preserve">Глава 3. </w:t>
      </w:r>
      <w:r w:rsidR="007933DE" w:rsidRPr="0001087B">
        <w:rPr>
          <w:rFonts w:ascii="Times New Roman" w:hAnsi="Times New Roman"/>
          <w:sz w:val="24"/>
          <w:szCs w:val="24"/>
        </w:rPr>
        <w:t>Компенсационные выплаты</w:t>
      </w:r>
    </w:p>
    <w:p w:rsidR="007933DE" w:rsidRPr="0001087B" w:rsidRDefault="007933DE" w:rsidP="00EF53AF">
      <w:pPr>
        <w:shd w:val="clear" w:color="auto" w:fill="FFFFFF"/>
        <w:spacing w:after="0" w:line="240" w:lineRule="auto"/>
        <w:jc w:val="both"/>
        <w:textAlignment w:val="baseline"/>
        <w:outlineLvl w:val="0"/>
        <w:rPr>
          <w:rFonts w:ascii="Times New Roman" w:hAnsi="Times New Roman"/>
          <w:sz w:val="24"/>
          <w:szCs w:val="24"/>
        </w:rPr>
      </w:pP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26. Работникам учреждения устанавливаются следующие виды компенсационных выплат:</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1) выплаты работникам учреждений, занятым на работах с вредными и (или) опасными условиями труда;</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 Компенсационная выплата за работу на работах с вредными и (или) опасными условиями труда производится на условиях и в порядке, установленном статьей 147 </w:t>
      </w:r>
      <w:hyperlink r:id="rId16" w:history="1">
        <w:r w:rsidRPr="0001087B">
          <w:rPr>
            <w:rFonts w:ascii="Times New Roman" w:hAnsi="Times New Roman"/>
            <w:sz w:val="24"/>
            <w:szCs w:val="24"/>
          </w:rPr>
          <w:t>Трудового кодекса Российской Федерации</w:t>
        </w:r>
      </w:hyperlink>
      <w:r w:rsidRPr="0001087B">
        <w:rPr>
          <w:rFonts w:ascii="Times New Roman" w:hAnsi="Times New Roman"/>
          <w:sz w:val="24"/>
          <w:szCs w:val="24"/>
        </w:rPr>
        <w:t>. Данная компенсационная выплата устанавливается по результатам аттестации рабочих мест.</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2) выплаты за работу в местностях с особыми климатическими условиями;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17" w:history="1">
        <w:r w:rsidRPr="0001087B">
          <w:rPr>
            <w:rFonts w:ascii="Times New Roman" w:hAnsi="Times New Roman"/>
            <w:sz w:val="24"/>
            <w:szCs w:val="24"/>
          </w:rPr>
          <w:t>Трудового кодекса Российской Федерации</w:t>
        </w:r>
      </w:hyperlink>
      <w:r w:rsidRPr="0001087B">
        <w:rPr>
          <w:rFonts w:ascii="Times New Roman" w:hAnsi="Times New Roman"/>
          <w:sz w:val="24"/>
          <w:szCs w:val="24"/>
        </w:rPr>
        <w:t>.</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u w:val="single"/>
        </w:rPr>
        <w:t>Районный коэффициент</w:t>
      </w:r>
      <w:r w:rsidRPr="0001087B">
        <w:rPr>
          <w:rFonts w:ascii="Times New Roman" w:hAnsi="Times New Roman"/>
          <w:sz w:val="24"/>
          <w:szCs w:val="24"/>
        </w:rPr>
        <w:t xml:space="preserve">. Размер районного коэффициента и порядок его </w:t>
      </w:r>
      <w:r w:rsidRPr="0001087B">
        <w:rPr>
          <w:rFonts w:ascii="Times New Roman" w:hAnsi="Times New Roman"/>
          <w:sz w:val="24"/>
          <w:szCs w:val="24"/>
        </w:rPr>
        <w:lastRenderedPageBreak/>
        <w:t xml:space="preserve">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 Суммы указанных расходов относятся к расходам на оплату труда в полном размере. Согласно разъяснениям, утвержденным Постановлением Минтруда России от 11.09.1995 N 49, </w:t>
      </w:r>
      <w:r w:rsidRPr="0001087B">
        <w:rPr>
          <w:rFonts w:ascii="Times New Roman" w:hAnsi="Times New Roman"/>
          <w:bCs/>
          <w:sz w:val="24"/>
          <w:szCs w:val="24"/>
        </w:rPr>
        <w:t>районные коэффициенты</w:t>
      </w:r>
      <w:r w:rsidRPr="0001087B">
        <w:rPr>
          <w:rFonts w:ascii="Times New Roman" w:hAnsi="Times New Roman"/>
          <w:sz w:val="24"/>
          <w:szCs w:val="24"/>
        </w:rPr>
        <w:t xml:space="preserve"> начисляются 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 </w:t>
      </w:r>
      <w:r w:rsidRPr="0001087B">
        <w:rPr>
          <w:rFonts w:ascii="Times New Roman" w:hAnsi="Times New Roman"/>
          <w:bCs/>
          <w:sz w:val="24"/>
          <w:szCs w:val="24"/>
        </w:rPr>
        <w:t>Районный коэффициент</w:t>
      </w:r>
      <w:r w:rsidRPr="0001087B">
        <w:rPr>
          <w:rFonts w:ascii="Times New Roman" w:hAnsi="Times New Roman"/>
          <w:sz w:val="24"/>
          <w:szCs w:val="24"/>
        </w:rPr>
        <w:t xml:space="preserve"> не начисляется на следующие выплаты: процентные надбавки к заработной плате за стаж работы в районах Крайнего Севера и приравненных к ним местностях; сумму среднего заработка (так как он уже учтен при исчислении среднего заработка)</w:t>
      </w:r>
      <w:proofErr w:type="gramStart"/>
      <w:r w:rsidRPr="0001087B">
        <w:rPr>
          <w:rFonts w:ascii="Times New Roman" w:hAnsi="Times New Roman"/>
          <w:sz w:val="24"/>
          <w:szCs w:val="24"/>
        </w:rPr>
        <w:t>;в</w:t>
      </w:r>
      <w:proofErr w:type="gramEnd"/>
      <w:r w:rsidRPr="0001087B">
        <w:rPr>
          <w:rFonts w:ascii="Times New Roman" w:hAnsi="Times New Roman"/>
          <w:sz w:val="24"/>
          <w:szCs w:val="24"/>
        </w:rPr>
        <w:t xml:space="preserve">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обязанностей. 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окладов. </w:t>
      </w:r>
      <w:proofErr w:type="gramStart"/>
      <w:r w:rsidRPr="0001087B">
        <w:rPr>
          <w:rFonts w:ascii="Times New Roman" w:hAnsi="Times New Roman"/>
          <w:sz w:val="24"/>
          <w:szCs w:val="24"/>
        </w:rPr>
        <w:t xml:space="preserve">Размер районного коэффициента установлен Постановлением Администрации Иркутской области от 28.01.1993 г. № 9, «О выравнивании районного коэффициента к заработной плате на территории Иркутской области», и оставляет 30%на территории районов юга Иркутской области (за исключением г. </w:t>
      </w:r>
      <w:r w:rsidRPr="0001087B">
        <w:rPr>
          <w:rFonts w:ascii="Times New Roman" w:hAnsi="Times New Roman"/>
          <w:sz w:val="24"/>
          <w:szCs w:val="24"/>
        </w:rPr>
        <w:lastRenderedPageBreak/>
        <w:t xml:space="preserve">Ангарска, г. Черемхово и Черемховского р-на, г. Тулуна и </w:t>
      </w:r>
      <w:proofErr w:type="spellStart"/>
      <w:r w:rsidRPr="0001087B">
        <w:rPr>
          <w:rFonts w:ascii="Times New Roman" w:hAnsi="Times New Roman"/>
          <w:sz w:val="24"/>
          <w:szCs w:val="24"/>
        </w:rPr>
        <w:t>Тулунского</w:t>
      </w:r>
      <w:proofErr w:type="spellEnd"/>
      <w:r w:rsidRPr="0001087B">
        <w:rPr>
          <w:rFonts w:ascii="Times New Roman" w:hAnsi="Times New Roman"/>
          <w:sz w:val="24"/>
          <w:szCs w:val="24"/>
        </w:rPr>
        <w:t xml:space="preserve"> р-на и работников ВСЖД, по которым приняты решения облисполкома и постановления главы администрации.</w:t>
      </w:r>
      <w:proofErr w:type="gramEnd"/>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u w:val="single"/>
        </w:rPr>
        <w:t>Процентная надбавка</w:t>
      </w:r>
      <w:r w:rsidRPr="0001087B">
        <w:rPr>
          <w:rFonts w:ascii="Times New Roman" w:hAnsi="Times New Roman"/>
          <w:sz w:val="24"/>
          <w:szCs w:val="24"/>
        </w:rPr>
        <w:t xml:space="preserve"> к зарплате за стаж работы в районах Крайнего Севера и приравненных к ним местностях не относится к стимулирующим выплатам, а является гарантией, предоставляемой за работу в особых климатических условиях. Эта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 Суммы указанных расходов относятся к расходам на оплату труда в полном размере. Процентная надбавка назначается в размере 10% за первые 6 месяцев работы и увеличивается на эту величину каж</w:t>
      </w:r>
      <w:proofErr w:type="gramStart"/>
      <w:r w:rsidRPr="0001087B">
        <w:rPr>
          <w:rFonts w:ascii="Times New Roman" w:hAnsi="Times New Roman"/>
          <w:sz w:val="24"/>
          <w:szCs w:val="24"/>
        </w:rPr>
        <w:t>дые полгода, пока не достигнет</w:t>
      </w:r>
      <w:proofErr w:type="gramEnd"/>
      <w:r w:rsidRPr="0001087B">
        <w:rPr>
          <w:rFonts w:ascii="Times New Roman" w:hAnsi="Times New Roman"/>
          <w:sz w:val="24"/>
          <w:szCs w:val="24"/>
        </w:rPr>
        <w:t xml:space="preserve"> максимума-30%.</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proofErr w:type="gramStart"/>
      <w:r w:rsidRPr="0001087B">
        <w:rPr>
          <w:rFonts w:ascii="Times New Roman" w:hAnsi="Times New Roman"/>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18" w:history="1">
        <w:r w:rsidRPr="0001087B">
          <w:rPr>
            <w:rFonts w:ascii="Times New Roman" w:hAnsi="Times New Roman"/>
            <w:sz w:val="24"/>
            <w:szCs w:val="24"/>
          </w:rPr>
          <w:t>Трудового кодекса Российской Федерации</w:t>
        </w:r>
      </w:hyperlink>
      <w:r w:rsidRPr="0001087B">
        <w:rPr>
          <w:rFonts w:ascii="Times New Roman" w:hAnsi="Times New Roman"/>
          <w:sz w:val="24"/>
          <w:szCs w:val="24"/>
        </w:rPr>
        <w:t>. Размер компенсационной выплаты за совмещение профессий (должностей) и (или) за расширение зон обслуживания, и (или) за увеличение</w:t>
      </w:r>
      <w:proofErr w:type="gramEnd"/>
      <w:r w:rsidRPr="0001087B">
        <w:rPr>
          <w:rFonts w:ascii="Times New Roman" w:hAnsi="Times New Roman"/>
          <w:sz w:val="24"/>
          <w:szCs w:val="24"/>
        </w:rPr>
        <w:t xml:space="preserve"> объема работы без освобождения от работы, определенной трудовым договором, устанавливается в </w:t>
      </w:r>
      <w:r w:rsidRPr="0001087B">
        <w:rPr>
          <w:rFonts w:ascii="Times New Roman" w:hAnsi="Times New Roman"/>
          <w:sz w:val="24"/>
          <w:szCs w:val="24"/>
        </w:rPr>
        <w:lastRenderedPageBreak/>
        <w:t xml:space="preserve">соответствии со статьей 151 </w:t>
      </w:r>
      <w:hyperlink r:id="rId19" w:history="1">
        <w:r w:rsidRPr="0001087B">
          <w:rPr>
            <w:rFonts w:ascii="Times New Roman" w:hAnsi="Times New Roman"/>
            <w:sz w:val="24"/>
            <w:szCs w:val="24"/>
          </w:rPr>
          <w:t>Трудового кодекса Российской Федерации</w:t>
        </w:r>
      </w:hyperlink>
      <w:r w:rsidRPr="0001087B">
        <w:rPr>
          <w:rFonts w:ascii="Times New Roman" w:hAnsi="Times New Roman"/>
          <w:sz w:val="24"/>
          <w:szCs w:val="24"/>
        </w:rPr>
        <w:t>, то есть определяется по соглашению сторон трудового договора с учетом содержания и объема дополнительной работы.</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0B7005" w:rsidRPr="0001087B" w:rsidRDefault="000B7005" w:rsidP="00EF53AF">
      <w:pPr>
        <w:shd w:val="clear" w:color="auto" w:fill="FFFFFF"/>
        <w:spacing w:after="0" w:line="240" w:lineRule="auto"/>
        <w:jc w:val="both"/>
        <w:textAlignment w:val="baseline"/>
        <w:outlineLvl w:val="0"/>
        <w:rPr>
          <w:rFonts w:ascii="Times New Roman" w:hAnsi="Times New Roman"/>
          <w:sz w:val="24"/>
          <w:szCs w:val="24"/>
        </w:rPr>
      </w:pPr>
      <w:r w:rsidRPr="0001087B">
        <w:rPr>
          <w:rFonts w:ascii="Times New Roman" w:hAnsi="Times New Roman"/>
          <w:sz w:val="24"/>
          <w:szCs w:val="24"/>
        </w:rPr>
        <w:t>-за работу в ночное время</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Компенсационная выплата за работу в ночное время устанавливается работникам на условиях и в порядке, предусмотренных статьей 96 </w:t>
      </w:r>
      <w:hyperlink r:id="rId20" w:history="1">
        <w:r w:rsidRPr="0001087B">
          <w:rPr>
            <w:rFonts w:ascii="Times New Roman" w:hAnsi="Times New Roman"/>
            <w:sz w:val="24"/>
            <w:szCs w:val="24"/>
          </w:rPr>
          <w:t>Трудового кодекса Российской Федерации</w:t>
        </w:r>
      </w:hyperlink>
      <w:r w:rsidRPr="0001087B">
        <w:rPr>
          <w:rFonts w:ascii="Times New Roman" w:hAnsi="Times New Roman"/>
          <w:sz w:val="24"/>
          <w:szCs w:val="24"/>
        </w:rPr>
        <w:t xml:space="preserve">.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 </w:t>
      </w:r>
      <w:hyperlink r:id="rId21" w:history="1">
        <w:r w:rsidRPr="0001087B">
          <w:rPr>
            <w:rFonts w:ascii="Times New Roman" w:hAnsi="Times New Roman"/>
            <w:sz w:val="24"/>
            <w:szCs w:val="24"/>
          </w:rPr>
          <w:t>Трудового кодекса Российской Федерации</w:t>
        </w:r>
      </w:hyperlink>
      <w:r w:rsidRPr="0001087B">
        <w:rPr>
          <w:rFonts w:ascii="Times New Roman" w:hAnsi="Times New Roman"/>
          <w:sz w:val="24"/>
          <w:szCs w:val="24"/>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0B7005" w:rsidRPr="0001087B" w:rsidRDefault="000B7005" w:rsidP="00EF53AF">
      <w:pPr>
        <w:shd w:val="clear" w:color="auto" w:fill="FFFFFF"/>
        <w:spacing w:after="0" w:line="240" w:lineRule="auto"/>
        <w:jc w:val="both"/>
        <w:textAlignment w:val="baseline"/>
        <w:outlineLvl w:val="0"/>
        <w:rPr>
          <w:rFonts w:ascii="Times New Roman" w:hAnsi="Times New Roman"/>
          <w:sz w:val="24"/>
          <w:szCs w:val="24"/>
        </w:rPr>
      </w:pPr>
      <w:r w:rsidRPr="0001087B">
        <w:rPr>
          <w:rFonts w:ascii="Times New Roman" w:hAnsi="Times New Roman"/>
          <w:sz w:val="24"/>
          <w:szCs w:val="24"/>
        </w:rPr>
        <w:t>-за сверхурочную работу</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22" w:history="1">
        <w:r w:rsidRPr="0001087B">
          <w:rPr>
            <w:rFonts w:ascii="Times New Roman" w:hAnsi="Times New Roman"/>
            <w:sz w:val="24"/>
            <w:szCs w:val="24"/>
          </w:rPr>
          <w:t>Трудового кодекса Российской Федерации</w:t>
        </w:r>
      </w:hyperlink>
      <w:r w:rsidRPr="0001087B">
        <w:rPr>
          <w:rFonts w:ascii="Times New Roman" w:hAnsi="Times New Roman"/>
          <w:sz w:val="24"/>
          <w:szCs w:val="24"/>
        </w:rPr>
        <w:t xml:space="preserve">. Повышенная оплата сверхурочной работы составляет за первые два часа работы не </w:t>
      </w:r>
      <w:proofErr w:type="gramStart"/>
      <w:r w:rsidRPr="0001087B">
        <w:rPr>
          <w:rFonts w:ascii="Times New Roman" w:hAnsi="Times New Roman"/>
          <w:sz w:val="24"/>
          <w:szCs w:val="24"/>
        </w:rPr>
        <w:t>менее полуторного</w:t>
      </w:r>
      <w:proofErr w:type="gramEnd"/>
      <w:r w:rsidRPr="0001087B">
        <w:rPr>
          <w:rFonts w:ascii="Times New Roman" w:hAnsi="Times New Roman"/>
          <w:sz w:val="24"/>
          <w:szCs w:val="24"/>
        </w:rPr>
        <w:t xml:space="preserve"> размера, за последующие часы – двойного размера.</w:t>
      </w:r>
    </w:p>
    <w:p w:rsidR="000B7005" w:rsidRPr="0001087B" w:rsidRDefault="000B7005" w:rsidP="00EF53AF">
      <w:pPr>
        <w:shd w:val="clear" w:color="auto" w:fill="FFFFFF"/>
        <w:spacing w:after="0" w:line="240" w:lineRule="auto"/>
        <w:jc w:val="both"/>
        <w:textAlignment w:val="baseline"/>
        <w:outlineLvl w:val="0"/>
        <w:rPr>
          <w:rFonts w:ascii="Times New Roman" w:hAnsi="Times New Roman"/>
          <w:sz w:val="24"/>
          <w:szCs w:val="24"/>
        </w:rPr>
      </w:pPr>
      <w:r w:rsidRPr="0001087B">
        <w:rPr>
          <w:rFonts w:ascii="Times New Roman" w:hAnsi="Times New Roman"/>
          <w:sz w:val="24"/>
          <w:szCs w:val="24"/>
        </w:rPr>
        <w:t>-за работу в выходные и нерабочие праздничные дни</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lastRenderedPageBreak/>
        <w:t xml:space="preserve">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23" w:history="1">
        <w:r w:rsidRPr="0001087B">
          <w:rPr>
            <w:rFonts w:ascii="Times New Roman" w:hAnsi="Times New Roman"/>
            <w:sz w:val="24"/>
            <w:szCs w:val="24"/>
          </w:rPr>
          <w:t>Трудового кодекса Российской Федерации</w:t>
        </w:r>
      </w:hyperlink>
      <w:r w:rsidRPr="0001087B">
        <w:rPr>
          <w:rFonts w:ascii="Times New Roman" w:hAnsi="Times New Roman"/>
          <w:sz w:val="24"/>
          <w:szCs w:val="24"/>
        </w:rPr>
        <w:t>. Работникам, получающим оклад (должностной оклад</w:t>
      </w:r>
      <w:proofErr w:type="gramStart"/>
      <w:r w:rsidRPr="0001087B">
        <w:rPr>
          <w:rFonts w:ascii="Times New Roman" w:hAnsi="Times New Roman"/>
          <w:sz w:val="24"/>
          <w:szCs w:val="24"/>
        </w:rPr>
        <w:t>)-</w:t>
      </w:r>
      <w:proofErr w:type="gramEnd"/>
      <w:r w:rsidRPr="0001087B">
        <w:rPr>
          <w:rFonts w:ascii="Times New Roman" w:hAnsi="Times New Roman"/>
          <w:sz w:val="24"/>
          <w:szCs w:val="24"/>
        </w:rPr>
        <w:t>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w:t>
      </w:r>
      <w:proofErr w:type="gramStart"/>
      <w:r w:rsidRPr="0001087B">
        <w:rPr>
          <w:rFonts w:ascii="Times New Roman" w:hAnsi="Times New Roman"/>
          <w:sz w:val="24"/>
          <w:szCs w:val="24"/>
        </w:rPr>
        <w:t>)о</w:t>
      </w:r>
      <w:proofErr w:type="gramEnd"/>
      <w:r w:rsidRPr="0001087B">
        <w:rPr>
          <w:rFonts w:ascii="Times New Roman" w:hAnsi="Times New Roman"/>
          <w:sz w:val="24"/>
          <w:szCs w:val="24"/>
        </w:rPr>
        <w:t>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trike/>
          <w:sz w:val="24"/>
          <w:szCs w:val="24"/>
          <w:u w:val="single"/>
        </w:rPr>
      </w:pPr>
      <w:r w:rsidRPr="0001087B">
        <w:rPr>
          <w:rFonts w:ascii="Times New Roman" w:hAnsi="Times New Roman"/>
          <w:sz w:val="24"/>
          <w:szCs w:val="24"/>
        </w:rPr>
        <w:t>4) надбавка за работу в сельской местности.</w:t>
      </w:r>
    </w:p>
    <w:p w:rsidR="000B7005" w:rsidRPr="0001087B" w:rsidRDefault="000B7005" w:rsidP="00EF53AF">
      <w:pPr>
        <w:shd w:val="clear" w:color="auto" w:fill="FFFFFF"/>
        <w:spacing w:after="0" w:line="240" w:lineRule="auto"/>
        <w:ind w:firstLine="709"/>
        <w:contextualSpacing/>
        <w:jc w:val="both"/>
        <w:textAlignment w:val="baseline"/>
        <w:outlineLvl w:val="0"/>
        <w:rPr>
          <w:rFonts w:ascii="Times New Roman" w:hAnsi="Times New Roman"/>
          <w:sz w:val="24"/>
          <w:szCs w:val="24"/>
        </w:rPr>
      </w:pPr>
      <w:r w:rsidRPr="0001087B">
        <w:rPr>
          <w:rFonts w:ascii="Times New Roman" w:hAnsi="Times New Roman"/>
          <w:sz w:val="24"/>
          <w:szCs w:val="24"/>
        </w:rPr>
        <w:t>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5) надбавка водителям легковых автомобилей и автобусов за классность. Водителям автомобилей, имеющим квалификацию водителя 1 и 2 класса, устанавливается надбавка за классность в следующих размерах: за второй класс - 25 % к окладу; за первый класс – 35 % к окладу. </w:t>
      </w:r>
      <w:proofErr w:type="gramStart"/>
      <w:r w:rsidRPr="0001087B">
        <w:rPr>
          <w:rFonts w:ascii="Times New Roman" w:hAnsi="Times New Roman"/>
          <w:sz w:val="24"/>
          <w:szCs w:val="24"/>
        </w:rPr>
        <w:t xml:space="preserve">При выплате надбавки следует учитывать, что в соответствии </w:t>
      </w:r>
      <w:r w:rsidRPr="0001087B">
        <w:rPr>
          <w:rFonts w:ascii="Times New Roman" w:hAnsi="Times New Roman"/>
          <w:b/>
          <w:sz w:val="24"/>
          <w:szCs w:val="24"/>
        </w:rPr>
        <w:t xml:space="preserve">с </w:t>
      </w:r>
      <w:hyperlink r:id="rId24" w:history="1">
        <w:r w:rsidRPr="0001087B">
          <w:rPr>
            <w:rFonts w:ascii="Times New Roman" w:hAnsi="Times New Roman"/>
            <w:sz w:val="24"/>
            <w:szCs w:val="24"/>
          </w:rPr>
          <w:t>постановлением</w:t>
        </w:r>
      </w:hyperlink>
      <w:r w:rsidRPr="0001087B">
        <w:rPr>
          <w:rFonts w:ascii="Times New Roman" w:hAnsi="Times New Roman"/>
          <w:sz w:val="24"/>
          <w:szCs w:val="24"/>
        </w:rPr>
        <w:t xml:space="preserve"> Госкомтруда СССР и ВЦСПС от 20 февраля 1984 года N 58/3-102 (</w:t>
      </w:r>
      <w:hyperlink r:id="rId25" w:history="1">
        <w:r w:rsidRPr="0001087B">
          <w:rPr>
            <w:rFonts w:ascii="Times New Roman" w:hAnsi="Times New Roman"/>
            <w:sz w:val="24"/>
            <w:szCs w:val="24"/>
          </w:rPr>
          <w:t>раздел</w:t>
        </w:r>
      </w:hyperlink>
      <w:r w:rsidRPr="0001087B">
        <w:rPr>
          <w:rFonts w:ascii="Times New Roman" w:hAnsi="Times New Roman"/>
          <w:sz w:val="24"/>
          <w:szCs w:val="24"/>
        </w:rPr>
        <w:t xml:space="preserve"> "Автомототранспорт и городской электротранспорт" Квалификационного справочника профессий рабочих, которым устанавливаются месячные оклады) </w:t>
      </w:r>
      <w:r w:rsidRPr="0001087B">
        <w:rPr>
          <w:rFonts w:ascii="Times New Roman" w:hAnsi="Times New Roman"/>
          <w:sz w:val="24"/>
          <w:szCs w:val="24"/>
        </w:rPr>
        <w:lastRenderedPageBreak/>
        <w:t>квалификация третьего, второго и первого класса может быть присвоена водителям автомобилей, которые прошли соответствующую подготовку и получили удостоверение с отметкой, дающей право управления определенными категориями</w:t>
      </w:r>
      <w:proofErr w:type="gramEnd"/>
      <w:r w:rsidRPr="0001087B">
        <w:rPr>
          <w:rFonts w:ascii="Times New Roman" w:hAnsi="Times New Roman"/>
          <w:sz w:val="24"/>
          <w:szCs w:val="24"/>
        </w:rPr>
        <w:t xml:space="preserve"> транспортных: второй класс - управление легковыми и грузовыми автомобилями всех типов и марок, отнесенными к категориям транспортных средств "В", "С" и "Е", или управление автобусами, отнесенными к категории транспортных средств "Д" или "Д" и "Е"</w:t>
      </w:r>
      <w:proofErr w:type="gramStart"/>
      <w:r w:rsidRPr="0001087B">
        <w:rPr>
          <w:rFonts w:ascii="Times New Roman" w:hAnsi="Times New Roman"/>
          <w:sz w:val="24"/>
          <w:szCs w:val="24"/>
        </w:rPr>
        <w:t>;-</w:t>
      </w:r>
      <w:proofErr w:type="gramEnd"/>
      <w:r w:rsidRPr="0001087B">
        <w:rPr>
          <w:rFonts w:ascii="Times New Roman" w:hAnsi="Times New Roman"/>
          <w:sz w:val="24"/>
          <w:szCs w:val="24"/>
        </w:rPr>
        <w:t>первый класс - управление легковыми и грузовыми автомобиля и автобусами всех типов и марок, отнесенными к категориям транспортных средств "В", "С", "Д" и "Е".</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26 настоящего Положения.</w:t>
      </w:r>
    </w:p>
    <w:p w:rsidR="007933DE" w:rsidRPr="0001087B" w:rsidRDefault="007933DE" w:rsidP="00EF53AF">
      <w:pPr>
        <w:shd w:val="clear" w:color="auto" w:fill="FFFFFF"/>
        <w:spacing w:after="0" w:line="240" w:lineRule="auto"/>
        <w:ind w:firstLine="709"/>
        <w:jc w:val="both"/>
        <w:textAlignment w:val="baseline"/>
        <w:outlineLvl w:val="0"/>
        <w:rPr>
          <w:rFonts w:ascii="Times New Roman" w:hAnsi="Times New Roman"/>
          <w:sz w:val="24"/>
          <w:szCs w:val="24"/>
        </w:rPr>
      </w:pPr>
    </w:p>
    <w:p w:rsidR="000B7005" w:rsidRPr="0001087B" w:rsidRDefault="000B7005" w:rsidP="00EF53AF">
      <w:pPr>
        <w:shd w:val="clear" w:color="auto" w:fill="FFFFFF"/>
        <w:spacing w:after="0" w:line="240" w:lineRule="auto"/>
        <w:jc w:val="both"/>
        <w:textAlignment w:val="baseline"/>
        <w:outlineLvl w:val="0"/>
        <w:rPr>
          <w:rFonts w:ascii="Times New Roman" w:hAnsi="Times New Roman"/>
          <w:sz w:val="24"/>
          <w:szCs w:val="24"/>
        </w:rPr>
      </w:pPr>
      <w:r w:rsidRPr="0001087B">
        <w:rPr>
          <w:rFonts w:ascii="Times New Roman" w:hAnsi="Times New Roman"/>
          <w:sz w:val="24"/>
          <w:szCs w:val="24"/>
        </w:rPr>
        <w:t xml:space="preserve">Глава 4. </w:t>
      </w:r>
      <w:r w:rsidR="007933DE" w:rsidRPr="0001087B">
        <w:rPr>
          <w:rFonts w:ascii="Times New Roman" w:hAnsi="Times New Roman"/>
          <w:sz w:val="24"/>
          <w:szCs w:val="24"/>
        </w:rPr>
        <w:t>Стимулирующие выплаты</w:t>
      </w:r>
    </w:p>
    <w:p w:rsidR="007933DE" w:rsidRPr="0001087B" w:rsidRDefault="007933DE" w:rsidP="00EF53AF">
      <w:pPr>
        <w:shd w:val="clear" w:color="auto" w:fill="FFFFFF"/>
        <w:spacing w:after="0" w:line="240" w:lineRule="auto"/>
        <w:jc w:val="both"/>
        <w:textAlignment w:val="baseline"/>
        <w:outlineLvl w:val="0"/>
        <w:rPr>
          <w:rFonts w:ascii="Times New Roman" w:hAnsi="Times New Roman"/>
          <w:sz w:val="24"/>
          <w:szCs w:val="24"/>
        </w:rPr>
      </w:pP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27.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1) за интенсивность и высокие результаты работы;</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2) за качество выполняемых работ;</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3) премиальные выплаты по итогам работы.</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Выплаты стимулирующего характера (подпункты 1-2 пункта 27 Положения), размеры и условия их осуществления устанавливаются Приложением 3 Положения, коллективными договорами, соглашениями, локальными нормативными актами учреждений культуры.</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lastRenderedPageBreak/>
        <w:t xml:space="preserve">28. 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и качества выполненных работ.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При этом следует учитывать, что объем средств формирования фонда </w:t>
      </w:r>
      <w:proofErr w:type="gramStart"/>
      <w:r w:rsidRPr="0001087B">
        <w:rPr>
          <w:rFonts w:ascii="Times New Roman" w:hAnsi="Times New Roman"/>
          <w:sz w:val="24"/>
          <w:szCs w:val="24"/>
        </w:rPr>
        <w:t>стимулирующих выплат, финансируемых за счет средств районного бюджета работникам культуры согласовывается</w:t>
      </w:r>
      <w:proofErr w:type="gramEnd"/>
      <w:r w:rsidRPr="0001087B">
        <w:rPr>
          <w:rFonts w:ascii="Times New Roman" w:hAnsi="Times New Roman"/>
          <w:sz w:val="24"/>
          <w:szCs w:val="24"/>
        </w:rPr>
        <w:t xml:space="preserve">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Выплаты стимулирующего характера (подпункты 1-2 пункта 27 Положения) осуществляются ежемесячно.</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Выплаты стимулирующего характера для работников, совмещающих должности в учреждении, устанавливаются по основной должности. </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Выплаты стимулирующего характера для внешних совместителей устанавливаются на усмотрение руководителя учреждения. </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w:t>
      </w:r>
      <w:r w:rsidRPr="0001087B">
        <w:rPr>
          <w:rFonts w:ascii="Times New Roman" w:hAnsi="Times New Roman"/>
          <w:sz w:val="24"/>
          <w:szCs w:val="24"/>
        </w:rPr>
        <w:lastRenderedPageBreak/>
        <w:t>труда работников учреждения, а также средств от предпринимательской деятельности и иной приносящей доход деятельности.</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Стимулирующие выплаты устанавливаются работнику с учетом:</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а) показателей, позволяющих оценить результативность и качество его работы в соответствующем учреждении;</w:t>
      </w:r>
    </w:p>
    <w:p w:rsidR="000B7005" w:rsidRPr="0001087B" w:rsidRDefault="000B7005"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 Положение о составе и порядке работы комиссии по определению размеров стимулирующих выплат утверждается локальным актом учреждения.</w:t>
      </w:r>
    </w:p>
    <w:p w:rsidR="000B7005" w:rsidRPr="0001087B" w:rsidRDefault="000B7005"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0B7005" w:rsidRPr="0001087B" w:rsidRDefault="000B7005"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Перечни показателей результативности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0B7005" w:rsidRPr="0001087B" w:rsidRDefault="000B7005"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0B7005" w:rsidRPr="0001087B" w:rsidRDefault="000B7005"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Перечнем определяются качественные и количественные показатели и (или) порядок их </w:t>
      </w:r>
      <w:r w:rsidRPr="0001087B">
        <w:rPr>
          <w:rFonts w:ascii="Times New Roman" w:hAnsi="Times New Roman"/>
          <w:sz w:val="24"/>
          <w:szCs w:val="24"/>
        </w:rPr>
        <w:lastRenderedPageBreak/>
        <w:t>определения для каждой конкретной стимулирующей выплаты.</w:t>
      </w:r>
    </w:p>
    <w:p w:rsidR="000B7005" w:rsidRPr="0001087B" w:rsidRDefault="000B7005" w:rsidP="00EF53AF">
      <w:pPr>
        <w:widowControl w:val="0"/>
        <w:autoSpaceDE w:val="0"/>
        <w:autoSpaceDN w:val="0"/>
        <w:spacing w:after="0" w:line="240" w:lineRule="auto"/>
        <w:jc w:val="both"/>
        <w:rPr>
          <w:rFonts w:ascii="Times New Roman" w:hAnsi="Times New Roman"/>
          <w:sz w:val="24"/>
          <w:szCs w:val="24"/>
        </w:rPr>
      </w:pPr>
      <w:r w:rsidRPr="0001087B">
        <w:rPr>
          <w:rFonts w:ascii="Times New Roman" w:hAnsi="Times New Roman"/>
          <w:sz w:val="24"/>
          <w:szCs w:val="24"/>
        </w:rPr>
        <w:t>При достижении новых показателей, определяемых перечнем, размеры стимулирующих выплат подлежат пересмотру.</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29. К премиальным выплатам по итогам работы относятся:</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-премия по итогам работы за месяц, квартал, год.</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-единовременная премия </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proofErr w:type="gramStart"/>
      <w:r w:rsidRPr="0001087B">
        <w:rPr>
          <w:rFonts w:ascii="Times New Roman" w:hAnsi="Times New Roman"/>
          <w:sz w:val="24"/>
          <w:szCs w:val="24"/>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w:t>
      </w:r>
      <w:proofErr w:type="spellStart"/>
      <w:r w:rsidRPr="0001087B">
        <w:rPr>
          <w:rFonts w:ascii="Times New Roman" w:hAnsi="Times New Roman"/>
          <w:sz w:val="24"/>
          <w:szCs w:val="24"/>
        </w:rPr>
        <w:t>срок</w:t>
      </w:r>
      <w:proofErr w:type="gramStart"/>
      <w:r w:rsidRPr="0001087B">
        <w:rPr>
          <w:rFonts w:ascii="Times New Roman" w:hAnsi="Times New Roman"/>
          <w:sz w:val="24"/>
          <w:szCs w:val="24"/>
        </w:rPr>
        <w:t>.О</w:t>
      </w:r>
      <w:proofErr w:type="gramEnd"/>
      <w:r w:rsidRPr="0001087B">
        <w:rPr>
          <w:rFonts w:ascii="Times New Roman" w:hAnsi="Times New Roman"/>
          <w:sz w:val="24"/>
          <w:szCs w:val="24"/>
        </w:rPr>
        <w:t>снованиями</w:t>
      </w:r>
      <w:proofErr w:type="spellEnd"/>
      <w:r w:rsidRPr="0001087B">
        <w:rPr>
          <w:rFonts w:ascii="Times New Roman" w:hAnsi="Times New Roman"/>
          <w:sz w:val="24"/>
          <w:szCs w:val="24"/>
        </w:rPr>
        <w:t xml:space="preserve"> выплаты премии по итогам работы за год является участие работника учреждения в выполнении муниципального задания учреждения.</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0B7005" w:rsidRPr="0001087B" w:rsidRDefault="000B7005" w:rsidP="00EF53AF">
      <w:pPr>
        <w:widowControl w:val="0"/>
        <w:autoSpaceDE w:val="0"/>
        <w:autoSpaceDN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 xml:space="preserve">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w:t>
      </w:r>
      <w:r w:rsidRPr="0001087B">
        <w:rPr>
          <w:rFonts w:ascii="Times New Roman" w:hAnsi="Times New Roman"/>
          <w:sz w:val="24"/>
          <w:szCs w:val="24"/>
        </w:rPr>
        <w:lastRenderedPageBreak/>
        <w:t>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 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7933DE" w:rsidRPr="0001087B" w:rsidRDefault="007933DE" w:rsidP="00EF53AF">
      <w:pPr>
        <w:widowControl w:val="0"/>
        <w:autoSpaceDE w:val="0"/>
        <w:autoSpaceDN w:val="0"/>
        <w:spacing w:after="0" w:line="240" w:lineRule="auto"/>
        <w:ind w:firstLine="709"/>
        <w:jc w:val="both"/>
        <w:outlineLvl w:val="0"/>
        <w:rPr>
          <w:rFonts w:ascii="Times New Roman" w:hAnsi="Times New Roman"/>
          <w:sz w:val="24"/>
          <w:szCs w:val="24"/>
        </w:rPr>
      </w:pPr>
    </w:p>
    <w:p w:rsidR="000B7005" w:rsidRPr="0001087B" w:rsidRDefault="000B7005" w:rsidP="00EF53AF">
      <w:pPr>
        <w:shd w:val="clear" w:color="auto" w:fill="FFFFFF"/>
        <w:spacing w:after="0" w:line="240" w:lineRule="auto"/>
        <w:jc w:val="both"/>
        <w:textAlignment w:val="baseline"/>
        <w:outlineLvl w:val="0"/>
        <w:rPr>
          <w:rFonts w:ascii="Times New Roman" w:hAnsi="Times New Roman"/>
          <w:sz w:val="24"/>
          <w:szCs w:val="24"/>
        </w:rPr>
      </w:pPr>
      <w:r w:rsidRPr="0001087B">
        <w:rPr>
          <w:rFonts w:ascii="Times New Roman" w:hAnsi="Times New Roman"/>
          <w:sz w:val="24"/>
          <w:szCs w:val="24"/>
        </w:rPr>
        <w:t xml:space="preserve">Глава 5. </w:t>
      </w:r>
      <w:r w:rsidR="007933DE" w:rsidRPr="0001087B">
        <w:rPr>
          <w:rFonts w:ascii="Times New Roman" w:hAnsi="Times New Roman"/>
          <w:sz w:val="24"/>
          <w:szCs w:val="24"/>
        </w:rPr>
        <w:t>Установление стимулирующих выплат</w:t>
      </w:r>
    </w:p>
    <w:p w:rsidR="007933DE" w:rsidRPr="0001087B" w:rsidRDefault="007933DE" w:rsidP="00EF53AF">
      <w:pPr>
        <w:shd w:val="clear" w:color="auto" w:fill="FFFFFF"/>
        <w:spacing w:after="0" w:line="240" w:lineRule="auto"/>
        <w:jc w:val="both"/>
        <w:textAlignment w:val="baseline"/>
        <w:outlineLvl w:val="0"/>
        <w:rPr>
          <w:rFonts w:ascii="Times New Roman" w:hAnsi="Times New Roman"/>
          <w:sz w:val="24"/>
          <w:szCs w:val="24"/>
        </w:rPr>
      </w:pP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30. Стимулирующие выплаты устанавливаются работникам, за исключением работников администрации, с учетом:</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1) показателей и критериев эффективности деятельности работников учреждения;</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31. Порядок установления стимулирующих выплат работникам администрации устанавливается главой 6 настоящего Положения.</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32.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w:t>
      </w:r>
      <w:r w:rsidRPr="0001087B">
        <w:rPr>
          <w:rFonts w:ascii="Times New Roman" w:hAnsi="Times New Roman"/>
          <w:sz w:val="24"/>
          <w:szCs w:val="24"/>
        </w:rPr>
        <w:lastRenderedPageBreak/>
        <w:t>акте по оплате труда или в заключаемом с работником трудовом договоре.</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Состав и порядок работы комиссии утверждается локальным актом учреждения.</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33. Представление по определению размеров стимулирующих выплат работникам учреждений (далее - представление) направляется руководителю учреждения: 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 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 На работников, находящихся в непосредственном подчинении руководителя учреждения, представление составляется ими самостоятельно или руководителем </w:t>
      </w:r>
      <w:proofErr w:type="gramStart"/>
      <w:r w:rsidRPr="0001087B">
        <w:rPr>
          <w:rFonts w:ascii="Times New Roman" w:hAnsi="Times New Roman"/>
          <w:sz w:val="24"/>
          <w:szCs w:val="24"/>
        </w:rPr>
        <w:t>учреждения</w:t>
      </w:r>
      <w:proofErr w:type="gramEnd"/>
      <w:r w:rsidRPr="0001087B">
        <w:rPr>
          <w:rFonts w:ascii="Times New Roman" w:hAnsi="Times New Roman"/>
          <w:sz w:val="24"/>
          <w:szCs w:val="24"/>
        </w:rPr>
        <w:t xml:space="preserve"> с учетом установленных настоящей главой требований.</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34. </w:t>
      </w:r>
      <w:proofErr w:type="gramStart"/>
      <w:r w:rsidRPr="0001087B">
        <w:rPr>
          <w:rFonts w:ascii="Times New Roman" w:hAnsi="Times New Roman"/>
          <w:sz w:val="24"/>
          <w:szCs w:val="24"/>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roofErr w:type="gramEnd"/>
      <w:r w:rsidRPr="0001087B">
        <w:rPr>
          <w:rFonts w:ascii="Times New Roman" w:hAnsi="Times New Roman"/>
          <w:sz w:val="24"/>
          <w:szCs w:val="24"/>
        </w:rPr>
        <w:t xml:space="preserve"> 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w:t>
      </w:r>
      <w:r w:rsidRPr="0001087B">
        <w:rPr>
          <w:rFonts w:ascii="Times New Roman" w:hAnsi="Times New Roman"/>
          <w:sz w:val="24"/>
          <w:szCs w:val="24"/>
        </w:rPr>
        <w:lastRenderedPageBreak/>
        <w:t>установлении стимулирующих выплат, если иное не установлено настоящим Положением.</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35. Представление составляется лицами, указанными в пункте 33настоящего Положения, по собственной инициативе в случаях:</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4) при установлении и определении размеров премиальных выплат.</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36. На работников, находящихся в непосредственном подчинении у руководителя учреждения, в целях определения размеров, стимулирующих представление, составляется ими самостоятельно или руководителем </w:t>
      </w:r>
      <w:proofErr w:type="gramStart"/>
      <w:r w:rsidRPr="0001087B">
        <w:rPr>
          <w:rFonts w:ascii="Times New Roman" w:hAnsi="Times New Roman"/>
          <w:sz w:val="24"/>
          <w:szCs w:val="24"/>
        </w:rPr>
        <w:t>учреждения</w:t>
      </w:r>
      <w:proofErr w:type="gramEnd"/>
      <w:r w:rsidRPr="0001087B">
        <w:rPr>
          <w:rFonts w:ascii="Times New Roman" w:hAnsi="Times New Roman"/>
          <w:sz w:val="24"/>
          <w:szCs w:val="24"/>
        </w:rPr>
        <w:t xml:space="preserve"> с учетом установленных настоящей главой требований.</w:t>
      </w:r>
    </w:p>
    <w:p w:rsidR="000B7005" w:rsidRPr="0001087B" w:rsidRDefault="000B7005" w:rsidP="00EF53AF">
      <w:pPr>
        <w:shd w:val="clear" w:color="auto" w:fill="FFFFFF"/>
        <w:spacing w:after="0" w:line="240" w:lineRule="auto"/>
        <w:jc w:val="both"/>
        <w:textAlignment w:val="baseline"/>
        <w:outlineLvl w:val="0"/>
        <w:rPr>
          <w:rFonts w:ascii="Times New Roman" w:hAnsi="Times New Roman"/>
          <w:sz w:val="24"/>
          <w:szCs w:val="24"/>
        </w:rPr>
      </w:pPr>
      <w:r w:rsidRPr="0001087B">
        <w:rPr>
          <w:rFonts w:ascii="Times New Roman" w:hAnsi="Times New Roman"/>
          <w:sz w:val="24"/>
          <w:szCs w:val="24"/>
        </w:rPr>
        <w:t>37. Выплаты стимулирующего характера осуществляются на основании приказа руководителя, в котором указывается конкретный размер этой выплаты.</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Размеры премиальных выплат работникам учреждений устанавливаются руководителем учреждения в локальном акте </w:t>
      </w:r>
      <w:r w:rsidRPr="0001087B">
        <w:rPr>
          <w:rFonts w:ascii="Times New Roman" w:hAnsi="Times New Roman"/>
          <w:sz w:val="24"/>
          <w:szCs w:val="24"/>
        </w:rPr>
        <w:lastRenderedPageBreak/>
        <w:t>учреждения с учетом рекомендаций комиссии по определению размеров стимулирующих выплат.</w:t>
      </w: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38. Положение о составе и порядке работы комиссии по определению размеров стимулирующих выплат утверждается локальным правовым актом учреждения.</w:t>
      </w:r>
    </w:p>
    <w:p w:rsidR="007933DE" w:rsidRPr="0001087B" w:rsidRDefault="007933DE" w:rsidP="00EF53AF">
      <w:pPr>
        <w:shd w:val="clear" w:color="auto" w:fill="FFFFFF"/>
        <w:spacing w:after="0" w:line="240" w:lineRule="auto"/>
        <w:ind w:firstLine="709"/>
        <w:jc w:val="both"/>
        <w:textAlignment w:val="baseline"/>
        <w:outlineLvl w:val="0"/>
        <w:rPr>
          <w:rFonts w:ascii="Times New Roman" w:hAnsi="Times New Roman"/>
          <w:sz w:val="24"/>
          <w:szCs w:val="24"/>
        </w:rPr>
      </w:pPr>
    </w:p>
    <w:p w:rsidR="000B7005" w:rsidRPr="0001087B" w:rsidRDefault="000B7005" w:rsidP="00EF53AF">
      <w:pPr>
        <w:shd w:val="clear" w:color="auto" w:fill="FFFFFF"/>
        <w:spacing w:after="0" w:line="240" w:lineRule="auto"/>
        <w:jc w:val="both"/>
        <w:textAlignment w:val="baseline"/>
        <w:outlineLvl w:val="0"/>
        <w:rPr>
          <w:rFonts w:ascii="Times New Roman" w:hAnsi="Times New Roman"/>
          <w:sz w:val="24"/>
          <w:szCs w:val="24"/>
        </w:rPr>
      </w:pPr>
      <w:r w:rsidRPr="0001087B">
        <w:rPr>
          <w:rFonts w:ascii="Times New Roman" w:hAnsi="Times New Roman"/>
          <w:sz w:val="24"/>
          <w:szCs w:val="24"/>
        </w:rPr>
        <w:t xml:space="preserve">Глава 6. </w:t>
      </w:r>
      <w:r w:rsidR="007933DE" w:rsidRPr="0001087B">
        <w:rPr>
          <w:rFonts w:ascii="Times New Roman" w:hAnsi="Times New Roman"/>
          <w:sz w:val="24"/>
          <w:szCs w:val="24"/>
        </w:rPr>
        <w:t>Особенности установления заработнойплаты работникам администрации</w:t>
      </w:r>
    </w:p>
    <w:p w:rsidR="007933DE" w:rsidRPr="0001087B" w:rsidRDefault="007933DE" w:rsidP="00EF53AF">
      <w:pPr>
        <w:shd w:val="clear" w:color="auto" w:fill="FFFFFF"/>
        <w:spacing w:after="0" w:line="240" w:lineRule="auto"/>
        <w:jc w:val="both"/>
        <w:textAlignment w:val="baseline"/>
        <w:outlineLvl w:val="0"/>
        <w:rPr>
          <w:rFonts w:ascii="Times New Roman" w:hAnsi="Times New Roman"/>
          <w:sz w:val="24"/>
          <w:szCs w:val="24"/>
        </w:rPr>
      </w:pPr>
    </w:p>
    <w:p w:rsidR="000B7005" w:rsidRPr="0001087B" w:rsidRDefault="000B7005" w:rsidP="00EF53AF">
      <w:pPr>
        <w:autoSpaceDE w:val="0"/>
        <w:autoSpaceDN w:val="0"/>
        <w:adjustRightInd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 xml:space="preserve">39. </w:t>
      </w:r>
      <w:proofErr w:type="gramStart"/>
      <w:r w:rsidRPr="0001087B">
        <w:rPr>
          <w:rFonts w:ascii="Times New Roman" w:hAnsi="Times New Roman"/>
          <w:sz w:val="24"/>
          <w:szCs w:val="24"/>
        </w:rPr>
        <w:t>Должностные оклады руководителей учреждений определяются Учредителем в заключаемым с ними трудовых договорахв порядке, установленном нормативно-правовыми актами администрации муниципального образования «Казачье» и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roofErr w:type="gramEnd"/>
    </w:p>
    <w:p w:rsidR="000B7005" w:rsidRPr="0001087B" w:rsidRDefault="000B7005" w:rsidP="00EF53AF">
      <w:pPr>
        <w:autoSpaceDE w:val="0"/>
        <w:autoSpaceDN w:val="0"/>
        <w:adjustRightInd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rsidR="000B7005" w:rsidRPr="0001087B" w:rsidRDefault="000B7005" w:rsidP="00EF53AF">
      <w:pPr>
        <w:autoSpaceDE w:val="0"/>
        <w:autoSpaceDN w:val="0"/>
        <w:adjustRightInd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 xml:space="preserve">При расчете средней заработной платы учитываются должностные оклады работников основного персонала учреждения.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 </w:t>
      </w:r>
    </w:p>
    <w:p w:rsidR="000B7005" w:rsidRPr="0001087B" w:rsidRDefault="000B7005" w:rsidP="00EF53AF">
      <w:pPr>
        <w:widowControl w:val="0"/>
        <w:autoSpaceDE w:val="0"/>
        <w:autoSpaceDN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 xml:space="preserve">Руководителям и их заместителям, впервые назначаемым на должности руководителей и заместителей </w:t>
      </w:r>
      <w:r w:rsidRPr="0001087B">
        <w:rPr>
          <w:rFonts w:ascii="Times New Roman" w:hAnsi="Times New Roman"/>
          <w:sz w:val="24"/>
          <w:szCs w:val="24"/>
        </w:rPr>
        <w:lastRenderedPageBreak/>
        <w:t>руководителей, должностной оклад устанавливается в размере не более 2 размеров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0B7005" w:rsidRPr="0001087B" w:rsidRDefault="000B7005" w:rsidP="00EF53AF">
      <w:pPr>
        <w:autoSpaceDE w:val="0"/>
        <w:autoSpaceDN w:val="0"/>
        <w:adjustRightInd w:val="0"/>
        <w:spacing w:after="0" w:line="240" w:lineRule="auto"/>
        <w:ind w:firstLine="540"/>
        <w:jc w:val="both"/>
        <w:outlineLvl w:val="0"/>
        <w:rPr>
          <w:rFonts w:ascii="Times New Roman" w:hAnsi="Times New Roman"/>
          <w:sz w:val="24"/>
          <w:szCs w:val="24"/>
        </w:rPr>
      </w:pPr>
      <w:r w:rsidRPr="0001087B">
        <w:rPr>
          <w:rFonts w:ascii="Times New Roman" w:hAnsi="Times New Roman"/>
          <w:sz w:val="24"/>
          <w:szCs w:val="24"/>
        </w:rPr>
        <w:t xml:space="preserve">40. Должностные оклады заместителей руководителя, главных бухгалтеров учреждений определяются в заключаемых с ними трудовых договорах в зависимости от должностного оклада руководителя соответствующего учреждения. 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 </w:t>
      </w:r>
    </w:p>
    <w:p w:rsidR="000B7005" w:rsidRPr="0001087B" w:rsidRDefault="000B7005" w:rsidP="00EF53AF">
      <w:pPr>
        <w:autoSpaceDE w:val="0"/>
        <w:autoSpaceDN w:val="0"/>
        <w:adjustRightInd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41. Должностной оклад главного бухгалтера учреждения устанавливается в заключаемом с ним трудовом договоре на 10 - 60 процентов ниже должностного оклада руководителя соответствующего муниципального учреждения.</w:t>
      </w:r>
    </w:p>
    <w:p w:rsidR="000B7005" w:rsidRPr="0001087B" w:rsidRDefault="000B7005" w:rsidP="00EF53AF">
      <w:pPr>
        <w:autoSpaceDE w:val="0"/>
        <w:autoSpaceDN w:val="0"/>
        <w:adjustRightInd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42. Должностные оклады заместителей руководителей, главных бухгалтеров устанавливаются с учетом:</w:t>
      </w:r>
    </w:p>
    <w:p w:rsidR="000B7005" w:rsidRPr="0001087B" w:rsidRDefault="000B7005" w:rsidP="00EF53AF">
      <w:pPr>
        <w:autoSpaceDE w:val="0"/>
        <w:autoSpaceDN w:val="0"/>
        <w:adjustRightInd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1) размера должностного оклада руководителя учреждения;</w:t>
      </w:r>
    </w:p>
    <w:p w:rsidR="000B7005" w:rsidRPr="0001087B" w:rsidRDefault="000B7005" w:rsidP="00EF53AF">
      <w:pPr>
        <w:autoSpaceDE w:val="0"/>
        <w:autoSpaceDN w:val="0"/>
        <w:adjustRightInd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2) степени участия в организации осуществления основных видов деятельности учреждения, административно-хозяйственной, финансовой и иных не основных видов деятельности учреждения;</w:t>
      </w:r>
    </w:p>
    <w:p w:rsidR="000B7005" w:rsidRPr="0001087B" w:rsidRDefault="000B7005" w:rsidP="00EF53AF">
      <w:pPr>
        <w:autoSpaceDE w:val="0"/>
        <w:autoSpaceDN w:val="0"/>
        <w:adjustRightInd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3) количества заместителей руководителя учреждения;</w:t>
      </w:r>
    </w:p>
    <w:p w:rsidR="000B7005" w:rsidRPr="0001087B" w:rsidRDefault="000B7005" w:rsidP="00EF53AF">
      <w:pPr>
        <w:autoSpaceDE w:val="0"/>
        <w:autoSpaceDN w:val="0"/>
        <w:adjustRightInd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4) выполнения количественных и качественных показателей муниципального задания учреждения в предыдущем году</w:t>
      </w:r>
    </w:p>
    <w:p w:rsidR="000B7005" w:rsidRPr="0001087B" w:rsidRDefault="000B7005" w:rsidP="00EF53AF">
      <w:pPr>
        <w:autoSpaceDE w:val="0"/>
        <w:autoSpaceDN w:val="0"/>
        <w:adjustRightInd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5) стажа работы в учреждении</w:t>
      </w:r>
    </w:p>
    <w:p w:rsidR="000B7005" w:rsidRPr="0001087B" w:rsidRDefault="000B7005" w:rsidP="00EF53AF">
      <w:pPr>
        <w:autoSpaceDE w:val="0"/>
        <w:autoSpaceDN w:val="0"/>
        <w:adjustRightInd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 xml:space="preserve">43. Размеры должностных окладов работников администрации указываются в заключаемых с ними трудовых договорах. Размеры компенсационных </w:t>
      </w:r>
      <w:r w:rsidRPr="0001087B">
        <w:rPr>
          <w:rFonts w:ascii="Times New Roman" w:hAnsi="Times New Roman"/>
          <w:sz w:val="24"/>
          <w:szCs w:val="24"/>
        </w:rPr>
        <w:lastRenderedPageBreak/>
        <w:t>выплат работникам администрации указываются в заключаемых с ними трудовых договорах в соответствии с главой 3 настоящего Положения.</w:t>
      </w:r>
    </w:p>
    <w:p w:rsidR="000B7005" w:rsidRPr="0001087B" w:rsidRDefault="000B7005" w:rsidP="00EF53AF">
      <w:pPr>
        <w:autoSpaceDE w:val="0"/>
        <w:autoSpaceDN w:val="0"/>
        <w:adjustRightInd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44.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p>
    <w:p w:rsidR="000B7005" w:rsidRPr="0001087B" w:rsidRDefault="000B7005" w:rsidP="00EF53AF">
      <w:pPr>
        <w:autoSpaceDE w:val="0"/>
        <w:autoSpaceDN w:val="0"/>
        <w:adjustRightInd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45.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0B7005" w:rsidRPr="0001087B" w:rsidRDefault="000B7005" w:rsidP="00EF53AF">
      <w:pPr>
        <w:autoSpaceDE w:val="0"/>
        <w:autoSpaceDN w:val="0"/>
        <w:adjustRightInd w:val="0"/>
        <w:spacing w:after="0" w:line="240" w:lineRule="auto"/>
        <w:ind w:firstLine="851"/>
        <w:jc w:val="both"/>
        <w:outlineLvl w:val="0"/>
        <w:rPr>
          <w:rFonts w:ascii="Times New Roman" w:hAnsi="Times New Roman"/>
          <w:sz w:val="24"/>
          <w:szCs w:val="24"/>
        </w:rPr>
      </w:pPr>
      <w:r w:rsidRPr="0001087B">
        <w:rPr>
          <w:rFonts w:ascii="Times New Roman" w:hAnsi="Times New Roman"/>
          <w:sz w:val="24"/>
          <w:szCs w:val="24"/>
        </w:rPr>
        <w:t>46. Размеры стимулирующих выплат руководителям учреждений определяются локальным актом учредителя на год.</w:t>
      </w:r>
    </w:p>
    <w:p w:rsidR="000B7005" w:rsidRPr="0001087B" w:rsidRDefault="000B7005" w:rsidP="00EF53AF">
      <w:pPr>
        <w:autoSpaceDE w:val="0"/>
        <w:autoSpaceDN w:val="0"/>
        <w:adjustRightInd w:val="0"/>
        <w:spacing w:after="0" w:line="240" w:lineRule="auto"/>
        <w:ind w:firstLine="851"/>
        <w:jc w:val="both"/>
        <w:outlineLvl w:val="0"/>
        <w:rPr>
          <w:rFonts w:ascii="Times New Roman" w:hAnsi="Times New Roman"/>
          <w:sz w:val="24"/>
          <w:szCs w:val="24"/>
        </w:rPr>
      </w:pPr>
      <w:r w:rsidRPr="0001087B">
        <w:rPr>
          <w:rFonts w:ascii="Times New Roman" w:hAnsi="Times New Roman"/>
          <w:sz w:val="24"/>
          <w:szCs w:val="24"/>
        </w:rPr>
        <w:t xml:space="preserve">47. </w:t>
      </w:r>
      <w:proofErr w:type="gramStart"/>
      <w:r w:rsidRPr="0001087B">
        <w:rPr>
          <w:rFonts w:ascii="Times New Roman" w:hAnsi="Times New Roman"/>
          <w:sz w:val="24"/>
          <w:szCs w:val="24"/>
        </w:rPr>
        <w:t>Выплаты стимулирующего характера заместителям руководителя учреждения и главному бухгалтеру учреждения устанавливаются на основании утвержденных показателей и критериев эффективности деятельности работников муниципального бюджетного 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Главы 5 Положения.</w:t>
      </w:r>
      <w:proofErr w:type="gramEnd"/>
    </w:p>
    <w:p w:rsidR="007933DE" w:rsidRPr="0001087B" w:rsidRDefault="007933DE" w:rsidP="00EF53AF">
      <w:pPr>
        <w:autoSpaceDE w:val="0"/>
        <w:autoSpaceDN w:val="0"/>
        <w:adjustRightInd w:val="0"/>
        <w:spacing w:after="0" w:line="240" w:lineRule="auto"/>
        <w:ind w:firstLine="851"/>
        <w:jc w:val="both"/>
        <w:outlineLvl w:val="0"/>
        <w:rPr>
          <w:rFonts w:ascii="Times New Roman" w:hAnsi="Times New Roman"/>
          <w:sz w:val="24"/>
          <w:szCs w:val="24"/>
        </w:rPr>
      </w:pPr>
    </w:p>
    <w:p w:rsidR="000B7005" w:rsidRPr="0001087B" w:rsidRDefault="000B7005" w:rsidP="00EF53AF">
      <w:pPr>
        <w:shd w:val="clear" w:color="auto" w:fill="FFFFFF"/>
        <w:spacing w:after="0" w:line="240" w:lineRule="auto"/>
        <w:jc w:val="center"/>
        <w:textAlignment w:val="baseline"/>
        <w:outlineLvl w:val="0"/>
        <w:rPr>
          <w:rFonts w:ascii="Times New Roman" w:hAnsi="Times New Roman"/>
          <w:sz w:val="24"/>
          <w:szCs w:val="24"/>
        </w:rPr>
      </w:pPr>
      <w:r w:rsidRPr="0001087B">
        <w:rPr>
          <w:rFonts w:ascii="Times New Roman" w:hAnsi="Times New Roman"/>
          <w:sz w:val="24"/>
          <w:szCs w:val="24"/>
        </w:rPr>
        <w:t>Глава 7</w:t>
      </w:r>
      <w:r w:rsidR="007933DE" w:rsidRPr="0001087B">
        <w:rPr>
          <w:rFonts w:ascii="Times New Roman" w:hAnsi="Times New Roman"/>
          <w:sz w:val="24"/>
          <w:szCs w:val="24"/>
        </w:rPr>
        <w:t>. Иные вопросы оплаты труда</w:t>
      </w:r>
    </w:p>
    <w:p w:rsidR="007933DE" w:rsidRPr="0001087B" w:rsidRDefault="007933DE" w:rsidP="00EF53AF">
      <w:pPr>
        <w:shd w:val="clear" w:color="auto" w:fill="FFFFFF"/>
        <w:spacing w:after="0" w:line="240" w:lineRule="auto"/>
        <w:jc w:val="center"/>
        <w:textAlignment w:val="baseline"/>
        <w:outlineLvl w:val="0"/>
        <w:rPr>
          <w:rFonts w:ascii="Times New Roman" w:hAnsi="Times New Roman"/>
          <w:sz w:val="24"/>
          <w:szCs w:val="24"/>
        </w:rPr>
      </w:pPr>
    </w:p>
    <w:p w:rsidR="000B7005" w:rsidRPr="0001087B" w:rsidRDefault="000B7005" w:rsidP="00EF53AF">
      <w:pPr>
        <w:shd w:val="clear" w:color="auto" w:fill="FFFFFF"/>
        <w:spacing w:after="0" w:line="240" w:lineRule="auto"/>
        <w:ind w:firstLine="709"/>
        <w:jc w:val="both"/>
        <w:textAlignment w:val="baseline"/>
        <w:outlineLvl w:val="0"/>
        <w:rPr>
          <w:rFonts w:ascii="Times New Roman" w:hAnsi="Times New Roman"/>
          <w:sz w:val="24"/>
          <w:szCs w:val="24"/>
        </w:rPr>
      </w:pPr>
      <w:r w:rsidRPr="0001087B">
        <w:rPr>
          <w:rFonts w:ascii="Times New Roman" w:hAnsi="Times New Roman"/>
          <w:sz w:val="24"/>
          <w:szCs w:val="24"/>
        </w:rPr>
        <w:t xml:space="preserve">48. Дополнительная выплата устанавливается работникам учреждений, </w:t>
      </w:r>
      <w:r w:rsidRPr="0001087B">
        <w:rPr>
          <w:rFonts w:ascii="Times New Roman" w:hAnsi="Times New Roman"/>
          <w:sz w:val="24"/>
          <w:szCs w:val="24"/>
        </w:rPr>
        <w:lastRenderedPageBreak/>
        <w:t>если заработная плата работника учреждения</w:t>
      </w:r>
      <w:proofErr w:type="gramStart"/>
      <w:r w:rsidRPr="0001087B">
        <w:rPr>
          <w:rFonts w:ascii="Times New Roman" w:hAnsi="Times New Roman"/>
          <w:sz w:val="24"/>
          <w:szCs w:val="24"/>
        </w:rPr>
        <w:t xml:space="preserve"> ,</w:t>
      </w:r>
      <w:proofErr w:type="gramEnd"/>
      <w:r w:rsidRPr="0001087B">
        <w:rPr>
          <w:rFonts w:ascii="Times New Roman" w:hAnsi="Times New Roman"/>
          <w:sz w:val="24"/>
          <w:szCs w:val="24"/>
        </w:rPr>
        <w:t xml:space="preserve">полностью отработавшего норму рабочего времени и выполнившего нормы труда ,ниже минимального размера оплаты труда, установленного федеральным законодательством или минимального размера заработной платы, установленного региональным соглашением о минимальной заработной плате (при наличии),-в размере, исчисляемом как разница между размером начисленной заработной платы и минимальным размером оплаты труда, установленным федеральным законодательством или </w:t>
      </w:r>
      <w:proofErr w:type="gramStart"/>
      <w:r w:rsidRPr="0001087B">
        <w:rPr>
          <w:rFonts w:ascii="Times New Roman" w:hAnsi="Times New Roman"/>
          <w:sz w:val="24"/>
          <w:szCs w:val="24"/>
        </w:rPr>
        <w:t>минимальным размером заработной платы, установленном региональным соглашением о минимальной заработной плате (при наличии).</w:t>
      </w:r>
      <w:proofErr w:type="gramEnd"/>
    </w:p>
    <w:p w:rsidR="000B7005" w:rsidRPr="0001087B" w:rsidRDefault="000B7005" w:rsidP="00EF53AF">
      <w:pPr>
        <w:shd w:val="clear" w:color="auto" w:fill="FFFFFF"/>
        <w:spacing w:after="0" w:line="240" w:lineRule="auto"/>
        <w:jc w:val="right"/>
        <w:textAlignment w:val="baseline"/>
        <w:outlineLvl w:val="0"/>
        <w:rPr>
          <w:rFonts w:ascii="Times New Roman" w:hAnsi="Times New Roman"/>
          <w:sz w:val="24"/>
          <w:szCs w:val="24"/>
        </w:rPr>
      </w:pPr>
      <w:r w:rsidRPr="0001087B">
        <w:rPr>
          <w:rFonts w:ascii="Times New Roman" w:hAnsi="Times New Roman"/>
          <w:sz w:val="24"/>
          <w:szCs w:val="24"/>
        </w:rPr>
        <w:t>Приложение 1</w:t>
      </w:r>
    </w:p>
    <w:p w:rsidR="000B7005" w:rsidRPr="0001087B" w:rsidRDefault="000B7005" w:rsidP="00EF53AF">
      <w:pPr>
        <w:shd w:val="clear" w:color="auto" w:fill="FFFFFF"/>
        <w:spacing w:after="0" w:line="240" w:lineRule="auto"/>
        <w:jc w:val="right"/>
        <w:textAlignment w:val="baseline"/>
        <w:outlineLvl w:val="0"/>
        <w:rPr>
          <w:rFonts w:ascii="Times New Roman" w:hAnsi="Times New Roman"/>
          <w:sz w:val="24"/>
          <w:szCs w:val="24"/>
        </w:rPr>
      </w:pPr>
      <w:r w:rsidRPr="0001087B">
        <w:rPr>
          <w:rFonts w:ascii="Times New Roman" w:hAnsi="Times New Roman"/>
          <w:sz w:val="24"/>
          <w:szCs w:val="24"/>
        </w:rPr>
        <w:t xml:space="preserve">к положению </w:t>
      </w:r>
    </w:p>
    <w:p w:rsidR="000B7005" w:rsidRPr="0001087B" w:rsidRDefault="000B7005" w:rsidP="00EF53AF">
      <w:pPr>
        <w:shd w:val="clear" w:color="auto" w:fill="FFFFFF"/>
        <w:spacing w:after="0" w:line="240" w:lineRule="auto"/>
        <w:textAlignment w:val="baseline"/>
        <w:outlineLvl w:val="0"/>
        <w:rPr>
          <w:rFonts w:ascii="Times New Roman" w:hAnsi="Times New Roman"/>
          <w:sz w:val="24"/>
          <w:szCs w:val="24"/>
        </w:rPr>
      </w:pPr>
    </w:p>
    <w:p w:rsidR="000B7005" w:rsidRPr="0015012F" w:rsidRDefault="000B7005" w:rsidP="00EF53AF">
      <w:pPr>
        <w:shd w:val="clear" w:color="auto" w:fill="FFFFFF"/>
        <w:spacing w:after="0" w:line="240" w:lineRule="auto"/>
        <w:jc w:val="center"/>
        <w:textAlignment w:val="baseline"/>
        <w:outlineLvl w:val="0"/>
        <w:rPr>
          <w:rFonts w:ascii="Times New Roman" w:hAnsi="Times New Roman"/>
          <w:sz w:val="24"/>
          <w:szCs w:val="24"/>
        </w:rPr>
      </w:pPr>
      <w:r w:rsidRPr="0015012F">
        <w:rPr>
          <w:rFonts w:ascii="Times New Roman" w:hAnsi="Times New Roman"/>
          <w:sz w:val="24"/>
          <w:szCs w:val="24"/>
        </w:rPr>
        <w:t>Минимальные размеры окладов (должностных окладов), ставок заработной платы работников учреждений культуры МО «</w:t>
      </w:r>
      <w:bookmarkStart w:id="5" w:name="_Hlk28611718"/>
      <w:r w:rsidRPr="0015012F">
        <w:rPr>
          <w:rFonts w:ascii="Times New Roman" w:hAnsi="Times New Roman"/>
          <w:sz w:val="24"/>
          <w:szCs w:val="24"/>
        </w:rPr>
        <w:t>Казачье</w:t>
      </w:r>
      <w:bookmarkEnd w:id="5"/>
      <w:r w:rsidRPr="0015012F">
        <w:rPr>
          <w:rFonts w:ascii="Times New Roman" w:hAnsi="Times New Roman"/>
          <w:sz w:val="24"/>
          <w:szCs w:val="24"/>
        </w:rPr>
        <w:t xml:space="preserve">», функции и полномочия </w:t>
      </w:r>
      <w:proofErr w:type="gramStart"/>
      <w:r w:rsidRPr="0015012F">
        <w:rPr>
          <w:rFonts w:ascii="Times New Roman" w:hAnsi="Times New Roman"/>
          <w:sz w:val="24"/>
          <w:szCs w:val="24"/>
        </w:rPr>
        <w:t>учредителя</w:t>
      </w:r>
      <w:proofErr w:type="gramEnd"/>
      <w:r w:rsidRPr="0015012F">
        <w:rPr>
          <w:rFonts w:ascii="Times New Roman" w:hAnsi="Times New Roman"/>
          <w:sz w:val="24"/>
          <w:szCs w:val="24"/>
        </w:rPr>
        <w:t xml:space="preserve"> которых осуществляет администрация МО «Казачье»</w:t>
      </w:r>
    </w:p>
    <w:p w:rsidR="000B7005" w:rsidRPr="0001087B" w:rsidRDefault="000B7005" w:rsidP="00EF53AF">
      <w:pPr>
        <w:shd w:val="clear" w:color="auto" w:fill="FFFFFF"/>
        <w:spacing w:after="0" w:line="240" w:lineRule="auto"/>
        <w:jc w:val="center"/>
        <w:textAlignment w:val="baseline"/>
        <w:outlineLvl w:val="0"/>
        <w:rPr>
          <w:rFonts w:ascii="Times New Roman" w:hAnsi="Times New Roman"/>
          <w:sz w:val="24"/>
          <w:szCs w:val="24"/>
        </w:rPr>
      </w:pPr>
    </w:p>
    <w:p w:rsidR="007933DE" w:rsidRPr="0001087B" w:rsidRDefault="000B7005" w:rsidP="007933DE">
      <w:pPr>
        <w:shd w:val="clear" w:color="auto" w:fill="FFFFFF"/>
        <w:spacing w:after="0" w:line="240" w:lineRule="auto"/>
        <w:jc w:val="both"/>
        <w:textAlignment w:val="baseline"/>
        <w:outlineLvl w:val="0"/>
        <w:rPr>
          <w:rFonts w:ascii="Times New Roman" w:hAnsi="Times New Roman"/>
          <w:sz w:val="24"/>
          <w:szCs w:val="24"/>
        </w:rPr>
      </w:pPr>
      <w:r w:rsidRPr="0001087B">
        <w:rPr>
          <w:rFonts w:ascii="Times New Roman" w:hAnsi="Times New Roman"/>
          <w:sz w:val="24"/>
          <w:szCs w:val="24"/>
        </w:rPr>
        <w:t xml:space="preserve">1.Профессиональные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Pr="0001087B">
        <w:rPr>
          <w:rFonts w:ascii="Times New Roman" w:hAnsi="Times New Roman"/>
          <w:sz w:val="24"/>
          <w:szCs w:val="24"/>
        </w:rPr>
        <w:t>минздравсоцразвитияро</w:t>
      </w:r>
      <w:r w:rsidR="007933DE" w:rsidRPr="0001087B">
        <w:rPr>
          <w:rFonts w:ascii="Times New Roman" w:hAnsi="Times New Roman"/>
          <w:sz w:val="24"/>
          <w:szCs w:val="24"/>
        </w:rPr>
        <w:t>ссии</w:t>
      </w:r>
      <w:proofErr w:type="spellEnd"/>
      <w:r w:rsidR="007933DE" w:rsidRPr="0001087B">
        <w:rPr>
          <w:rFonts w:ascii="Times New Roman" w:hAnsi="Times New Roman"/>
          <w:sz w:val="24"/>
          <w:szCs w:val="24"/>
        </w:rPr>
        <w:t xml:space="preserve"> от 29 мая 2008 года n 247н</w:t>
      </w:r>
    </w:p>
    <w:tbl>
      <w:tblPr>
        <w:tblW w:w="0" w:type="auto"/>
        <w:tblCellMar>
          <w:left w:w="0" w:type="dxa"/>
          <w:right w:w="0" w:type="dxa"/>
        </w:tblCellMar>
        <w:tblLook w:val="04A0"/>
      </w:tblPr>
      <w:tblGrid>
        <w:gridCol w:w="1043"/>
        <w:gridCol w:w="2009"/>
        <w:gridCol w:w="1271"/>
      </w:tblGrid>
      <w:tr w:rsidR="00A612BF" w:rsidRPr="0001087B" w:rsidTr="003E47BB">
        <w:trPr>
          <w:trHeight w:val="15"/>
        </w:trPr>
        <w:tc>
          <w:tcPr>
            <w:tcW w:w="7421" w:type="dxa"/>
            <w:gridSpan w:val="2"/>
            <w:hideMark/>
          </w:tcPr>
          <w:p w:rsidR="00A612BF" w:rsidRPr="0001087B" w:rsidRDefault="00A612BF" w:rsidP="00EF53AF">
            <w:pPr>
              <w:spacing w:after="0" w:line="240" w:lineRule="auto"/>
              <w:outlineLvl w:val="0"/>
              <w:rPr>
                <w:rFonts w:ascii="Times New Roman" w:hAnsi="Times New Roman"/>
                <w:sz w:val="24"/>
                <w:szCs w:val="24"/>
              </w:rPr>
            </w:pPr>
          </w:p>
        </w:tc>
        <w:tc>
          <w:tcPr>
            <w:tcW w:w="1934" w:type="dxa"/>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Профессиональная квалификационная группа "Общеотраслевые должности служащих первого уровня"</w:t>
            </w:r>
          </w:p>
        </w:tc>
      </w:tr>
      <w:tr w:rsidR="00A612BF" w:rsidRPr="0001087B" w:rsidTr="003E47BB">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1 квалификационный уровень</w:t>
            </w:r>
          </w:p>
        </w:tc>
      </w:tr>
      <w:tr w:rsidR="00A612BF" w:rsidRPr="0001087B" w:rsidTr="003E47BB">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Кассир</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jc w:val="center"/>
              <w:outlineLvl w:val="0"/>
              <w:rPr>
                <w:rFonts w:ascii="Times New Roman" w:hAnsi="Times New Roman"/>
                <w:sz w:val="24"/>
                <w:szCs w:val="24"/>
              </w:rPr>
            </w:pPr>
            <w:r w:rsidRPr="0001087B">
              <w:rPr>
                <w:rFonts w:ascii="Times New Roman" w:hAnsi="Times New Roman"/>
                <w:sz w:val="24"/>
                <w:szCs w:val="24"/>
              </w:rPr>
              <w:t>5913</w:t>
            </w:r>
          </w:p>
          <w:p w:rsidR="00A612BF" w:rsidRPr="0001087B" w:rsidRDefault="00A612BF" w:rsidP="00EF53AF">
            <w:pPr>
              <w:spacing w:after="0" w:line="240" w:lineRule="auto"/>
              <w:jc w:val="right"/>
              <w:outlineLvl w:val="0"/>
              <w:rPr>
                <w:rFonts w:ascii="Times New Roman" w:hAnsi="Times New Roman"/>
                <w:sz w:val="24"/>
                <w:szCs w:val="24"/>
              </w:rPr>
            </w:pPr>
          </w:p>
        </w:tc>
      </w:tr>
      <w:tr w:rsidR="00A612BF" w:rsidRPr="0001087B" w:rsidTr="003E47BB">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Профессиональная квалификационная группа "Общеотраслевые должности служащих третьего уровня"</w:t>
            </w:r>
          </w:p>
        </w:tc>
      </w:tr>
      <w:tr w:rsidR="00A612BF" w:rsidRPr="0001087B" w:rsidTr="003E47BB">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1 квалификационный уровень</w:t>
            </w:r>
          </w:p>
        </w:tc>
      </w:tr>
      <w:tr w:rsidR="00A612BF" w:rsidRPr="0001087B" w:rsidTr="003E47BB">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jc w:val="center"/>
              <w:textAlignment w:val="baseline"/>
              <w:outlineLvl w:val="0"/>
              <w:rPr>
                <w:rFonts w:ascii="Times New Roman" w:hAnsi="Times New Roman"/>
                <w:sz w:val="24"/>
                <w:szCs w:val="24"/>
              </w:rPr>
            </w:pPr>
            <w:r w:rsidRPr="0001087B">
              <w:rPr>
                <w:rFonts w:ascii="Times New Roman" w:hAnsi="Times New Roman"/>
                <w:sz w:val="24"/>
                <w:szCs w:val="24"/>
              </w:rPr>
              <w:t>8001</w:t>
            </w:r>
          </w:p>
        </w:tc>
      </w:tr>
      <w:tr w:rsidR="00A612BF" w:rsidRPr="0001087B" w:rsidTr="003E47BB">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bl>
    <w:p w:rsidR="007933DE" w:rsidRPr="0001087B" w:rsidRDefault="00A612BF" w:rsidP="00EF53AF">
      <w:pPr>
        <w:shd w:val="clear" w:color="auto" w:fill="FFFFFF"/>
        <w:spacing w:after="0" w:line="240" w:lineRule="auto"/>
        <w:jc w:val="both"/>
        <w:textAlignment w:val="baseline"/>
        <w:outlineLvl w:val="0"/>
        <w:rPr>
          <w:rFonts w:ascii="Times New Roman" w:hAnsi="Times New Roman"/>
          <w:sz w:val="24"/>
          <w:szCs w:val="24"/>
        </w:rPr>
      </w:pPr>
      <w:r w:rsidRPr="0001087B">
        <w:rPr>
          <w:rFonts w:ascii="Times New Roman" w:hAnsi="Times New Roman"/>
          <w:sz w:val="24"/>
          <w:szCs w:val="24"/>
        </w:rPr>
        <w:t xml:space="preserve">2. Профессиональные квалификационные группы должностей работников культуры, искусства и кинематографии, </w:t>
      </w:r>
      <w:r w:rsidRPr="0001087B">
        <w:rPr>
          <w:rFonts w:ascii="Times New Roman" w:hAnsi="Times New Roman"/>
          <w:sz w:val="24"/>
          <w:szCs w:val="24"/>
        </w:rPr>
        <w:lastRenderedPageBreak/>
        <w:t xml:space="preserve">утвержденные приказом </w:t>
      </w:r>
      <w:proofErr w:type="spellStart"/>
      <w:r w:rsidRPr="0001087B">
        <w:rPr>
          <w:rFonts w:ascii="Times New Roman" w:hAnsi="Times New Roman"/>
          <w:sz w:val="24"/>
          <w:szCs w:val="24"/>
        </w:rPr>
        <w:t>минздравсоцразвития</w:t>
      </w:r>
      <w:proofErr w:type="spellEnd"/>
      <w:r w:rsidRPr="0001087B">
        <w:rPr>
          <w:rFonts w:ascii="Times New Roman" w:hAnsi="Times New Roman"/>
          <w:sz w:val="24"/>
          <w:szCs w:val="24"/>
        </w:rPr>
        <w:t xml:space="preserve"> России от 31 августа 2007 года n 570</w:t>
      </w:r>
    </w:p>
    <w:tbl>
      <w:tblPr>
        <w:tblW w:w="0" w:type="auto"/>
        <w:tblCellMar>
          <w:left w:w="0" w:type="dxa"/>
          <w:right w:w="0" w:type="dxa"/>
        </w:tblCellMar>
        <w:tblLook w:val="04A0"/>
      </w:tblPr>
      <w:tblGrid>
        <w:gridCol w:w="3360"/>
        <w:gridCol w:w="963"/>
      </w:tblGrid>
      <w:tr w:rsidR="00A612BF" w:rsidRPr="0001087B" w:rsidTr="003E47BB">
        <w:trPr>
          <w:trHeight w:val="15"/>
        </w:trPr>
        <w:tc>
          <w:tcPr>
            <w:tcW w:w="7420" w:type="dxa"/>
            <w:hideMark/>
          </w:tcPr>
          <w:p w:rsidR="00A612BF" w:rsidRPr="0001087B" w:rsidRDefault="00A612BF" w:rsidP="00EF53AF">
            <w:pPr>
              <w:spacing w:after="0" w:line="240" w:lineRule="auto"/>
              <w:outlineLvl w:val="0"/>
              <w:rPr>
                <w:rFonts w:ascii="Times New Roman" w:hAnsi="Times New Roman"/>
                <w:sz w:val="24"/>
                <w:szCs w:val="24"/>
              </w:rPr>
            </w:pPr>
          </w:p>
        </w:tc>
        <w:tc>
          <w:tcPr>
            <w:tcW w:w="1935" w:type="dxa"/>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Профессиональная квалификационная группа "Должности работников культуры, искусства и кинематографии ведущего звена"</w:t>
            </w:r>
          </w:p>
        </w:tc>
      </w:tr>
      <w:tr w:rsidR="00A612BF" w:rsidRPr="0001087B" w:rsidTr="003E47BB">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jc w:val="center"/>
              <w:textAlignment w:val="baseline"/>
              <w:outlineLvl w:val="0"/>
              <w:rPr>
                <w:rFonts w:ascii="Times New Roman" w:hAnsi="Times New Roman"/>
                <w:sz w:val="24"/>
                <w:szCs w:val="24"/>
              </w:rPr>
            </w:pPr>
            <w:r w:rsidRPr="0001087B">
              <w:rPr>
                <w:rFonts w:ascii="Times New Roman" w:hAnsi="Times New Roman"/>
                <w:sz w:val="24"/>
                <w:szCs w:val="24"/>
              </w:rPr>
              <w:t>8619</w:t>
            </w:r>
          </w:p>
        </w:tc>
      </w:tr>
      <w:tr w:rsidR="00A612BF" w:rsidRPr="0001087B" w:rsidTr="003E47BB">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Концертмейстер по классу вокала (балета)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rPr>
          <w:trHeight w:val="473"/>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Библиограф</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Художник-модельер театрального костюма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 xml:space="preserve">Иные должности, предусмотренные Приказом </w:t>
            </w:r>
            <w:proofErr w:type="spellStart"/>
            <w:r w:rsidRPr="0001087B">
              <w:rPr>
                <w:rFonts w:ascii="Times New Roman" w:hAnsi="Times New Roman"/>
                <w:sz w:val="24"/>
                <w:szCs w:val="24"/>
              </w:rPr>
              <w:t>Минздравсоцразвития</w:t>
            </w:r>
            <w:proofErr w:type="spellEnd"/>
            <w:r w:rsidRPr="0001087B">
              <w:rPr>
                <w:rFonts w:ascii="Times New Roman" w:hAnsi="Times New Roman"/>
                <w:sz w:val="24"/>
                <w:szCs w:val="24"/>
              </w:rPr>
              <w:t xml:space="preserve"> России от 31 августа 2007 года №570, </w:t>
            </w:r>
            <w:proofErr w:type="gramStart"/>
            <w:r w:rsidRPr="0001087B">
              <w:rPr>
                <w:rFonts w:ascii="Times New Roman" w:hAnsi="Times New Roman"/>
                <w:sz w:val="24"/>
                <w:szCs w:val="24"/>
              </w:rPr>
              <w:t>по</w:t>
            </w:r>
            <w:proofErr w:type="gramEnd"/>
            <w:r w:rsidRPr="0001087B">
              <w:rPr>
                <w:rFonts w:ascii="Times New Roman" w:hAnsi="Times New Roman"/>
                <w:sz w:val="24"/>
                <w:szCs w:val="24"/>
              </w:rPr>
              <w:t xml:space="preserve">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Профессиональная квалификационная группа "Должности руководящего состава учреждений культуры, искусства и кинематографии"</w:t>
            </w:r>
          </w:p>
        </w:tc>
      </w:tr>
      <w:tr w:rsidR="00A612BF" w:rsidRPr="0001087B" w:rsidTr="003E47BB">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Заведующий отделом (сектором) библиотеки</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jc w:val="center"/>
              <w:textAlignment w:val="baseline"/>
              <w:outlineLvl w:val="0"/>
              <w:rPr>
                <w:rFonts w:ascii="Times New Roman" w:hAnsi="Times New Roman"/>
                <w:sz w:val="24"/>
                <w:szCs w:val="24"/>
              </w:rPr>
            </w:pPr>
            <w:r w:rsidRPr="0001087B">
              <w:rPr>
                <w:rFonts w:ascii="Times New Roman" w:hAnsi="Times New Roman"/>
                <w:sz w:val="24"/>
                <w:szCs w:val="24"/>
              </w:rPr>
              <w:t>9838</w:t>
            </w:r>
          </w:p>
        </w:tc>
      </w:tr>
      <w:tr w:rsidR="00A612BF" w:rsidRPr="0001087B" w:rsidTr="003E47BB">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 xml:space="preserve">Режиссер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Звукорежиссер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Главный хранитель музейных предметов</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 xml:space="preserve">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w:t>
            </w:r>
            <w:r w:rsidRPr="0001087B">
              <w:rPr>
                <w:rFonts w:ascii="Times New Roman" w:hAnsi="Times New Roman"/>
                <w:sz w:val="24"/>
                <w:szCs w:val="24"/>
              </w:rPr>
              <w:lastRenderedPageBreak/>
              <w:t>художественно-оформительской мастерской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p>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 xml:space="preserve">Иные должности, предусмотренные Приказом </w:t>
            </w:r>
            <w:proofErr w:type="spellStart"/>
            <w:r w:rsidRPr="0001087B">
              <w:rPr>
                <w:rFonts w:ascii="Times New Roman" w:hAnsi="Times New Roman"/>
                <w:sz w:val="24"/>
                <w:szCs w:val="24"/>
              </w:rPr>
              <w:t>Минздравсоцразвития</w:t>
            </w:r>
            <w:proofErr w:type="spellEnd"/>
            <w:r w:rsidRPr="0001087B">
              <w:rPr>
                <w:rFonts w:ascii="Times New Roman" w:hAnsi="Times New Roman"/>
                <w:sz w:val="24"/>
                <w:szCs w:val="24"/>
              </w:rPr>
              <w:t xml:space="preserve"> России от 31 августа 2007 года №570, </w:t>
            </w:r>
            <w:proofErr w:type="gramStart"/>
            <w:r w:rsidRPr="0001087B">
              <w:rPr>
                <w:rFonts w:ascii="Times New Roman" w:hAnsi="Times New Roman"/>
                <w:sz w:val="24"/>
                <w:szCs w:val="24"/>
              </w:rPr>
              <w:t>по</w:t>
            </w:r>
            <w:proofErr w:type="gramEnd"/>
            <w:r w:rsidRPr="0001087B">
              <w:rPr>
                <w:rFonts w:ascii="Times New Roman" w:hAnsi="Times New Roman"/>
                <w:sz w:val="24"/>
                <w:szCs w:val="24"/>
              </w:rPr>
              <w:t xml:space="preserve">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bl>
    <w:p w:rsidR="00A612BF" w:rsidRPr="0001087B" w:rsidRDefault="00A612BF" w:rsidP="0015012F">
      <w:pPr>
        <w:spacing w:after="0" w:line="240" w:lineRule="auto"/>
        <w:rPr>
          <w:rFonts w:ascii="Times New Roman" w:hAnsi="Times New Roman"/>
          <w:b/>
          <w:sz w:val="24"/>
          <w:szCs w:val="24"/>
        </w:rPr>
      </w:pPr>
    </w:p>
    <w:p w:rsidR="00A612BF" w:rsidRPr="0001087B" w:rsidRDefault="007933DE" w:rsidP="007933DE">
      <w:pPr>
        <w:shd w:val="clear" w:color="auto" w:fill="FFFFFF"/>
        <w:spacing w:after="0" w:line="240" w:lineRule="auto"/>
        <w:ind w:left="540"/>
        <w:jc w:val="both"/>
        <w:textAlignment w:val="baseline"/>
        <w:outlineLvl w:val="0"/>
        <w:rPr>
          <w:rFonts w:ascii="Times New Roman" w:hAnsi="Times New Roman"/>
          <w:sz w:val="24"/>
          <w:szCs w:val="24"/>
        </w:rPr>
      </w:pPr>
      <w:r w:rsidRPr="0001087B">
        <w:rPr>
          <w:rFonts w:ascii="Times New Roman" w:hAnsi="Times New Roman"/>
          <w:sz w:val="24"/>
          <w:szCs w:val="24"/>
        </w:rPr>
        <w:t>3.</w:t>
      </w:r>
      <w:r w:rsidR="00A612BF" w:rsidRPr="0001087B">
        <w:rPr>
          <w:rFonts w:ascii="Times New Roman" w:hAnsi="Times New Roman"/>
          <w:sz w:val="24"/>
          <w:szCs w:val="24"/>
        </w:rPr>
        <w:t xml:space="preserve">Профессиональные квалификационные группы профессий рабочих культуры, искусства и кинематографии, утвержденные приказом </w:t>
      </w:r>
      <w:proofErr w:type="spellStart"/>
      <w:r w:rsidR="00A612BF" w:rsidRPr="0001087B">
        <w:rPr>
          <w:rFonts w:ascii="Times New Roman" w:hAnsi="Times New Roman"/>
          <w:sz w:val="24"/>
          <w:szCs w:val="24"/>
        </w:rPr>
        <w:t>минздравсоцразвития</w:t>
      </w:r>
      <w:proofErr w:type="spellEnd"/>
      <w:r w:rsidR="00A612BF" w:rsidRPr="0001087B">
        <w:rPr>
          <w:rFonts w:ascii="Times New Roman" w:hAnsi="Times New Roman"/>
          <w:sz w:val="24"/>
          <w:szCs w:val="24"/>
        </w:rPr>
        <w:t xml:space="preserve"> России от 14 марта 2008 года n 121н</w:t>
      </w:r>
    </w:p>
    <w:p w:rsidR="007933DE" w:rsidRPr="0001087B" w:rsidRDefault="007933DE" w:rsidP="007933DE">
      <w:pPr>
        <w:pStyle w:val="a3"/>
        <w:shd w:val="clear" w:color="auto" w:fill="FFFFFF"/>
        <w:spacing w:after="0" w:line="240" w:lineRule="auto"/>
        <w:ind w:left="900"/>
        <w:jc w:val="both"/>
        <w:textAlignment w:val="baseline"/>
        <w:outlineLvl w:val="0"/>
        <w:rPr>
          <w:rFonts w:ascii="Times New Roman" w:hAnsi="Times New Roman"/>
          <w:sz w:val="24"/>
          <w:szCs w:val="24"/>
        </w:rPr>
      </w:pPr>
    </w:p>
    <w:tbl>
      <w:tblPr>
        <w:tblW w:w="9400" w:type="dxa"/>
        <w:tblCellMar>
          <w:left w:w="0" w:type="dxa"/>
          <w:right w:w="0" w:type="dxa"/>
        </w:tblCellMar>
        <w:tblLook w:val="04A0"/>
      </w:tblPr>
      <w:tblGrid>
        <w:gridCol w:w="3654"/>
        <w:gridCol w:w="778"/>
        <w:gridCol w:w="2739"/>
        <w:gridCol w:w="26"/>
        <w:gridCol w:w="2203"/>
      </w:tblGrid>
      <w:tr w:rsidR="00A612BF" w:rsidRPr="0001087B" w:rsidTr="00A612BF">
        <w:trPr>
          <w:gridAfter w:val="2"/>
          <w:wAfter w:w="2229" w:type="dxa"/>
          <w:trHeight w:val="15"/>
        </w:trPr>
        <w:tc>
          <w:tcPr>
            <w:tcW w:w="3654" w:type="dxa"/>
            <w:hideMark/>
          </w:tcPr>
          <w:p w:rsidR="00A612BF" w:rsidRPr="0001087B" w:rsidRDefault="00A612BF" w:rsidP="00EF53AF">
            <w:pPr>
              <w:spacing w:after="0" w:line="240" w:lineRule="auto"/>
              <w:outlineLvl w:val="0"/>
              <w:rPr>
                <w:rFonts w:ascii="Times New Roman" w:hAnsi="Times New Roman"/>
                <w:sz w:val="24"/>
                <w:szCs w:val="24"/>
              </w:rPr>
            </w:pPr>
          </w:p>
        </w:tc>
        <w:tc>
          <w:tcPr>
            <w:tcW w:w="3517" w:type="dxa"/>
            <w:gridSpan w:val="2"/>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A612BF">
        <w:trPr>
          <w:gridAfter w:val="4"/>
          <w:wAfter w:w="5746" w:type="dxa"/>
        </w:trPr>
        <w:tc>
          <w:tcPr>
            <w:tcW w:w="36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Профессиональная квалификационная группа "Профессии рабочих культуры, искусства и кинематографии первого уровня"</w:t>
            </w:r>
          </w:p>
        </w:tc>
      </w:tr>
      <w:tr w:rsidR="00A612BF" w:rsidRPr="0001087B" w:rsidTr="00A612BF">
        <w:trPr>
          <w:gridAfter w:val="3"/>
          <w:wAfter w:w="4968" w:type="dxa"/>
        </w:trPr>
        <w:tc>
          <w:tcPr>
            <w:tcW w:w="36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 xml:space="preserve">киномеханик </w:t>
            </w:r>
          </w:p>
        </w:tc>
        <w:tc>
          <w:tcPr>
            <w:tcW w:w="7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jc w:val="center"/>
              <w:textAlignment w:val="baseline"/>
              <w:outlineLvl w:val="0"/>
              <w:rPr>
                <w:rFonts w:ascii="Times New Roman" w:hAnsi="Times New Roman"/>
                <w:sz w:val="24"/>
                <w:szCs w:val="24"/>
              </w:rPr>
            </w:pPr>
            <w:r w:rsidRPr="0001087B">
              <w:rPr>
                <w:rFonts w:ascii="Times New Roman" w:hAnsi="Times New Roman"/>
                <w:sz w:val="24"/>
                <w:szCs w:val="24"/>
              </w:rPr>
              <w:t>5913</w:t>
            </w:r>
          </w:p>
        </w:tc>
      </w:tr>
      <w:tr w:rsidR="00A612BF" w:rsidRPr="0001087B" w:rsidTr="00A612BF">
        <w:trPr>
          <w:trHeight w:val="80"/>
        </w:trPr>
        <w:tc>
          <w:tcPr>
            <w:tcW w:w="7197" w:type="dxa"/>
            <w:gridSpan w:val="4"/>
            <w:hideMark/>
          </w:tcPr>
          <w:p w:rsidR="00A612BF" w:rsidRPr="0001087B" w:rsidRDefault="00A612BF" w:rsidP="00EF53AF">
            <w:pPr>
              <w:shd w:val="clear" w:color="auto" w:fill="FFFFFF"/>
              <w:spacing w:after="0" w:line="240" w:lineRule="auto"/>
              <w:jc w:val="both"/>
              <w:textAlignment w:val="baseline"/>
              <w:outlineLvl w:val="0"/>
              <w:rPr>
                <w:rFonts w:ascii="Times New Roman" w:hAnsi="Times New Roman"/>
                <w:sz w:val="24"/>
                <w:szCs w:val="24"/>
              </w:rPr>
            </w:pPr>
          </w:p>
        </w:tc>
        <w:tc>
          <w:tcPr>
            <w:tcW w:w="2203" w:type="dxa"/>
            <w:hideMark/>
          </w:tcPr>
          <w:p w:rsidR="00A612BF" w:rsidRPr="0001087B" w:rsidRDefault="00A612BF" w:rsidP="00EF53AF">
            <w:pPr>
              <w:shd w:val="clear" w:color="auto" w:fill="FFFFFF"/>
              <w:spacing w:after="0" w:line="240" w:lineRule="auto"/>
              <w:jc w:val="both"/>
              <w:textAlignment w:val="baseline"/>
              <w:outlineLvl w:val="0"/>
              <w:rPr>
                <w:rFonts w:ascii="Times New Roman" w:hAnsi="Times New Roman"/>
                <w:sz w:val="24"/>
                <w:szCs w:val="24"/>
              </w:rPr>
            </w:pPr>
          </w:p>
        </w:tc>
      </w:tr>
    </w:tbl>
    <w:p w:rsidR="00CB7A31" w:rsidRPr="0001087B" w:rsidRDefault="00CB7A31" w:rsidP="00EF53AF">
      <w:pPr>
        <w:shd w:val="clear" w:color="auto" w:fill="FFFFFF"/>
        <w:spacing w:after="0" w:line="240" w:lineRule="auto"/>
        <w:jc w:val="both"/>
        <w:textAlignment w:val="baseline"/>
        <w:outlineLvl w:val="0"/>
        <w:rPr>
          <w:rFonts w:ascii="Times New Roman" w:hAnsi="Times New Roman"/>
          <w:sz w:val="24"/>
          <w:szCs w:val="24"/>
        </w:rPr>
      </w:pPr>
    </w:p>
    <w:p w:rsidR="00A612BF" w:rsidRDefault="00A612BF" w:rsidP="00EF53AF">
      <w:pPr>
        <w:shd w:val="clear" w:color="auto" w:fill="FFFFFF"/>
        <w:spacing w:after="0" w:line="240" w:lineRule="auto"/>
        <w:jc w:val="both"/>
        <w:textAlignment w:val="baseline"/>
        <w:outlineLvl w:val="0"/>
        <w:rPr>
          <w:rFonts w:ascii="Times New Roman" w:hAnsi="Times New Roman"/>
          <w:sz w:val="24"/>
          <w:szCs w:val="24"/>
        </w:rPr>
      </w:pPr>
      <w:r w:rsidRPr="0001087B">
        <w:rPr>
          <w:rFonts w:ascii="Times New Roman" w:hAnsi="Times New Roman"/>
          <w:sz w:val="24"/>
          <w:szCs w:val="24"/>
        </w:rPr>
        <w:t xml:space="preserve">4. Профессиональные квалификационные группы общеотраслевых профессий рабочих, утвержденные приказом </w:t>
      </w:r>
      <w:proofErr w:type="spellStart"/>
      <w:r w:rsidRPr="0001087B">
        <w:rPr>
          <w:rFonts w:ascii="Times New Roman" w:hAnsi="Times New Roman"/>
          <w:sz w:val="24"/>
          <w:szCs w:val="24"/>
        </w:rPr>
        <w:t>минздравсоцразвития</w:t>
      </w:r>
      <w:proofErr w:type="spellEnd"/>
      <w:r w:rsidRPr="0001087B">
        <w:rPr>
          <w:rFonts w:ascii="Times New Roman" w:hAnsi="Times New Roman"/>
          <w:sz w:val="24"/>
          <w:szCs w:val="24"/>
        </w:rPr>
        <w:t xml:space="preserve"> России от 29 мая 2008 года n 248н</w:t>
      </w:r>
    </w:p>
    <w:p w:rsidR="0001087B" w:rsidRPr="0001087B" w:rsidRDefault="0001087B" w:rsidP="00EF53AF">
      <w:pPr>
        <w:shd w:val="clear" w:color="auto" w:fill="FFFFFF"/>
        <w:spacing w:after="0" w:line="240" w:lineRule="auto"/>
        <w:jc w:val="both"/>
        <w:textAlignment w:val="baseline"/>
        <w:outlineLvl w:val="0"/>
        <w:rPr>
          <w:rFonts w:ascii="Times New Roman" w:hAnsi="Times New Roman"/>
          <w:sz w:val="24"/>
          <w:szCs w:val="24"/>
        </w:rPr>
      </w:pPr>
    </w:p>
    <w:tbl>
      <w:tblPr>
        <w:tblW w:w="0" w:type="auto"/>
        <w:tblCellMar>
          <w:left w:w="0" w:type="dxa"/>
          <w:right w:w="0" w:type="dxa"/>
        </w:tblCellMar>
        <w:tblLook w:val="04A0"/>
      </w:tblPr>
      <w:tblGrid>
        <w:gridCol w:w="3359"/>
        <w:gridCol w:w="964"/>
      </w:tblGrid>
      <w:tr w:rsidR="00A612BF" w:rsidRPr="0001087B" w:rsidTr="003E47BB">
        <w:trPr>
          <w:trHeight w:val="15"/>
        </w:trPr>
        <w:tc>
          <w:tcPr>
            <w:tcW w:w="7413" w:type="dxa"/>
            <w:hideMark/>
          </w:tcPr>
          <w:p w:rsidR="00A612BF" w:rsidRPr="0001087B" w:rsidRDefault="00A612BF" w:rsidP="00EF53AF">
            <w:pPr>
              <w:spacing w:after="0" w:line="240" w:lineRule="auto"/>
              <w:outlineLvl w:val="0"/>
              <w:rPr>
                <w:rFonts w:ascii="Times New Roman" w:hAnsi="Times New Roman"/>
                <w:sz w:val="24"/>
                <w:szCs w:val="24"/>
              </w:rPr>
            </w:pPr>
          </w:p>
        </w:tc>
        <w:tc>
          <w:tcPr>
            <w:tcW w:w="1942" w:type="dxa"/>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Профессиональная квалификационная группа "Общеотраслевые профессии рабочих первого уровня"</w:t>
            </w:r>
          </w:p>
        </w:tc>
      </w:tr>
      <w:tr w:rsidR="00A612BF" w:rsidRPr="0001087B" w:rsidTr="003E47BB">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1 квалификационный уровень</w:t>
            </w:r>
          </w:p>
        </w:tc>
      </w:tr>
      <w:tr w:rsidR="00A612BF" w:rsidRPr="0001087B" w:rsidTr="003E47B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Гардеробщик</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jc w:val="center"/>
              <w:textAlignment w:val="baseline"/>
              <w:outlineLvl w:val="0"/>
              <w:rPr>
                <w:rFonts w:ascii="Times New Roman" w:hAnsi="Times New Roman"/>
                <w:sz w:val="24"/>
                <w:szCs w:val="24"/>
              </w:rPr>
            </w:pPr>
            <w:r w:rsidRPr="0001087B">
              <w:rPr>
                <w:rFonts w:ascii="Times New Roman" w:hAnsi="Times New Roman"/>
                <w:sz w:val="24"/>
                <w:szCs w:val="24"/>
              </w:rPr>
              <w:t>5913</w:t>
            </w:r>
          </w:p>
        </w:tc>
      </w:tr>
      <w:tr w:rsidR="00A612BF" w:rsidRPr="0001087B" w:rsidTr="003E47B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Дворник</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Рабочий по комплексному обслуживанию и ремонту зданий</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Сторож (вахтер)</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Уборщик служебных помещений</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 xml:space="preserve">Иные профессии, утвержденные Приказом </w:t>
            </w:r>
            <w:proofErr w:type="spellStart"/>
            <w:r w:rsidRPr="0001087B">
              <w:rPr>
                <w:rFonts w:ascii="Times New Roman" w:hAnsi="Times New Roman"/>
                <w:sz w:val="24"/>
                <w:szCs w:val="24"/>
              </w:rPr>
              <w:lastRenderedPageBreak/>
              <w:t>Минздравсоцразвития</w:t>
            </w:r>
            <w:proofErr w:type="spellEnd"/>
            <w:r w:rsidRPr="0001087B">
              <w:rPr>
                <w:rFonts w:ascii="Times New Roman" w:hAnsi="Times New Roman"/>
                <w:sz w:val="24"/>
                <w:szCs w:val="24"/>
              </w:rPr>
              <w:t xml:space="preserve"> России от 29 мая 2008 года №248н, </w:t>
            </w:r>
            <w:proofErr w:type="gramStart"/>
            <w:r w:rsidRPr="0001087B">
              <w:rPr>
                <w:rFonts w:ascii="Times New Roman" w:hAnsi="Times New Roman"/>
                <w:sz w:val="24"/>
                <w:szCs w:val="24"/>
              </w:rPr>
              <w:t>по</w:t>
            </w:r>
            <w:proofErr w:type="gramEnd"/>
            <w:r w:rsidRPr="0001087B">
              <w:rPr>
                <w:rFonts w:ascii="Times New Roman" w:hAnsi="Times New Roman"/>
                <w:sz w:val="24"/>
                <w:szCs w:val="24"/>
              </w:rPr>
              <w:t xml:space="preserve"> данной ПКГ квалификационного уровня</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lastRenderedPageBreak/>
              <w:t>Профессиональная квалификационная группа "Общеотраслевые профессии рабочих второго уровня"</w:t>
            </w:r>
          </w:p>
        </w:tc>
      </w:tr>
      <w:tr w:rsidR="00A612BF" w:rsidRPr="0001087B" w:rsidTr="003E47BB">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1 квалификационный уровень</w:t>
            </w:r>
          </w:p>
        </w:tc>
      </w:tr>
      <w:tr w:rsidR="00A612BF" w:rsidRPr="0001087B" w:rsidTr="003E47B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Водитель автомобиля</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12BF" w:rsidRPr="0001087B" w:rsidRDefault="00A612BF" w:rsidP="00EF53AF">
            <w:pPr>
              <w:spacing w:after="0" w:line="240" w:lineRule="auto"/>
              <w:jc w:val="center"/>
              <w:textAlignment w:val="baseline"/>
              <w:outlineLvl w:val="0"/>
              <w:rPr>
                <w:rFonts w:ascii="Times New Roman" w:hAnsi="Times New Roman"/>
                <w:sz w:val="24"/>
                <w:szCs w:val="24"/>
              </w:rPr>
            </w:pPr>
            <w:r w:rsidRPr="0001087B">
              <w:rPr>
                <w:rFonts w:ascii="Times New Roman" w:hAnsi="Times New Roman"/>
                <w:sz w:val="24"/>
                <w:szCs w:val="24"/>
              </w:rPr>
              <w:t>7119</w:t>
            </w:r>
          </w:p>
        </w:tc>
      </w:tr>
      <w:tr w:rsidR="00A612BF" w:rsidRPr="0001087B" w:rsidTr="003E47BB">
        <w:trPr>
          <w:trHeight w:val="15"/>
        </w:trPr>
        <w:tc>
          <w:tcPr>
            <w:tcW w:w="7413" w:type="dxa"/>
            <w:hideMark/>
          </w:tcPr>
          <w:p w:rsidR="00A612BF" w:rsidRPr="0001087B" w:rsidRDefault="00A612BF" w:rsidP="00EF53AF">
            <w:pPr>
              <w:spacing w:after="0" w:line="240" w:lineRule="auto"/>
              <w:outlineLvl w:val="0"/>
              <w:rPr>
                <w:rFonts w:ascii="Times New Roman" w:hAnsi="Times New Roman"/>
                <w:sz w:val="24"/>
                <w:szCs w:val="24"/>
              </w:rPr>
            </w:pPr>
          </w:p>
        </w:tc>
        <w:tc>
          <w:tcPr>
            <w:tcW w:w="1942" w:type="dxa"/>
            <w:hideMark/>
          </w:tcPr>
          <w:p w:rsidR="00A612BF" w:rsidRPr="0001087B" w:rsidRDefault="00A612BF" w:rsidP="00EF53AF">
            <w:pPr>
              <w:spacing w:after="0" w:line="240" w:lineRule="auto"/>
              <w:outlineLvl w:val="0"/>
              <w:rPr>
                <w:rFonts w:ascii="Times New Roman" w:hAnsi="Times New Roman"/>
                <w:sz w:val="24"/>
                <w:szCs w:val="24"/>
              </w:rPr>
            </w:pPr>
          </w:p>
        </w:tc>
      </w:tr>
      <w:tr w:rsidR="00A612BF" w:rsidRPr="0001087B" w:rsidTr="003E47BB">
        <w:trPr>
          <w:trHeight w:val="15"/>
        </w:trPr>
        <w:tc>
          <w:tcPr>
            <w:tcW w:w="7413" w:type="dxa"/>
            <w:hideMark/>
          </w:tcPr>
          <w:p w:rsidR="00A612BF" w:rsidRPr="0001087B" w:rsidRDefault="00A612BF" w:rsidP="00EF53AF">
            <w:pPr>
              <w:spacing w:after="0" w:line="240" w:lineRule="auto"/>
              <w:outlineLvl w:val="0"/>
              <w:rPr>
                <w:rFonts w:ascii="Times New Roman" w:hAnsi="Times New Roman"/>
                <w:sz w:val="24"/>
                <w:szCs w:val="24"/>
              </w:rPr>
            </w:pPr>
          </w:p>
        </w:tc>
        <w:tc>
          <w:tcPr>
            <w:tcW w:w="1942" w:type="dxa"/>
            <w:hideMark/>
          </w:tcPr>
          <w:p w:rsidR="00A612BF" w:rsidRPr="0001087B" w:rsidRDefault="00A612BF" w:rsidP="00EF53AF">
            <w:pPr>
              <w:spacing w:after="0" w:line="240" w:lineRule="auto"/>
              <w:outlineLvl w:val="0"/>
              <w:rPr>
                <w:rFonts w:ascii="Times New Roman" w:hAnsi="Times New Roman"/>
                <w:sz w:val="24"/>
                <w:szCs w:val="24"/>
              </w:rPr>
            </w:pPr>
          </w:p>
        </w:tc>
      </w:tr>
    </w:tbl>
    <w:p w:rsidR="00A612BF" w:rsidRPr="0001087B" w:rsidRDefault="00A612BF" w:rsidP="00EF53AF">
      <w:pPr>
        <w:shd w:val="clear" w:color="auto" w:fill="FFFFFF"/>
        <w:spacing w:after="0" w:line="240" w:lineRule="auto"/>
        <w:jc w:val="both"/>
        <w:textAlignment w:val="baseline"/>
        <w:outlineLvl w:val="0"/>
        <w:rPr>
          <w:rFonts w:ascii="Times New Roman" w:hAnsi="Times New Roman"/>
          <w:sz w:val="24"/>
          <w:szCs w:val="24"/>
        </w:rPr>
      </w:pPr>
      <w:r w:rsidRPr="0001087B">
        <w:rPr>
          <w:rFonts w:ascii="Times New Roman" w:hAnsi="Times New Roman"/>
          <w:sz w:val="24"/>
          <w:szCs w:val="24"/>
        </w:rPr>
        <w:t xml:space="preserve">5. Профессиональные квалификационные группы должностей работников образования, утвержденные приказом </w:t>
      </w:r>
      <w:proofErr w:type="spellStart"/>
      <w:r w:rsidRPr="0001087B">
        <w:rPr>
          <w:rFonts w:ascii="Times New Roman" w:hAnsi="Times New Roman"/>
          <w:sz w:val="24"/>
          <w:szCs w:val="24"/>
        </w:rPr>
        <w:t>минздравсоцразвития</w:t>
      </w:r>
      <w:proofErr w:type="spellEnd"/>
      <w:r w:rsidRPr="0001087B">
        <w:rPr>
          <w:rFonts w:ascii="Times New Roman" w:hAnsi="Times New Roman"/>
          <w:sz w:val="24"/>
          <w:szCs w:val="24"/>
        </w:rPr>
        <w:t xml:space="preserve"> России от 5 мая 2008 года n 216н (за исключением должностей работников высшего и дополнительного профессионального образования)</w:t>
      </w:r>
    </w:p>
    <w:p w:rsidR="00A612BF" w:rsidRPr="0001087B" w:rsidRDefault="00A612BF" w:rsidP="00EF53AF">
      <w:pPr>
        <w:widowControl w:val="0"/>
        <w:autoSpaceDE w:val="0"/>
        <w:autoSpaceDN w:val="0"/>
        <w:spacing w:after="0" w:line="240" w:lineRule="auto"/>
        <w:outlineLvl w:val="0"/>
        <w:rPr>
          <w:rFonts w:ascii="Times New Roman" w:hAnsi="Times New Roman"/>
          <w:sz w:val="24"/>
          <w:szCs w:val="24"/>
        </w:rPr>
      </w:pPr>
    </w:p>
    <w:p w:rsidR="00A612BF" w:rsidRPr="0001087B" w:rsidRDefault="00A612BF" w:rsidP="00EF53AF">
      <w:pPr>
        <w:widowControl w:val="0"/>
        <w:autoSpaceDE w:val="0"/>
        <w:autoSpaceDN w:val="0"/>
        <w:spacing w:after="0" w:line="240" w:lineRule="auto"/>
        <w:outlineLvl w:val="0"/>
        <w:rPr>
          <w:rFonts w:ascii="Times New Roman" w:hAnsi="Times New Roman"/>
          <w:sz w:val="24"/>
          <w:szCs w:val="24"/>
        </w:rPr>
        <w:sectPr w:rsidR="00A612BF" w:rsidRPr="0001087B" w:rsidSect="003E47BB">
          <w:footerReference w:type="default" r:id="rId26"/>
          <w:type w:val="continuous"/>
          <w:pgSz w:w="11906" w:h="16838"/>
          <w:pgMar w:top="1134" w:right="850" w:bottom="1134" w:left="1701" w:header="708" w:footer="708" w:gutter="0"/>
          <w:cols w:num="2" w:space="708"/>
          <w:docGrid w:linePitch="360"/>
        </w:sect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33"/>
        <w:gridCol w:w="1985"/>
      </w:tblGrid>
      <w:tr w:rsidR="00A612BF" w:rsidRPr="0001087B" w:rsidTr="00A612BF">
        <w:tc>
          <w:tcPr>
            <w:tcW w:w="7433" w:type="dxa"/>
          </w:tcPr>
          <w:p w:rsidR="00A612BF" w:rsidRPr="0001087B" w:rsidRDefault="00A612BF" w:rsidP="00EF53AF">
            <w:pPr>
              <w:widowControl w:val="0"/>
              <w:autoSpaceDE w:val="0"/>
              <w:autoSpaceDN w:val="0"/>
              <w:spacing w:after="0" w:line="240" w:lineRule="auto"/>
              <w:outlineLvl w:val="0"/>
              <w:rPr>
                <w:rFonts w:ascii="Times New Roman" w:hAnsi="Times New Roman"/>
                <w:sz w:val="24"/>
                <w:szCs w:val="24"/>
              </w:rPr>
            </w:pPr>
            <w:r w:rsidRPr="0001087B">
              <w:rPr>
                <w:rFonts w:ascii="Times New Roman" w:hAnsi="Times New Roman"/>
                <w:sz w:val="24"/>
                <w:szCs w:val="24"/>
              </w:rPr>
              <w:lastRenderedPageBreak/>
              <w:t>Наименование должности (профессии)</w:t>
            </w:r>
          </w:p>
        </w:tc>
        <w:tc>
          <w:tcPr>
            <w:tcW w:w="1985" w:type="dxa"/>
          </w:tcPr>
          <w:p w:rsidR="00A612BF" w:rsidRPr="0001087B" w:rsidRDefault="00A612BF" w:rsidP="00EF53AF">
            <w:pPr>
              <w:widowControl w:val="0"/>
              <w:autoSpaceDE w:val="0"/>
              <w:autoSpaceDN w:val="0"/>
              <w:spacing w:after="0" w:line="240" w:lineRule="auto"/>
              <w:outlineLvl w:val="0"/>
              <w:rPr>
                <w:rFonts w:ascii="Times New Roman" w:hAnsi="Times New Roman"/>
                <w:sz w:val="24"/>
                <w:szCs w:val="24"/>
              </w:rPr>
            </w:pPr>
            <w:r w:rsidRPr="0001087B">
              <w:rPr>
                <w:rFonts w:ascii="Times New Roman" w:hAnsi="Times New Roman"/>
                <w:sz w:val="24"/>
                <w:szCs w:val="24"/>
              </w:rPr>
              <w:t>Размер минимального оклада, руб.</w:t>
            </w:r>
          </w:p>
        </w:tc>
      </w:tr>
      <w:tr w:rsidR="00A612BF" w:rsidRPr="0001087B" w:rsidTr="00A612BF">
        <w:tc>
          <w:tcPr>
            <w:tcW w:w="9418" w:type="dxa"/>
            <w:gridSpan w:val="2"/>
            <w:vAlign w:val="bottom"/>
          </w:tcPr>
          <w:p w:rsidR="00A612BF" w:rsidRPr="0001087B" w:rsidRDefault="00A612BF" w:rsidP="00EF53AF">
            <w:pPr>
              <w:widowControl w:val="0"/>
              <w:autoSpaceDE w:val="0"/>
              <w:autoSpaceDN w:val="0"/>
              <w:spacing w:after="0" w:line="240" w:lineRule="auto"/>
              <w:outlineLvl w:val="0"/>
              <w:rPr>
                <w:rFonts w:ascii="Times New Roman" w:hAnsi="Times New Roman"/>
                <w:sz w:val="24"/>
                <w:szCs w:val="24"/>
              </w:rPr>
            </w:pPr>
            <w:r w:rsidRPr="0001087B">
              <w:rPr>
                <w:rFonts w:ascii="Times New Roman" w:hAnsi="Times New Roman"/>
                <w:sz w:val="24"/>
                <w:szCs w:val="24"/>
              </w:rPr>
              <w:t>Профессиональная квалификационная группа должностей педагогических работников</w:t>
            </w:r>
          </w:p>
        </w:tc>
      </w:tr>
      <w:tr w:rsidR="00A612BF" w:rsidRPr="0001087B" w:rsidTr="00A612BF">
        <w:tc>
          <w:tcPr>
            <w:tcW w:w="9418" w:type="dxa"/>
            <w:gridSpan w:val="2"/>
          </w:tcPr>
          <w:p w:rsidR="00A612BF" w:rsidRPr="0001087B" w:rsidRDefault="00A612BF" w:rsidP="00EF53AF">
            <w:pPr>
              <w:widowControl w:val="0"/>
              <w:autoSpaceDE w:val="0"/>
              <w:autoSpaceDN w:val="0"/>
              <w:spacing w:after="0" w:line="240" w:lineRule="auto"/>
              <w:outlineLvl w:val="0"/>
              <w:rPr>
                <w:rFonts w:ascii="Times New Roman" w:hAnsi="Times New Roman"/>
                <w:sz w:val="24"/>
                <w:szCs w:val="24"/>
              </w:rPr>
            </w:pPr>
            <w:r w:rsidRPr="0001087B">
              <w:rPr>
                <w:rFonts w:ascii="Times New Roman" w:hAnsi="Times New Roman"/>
                <w:sz w:val="24"/>
                <w:szCs w:val="24"/>
              </w:rPr>
              <w:t>2 квалификационный уровень</w:t>
            </w:r>
          </w:p>
        </w:tc>
      </w:tr>
      <w:tr w:rsidR="00A612BF" w:rsidRPr="0001087B" w:rsidTr="00A612BF">
        <w:tc>
          <w:tcPr>
            <w:tcW w:w="7433" w:type="dxa"/>
          </w:tcPr>
          <w:p w:rsidR="00A612BF" w:rsidRPr="0001087B" w:rsidRDefault="00A612BF" w:rsidP="00EF53AF">
            <w:pPr>
              <w:widowControl w:val="0"/>
              <w:autoSpaceDE w:val="0"/>
              <w:autoSpaceDN w:val="0"/>
              <w:spacing w:after="0" w:line="240" w:lineRule="auto"/>
              <w:outlineLvl w:val="0"/>
              <w:rPr>
                <w:rFonts w:ascii="Times New Roman" w:hAnsi="Times New Roman"/>
                <w:sz w:val="24"/>
                <w:szCs w:val="24"/>
              </w:rPr>
            </w:pPr>
            <w:r w:rsidRPr="0001087B">
              <w:rPr>
                <w:rFonts w:ascii="Times New Roman" w:hAnsi="Times New Roman"/>
                <w:sz w:val="24"/>
                <w:szCs w:val="24"/>
              </w:rPr>
              <w:t>Концертмейстер</w:t>
            </w:r>
          </w:p>
        </w:tc>
        <w:tc>
          <w:tcPr>
            <w:tcW w:w="1985" w:type="dxa"/>
          </w:tcPr>
          <w:p w:rsidR="00A612BF" w:rsidRPr="0001087B" w:rsidRDefault="00A612BF" w:rsidP="00EF53AF">
            <w:pPr>
              <w:widowControl w:val="0"/>
              <w:autoSpaceDE w:val="0"/>
              <w:autoSpaceDN w:val="0"/>
              <w:spacing w:after="0" w:line="240" w:lineRule="auto"/>
              <w:jc w:val="center"/>
              <w:outlineLvl w:val="0"/>
              <w:rPr>
                <w:rFonts w:ascii="Times New Roman" w:hAnsi="Times New Roman"/>
                <w:sz w:val="24"/>
                <w:szCs w:val="24"/>
              </w:rPr>
            </w:pPr>
            <w:r w:rsidRPr="0001087B">
              <w:rPr>
                <w:rFonts w:ascii="Times New Roman" w:hAnsi="Times New Roman"/>
                <w:sz w:val="24"/>
                <w:szCs w:val="24"/>
              </w:rPr>
              <w:t>7847</w:t>
            </w:r>
          </w:p>
        </w:tc>
      </w:tr>
      <w:tr w:rsidR="00A612BF" w:rsidRPr="0001087B" w:rsidTr="00A612BF">
        <w:tc>
          <w:tcPr>
            <w:tcW w:w="9418" w:type="dxa"/>
            <w:gridSpan w:val="2"/>
          </w:tcPr>
          <w:p w:rsidR="00A612BF" w:rsidRPr="0001087B" w:rsidRDefault="00A612BF" w:rsidP="00EF53AF">
            <w:pPr>
              <w:widowControl w:val="0"/>
              <w:autoSpaceDE w:val="0"/>
              <w:autoSpaceDN w:val="0"/>
              <w:spacing w:after="0" w:line="240" w:lineRule="auto"/>
              <w:outlineLvl w:val="0"/>
              <w:rPr>
                <w:rFonts w:ascii="Times New Roman" w:hAnsi="Times New Roman"/>
                <w:sz w:val="24"/>
                <w:szCs w:val="24"/>
              </w:rPr>
            </w:pPr>
            <w:r w:rsidRPr="0001087B">
              <w:rPr>
                <w:rFonts w:ascii="Times New Roman" w:hAnsi="Times New Roman"/>
                <w:sz w:val="24"/>
                <w:szCs w:val="24"/>
              </w:rPr>
              <w:t>4 квалификационный уровень</w:t>
            </w:r>
          </w:p>
        </w:tc>
      </w:tr>
      <w:tr w:rsidR="00A612BF" w:rsidRPr="0001087B" w:rsidTr="00A612BF">
        <w:tc>
          <w:tcPr>
            <w:tcW w:w="7433" w:type="dxa"/>
          </w:tcPr>
          <w:p w:rsidR="00A612BF" w:rsidRPr="0001087B" w:rsidRDefault="00A612BF" w:rsidP="00EF53AF">
            <w:pPr>
              <w:widowControl w:val="0"/>
              <w:autoSpaceDE w:val="0"/>
              <w:autoSpaceDN w:val="0"/>
              <w:spacing w:after="0" w:line="240" w:lineRule="auto"/>
              <w:outlineLvl w:val="0"/>
              <w:rPr>
                <w:rFonts w:ascii="Times New Roman" w:hAnsi="Times New Roman"/>
                <w:sz w:val="24"/>
                <w:szCs w:val="24"/>
              </w:rPr>
            </w:pPr>
            <w:r w:rsidRPr="0001087B">
              <w:rPr>
                <w:rFonts w:ascii="Times New Roman" w:hAnsi="Times New Roman"/>
                <w:sz w:val="24"/>
                <w:szCs w:val="24"/>
              </w:rPr>
              <w:t>Преподаватель (кроме должностей преподавателей, отнесенных к профессорско-преподавательскому составу)</w:t>
            </w:r>
          </w:p>
        </w:tc>
        <w:tc>
          <w:tcPr>
            <w:tcW w:w="1985" w:type="dxa"/>
          </w:tcPr>
          <w:p w:rsidR="00A612BF" w:rsidRPr="0001087B" w:rsidRDefault="00A612BF" w:rsidP="00EF53AF">
            <w:pPr>
              <w:widowControl w:val="0"/>
              <w:autoSpaceDE w:val="0"/>
              <w:autoSpaceDN w:val="0"/>
              <w:spacing w:after="0" w:line="240" w:lineRule="auto"/>
              <w:jc w:val="center"/>
              <w:outlineLvl w:val="0"/>
              <w:rPr>
                <w:rFonts w:ascii="Times New Roman" w:hAnsi="Times New Roman"/>
                <w:sz w:val="24"/>
                <w:szCs w:val="24"/>
              </w:rPr>
            </w:pPr>
            <w:r w:rsidRPr="0001087B">
              <w:rPr>
                <w:rFonts w:ascii="Times New Roman" w:hAnsi="Times New Roman"/>
                <w:sz w:val="24"/>
                <w:szCs w:val="24"/>
              </w:rPr>
              <w:t>7847</w:t>
            </w:r>
          </w:p>
        </w:tc>
      </w:tr>
    </w:tbl>
    <w:p w:rsidR="00A612BF" w:rsidRPr="0001087B" w:rsidRDefault="00A612BF" w:rsidP="00CB7A31">
      <w:pPr>
        <w:spacing w:after="0" w:line="240" w:lineRule="auto"/>
        <w:rPr>
          <w:rFonts w:ascii="Times New Roman" w:hAnsi="Times New Roman"/>
          <w:b/>
          <w:sz w:val="24"/>
          <w:szCs w:val="24"/>
        </w:rPr>
        <w:sectPr w:rsidR="00A612BF" w:rsidRPr="0001087B" w:rsidSect="00A612BF">
          <w:type w:val="continuous"/>
          <w:pgSz w:w="11906" w:h="16838"/>
          <w:pgMar w:top="1134" w:right="850" w:bottom="1134" w:left="1701" w:header="708" w:footer="708" w:gutter="0"/>
          <w:cols w:space="708"/>
          <w:docGrid w:linePitch="360"/>
        </w:sectPr>
      </w:pPr>
    </w:p>
    <w:p w:rsidR="00A612BF" w:rsidRPr="0001087B" w:rsidRDefault="00A612BF" w:rsidP="00EF53AF">
      <w:pPr>
        <w:spacing w:after="0" w:line="240" w:lineRule="auto"/>
        <w:jc w:val="center"/>
        <w:rPr>
          <w:rFonts w:ascii="Times New Roman" w:hAnsi="Times New Roman"/>
          <w:b/>
          <w:sz w:val="24"/>
          <w:szCs w:val="24"/>
        </w:rPr>
      </w:pPr>
    </w:p>
    <w:p w:rsidR="00A612BF" w:rsidRPr="0001087B" w:rsidRDefault="00A612BF" w:rsidP="00EF53AF">
      <w:pPr>
        <w:shd w:val="clear" w:color="auto" w:fill="FFFFFF"/>
        <w:spacing w:after="0" w:line="240" w:lineRule="auto"/>
        <w:jc w:val="right"/>
        <w:textAlignment w:val="baseline"/>
        <w:outlineLvl w:val="0"/>
        <w:rPr>
          <w:rFonts w:ascii="Times New Roman" w:hAnsi="Times New Roman"/>
          <w:sz w:val="24"/>
          <w:szCs w:val="24"/>
        </w:rPr>
      </w:pPr>
      <w:r w:rsidRPr="0001087B">
        <w:rPr>
          <w:rFonts w:ascii="Times New Roman" w:hAnsi="Times New Roman"/>
          <w:sz w:val="24"/>
          <w:szCs w:val="24"/>
        </w:rPr>
        <w:t>Приложение 2</w:t>
      </w:r>
    </w:p>
    <w:p w:rsidR="00A612BF" w:rsidRPr="0001087B" w:rsidRDefault="00A612BF" w:rsidP="00EF53AF">
      <w:pPr>
        <w:shd w:val="clear" w:color="auto" w:fill="FFFFFF"/>
        <w:spacing w:after="0" w:line="240" w:lineRule="auto"/>
        <w:jc w:val="right"/>
        <w:textAlignment w:val="baseline"/>
        <w:outlineLvl w:val="0"/>
        <w:rPr>
          <w:rFonts w:ascii="Times New Roman" w:hAnsi="Times New Roman"/>
          <w:sz w:val="24"/>
          <w:szCs w:val="24"/>
        </w:rPr>
      </w:pPr>
      <w:r w:rsidRPr="0001087B">
        <w:rPr>
          <w:rFonts w:ascii="Times New Roman" w:hAnsi="Times New Roman"/>
          <w:sz w:val="24"/>
          <w:szCs w:val="24"/>
        </w:rPr>
        <w:t xml:space="preserve">к положению </w:t>
      </w:r>
    </w:p>
    <w:p w:rsidR="00A612BF" w:rsidRPr="0001087B" w:rsidRDefault="00A612BF" w:rsidP="00EF53AF">
      <w:pPr>
        <w:shd w:val="clear" w:color="auto" w:fill="FFFFFF"/>
        <w:spacing w:after="0" w:line="240" w:lineRule="auto"/>
        <w:textAlignment w:val="baseline"/>
        <w:outlineLvl w:val="0"/>
        <w:rPr>
          <w:rFonts w:ascii="Times New Roman" w:hAnsi="Times New Roman"/>
          <w:sz w:val="24"/>
          <w:szCs w:val="24"/>
        </w:rPr>
      </w:pPr>
    </w:p>
    <w:p w:rsidR="00A612BF" w:rsidRPr="0001087B" w:rsidRDefault="00A612BF" w:rsidP="00EF53AF">
      <w:pPr>
        <w:shd w:val="clear" w:color="auto" w:fill="FFFFFF"/>
        <w:spacing w:after="0" w:line="240" w:lineRule="auto"/>
        <w:jc w:val="center"/>
        <w:textAlignment w:val="baseline"/>
        <w:outlineLvl w:val="0"/>
        <w:rPr>
          <w:rFonts w:ascii="Times New Roman" w:hAnsi="Times New Roman"/>
          <w:b/>
          <w:sz w:val="24"/>
          <w:szCs w:val="24"/>
        </w:rPr>
      </w:pPr>
      <w:r w:rsidRPr="0001087B">
        <w:rPr>
          <w:rFonts w:ascii="Times New Roman" w:hAnsi="Times New Roman"/>
          <w:b/>
          <w:sz w:val="24"/>
          <w:szCs w:val="24"/>
        </w:rPr>
        <w:t>Перечни должностей работников учреждений, функции и полномочия учредителя которых осуществляет министерство культуры и архивов иркутской области,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A612BF" w:rsidRPr="0001087B" w:rsidRDefault="00A612BF" w:rsidP="00EF53AF">
      <w:pPr>
        <w:shd w:val="clear" w:color="auto" w:fill="FFFFFF"/>
        <w:spacing w:after="0" w:line="240" w:lineRule="auto"/>
        <w:textAlignment w:val="baseline"/>
        <w:outlineLvl w:val="0"/>
        <w:rPr>
          <w:rFonts w:ascii="Times New Roman" w:hAnsi="Times New Roman"/>
          <w:sz w:val="24"/>
          <w:szCs w:val="24"/>
        </w:rPr>
      </w:pPr>
    </w:p>
    <w:p w:rsidR="00A612BF" w:rsidRPr="0001087B" w:rsidRDefault="00A612BF" w:rsidP="00EF53AF">
      <w:pPr>
        <w:shd w:val="clear" w:color="auto" w:fill="FFFFFF"/>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Перечень должностей работников образовательных учреждений:</w:t>
      </w:r>
    </w:p>
    <w:p w:rsidR="00A612BF" w:rsidRPr="0001087B" w:rsidRDefault="00A612BF" w:rsidP="00EF53AF">
      <w:pPr>
        <w:shd w:val="clear" w:color="auto" w:fill="FFFFFF"/>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Концертмейстер</w:t>
      </w:r>
    </w:p>
    <w:p w:rsidR="00A612BF" w:rsidRPr="0001087B" w:rsidRDefault="00A612BF" w:rsidP="00EF53AF">
      <w:pPr>
        <w:shd w:val="clear" w:color="auto" w:fill="FFFFFF"/>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Методист</w:t>
      </w:r>
    </w:p>
    <w:p w:rsidR="00A612BF" w:rsidRPr="0001087B" w:rsidRDefault="00A612BF" w:rsidP="00EF53AF">
      <w:pPr>
        <w:shd w:val="clear" w:color="auto" w:fill="FFFFFF"/>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Преподаватель</w:t>
      </w:r>
    </w:p>
    <w:p w:rsidR="00A612BF" w:rsidRPr="0001087B" w:rsidRDefault="00A612BF" w:rsidP="00EF53AF">
      <w:pPr>
        <w:shd w:val="clear" w:color="auto" w:fill="FFFFFF"/>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Перечень должностей работников библиотек, музеев, учреждений клубного типа:</w:t>
      </w:r>
    </w:p>
    <w:p w:rsidR="00CB7A31" w:rsidRPr="0001087B" w:rsidRDefault="00CB7A31" w:rsidP="00EF53AF">
      <w:pPr>
        <w:shd w:val="clear" w:color="auto" w:fill="FFFFFF"/>
        <w:spacing w:after="0" w:line="240" w:lineRule="auto"/>
        <w:textAlignment w:val="baseline"/>
        <w:outlineLvl w:val="0"/>
        <w:rPr>
          <w:rFonts w:ascii="Times New Roman" w:hAnsi="Times New Roman"/>
          <w:sz w:val="24"/>
          <w:szCs w:val="24"/>
        </w:rPr>
      </w:pPr>
    </w:p>
    <w:p w:rsidR="00CB7A31" w:rsidRPr="0001087B" w:rsidRDefault="00CB7A31" w:rsidP="00EF53AF">
      <w:pPr>
        <w:shd w:val="clear" w:color="auto" w:fill="FFFFFF"/>
        <w:spacing w:after="0" w:line="240" w:lineRule="auto"/>
        <w:textAlignment w:val="baseline"/>
        <w:outlineLvl w:val="0"/>
        <w:rPr>
          <w:rFonts w:ascii="Times New Roman" w:hAnsi="Times New Roman"/>
          <w:sz w:val="24"/>
          <w:szCs w:val="24"/>
        </w:rPr>
      </w:pPr>
    </w:p>
    <w:p w:rsidR="00CB7A31" w:rsidRPr="0001087B" w:rsidRDefault="00CB7A31" w:rsidP="00EF53AF">
      <w:pPr>
        <w:shd w:val="clear" w:color="auto" w:fill="FFFFFF"/>
        <w:spacing w:after="0" w:line="240" w:lineRule="auto"/>
        <w:textAlignment w:val="baseline"/>
        <w:outlineLvl w:val="0"/>
        <w:rPr>
          <w:rFonts w:ascii="Times New Roman" w:hAnsi="Times New Roman"/>
          <w:sz w:val="24"/>
          <w:szCs w:val="24"/>
        </w:rPr>
      </w:pPr>
    </w:p>
    <w:p w:rsidR="00A612BF" w:rsidRPr="0001087B" w:rsidRDefault="00A612BF" w:rsidP="00EF53AF">
      <w:pPr>
        <w:shd w:val="clear" w:color="auto" w:fill="FFFFFF"/>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Библиограф</w:t>
      </w:r>
    </w:p>
    <w:p w:rsidR="00A612BF" w:rsidRPr="0001087B" w:rsidRDefault="00A612BF" w:rsidP="00EF53AF">
      <w:pPr>
        <w:shd w:val="clear" w:color="auto" w:fill="FFFFFF"/>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lastRenderedPageBreak/>
        <w:t>Библиотекарь</w:t>
      </w:r>
    </w:p>
    <w:p w:rsidR="00A612BF" w:rsidRPr="0001087B" w:rsidRDefault="00A612BF" w:rsidP="00EF53AF">
      <w:pPr>
        <w:shd w:val="clear" w:color="auto" w:fill="FFFFFF"/>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Звукорежиссер</w:t>
      </w:r>
    </w:p>
    <w:p w:rsidR="00A612BF" w:rsidRPr="0001087B" w:rsidRDefault="00A612BF" w:rsidP="00EF53AF">
      <w:pPr>
        <w:shd w:val="clear" w:color="auto" w:fill="FFFFFF"/>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Методист</w:t>
      </w:r>
    </w:p>
    <w:p w:rsidR="00A612BF" w:rsidRPr="0001087B" w:rsidRDefault="00A612BF" w:rsidP="00EF53AF">
      <w:pPr>
        <w:shd w:val="clear" w:color="auto" w:fill="FFFFFF"/>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Режиссер</w:t>
      </w:r>
    </w:p>
    <w:p w:rsidR="00A612BF" w:rsidRPr="0001087B" w:rsidRDefault="00A612BF" w:rsidP="00EF53AF">
      <w:pPr>
        <w:shd w:val="clear" w:color="auto" w:fill="FFFFFF"/>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Концертмейстер</w:t>
      </w:r>
    </w:p>
    <w:p w:rsidR="00A612BF" w:rsidRPr="0001087B" w:rsidRDefault="00A612BF" w:rsidP="00EF53AF">
      <w:pPr>
        <w:shd w:val="clear" w:color="auto" w:fill="FFFFFF"/>
        <w:spacing w:after="0" w:line="240" w:lineRule="auto"/>
        <w:textAlignment w:val="baseline"/>
        <w:outlineLvl w:val="0"/>
        <w:rPr>
          <w:rFonts w:ascii="Times New Roman" w:hAnsi="Times New Roman"/>
          <w:sz w:val="24"/>
          <w:szCs w:val="24"/>
        </w:rPr>
      </w:pPr>
      <w:r w:rsidRPr="0001087B">
        <w:rPr>
          <w:rFonts w:ascii="Times New Roman" w:hAnsi="Times New Roman"/>
          <w:sz w:val="24"/>
          <w:szCs w:val="24"/>
        </w:rPr>
        <w:t>Художник-модельер театрального костюма</w:t>
      </w:r>
    </w:p>
    <w:p w:rsidR="00A612BF" w:rsidRPr="0001087B" w:rsidRDefault="00A612BF" w:rsidP="00EF53AF">
      <w:pPr>
        <w:shd w:val="clear" w:color="auto" w:fill="FFFFFF"/>
        <w:spacing w:after="0" w:line="240" w:lineRule="auto"/>
        <w:textAlignment w:val="baseline"/>
        <w:outlineLvl w:val="0"/>
        <w:rPr>
          <w:rFonts w:ascii="Times New Roman" w:hAnsi="Times New Roman"/>
          <w:sz w:val="24"/>
          <w:szCs w:val="24"/>
        </w:rPr>
      </w:pPr>
    </w:p>
    <w:p w:rsidR="00A612BF" w:rsidRPr="0001087B" w:rsidRDefault="00A612BF" w:rsidP="00EF53AF">
      <w:pPr>
        <w:shd w:val="clear" w:color="auto" w:fill="FFFFFF"/>
        <w:spacing w:after="0" w:line="240" w:lineRule="auto"/>
        <w:jc w:val="right"/>
        <w:textAlignment w:val="baseline"/>
        <w:outlineLvl w:val="0"/>
        <w:rPr>
          <w:rFonts w:ascii="Times New Roman" w:hAnsi="Times New Roman"/>
          <w:sz w:val="24"/>
          <w:szCs w:val="24"/>
        </w:rPr>
      </w:pPr>
      <w:r w:rsidRPr="0001087B">
        <w:rPr>
          <w:rFonts w:ascii="Times New Roman" w:hAnsi="Times New Roman"/>
          <w:sz w:val="24"/>
          <w:szCs w:val="24"/>
        </w:rPr>
        <w:t>Приложение 3</w:t>
      </w:r>
    </w:p>
    <w:p w:rsidR="00A612BF" w:rsidRPr="0001087B" w:rsidRDefault="00A612BF" w:rsidP="00EF53AF">
      <w:pPr>
        <w:shd w:val="clear" w:color="auto" w:fill="FFFFFF"/>
        <w:spacing w:after="0" w:line="240" w:lineRule="auto"/>
        <w:jc w:val="right"/>
        <w:textAlignment w:val="baseline"/>
        <w:outlineLvl w:val="0"/>
        <w:rPr>
          <w:rFonts w:ascii="Times New Roman" w:hAnsi="Times New Roman"/>
          <w:sz w:val="24"/>
          <w:szCs w:val="24"/>
        </w:rPr>
      </w:pPr>
      <w:r w:rsidRPr="0001087B">
        <w:rPr>
          <w:rFonts w:ascii="Times New Roman" w:hAnsi="Times New Roman"/>
          <w:sz w:val="24"/>
          <w:szCs w:val="24"/>
        </w:rPr>
        <w:t xml:space="preserve">к положению </w:t>
      </w:r>
    </w:p>
    <w:p w:rsidR="00A612BF" w:rsidRPr="0001087B" w:rsidRDefault="00A612BF" w:rsidP="00EF53AF">
      <w:pPr>
        <w:widowControl w:val="0"/>
        <w:autoSpaceDE w:val="0"/>
        <w:autoSpaceDN w:val="0"/>
        <w:spacing w:after="0" w:line="240" w:lineRule="auto"/>
        <w:jc w:val="both"/>
        <w:rPr>
          <w:rFonts w:ascii="Times New Roman" w:hAnsi="Times New Roman"/>
          <w:sz w:val="24"/>
          <w:szCs w:val="24"/>
        </w:rPr>
      </w:pPr>
    </w:p>
    <w:p w:rsidR="00A612BF" w:rsidRPr="0001087B" w:rsidRDefault="00A612BF" w:rsidP="00EF53AF">
      <w:pPr>
        <w:widowControl w:val="0"/>
        <w:autoSpaceDE w:val="0"/>
        <w:autoSpaceDN w:val="0"/>
        <w:spacing w:after="0" w:line="240" w:lineRule="auto"/>
        <w:jc w:val="center"/>
        <w:rPr>
          <w:rFonts w:ascii="Times New Roman" w:hAnsi="Times New Roman"/>
          <w:b/>
          <w:sz w:val="24"/>
          <w:szCs w:val="24"/>
        </w:rPr>
      </w:pPr>
      <w:bookmarkStart w:id="6" w:name="P685"/>
      <w:bookmarkEnd w:id="6"/>
      <w:r w:rsidRPr="0001087B">
        <w:rPr>
          <w:rFonts w:ascii="Times New Roman" w:hAnsi="Times New Roman"/>
          <w:b/>
          <w:sz w:val="24"/>
          <w:szCs w:val="24"/>
        </w:rPr>
        <w:t>Порядок расчета стимулирующих выплат работникам МБУК СКЦ Благовест</w:t>
      </w:r>
    </w:p>
    <w:p w:rsidR="00A612BF" w:rsidRPr="0001087B" w:rsidRDefault="00A612BF" w:rsidP="00EF53AF">
      <w:pPr>
        <w:widowControl w:val="0"/>
        <w:autoSpaceDE w:val="0"/>
        <w:autoSpaceDN w:val="0"/>
        <w:spacing w:after="0" w:line="240" w:lineRule="auto"/>
        <w:rPr>
          <w:rFonts w:ascii="Times New Roman" w:hAnsi="Times New Roman"/>
          <w:b/>
          <w:sz w:val="24"/>
          <w:szCs w:val="24"/>
        </w:rPr>
      </w:pP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1</w:t>
      </w:r>
      <w:r w:rsidR="00CB7A31" w:rsidRPr="0001087B">
        <w:rPr>
          <w:rFonts w:ascii="Times New Roman" w:hAnsi="Times New Roman"/>
          <w:sz w:val="24"/>
          <w:szCs w:val="24"/>
        </w:rPr>
        <w:t>. Виды и размеры стимулирующих выплат</w:t>
      </w:r>
    </w:p>
    <w:p w:rsidR="00A612BF" w:rsidRPr="0001087B" w:rsidRDefault="00A612BF" w:rsidP="00EF53AF">
      <w:pPr>
        <w:widowControl w:val="0"/>
        <w:autoSpaceDE w:val="0"/>
        <w:autoSpaceDN w:val="0"/>
        <w:spacing w:after="0" w:line="240" w:lineRule="auto"/>
        <w:jc w:val="both"/>
        <w:rPr>
          <w:rFonts w:ascii="Times New Roman" w:hAnsi="Times New Roman"/>
          <w:sz w:val="24"/>
          <w:szCs w:val="24"/>
        </w:rPr>
      </w:pP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2. Конкретный размер выплат стимулирующего характера </w:t>
      </w:r>
      <w:r w:rsidRPr="0001087B">
        <w:rPr>
          <w:rFonts w:ascii="Times New Roman" w:hAnsi="Times New Roman"/>
          <w:sz w:val="24"/>
          <w:szCs w:val="24"/>
        </w:rPr>
        <w:lastRenderedPageBreak/>
        <w:t>устанавливается в зависимости от количества набранных баллов работником в течение месяца. Размер стимулирующих выплат конкретному работнику максимальным пределом не ограничивается.</w:t>
      </w:r>
    </w:p>
    <w:p w:rsidR="00CB7A31" w:rsidRPr="0001087B" w:rsidRDefault="00CB7A31" w:rsidP="00EF53AF">
      <w:pPr>
        <w:widowControl w:val="0"/>
        <w:autoSpaceDE w:val="0"/>
        <w:autoSpaceDN w:val="0"/>
        <w:spacing w:after="0" w:line="240" w:lineRule="auto"/>
        <w:ind w:firstLine="709"/>
        <w:jc w:val="both"/>
        <w:rPr>
          <w:rFonts w:ascii="Times New Roman" w:hAnsi="Times New Roman"/>
          <w:sz w:val="24"/>
          <w:szCs w:val="24"/>
        </w:rPr>
      </w:pP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 xml:space="preserve">2. </w:t>
      </w:r>
      <w:r w:rsidR="00CB7A31" w:rsidRPr="0001087B">
        <w:rPr>
          <w:rFonts w:ascii="Times New Roman" w:hAnsi="Times New Roman"/>
          <w:sz w:val="24"/>
          <w:szCs w:val="24"/>
        </w:rPr>
        <w:t>Порядок определения размера стимулирующих выплат</w:t>
      </w:r>
    </w:p>
    <w:p w:rsidR="00CB7A31" w:rsidRPr="0001087B" w:rsidRDefault="00CB7A31" w:rsidP="00EF53AF">
      <w:pPr>
        <w:widowControl w:val="0"/>
        <w:autoSpaceDE w:val="0"/>
        <w:autoSpaceDN w:val="0"/>
        <w:spacing w:after="0" w:line="240" w:lineRule="auto"/>
        <w:jc w:val="center"/>
        <w:rPr>
          <w:rFonts w:ascii="Times New Roman" w:hAnsi="Times New Roman"/>
          <w:sz w:val="24"/>
          <w:szCs w:val="24"/>
        </w:rPr>
      </w:pP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Размер стимулирующей выплаты работникам по результатам профессиональной деятельности определяется руководителем учреждения согласно критериям и показателям качества и результативности труда, утвержденным локальным нормативным актом учреждения, с учетом рекомендаций представительного органа работников, на основании сведений, представленных руководителями структурных подразделений либо непосредственными руководителями.</w:t>
      </w: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w:t>
      </w:r>
      <w:proofErr w:type="gramStart"/>
      <w:r w:rsidRPr="0001087B">
        <w:rPr>
          <w:rFonts w:ascii="Times New Roman" w:hAnsi="Times New Roman"/>
          <w:sz w:val="24"/>
          <w:szCs w:val="24"/>
        </w:rPr>
        <w:t>определения стимулирующей части оплаты труда работников</w:t>
      </w:r>
      <w:proofErr w:type="gramEnd"/>
      <w:r w:rsidRPr="0001087B">
        <w:rPr>
          <w:rFonts w:ascii="Times New Roman" w:hAnsi="Times New Roman"/>
          <w:sz w:val="24"/>
          <w:szCs w:val="24"/>
        </w:rPr>
        <w:t>. Критерии пересматриваются 1 раз в месяц по результатам работы за истекший период.</w:t>
      </w: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одного балла определяется после утверждения общего количества баллов по оценочным листам работников. </w:t>
      </w: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7.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следующий месяц.</w:t>
      </w:r>
    </w:p>
    <w:p w:rsidR="00A612BF" w:rsidRPr="0001087B" w:rsidRDefault="00A612BF" w:rsidP="00EF53AF">
      <w:pPr>
        <w:widowControl w:val="0"/>
        <w:autoSpaceDE w:val="0"/>
        <w:autoSpaceDN w:val="0"/>
        <w:spacing w:after="0" w:line="240" w:lineRule="auto"/>
        <w:jc w:val="both"/>
        <w:rPr>
          <w:rFonts w:ascii="Times New Roman" w:hAnsi="Times New Roman"/>
          <w:sz w:val="24"/>
          <w:szCs w:val="24"/>
        </w:rPr>
      </w:pP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 xml:space="preserve">3. </w:t>
      </w:r>
      <w:r w:rsidR="00CB7A31" w:rsidRPr="0001087B">
        <w:rPr>
          <w:rFonts w:ascii="Times New Roman" w:hAnsi="Times New Roman"/>
          <w:sz w:val="24"/>
          <w:szCs w:val="24"/>
        </w:rPr>
        <w:t>Порядок выплат стимулирующего характера</w:t>
      </w:r>
    </w:p>
    <w:p w:rsidR="00A612BF" w:rsidRPr="0001087B" w:rsidRDefault="00A612BF" w:rsidP="00EF53AF">
      <w:pPr>
        <w:widowControl w:val="0"/>
        <w:autoSpaceDE w:val="0"/>
        <w:autoSpaceDN w:val="0"/>
        <w:spacing w:after="0" w:line="240" w:lineRule="auto"/>
        <w:jc w:val="both"/>
        <w:rPr>
          <w:rFonts w:ascii="Times New Roman" w:hAnsi="Times New Roman"/>
          <w:sz w:val="24"/>
          <w:szCs w:val="24"/>
        </w:rPr>
      </w:pP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8. Выплаты стимулирующего характера работникам учреждения утверждаются приказом руководителя учреждения с учетом мнения (по согласованию) представительного органа работников учреждения. Выплаты стимулирующего характера осуществляются ежемесячно</w:t>
      </w: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9. Учреждение самостоятельно устанавливает в локальных нормативных актах сроки назначения и выплаты стимулирующих выплат на основе мониторинга результатов профессиональной деятельности работника.</w:t>
      </w: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10. Единовременное премирование работников производится за достижение высоких результатов деятельности по следующим основным показателям:</w:t>
      </w: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а) выполнение больших объемов работ в кратчайшие сроки и с высоким результатом;</w:t>
      </w: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б) проявление творческой инициативы и самостоятельности в отношении к должностным обязанностям;</w:t>
      </w: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в) выполнение особо важных заданий, срочных и непредвиденных работ.</w:t>
      </w: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 xml:space="preserve">4. </w:t>
      </w:r>
      <w:r w:rsidR="00CB7A31" w:rsidRPr="0001087B">
        <w:rPr>
          <w:rFonts w:ascii="Times New Roman" w:hAnsi="Times New Roman"/>
          <w:sz w:val="24"/>
          <w:szCs w:val="24"/>
        </w:rPr>
        <w:t>Другие вопросы регулирования стимулирующих выплат</w:t>
      </w:r>
    </w:p>
    <w:p w:rsidR="00A612BF" w:rsidRPr="0001087B" w:rsidRDefault="00A612BF" w:rsidP="00EF53AF">
      <w:pPr>
        <w:widowControl w:val="0"/>
        <w:autoSpaceDE w:val="0"/>
        <w:autoSpaceDN w:val="0"/>
        <w:spacing w:after="0" w:line="240" w:lineRule="auto"/>
        <w:jc w:val="both"/>
        <w:rPr>
          <w:rFonts w:ascii="Times New Roman" w:hAnsi="Times New Roman"/>
          <w:sz w:val="24"/>
          <w:szCs w:val="24"/>
        </w:rPr>
      </w:pP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12. Стимулирующие выплаты по результатам профессиональной деятельности не назначаются при </w:t>
      </w:r>
      <w:r w:rsidRPr="0001087B">
        <w:rPr>
          <w:rFonts w:ascii="Times New Roman" w:hAnsi="Times New Roman"/>
          <w:sz w:val="24"/>
          <w:szCs w:val="24"/>
        </w:rPr>
        <w:lastRenderedPageBreak/>
        <w:t>следующих обстоятельствах: при наличии дисциплинарного взыскания, неоднократное либо грубое нарушение работником трудовой дисциплины, неисполнение либо ненадлежащее исполнение должностных обязанностей (например, нарушение санитарно-эпидемиологического режима, правил по охране труда и пожарной безопасности, инструкций по охране жизни и здоровья).</w:t>
      </w: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13. 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влекущее нарушения их прав, снижение качественных показателей, наличие ошибок в ведении документации).</w:t>
      </w: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 xml:space="preserve"> Выплаты стимулирующего характера для работников, совмещающих должности в учреждении устанавливаются по основной должности.</w:t>
      </w:r>
    </w:p>
    <w:p w:rsidR="00A612BF" w:rsidRPr="0001087B" w:rsidRDefault="00A612BF" w:rsidP="00EF53AF">
      <w:pPr>
        <w:widowControl w:val="0"/>
        <w:autoSpaceDE w:val="0"/>
        <w:autoSpaceDN w:val="0"/>
        <w:spacing w:after="0" w:line="240" w:lineRule="auto"/>
        <w:ind w:firstLine="709"/>
        <w:jc w:val="both"/>
        <w:rPr>
          <w:rFonts w:ascii="Times New Roman" w:hAnsi="Times New Roman"/>
          <w:sz w:val="24"/>
          <w:szCs w:val="24"/>
        </w:rPr>
      </w:pPr>
      <w:r w:rsidRPr="0001087B">
        <w:rPr>
          <w:rFonts w:ascii="Times New Roman" w:hAnsi="Times New Roman"/>
          <w:sz w:val="24"/>
          <w:szCs w:val="24"/>
        </w:rPr>
        <w:t>Выплаты стимулирующего характера для внешних совместителей устанавливаются по усмотрению руководителя учреждения.</w:t>
      </w:r>
    </w:p>
    <w:p w:rsidR="00A612BF" w:rsidRPr="0001087B" w:rsidRDefault="00A612BF" w:rsidP="00EF53AF">
      <w:pPr>
        <w:spacing w:after="0" w:line="240" w:lineRule="auto"/>
        <w:jc w:val="center"/>
        <w:rPr>
          <w:rFonts w:ascii="Times New Roman" w:hAnsi="Times New Roman"/>
          <w:b/>
          <w:sz w:val="24"/>
          <w:szCs w:val="24"/>
        </w:rPr>
      </w:pPr>
    </w:p>
    <w:p w:rsidR="00A612BF" w:rsidRPr="0015012F" w:rsidRDefault="00A612BF" w:rsidP="00EF53AF">
      <w:pPr>
        <w:spacing w:after="0" w:line="240" w:lineRule="auto"/>
        <w:jc w:val="center"/>
        <w:rPr>
          <w:rFonts w:ascii="Times New Roman" w:hAnsi="Times New Roman"/>
          <w:sz w:val="24"/>
          <w:szCs w:val="24"/>
        </w:rPr>
      </w:pPr>
      <w:r w:rsidRPr="0015012F">
        <w:rPr>
          <w:rFonts w:ascii="Times New Roman" w:hAnsi="Times New Roman"/>
          <w:sz w:val="24"/>
          <w:szCs w:val="24"/>
        </w:rPr>
        <w:t>КРИТЕРИИ И ПОКАЗАТЕЛИ ДЛЯ УСТАНОВЛЕНИЯ СТИМУЛИРУЮЩИХ ВЫПЛАТ ДЛЯ МУНИЦИПАЛЬНЫХ УЧРЕЖДЕНИЙ КУЛЬТУРЫ</w:t>
      </w:r>
    </w:p>
    <w:p w:rsidR="00A612BF" w:rsidRPr="0001087B" w:rsidRDefault="00A612BF" w:rsidP="00EF53AF">
      <w:pPr>
        <w:spacing w:after="0" w:line="240" w:lineRule="auto"/>
        <w:rPr>
          <w:rFonts w:ascii="Times New Roman" w:hAnsi="Times New Roman"/>
          <w:b/>
          <w:sz w:val="24"/>
          <w:szCs w:val="24"/>
          <w:u w:val="single"/>
        </w:rPr>
      </w:pP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Примерный перечень</w:t>
      </w: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критериев и показателей качества и результативности</w:t>
      </w:r>
    </w:p>
    <w:p w:rsidR="00A612BF" w:rsidRPr="0001087B" w:rsidRDefault="00A612BF" w:rsidP="00EF53AF">
      <w:pPr>
        <w:widowControl w:val="0"/>
        <w:autoSpaceDE w:val="0"/>
        <w:autoSpaceDN w:val="0"/>
        <w:spacing w:after="0" w:line="240" w:lineRule="auto"/>
        <w:jc w:val="center"/>
        <w:rPr>
          <w:rFonts w:ascii="Times New Roman" w:hAnsi="Times New Roman"/>
          <w:b/>
          <w:sz w:val="24"/>
          <w:szCs w:val="24"/>
        </w:rPr>
      </w:pPr>
      <w:r w:rsidRPr="0001087B">
        <w:rPr>
          <w:rFonts w:ascii="Times New Roman" w:hAnsi="Times New Roman"/>
          <w:sz w:val="24"/>
          <w:szCs w:val="24"/>
        </w:rPr>
        <w:t>профессиональной деятельности</w:t>
      </w:r>
    </w:p>
    <w:p w:rsidR="00A612BF" w:rsidRPr="0001087B" w:rsidRDefault="00A612BF" w:rsidP="00EF53AF">
      <w:pPr>
        <w:spacing w:after="0" w:line="240" w:lineRule="auto"/>
        <w:jc w:val="center"/>
        <w:rPr>
          <w:rFonts w:ascii="Times New Roman" w:hAnsi="Times New Roman"/>
          <w:sz w:val="24"/>
          <w:szCs w:val="24"/>
        </w:rPr>
      </w:pPr>
      <w:r w:rsidRPr="0001087B">
        <w:rPr>
          <w:rFonts w:ascii="Times New Roman" w:hAnsi="Times New Roman"/>
          <w:sz w:val="24"/>
          <w:szCs w:val="24"/>
        </w:rPr>
        <w:t>заведующегоотделом (сектором).</w:t>
      </w:r>
    </w:p>
    <w:p w:rsidR="00A612BF" w:rsidRPr="0001087B" w:rsidRDefault="00A612BF" w:rsidP="00EF53AF">
      <w:pPr>
        <w:spacing w:after="0" w:line="240" w:lineRule="auto"/>
        <w:rPr>
          <w:rFonts w:ascii="Times New Roman" w:hAnsi="Times New Roman"/>
          <w:sz w:val="24"/>
          <w:szCs w:val="24"/>
        </w:rPr>
      </w:pPr>
    </w:p>
    <w:p w:rsidR="00A612BF" w:rsidRPr="0001087B" w:rsidRDefault="00A612BF" w:rsidP="00EF53AF">
      <w:pPr>
        <w:spacing w:after="0" w:line="240" w:lineRule="auto"/>
        <w:rPr>
          <w:rFonts w:ascii="Times New Roman" w:hAnsi="Times New Roman"/>
          <w:sz w:val="24"/>
          <w:szCs w:val="24"/>
        </w:rPr>
        <w:sectPr w:rsidR="00A612BF" w:rsidRPr="0001087B" w:rsidSect="003E47BB">
          <w:type w:val="continuous"/>
          <w:pgSz w:w="11906" w:h="16838"/>
          <w:pgMar w:top="1134" w:right="850" w:bottom="1134" w:left="1701" w:header="708" w:footer="708" w:gutter="0"/>
          <w:cols w:num="2" w:space="708"/>
          <w:docGrid w:linePitch="360"/>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662"/>
        <w:gridCol w:w="1560"/>
      </w:tblGrid>
      <w:tr w:rsidR="00A612BF" w:rsidRPr="0015012F" w:rsidTr="003E47BB">
        <w:trPr>
          <w:trHeight w:val="865"/>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w:t>
            </w:r>
            <w:proofErr w:type="gramStart"/>
            <w:r w:rsidRPr="0015012F">
              <w:rPr>
                <w:rFonts w:ascii="Times New Roman" w:hAnsi="Times New Roman"/>
                <w:sz w:val="20"/>
                <w:szCs w:val="20"/>
              </w:rPr>
              <w:t>п</w:t>
            </w:r>
            <w:proofErr w:type="gramEnd"/>
            <w:r w:rsidRPr="0015012F">
              <w:rPr>
                <w:rFonts w:ascii="Times New Roman" w:hAnsi="Times New Roman"/>
                <w:sz w:val="20"/>
                <w:szCs w:val="20"/>
              </w:rPr>
              <w:t>/п</w:t>
            </w:r>
          </w:p>
        </w:tc>
        <w:tc>
          <w:tcPr>
            <w:tcW w:w="6662"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Показатели</w:t>
            </w:r>
          </w:p>
        </w:tc>
        <w:tc>
          <w:tcPr>
            <w:tcW w:w="1560"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Возможный</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Балл</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w:t>
            </w:r>
          </w:p>
        </w:tc>
        <w:tc>
          <w:tcPr>
            <w:tcW w:w="6662" w:type="dxa"/>
            <w:shd w:val="clear" w:color="auto" w:fill="auto"/>
          </w:tcPr>
          <w:p w:rsidR="00A612BF" w:rsidRPr="0015012F" w:rsidRDefault="00A612BF" w:rsidP="00EF53AF">
            <w:pPr>
              <w:spacing w:after="0" w:line="240" w:lineRule="auto"/>
              <w:rPr>
                <w:rFonts w:ascii="Times New Roman" w:hAnsi="Times New Roman"/>
                <w:b/>
                <w:sz w:val="20"/>
                <w:szCs w:val="20"/>
              </w:rPr>
            </w:pPr>
            <w:r w:rsidRPr="0015012F">
              <w:rPr>
                <w:rFonts w:ascii="Times New Roman" w:hAnsi="Times New Roman"/>
                <w:b/>
                <w:sz w:val="20"/>
                <w:szCs w:val="20"/>
              </w:rPr>
              <w:t>За качество выполняемых работ</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Разработка, реализация и участие в </w:t>
            </w:r>
            <w:proofErr w:type="spellStart"/>
            <w:r w:rsidRPr="0015012F">
              <w:rPr>
                <w:rFonts w:ascii="Times New Roman" w:hAnsi="Times New Roman"/>
                <w:sz w:val="20"/>
                <w:szCs w:val="20"/>
              </w:rPr>
              <w:t>грантовых</w:t>
            </w:r>
            <w:proofErr w:type="spellEnd"/>
            <w:r w:rsidRPr="0015012F">
              <w:rPr>
                <w:rFonts w:ascii="Times New Roman" w:hAnsi="Times New Roman"/>
                <w:sz w:val="20"/>
                <w:szCs w:val="20"/>
              </w:rPr>
              <w:t xml:space="preserve"> проектах и целевых программах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-международных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-всероссийских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-областных </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-окружных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-муниципальных</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0-3</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Место в рейтинге по итогам работы культурно-досуговых учрежденийрайона</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 место</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 место</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 место</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2</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Наличие коллективов со званием «Народный (образцовый) самодеятельный коллектив» (1 и более)</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3-5</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4</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Выплаты работникам учреждений за почетные звания: </w:t>
            </w:r>
            <w:r w:rsidRPr="0015012F">
              <w:rPr>
                <w:rFonts w:ascii="Times New Roman" w:hAnsi="Times New Roman"/>
                <w:sz w:val="20"/>
                <w:szCs w:val="20"/>
              </w:rPr>
              <w:br/>
              <w:t>Звание "</w:t>
            </w:r>
            <w:proofErr w:type="gramStart"/>
            <w:r w:rsidRPr="0015012F">
              <w:rPr>
                <w:rFonts w:ascii="Times New Roman" w:hAnsi="Times New Roman"/>
                <w:sz w:val="20"/>
                <w:szCs w:val="20"/>
              </w:rPr>
              <w:t>Народный</w:t>
            </w:r>
            <w:proofErr w:type="gramEnd"/>
            <w:r w:rsidRPr="0015012F">
              <w:rPr>
                <w:rFonts w:ascii="Times New Roman" w:hAnsi="Times New Roman"/>
                <w:sz w:val="20"/>
                <w:szCs w:val="20"/>
              </w:rPr>
              <w:t xml:space="preserve"> (с указанием профессии)", соответствующее исполняемой работником трудовой функции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5</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Звание "</w:t>
            </w:r>
            <w:proofErr w:type="gramStart"/>
            <w:r w:rsidRPr="0015012F">
              <w:rPr>
                <w:rFonts w:ascii="Times New Roman" w:hAnsi="Times New Roman"/>
                <w:sz w:val="20"/>
                <w:szCs w:val="20"/>
              </w:rPr>
              <w:t>Заслуженный</w:t>
            </w:r>
            <w:proofErr w:type="gramEnd"/>
            <w:r w:rsidRPr="0015012F">
              <w:rPr>
                <w:rFonts w:ascii="Times New Roman" w:hAnsi="Times New Roman"/>
                <w:sz w:val="20"/>
                <w:szCs w:val="20"/>
              </w:rPr>
              <w:t xml:space="preserve"> (с указанием профессии)", соответствующее исполняемой работником трудовой функции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6</w:t>
            </w:r>
          </w:p>
        </w:tc>
        <w:tc>
          <w:tcPr>
            <w:tcW w:w="6662" w:type="dxa"/>
            <w:shd w:val="clear" w:color="auto" w:fill="auto"/>
          </w:tcPr>
          <w:p w:rsidR="00A612BF" w:rsidRPr="0015012F" w:rsidRDefault="00A612BF" w:rsidP="00EF53AF">
            <w:pPr>
              <w:autoSpaceDE w:val="0"/>
              <w:autoSpaceDN w:val="0"/>
              <w:adjustRightInd w:val="0"/>
              <w:spacing w:after="0" w:line="240" w:lineRule="auto"/>
              <w:rPr>
                <w:rFonts w:ascii="Times New Roman" w:hAnsi="Times New Roman"/>
                <w:sz w:val="20"/>
                <w:szCs w:val="20"/>
              </w:rPr>
            </w:pPr>
            <w:proofErr w:type="gramStart"/>
            <w:r w:rsidRPr="0015012F">
              <w:rPr>
                <w:rFonts w:ascii="Times New Roman" w:hAnsi="Times New Roman"/>
                <w:sz w:val="20"/>
                <w:szCs w:val="20"/>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roofErr w:type="gramEnd"/>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7</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proofErr w:type="gramStart"/>
            <w:r w:rsidRPr="0015012F">
              <w:rPr>
                <w:rFonts w:ascii="Times New Roman" w:hAnsi="Times New Roman"/>
                <w:sz w:val="20"/>
                <w:szCs w:val="20"/>
              </w:rPr>
              <w:t>Награждении</w:t>
            </w:r>
            <w:proofErr w:type="gramEnd"/>
            <w:r w:rsidRPr="0015012F">
              <w:rPr>
                <w:rFonts w:ascii="Times New Roman" w:hAnsi="Times New Roman"/>
                <w:sz w:val="20"/>
                <w:szCs w:val="20"/>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A612BF" w:rsidRPr="0015012F" w:rsidRDefault="00A612BF" w:rsidP="00EF53AF">
            <w:pPr>
              <w:spacing w:after="0" w:line="240" w:lineRule="auto"/>
              <w:rPr>
                <w:rFonts w:ascii="Times New Roman" w:hAnsi="Times New Roman"/>
                <w:i/>
                <w:sz w:val="20"/>
                <w:szCs w:val="20"/>
              </w:rPr>
            </w:pPr>
            <w:r w:rsidRPr="0015012F">
              <w:rPr>
                <w:rFonts w:ascii="Times New Roman" w:hAnsi="Times New Roman"/>
                <w:i/>
                <w:sz w:val="20"/>
                <w:szCs w:val="20"/>
              </w:rPr>
              <w:t>Выплата устанавливается на период 6 последовательных календарных месяцев, начиная с месяца представления в учреждение решения о награждении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8</w:t>
            </w:r>
          </w:p>
        </w:tc>
        <w:tc>
          <w:tcPr>
            <w:tcW w:w="6662" w:type="dxa"/>
            <w:shd w:val="clear" w:color="auto" w:fill="auto"/>
          </w:tcPr>
          <w:p w:rsidR="00A612BF" w:rsidRPr="0015012F" w:rsidRDefault="00A612BF" w:rsidP="00EF53AF">
            <w:pPr>
              <w:keepNext/>
              <w:keepLines/>
              <w:tabs>
                <w:tab w:val="left" w:pos="1180"/>
              </w:tabs>
              <w:spacing w:after="0" w:line="240" w:lineRule="auto"/>
              <w:outlineLvl w:val="1"/>
              <w:rPr>
                <w:rFonts w:ascii="Times New Roman" w:hAnsi="Times New Roman"/>
                <w:bCs/>
                <w:sz w:val="20"/>
                <w:szCs w:val="20"/>
              </w:rPr>
            </w:pPr>
            <w:proofErr w:type="gramStart"/>
            <w:r w:rsidRPr="0015012F">
              <w:rPr>
                <w:rFonts w:ascii="Times New Roman" w:hAnsi="Times New Roman"/>
                <w:bCs/>
                <w:sz w:val="20"/>
                <w:szCs w:val="20"/>
              </w:rPr>
              <w:t>Поощрении</w:t>
            </w:r>
            <w:proofErr w:type="gramEnd"/>
            <w:r w:rsidRPr="0015012F">
              <w:rPr>
                <w:rFonts w:ascii="Times New Roman" w:hAnsi="Times New Roman"/>
                <w:bCs/>
                <w:sz w:val="20"/>
                <w:szCs w:val="20"/>
              </w:rPr>
              <w:t xml:space="preserve"> министерством</w:t>
            </w:r>
          </w:p>
          <w:p w:rsidR="00A612BF" w:rsidRPr="0015012F" w:rsidRDefault="00A612BF" w:rsidP="00EF53AF">
            <w:pPr>
              <w:keepNext/>
              <w:keepLines/>
              <w:tabs>
                <w:tab w:val="left" w:pos="1180"/>
              </w:tabs>
              <w:spacing w:after="0" w:line="240" w:lineRule="auto"/>
              <w:outlineLvl w:val="1"/>
              <w:rPr>
                <w:rFonts w:ascii="Times New Roman" w:hAnsi="Times New Roman"/>
                <w:bCs/>
                <w:sz w:val="20"/>
                <w:szCs w:val="20"/>
              </w:rPr>
            </w:pPr>
          </w:p>
          <w:p w:rsidR="00A612BF" w:rsidRPr="0015012F" w:rsidRDefault="00A612BF" w:rsidP="00EF53AF">
            <w:pPr>
              <w:keepNext/>
              <w:keepLines/>
              <w:tabs>
                <w:tab w:val="left" w:pos="1180"/>
              </w:tabs>
              <w:spacing w:after="0" w:line="240" w:lineRule="auto"/>
              <w:outlineLvl w:val="1"/>
              <w:rPr>
                <w:rFonts w:ascii="Times New Roman" w:hAnsi="Times New Roman"/>
                <w:b/>
                <w:bCs/>
                <w:sz w:val="20"/>
                <w:szCs w:val="20"/>
              </w:rPr>
            </w:pPr>
            <w:r w:rsidRPr="0015012F">
              <w:rPr>
                <w:rFonts w:ascii="Times New Roman" w:hAnsi="Times New Roman"/>
                <w:i/>
                <w:sz w:val="20"/>
                <w:szCs w:val="20"/>
              </w:rPr>
              <w:t>Выплата устанавливается на период 6 последовательных календарных месяцев, начиная с месяца представления в учреждение решения о поощрении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9</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10</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I,II, III степеней</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-районных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-окружных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-областных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-межрегиональных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всероссийских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-международных выставок и конкурсов в области культуры и искусства</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11</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proofErr w:type="gramStart"/>
            <w:r w:rsidRPr="0015012F">
              <w:rPr>
                <w:rFonts w:ascii="Times New Roman" w:hAnsi="Times New Roman"/>
                <w:sz w:val="20"/>
                <w:szCs w:val="20"/>
              </w:rPr>
              <w:t>Награжденным</w:t>
            </w:r>
            <w:proofErr w:type="gramEnd"/>
            <w:r w:rsidRPr="0015012F">
              <w:rPr>
                <w:rFonts w:ascii="Times New Roman" w:hAnsi="Times New Roman"/>
                <w:sz w:val="20"/>
                <w:szCs w:val="20"/>
              </w:rPr>
              <w:t xml:space="preserve"> наградами </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Боханского района</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Иркутской области </w:t>
            </w:r>
            <w:r w:rsidRPr="0015012F">
              <w:rPr>
                <w:rFonts w:ascii="Times New Roman" w:hAnsi="Times New Roman"/>
                <w:i/>
                <w:sz w:val="20"/>
                <w:szCs w:val="20"/>
              </w:rPr>
              <w:t>(выплата устанавливается на срок 12 последовательных месяцев</w:t>
            </w:r>
            <w:proofErr w:type="gramStart"/>
            <w:r w:rsidRPr="0015012F">
              <w:rPr>
                <w:rFonts w:ascii="Times New Roman" w:hAnsi="Times New Roman"/>
                <w:i/>
                <w:sz w:val="20"/>
                <w:szCs w:val="20"/>
              </w:rPr>
              <w:t xml:space="preserve"> ,</w:t>
            </w:r>
            <w:proofErr w:type="gramEnd"/>
            <w:r w:rsidRPr="0015012F">
              <w:rPr>
                <w:rFonts w:ascii="Times New Roman" w:hAnsi="Times New Roman"/>
                <w:i/>
                <w:sz w:val="20"/>
                <w:szCs w:val="20"/>
              </w:rPr>
              <w:t>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15012F">
              <w:rPr>
                <w:rFonts w:ascii="Times New Roman" w:hAnsi="Times New Roman"/>
                <w:sz w:val="20"/>
                <w:szCs w:val="20"/>
              </w:rPr>
              <w:t>)</w:t>
            </w:r>
            <w:r w:rsidRPr="0015012F">
              <w:rPr>
                <w:rFonts w:ascii="Times New Roman" w:hAnsi="Times New Roman"/>
                <w:sz w:val="20"/>
                <w:szCs w:val="20"/>
              </w:rPr>
              <w:br/>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12</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Положительная динамика качества оказания услуги по направлениям деятельности в сравнении с предыдущим периодом:</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10%</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20% и более</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0-3</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4-5</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13</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Доля получателей муниципальной услуги по видам деятельности:</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75-100%</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50-74%</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Менее50%</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2-3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0-1</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14</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Выполнение работы, отличающейся творческим новаторством</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1-3</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15</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За результаты участия в конкурсах профессионального мастерства, за каждое призовое место</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муниципальном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окружном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областном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региональном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федеральном уровне</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p>
        </w:tc>
        <w:tc>
          <w:tcPr>
            <w:tcW w:w="6662" w:type="dxa"/>
            <w:shd w:val="clear" w:color="auto" w:fill="auto"/>
          </w:tcPr>
          <w:p w:rsidR="00A612BF" w:rsidRPr="0015012F" w:rsidRDefault="00A612BF" w:rsidP="00EF53AF">
            <w:pPr>
              <w:spacing w:after="0" w:line="240" w:lineRule="auto"/>
              <w:rPr>
                <w:rFonts w:ascii="Times New Roman" w:hAnsi="Times New Roman"/>
                <w:b/>
                <w:sz w:val="20"/>
                <w:szCs w:val="20"/>
              </w:rPr>
            </w:pPr>
            <w:r w:rsidRPr="0015012F">
              <w:rPr>
                <w:rFonts w:ascii="Times New Roman" w:hAnsi="Times New Roman"/>
                <w:b/>
                <w:sz w:val="20"/>
                <w:szCs w:val="20"/>
              </w:rPr>
              <w:t>За интенсивность и высокие результаты работы</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16</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Организация сбора, мониторинга информациипо направлениям деятельности.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17</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Организация и участие в разработке методических рекомендаций, положений</w:t>
            </w:r>
            <w:proofErr w:type="gramStart"/>
            <w:r w:rsidRPr="0015012F">
              <w:rPr>
                <w:rFonts w:ascii="Times New Roman" w:hAnsi="Times New Roman"/>
                <w:sz w:val="20"/>
                <w:szCs w:val="20"/>
              </w:rPr>
              <w:t xml:space="preserve"> ,</w:t>
            </w:r>
            <w:proofErr w:type="gramEnd"/>
            <w:r w:rsidRPr="0015012F">
              <w:rPr>
                <w:rFonts w:ascii="Times New Roman" w:hAnsi="Times New Roman"/>
                <w:sz w:val="20"/>
                <w:szCs w:val="20"/>
              </w:rPr>
              <w:t xml:space="preserve"> мероприятий.</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18</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Своевременное составление планов и представление отчетности об итогах деятельности структурных подразделений.</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19</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Организация и проведение мероприятий, превышающих объем муниципального задания.</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20</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Рост доходовпо платным услугам.</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21</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музейного и библиотечного имущества, оборудования</w:t>
            </w:r>
            <w:proofErr w:type="gramStart"/>
            <w:r w:rsidRPr="0015012F">
              <w:rPr>
                <w:rFonts w:ascii="Times New Roman" w:hAnsi="Times New Roman"/>
                <w:sz w:val="20"/>
                <w:szCs w:val="20"/>
              </w:rPr>
              <w:t xml:space="preserve"> ,</w:t>
            </w:r>
            <w:proofErr w:type="gramEnd"/>
            <w:r w:rsidRPr="0015012F">
              <w:rPr>
                <w:rFonts w:ascii="Times New Roman" w:hAnsi="Times New Roman"/>
                <w:sz w:val="20"/>
                <w:szCs w:val="20"/>
              </w:rPr>
              <w:t>транспортных средств</w:t>
            </w:r>
          </w:p>
        </w:tc>
        <w:tc>
          <w:tcPr>
            <w:tcW w:w="1560"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22</w:t>
            </w:r>
          </w:p>
        </w:tc>
        <w:tc>
          <w:tcPr>
            <w:tcW w:w="6662" w:type="dxa"/>
            <w:shd w:val="clear" w:color="auto" w:fill="auto"/>
          </w:tcPr>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Выплата за работу с муниципальными образованиями Боханского района, в том числе при организации научной и методической работыкультурно-досуговых учреждений, проведении конкурсных мероприятий, гастролей и выставок в муниципальных образованиях Боханского района не менее трех раз в год</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23</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Наличие публикаций в СМИ о деятельности КДУ, представление профессионального опыта</w:t>
            </w:r>
            <w:proofErr w:type="gramStart"/>
            <w:r w:rsidRPr="0015012F">
              <w:rPr>
                <w:rFonts w:ascii="Times New Roman" w:hAnsi="Times New Roman"/>
                <w:sz w:val="20"/>
                <w:szCs w:val="20"/>
              </w:rPr>
              <w:t xml:space="preserve"> ,</w:t>
            </w:r>
            <w:proofErr w:type="gramEnd"/>
            <w:r w:rsidRPr="0015012F">
              <w:rPr>
                <w:rFonts w:ascii="Times New Roman" w:hAnsi="Times New Roman"/>
                <w:sz w:val="20"/>
                <w:szCs w:val="20"/>
              </w:rPr>
              <w:t xml:space="preserve"> за каждый факт</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51"/>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24</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Организация и/или сопровождение работы сайта</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2284"/>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25</w:t>
            </w:r>
          </w:p>
        </w:tc>
        <w:tc>
          <w:tcPr>
            <w:tcW w:w="6662" w:type="dxa"/>
            <w:shd w:val="clear" w:color="auto" w:fill="auto"/>
          </w:tcPr>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w:t>
            </w:r>
            <w:r w:rsidRPr="0015012F">
              <w:rPr>
                <w:rFonts w:ascii="Times New Roman" w:hAnsi="Times New Roman"/>
                <w:sz w:val="20"/>
                <w:szCs w:val="20"/>
              </w:rPr>
              <w:br/>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r w:rsidR="00A612BF" w:rsidRPr="0015012F" w:rsidTr="003E47BB">
        <w:trPr>
          <w:trHeight w:val="1126"/>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26</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Реализация маркетинговых проектов в сфере культурно-досуговой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3</w:t>
            </w:r>
          </w:p>
        </w:tc>
      </w:tr>
      <w:tr w:rsidR="00A612BF" w:rsidRPr="0015012F" w:rsidTr="003E47BB">
        <w:trPr>
          <w:trHeight w:val="972"/>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27</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За репетиционную нагрузку</w:t>
            </w:r>
          </w:p>
        </w:tc>
        <w:tc>
          <w:tcPr>
            <w:tcW w:w="1560"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972"/>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28</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Руководство клубным формированием (от 1 и более).</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972"/>
        </w:trPr>
        <w:tc>
          <w:tcPr>
            <w:tcW w:w="817"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29</w:t>
            </w:r>
          </w:p>
        </w:tc>
        <w:tc>
          <w:tcPr>
            <w:tcW w:w="6662"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Увеличение количества работников учреждения, принявших участие в конкурсах, иных мероприятиях, в сравнении с предыдущим периодом.</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bl>
    <w:p w:rsidR="00A612BF" w:rsidRPr="0001087B" w:rsidRDefault="00A612BF" w:rsidP="00EF53AF">
      <w:pPr>
        <w:spacing w:after="0" w:line="240" w:lineRule="auto"/>
        <w:rPr>
          <w:rFonts w:ascii="Times New Roman" w:hAnsi="Times New Roman"/>
          <w:b/>
          <w:sz w:val="24"/>
          <w:szCs w:val="24"/>
        </w:rPr>
        <w:sectPr w:rsidR="00A612BF" w:rsidRPr="0001087B" w:rsidSect="00A612BF">
          <w:type w:val="continuous"/>
          <w:pgSz w:w="11906" w:h="16838"/>
          <w:pgMar w:top="1134" w:right="850" w:bottom="1134" w:left="1701" w:header="708" w:footer="708" w:gutter="0"/>
          <w:cols w:space="708"/>
          <w:docGrid w:linePitch="360"/>
        </w:sectPr>
      </w:pPr>
    </w:p>
    <w:p w:rsidR="00A612BF" w:rsidRPr="0001087B" w:rsidRDefault="00A612BF" w:rsidP="00EF53AF">
      <w:pPr>
        <w:spacing w:after="0" w:line="240" w:lineRule="auto"/>
        <w:rPr>
          <w:rFonts w:ascii="Times New Roman" w:hAnsi="Times New Roman"/>
          <w:b/>
          <w:sz w:val="24"/>
          <w:szCs w:val="24"/>
        </w:rPr>
      </w:pPr>
    </w:p>
    <w:p w:rsidR="00CB7A31" w:rsidRPr="0001087B" w:rsidRDefault="00CB7A31" w:rsidP="00EF53AF">
      <w:pPr>
        <w:widowControl w:val="0"/>
        <w:autoSpaceDE w:val="0"/>
        <w:autoSpaceDN w:val="0"/>
        <w:spacing w:after="0" w:line="240" w:lineRule="auto"/>
        <w:jc w:val="center"/>
        <w:rPr>
          <w:rFonts w:ascii="Times New Roman" w:hAnsi="Times New Roman"/>
          <w:sz w:val="24"/>
          <w:szCs w:val="24"/>
        </w:rPr>
        <w:sectPr w:rsidR="00CB7A31" w:rsidRPr="0001087B" w:rsidSect="003E47BB">
          <w:type w:val="continuous"/>
          <w:pgSz w:w="11906" w:h="16838"/>
          <w:pgMar w:top="1134" w:right="850" w:bottom="1134" w:left="1701" w:header="708" w:footer="708" w:gutter="0"/>
          <w:cols w:num="2" w:space="708"/>
          <w:docGrid w:linePitch="360"/>
        </w:sectPr>
      </w:pP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lastRenderedPageBreak/>
        <w:t>Примерный перечень</w:t>
      </w: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критериев и показателей качества и результативности</w:t>
      </w: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профессиональной деятельности работников культуры,</w:t>
      </w: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искусства и кинематографии</w:t>
      </w:r>
    </w:p>
    <w:p w:rsidR="00A612BF" w:rsidRPr="0001087B" w:rsidRDefault="00A612BF" w:rsidP="00EF53AF">
      <w:pPr>
        <w:spacing w:after="0" w:line="240" w:lineRule="auto"/>
        <w:rPr>
          <w:rFonts w:ascii="Times New Roman" w:hAnsi="Times New Roman"/>
          <w:b/>
          <w:sz w:val="24"/>
          <w:szCs w:val="24"/>
        </w:rPr>
      </w:pPr>
    </w:p>
    <w:p w:rsidR="00A612BF" w:rsidRPr="0001087B" w:rsidRDefault="00A612BF" w:rsidP="00EF53AF">
      <w:pPr>
        <w:spacing w:after="0" w:line="240" w:lineRule="auto"/>
        <w:rPr>
          <w:rFonts w:ascii="Times New Roman" w:hAnsi="Times New Roman"/>
          <w:sz w:val="24"/>
          <w:szCs w:val="24"/>
        </w:rPr>
        <w:sectPr w:rsidR="00A612BF" w:rsidRPr="0001087B" w:rsidSect="00CB7A31">
          <w:type w:val="continuous"/>
          <w:pgSz w:w="11906" w:h="16838"/>
          <w:pgMar w:top="1134" w:right="850" w:bottom="1134" w:left="1701" w:header="708" w:footer="708" w:gutter="0"/>
          <w:cols w:space="708"/>
          <w:docGrid w:linePitch="360"/>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6654"/>
        <w:gridCol w:w="1560"/>
      </w:tblGrid>
      <w:tr w:rsidR="00A612BF" w:rsidRPr="0015012F" w:rsidTr="003E47BB">
        <w:trPr>
          <w:trHeight w:val="865"/>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w:t>
            </w:r>
            <w:proofErr w:type="gramStart"/>
            <w:r w:rsidRPr="0015012F">
              <w:rPr>
                <w:rFonts w:ascii="Times New Roman" w:hAnsi="Times New Roman"/>
                <w:sz w:val="20"/>
                <w:szCs w:val="20"/>
              </w:rPr>
              <w:t>п</w:t>
            </w:r>
            <w:proofErr w:type="gramEnd"/>
            <w:r w:rsidRPr="0015012F">
              <w:rPr>
                <w:rFonts w:ascii="Times New Roman" w:hAnsi="Times New Roman"/>
                <w:sz w:val="20"/>
                <w:szCs w:val="20"/>
              </w:rPr>
              <w:t>/п</w:t>
            </w:r>
          </w:p>
        </w:tc>
        <w:tc>
          <w:tcPr>
            <w:tcW w:w="6654"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Показатели</w:t>
            </w:r>
          </w:p>
        </w:tc>
        <w:tc>
          <w:tcPr>
            <w:tcW w:w="1560" w:type="dxa"/>
            <w:shd w:val="clear" w:color="auto" w:fill="auto"/>
          </w:tcPr>
          <w:p w:rsidR="00A612BF" w:rsidRPr="0015012F" w:rsidRDefault="00A612BF" w:rsidP="00EF53AF">
            <w:pPr>
              <w:spacing w:after="0" w:line="240" w:lineRule="auto"/>
              <w:ind w:right="-233"/>
              <w:rPr>
                <w:rFonts w:ascii="Times New Roman" w:hAnsi="Times New Roman"/>
                <w:sz w:val="20"/>
                <w:szCs w:val="20"/>
              </w:rPr>
            </w:pPr>
            <w:r w:rsidRPr="0015012F">
              <w:rPr>
                <w:rFonts w:ascii="Times New Roman" w:hAnsi="Times New Roman"/>
                <w:sz w:val="20"/>
                <w:szCs w:val="20"/>
              </w:rPr>
              <w:t>Возможный балл</w:t>
            </w:r>
          </w:p>
        </w:tc>
      </w:tr>
      <w:tr w:rsidR="00A612BF" w:rsidRPr="0015012F" w:rsidTr="003E47BB">
        <w:trPr>
          <w:trHeight w:val="1394"/>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w:t>
            </w:r>
          </w:p>
        </w:tc>
        <w:tc>
          <w:tcPr>
            <w:tcW w:w="6654" w:type="dxa"/>
            <w:shd w:val="clear" w:color="auto" w:fill="auto"/>
          </w:tcPr>
          <w:p w:rsidR="00A612BF" w:rsidRPr="0015012F" w:rsidRDefault="00A612BF" w:rsidP="00EF53AF">
            <w:pPr>
              <w:spacing w:after="0" w:line="240" w:lineRule="auto"/>
              <w:rPr>
                <w:rFonts w:ascii="Times New Roman" w:hAnsi="Times New Roman"/>
                <w:b/>
                <w:sz w:val="20"/>
                <w:szCs w:val="20"/>
              </w:rPr>
            </w:pPr>
            <w:r w:rsidRPr="0015012F">
              <w:rPr>
                <w:rFonts w:ascii="Times New Roman" w:hAnsi="Times New Roman"/>
                <w:b/>
                <w:sz w:val="20"/>
                <w:szCs w:val="20"/>
              </w:rPr>
              <w:t>За качество выполняемых работ</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Разработка, реализация и участие в </w:t>
            </w:r>
            <w:proofErr w:type="spellStart"/>
            <w:r w:rsidRPr="0015012F">
              <w:rPr>
                <w:rFonts w:ascii="Times New Roman" w:hAnsi="Times New Roman"/>
                <w:sz w:val="20"/>
                <w:szCs w:val="20"/>
              </w:rPr>
              <w:t>грантовых</w:t>
            </w:r>
            <w:proofErr w:type="spellEnd"/>
            <w:r w:rsidRPr="0015012F">
              <w:rPr>
                <w:rFonts w:ascii="Times New Roman" w:hAnsi="Times New Roman"/>
                <w:sz w:val="20"/>
                <w:szCs w:val="20"/>
              </w:rPr>
              <w:t xml:space="preserve"> проектах и целевых программах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-международных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-всероссийских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-областных </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-окружных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-муниципальных</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0-3</w:t>
            </w:r>
          </w:p>
        </w:tc>
      </w:tr>
      <w:tr w:rsidR="00A612BF" w:rsidRPr="0015012F" w:rsidTr="003E47BB">
        <w:trPr>
          <w:trHeight w:val="593"/>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Наличие коллективов со званием «Народный (образцовый) самодеятельный коллектив» (1 и более)</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3-5</w:t>
            </w:r>
          </w:p>
        </w:tc>
      </w:tr>
      <w:tr w:rsidR="00A612BF" w:rsidRPr="0015012F" w:rsidTr="003E47BB">
        <w:trPr>
          <w:trHeight w:val="1394"/>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3</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Выплаты работникам учреждений за почетные звания: </w:t>
            </w:r>
            <w:r w:rsidRPr="0015012F">
              <w:rPr>
                <w:rFonts w:ascii="Times New Roman" w:hAnsi="Times New Roman"/>
                <w:sz w:val="20"/>
                <w:szCs w:val="20"/>
              </w:rPr>
              <w:br/>
              <w:t>Звание "</w:t>
            </w:r>
            <w:proofErr w:type="gramStart"/>
            <w:r w:rsidRPr="0015012F">
              <w:rPr>
                <w:rFonts w:ascii="Times New Roman" w:hAnsi="Times New Roman"/>
                <w:sz w:val="20"/>
                <w:szCs w:val="20"/>
              </w:rPr>
              <w:t>Народный</w:t>
            </w:r>
            <w:proofErr w:type="gramEnd"/>
            <w:r w:rsidRPr="0015012F">
              <w:rPr>
                <w:rFonts w:ascii="Times New Roman" w:hAnsi="Times New Roman"/>
                <w:sz w:val="20"/>
                <w:szCs w:val="20"/>
              </w:rPr>
              <w:t xml:space="preserve"> (с указанием профессии)", соответствующее исполняемой работником трудовой функции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457"/>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4</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Звание "</w:t>
            </w:r>
            <w:proofErr w:type="gramStart"/>
            <w:r w:rsidRPr="0015012F">
              <w:rPr>
                <w:rFonts w:ascii="Times New Roman" w:hAnsi="Times New Roman"/>
                <w:sz w:val="20"/>
                <w:szCs w:val="20"/>
              </w:rPr>
              <w:t>Заслуженный</w:t>
            </w:r>
            <w:proofErr w:type="gramEnd"/>
            <w:r w:rsidRPr="0015012F">
              <w:rPr>
                <w:rFonts w:ascii="Times New Roman" w:hAnsi="Times New Roman"/>
                <w:sz w:val="20"/>
                <w:szCs w:val="20"/>
              </w:rPr>
              <w:t xml:space="preserve"> (с указанием профессии)", соответствующее исполняемой работником трудовой функции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457"/>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5</w:t>
            </w:r>
          </w:p>
        </w:tc>
        <w:tc>
          <w:tcPr>
            <w:tcW w:w="6654" w:type="dxa"/>
            <w:shd w:val="clear" w:color="auto" w:fill="auto"/>
          </w:tcPr>
          <w:p w:rsidR="00A612BF" w:rsidRPr="0015012F" w:rsidRDefault="00A612BF" w:rsidP="00EF53AF">
            <w:pPr>
              <w:autoSpaceDE w:val="0"/>
              <w:autoSpaceDN w:val="0"/>
              <w:adjustRightInd w:val="0"/>
              <w:spacing w:after="0" w:line="240" w:lineRule="auto"/>
              <w:rPr>
                <w:rFonts w:ascii="Times New Roman" w:hAnsi="Times New Roman"/>
                <w:sz w:val="20"/>
                <w:szCs w:val="20"/>
              </w:rPr>
            </w:pPr>
            <w:proofErr w:type="gramStart"/>
            <w:r w:rsidRPr="0015012F">
              <w:rPr>
                <w:rFonts w:ascii="Times New Roman" w:hAnsi="Times New Roman"/>
                <w:sz w:val="20"/>
                <w:szCs w:val="20"/>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roofErr w:type="gramEnd"/>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563"/>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6</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proofErr w:type="gramStart"/>
            <w:r w:rsidRPr="0015012F">
              <w:rPr>
                <w:rFonts w:ascii="Times New Roman" w:hAnsi="Times New Roman"/>
                <w:sz w:val="20"/>
                <w:szCs w:val="20"/>
              </w:rPr>
              <w:t>Награждении</w:t>
            </w:r>
            <w:proofErr w:type="gramEnd"/>
            <w:r w:rsidRPr="0015012F">
              <w:rPr>
                <w:rFonts w:ascii="Times New Roman" w:hAnsi="Times New Roman"/>
                <w:sz w:val="20"/>
                <w:szCs w:val="20"/>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i/>
                <w:sz w:val="20"/>
                <w:szCs w:val="20"/>
              </w:rPr>
              <w:t>Выплата устанавливается на период 6 последовательных календарных месяцев, начиная с месяца представления в учреждение решения о награждении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697"/>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7</w:t>
            </w:r>
          </w:p>
        </w:tc>
        <w:tc>
          <w:tcPr>
            <w:tcW w:w="6654" w:type="dxa"/>
            <w:shd w:val="clear" w:color="auto" w:fill="auto"/>
          </w:tcPr>
          <w:p w:rsidR="00A612BF" w:rsidRPr="0015012F" w:rsidRDefault="00A612BF" w:rsidP="00EF53AF">
            <w:pPr>
              <w:keepNext/>
              <w:keepLines/>
              <w:tabs>
                <w:tab w:val="left" w:pos="1180"/>
              </w:tabs>
              <w:spacing w:after="0" w:line="240" w:lineRule="auto"/>
              <w:outlineLvl w:val="1"/>
              <w:rPr>
                <w:rFonts w:ascii="Times New Roman" w:hAnsi="Times New Roman"/>
                <w:bCs/>
                <w:sz w:val="20"/>
                <w:szCs w:val="20"/>
              </w:rPr>
            </w:pPr>
            <w:proofErr w:type="gramStart"/>
            <w:r w:rsidRPr="0015012F">
              <w:rPr>
                <w:rFonts w:ascii="Times New Roman" w:hAnsi="Times New Roman"/>
                <w:bCs/>
                <w:sz w:val="20"/>
                <w:szCs w:val="20"/>
              </w:rPr>
              <w:t>Поощрении</w:t>
            </w:r>
            <w:proofErr w:type="gramEnd"/>
            <w:r w:rsidRPr="0015012F">
              <w:rPr>
                <w:rFonts w:ascii="Times New Roman" w:hAnsi="Times New Roman"/>
                <w:bCs/>
                <w:sz w:val="20"/>
                <w:szCs w:val="20"/>
              </w:rPr>
              <w:t xml:space="preserve"> министерством</w:t>
            </w:r>
          </w:p>
          <w:p w:rsidR="00A612BF" w:rsidRPr="0015012F" w:rsidRDefault="00A612BF" w:rsidP="00EF53AF">
            <w:pPr>
              <w:keepNext/>
              <w:keepLines/>
              <w:tabs>
                <w:tab w:val="left" w:pos="1180"/>
              </w:tabs>
              <w:spacing w:after="0" w:line="240" w:lineRule="auto"/>
              <w:outlineLvl w:val="1"/>
              <w:rPr>
                <w:rFonts w:ascii="Times New Roman" w:hAnsi="Times New Roman"/>
                <w:bCs/>
                <w:sz w:val="20"/>
                <w:szCs w:val="20"/>
              </w:rPr>
            </w:pPr>
          </w:p>
          <w:p w:rsidR="00A612BF" w:rsidRPr="0015012F" w:rsidRDefault="00A612BF" w:rsidP="00EF53AF">
            <w:pPr>
              <w:keepNext/>
              <w:keepLines/>
              <w:tabs>
                <w:tab w:val="left" w:pos="1180"/>
              </w:tabs>
              <w:spacing w:after="0" w:line="240" w:lineRule="auto"/>
              <w:outlineLvl w:val="1"/>
              <w:rPr>
                <w:rFonts w:ascii="Times New Roman" w:hAnsi="Times New Roman"/>
                <w:b/>
                <w:bCs/>
                <w:sz w:val="20"/>
                <w:szCs w:val="20"/>
              </w:rPr>
            </w:pPr>
            <w:r w:rsidRPr="0015012F">
              <w:rPr>
                <w:rFonts w:ascii="Times New Roman" w:hAnsi="Times New Roman"/>
                <w:i/>
                <w:sz w:val="20"/>
                <w:szCs w:val="20"/>
              </w:rPr>
              <w:t>Выплата устанавливается на период 6 последовательных календарных месяцев, начиная с месяца представления в учреждение решения о поощрении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697"/>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8</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9</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I,II, III степеней</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-районных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-окружных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-областных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-межрегиональных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всероссийских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-международных выставок и конкурсов в области культуры и искусства</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697"/>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10</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proofErr w:type="gramStart"/>
            <w:r w:rsidRPr="0015012F">
              <w:rPr>
                <w:rFonts w:ascii="Times New Roman" w:hAnsi="Times New Roman"/>
                <w:sz w:val="20"/>
                <w:szCs w:val="20"/>
              </w:rPr>
              <w:t>Награжденным</w:t>
            </w:r>
            <w:proofErr w:type="gramEnd"/>
            <w:r w:rsidRPr="0015012F">
              <w:rPr>
                <w:rFonts w:ascii="Times New Roman" w:hAnsi="Times New Roman"/>
                <w:sz w:val="20"/>
                <w:szCs w:val="20"/>
              </w:rPr>
              <w:t xml:space="preserve"> наградами </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Боханского района</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Иркутской области </w:t>
            </w:r>
            <w:r w:rsidRPr="0015012F">
              <w:rPr>
                <w:rFonts w:ascii="Times New Roman" w:hAnsi="Times New Roman"/>
                <w:i/>
                <w:sz w:val="20"/>
                <w:szCs w:val="20"/>
              </w:rPr>
              <w:t>(выплата устанавливается на срок 12 последовательных месяцев</w:t>
            </w:r>
            <w:proofErr w:type="gramStart"/>
            <w:r w:rsidRPr="0015012F">
              <w:rPr>
                <w:rFonts w:ascii="Times New Roman" w:hAnsi="Times New Roman"/>
                <w:i/>
                <w:sz w:val="20"/>
                <w:szCs w:val="20"/>
              </w:rPr>
              <w:t xml:space="preserve"> ,</w:t>
            </w:r>
            <w:proofErr w:type="gramEnd"/>
            <w:r w:rsidRPr="0015012F">
              <w:rPr>
                <w:rFonts w:ascii="Times New Roman" w:hAnsi="Times New Roman"/>
                <w:i/>
                <w:sz w:val="20"/>
                <w:szCs w:val="20"/>
              </w:rPr>
              <w:t>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15012F">
              <w:rPr>
                <w:rFonts w:ascii="Times New Roman" w:hAnsi="Times New Roman"/>
                <w:sz w:val="20"/>
                <w:szCs w:val="20"/>
              </w:rPr>
              <w:t>)</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697"/>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p>
        </w:tc>
        <w:tc>
          <w:tcPr>
            <w:tcW w:w="6654" w:type="dxa"/>
            <w:shd w:val="clear" w:color="auto" w:fill="auto"/>
          </w:tcPr>
          <w:p w:rsidR="00A612BF" w:rsidRPr="0015012F" w:rsidRDefault="00A612BF" w:rsidP="00EF53AF">
            <w:pPr>
              <w:spacing w:after="0" w:line="240" w:lineRule="auto"/>
              <w:rPr>
                <w:rFonts w:ascii="Times New Roman" w:hAnsi="Times New Roman"/>
                <w:b/>
                <w:sz w:val="20"/>
                <w:szCs w:val="20"/>
              </w:rPr>
            </w:pPr>
            <w:r w:rsidRPr="0015012F">
              <w:rPr>
                <w:rFonts w:ascii="Times New Roman" w:hAnsi="Times New Roman"/>
                <w:b/>
                <w:sz w:val="20"/>
                <w:szCs w:val="20"/>
              </w:rPr>
              <w:t>За интенсивность и высокие результаты работы</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tc>
      </w:tr>
      <w:tr w:rsidR="00A612BF" w:rsidRPr="0015012F" w:rsidTr="003E47BB">
        <w:trPr>
          <w:trHeight w:val="1837"/>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11</w:t>
            </w:r>
          </w:p>
        </w:tc>
        <w:tc>
          <w:tcPr>
            <w:tcW w:w="6654" w:type="dxa"/>
            <w:shd w:val="clear" w:color="auto" w:fill="auto"/>
          </w:tcPr>
          <w:p w:rsidR="00A612BF" w:rsidRPr="0015012F" w:rsidRDefault="00A612BF" w:rsidP="00EF53AF">
            <w:pPr>
              <w:widowControl w:val="0"/>
              <w:autoSpaceDE w:val="0"/>
              <w:autoSpaceDN w:val="0"/>
              <w:spacing w:after="0" w:line="240" w:lineRule="auto"/>
              <w:rPr>
                <w:rFonts w:ascii="Times New Roman" w:hAnsi="Times New Roman"/>
                <w:sz w:val="20"/>
                <w:szCs w:val="20"/>
              </w:rPr>
            </w:pPr>
            <w:r w:rsidRPr="0015012F">
              <w:rPr>
                <w:rFonts w:ascii="Times New Roman" w:hAnsi="Times New Roman"/>
                <w:sz w:val="20"/>
                <w:szCs w:val="20"/>
              </w:rPr>
              <w:t>Обслуживание читателей свыше нормы (500 чел. в год на 1 работника):</w:t>
            </w:r>
          </w:p>
          <w:p w:rsidR="00A612BF" w:rsidRPr="0015012F" w:rsidRDefault="00A612BF" w:rsidP="00EF53AF">
            <w:pPr>
              <w:widowControl w:val="0"/>
              <w:autoSpaceDE w:val="0"/>
              <w:autoSpaceDN w:val="0"/>
              <w:spacing w:after="0" w:line="240" w:lineRule="auto"/>
              <w:rPr>
                <w:rFonts w:ascii="Times New Roman" w:hAnsi="Times New Roman"/>
                <w:sz w:val="20"/>
                <w:szCs w:val="20"/>
              </w:rPr>
            </w:pPr>
          </w:p>
          <w:p w:rsidR="00A612BF" w:rsidRPr="0015012F" w:rsidRDefault="00A612BF" w:rsidP="00EF53AF">
            <w:pPr>
              <w:widowControl w:val="0"/>
              <w:autoSpaceDE w:val="0"/>
              <w:autoSpaceDN w:val="0"/>
              <w:spacing w:after="0" w:line="240" w:lineRule="auto"/>
              <w:rPr>
                <w:rFonts w:ascii="Times New Roman" w:hAnsi="Times New Roman"/>
                <w:sz w:val="20"/>
                <w:szCs w:val="20"/>
              </w:rPr>
            </w:pPr>
            <w:r w:rsidRPr="0015012F">
              <w:rPr>
                <w:rFonts w:ascii="Times New Roman" w:hAnsi="Times New Roman"/>
                <w:sz w:val="20"/>
                <w:szCs w:val="20"/>
              </w:rPr>
              <w:t>10%</w:t>
            </w:r>
          </w:p>
          <w:p w:rsidR="00A612BF" w:rsidRPr="0015012F" w:rsidRDefault="00A612BF" w:rsidP="00EF53AF">
            <w:pPr>
              <w:widowControl w:val="0"/>
              <w:autoSpaceDE w:val="0"/>
              <w:autoSpaceDN w:val="0"/>
              <w:spacing w:after="0" w:line="240" w:lineRule="auto"/>
              <w:rPr>
                <w:rFonts w:ascii="Times New Roman" w:hAnsi="Times New Roman"/>
                <w:sz w:val="20"/>
                <w:szCs w:val="20"/>
              </w:rPr>
            </w:pPr>
          </w:p>
          <w:p w:rsidR="00A612BF" w:rsidRPr="0015012F" w:rsidRDefault="00A612BF" w:rsidP="00EF53AF">
            <w:pPr>
              <w:widowControl w:val="0"/>
              <w:autoSpaceDE w:val="0"/>
              <w:autoSpaceDN w:val="0"/>
              <w:spacing w:after="0" w:line="240" w:lineRule="auto"/>
              <w:rPr>
                <w:rFonts w:ascii="Times New Roman" w:hAnsi="Times New Roman"/>
                <w:sz w:val="20"/>
                <w:szCs w:val="20"/>
              </w:rPr>
            </w:pPr>
            <w:r w:rsidRPr="0015012F">
              <w:rPr>
                <w:rFonts w:ascii="Times New Roman" w:hAnsi="Times New Roman"/>
                <w:sz w:val="20"/>
                <w:szCs w:val="20"/>
              </w:rPr>
              <w:t>20% и выше</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1-2</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2-3</w:t>
            </w:r>
          </w:p>
        </w:tc>
      </w:tr>
      <w:tr w:rsidR="00A612BF" w:rsidRPr="0015012F" w:rsidTr="003E47BB">
        <w:trPr>
          <w:trHeight w:val="697"/>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12</w:t>
            </w:r>
          </w:p>
        </w:tc>
        <w:tc>
          <w:tcPr>
            <w:tcW w:w="6654" w:type="dxa"/>
            <w:shd w:val="clear" w:color="auto" w:fill="auto"/>
          </w:tcPr>
          <w:p w:rsidR="00A612BF" w:rsidRPr="0015012F" w:rsidRDefault="00A612BF" w:rsidP="00EF53AF">
            <w:pPr>
              <w:widowControl w:val="0"/>
              <w:autoSpaceDE w:val="0"/>
              <w:autoSpaceDN w:val="0"/>
              <w:spacing w:after="0" w:line="240" w:lineRule="auto"/>
              <w:rPr>
                <w:rFonts w:ascii="Times New Roman" w:hAnsi="Times New Roman"/>
                <w:sz w:val="20"/>
                <w:szCs w:val="20"/>
              </w:rPr>
            </w:pPr>
            <w:r w:rsidRPr="0015012F">
              <w:rPr>
                <w:rFonts w:ascii="Times New Roman" w:hAnsi="Times New Roman"/>
                <w:sz w:val="20"/>
                <w:szCs w:val="20"/>
              </w:rPr>
              <w:t>Увеличение книговыдачи (в сравнении с показателем, предусмотренным муниципальным заданием):</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tc>
      </w:tr>
      <w:tr w:rsidR="00A612BF" w:rsidRPr="0015012F" w:rsidTr="003E47BB">
        <w:trPr>
          <w:trHeight w:val="549"/>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p>
        </w:tc>
        <w:tc>
          <w:tcPr>
            <w:tcW w:w="6654" w:type="dxa"/>
            <w:shd w:val="clear" w:color="auto" w:fill="auto"/>
          </w:tcPr>
          <w:p w:rsidR="00A612BF" w:rsidRPr="0015012F" w:rsidRDefault="00A612BF" w:rsidP="00EF53AF">
            <w:pPr>
              <w:widowControl w:val="0"/>
              <w:autoSpaceDE w:val="0"/>
              <w:autoSpaceDN w:val="0"/>
              <w:spacing w:after="0" w:line="240" w:lineRule="auto"/>
              <w:rPr>
                <w:rFonts w:ascii="Times New Roman" w:hAnsi="Times New Roman"/>
                <w:sz w:val="20"/>
                <w:szCs w:val="20"/>
              </w:rPr>
            </w:pPr>
            <w:r w:rsidRPr="0015012F">
              <w:rPr>
                <w:rFonts w:ascii="Times New Roman" w:hAnsi="Times New Roman"/>
                <w:sz w:val="20"/>
                <w:szCs w:val="20"/>
              </w:rPr>
              <w:t>10%</w:t>
            </w:r>
          </w:p>
          <w:p w:rsidR="00A612BF" w:rsidRPr="0015012F" w:rsidRDefault="00A612BF" w:rsidP="00EF53AF">
            <w:pPr>
              <w:widowControl w:val="0"/>
              <w:autoSpaceDE w:val="0"/>
              <w:autoSpaceDN w:val="0"/>
              <w:spacing w:after="0" w:line="240" w:lineRule="auto"/>
              <w:rPr>
                <w:rFonts w:ascii="Times New Roman" w:hAnsi="Times New Roman"/>
                <w:sz w:val="20"/>
                <w:szCs w:val="20"/>
              </w:rPr>
            </w:pPr>
            <w:r w:rsidRPr="0015012F">
              <w:rPr>
                <w:rFonts w:ascii="Times New Roman" w:hAnsi="Times New Roman"/>
                <w:sz w:val="20"/>
                <w:szCs w:val="20"/>
              </w:rPr>
              <w:t>20% и выше</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1-3</w:t>
            </w: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4-5</w:t>
            </w:r>
          </w:p>
        </w:tc>
      </w:tr>
      <w:tr w:rsidR="00A612BF" w:rsidRPr="0015012F" w:rsidTr="003E47BB">
        <w:trPr>
          <w:trHeight w:val="549"/>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13</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За репетиционную нагрузку</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49"/>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14</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Руководство клубным формированием (от 1 и более)</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63"/>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15</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Участие в оказании платных услуг населению</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r w:rsidR="00A612BF" w:rsidRPr="0015012F" w:rsidTr="003E47BB">
        <w:trPr>
          <w:trHeight w:val="698"/>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16</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Сольные концертные выступления коллективов (1 раз в месяц)</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698"/>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17</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ремонтмузейного и библиотечного имущества</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698"/>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18</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Проведение свыше 15 авторских игровых программ в год</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698"/>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19</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Участие в проведении мероприятий, превышающих объем муниципального задания</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745"/>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20</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Сопровождение работы сайта</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21</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Обеспечение сохранности библиотечногофонда</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22</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Оказание услугпользователям на основе </w:t>
            </w:r>
            <w:proofErr w:type="gramStart"/>
            <w:r w:rsidRPr="0015012F">
              <w:rPr>
                <w:rFonts w:ascii="Times New Roman" w:hAnsi="Times New Roman"/>
                <w:sz w:val="20"/>
                <w:szCs w:val="20"/>
              </w:rPr>
              <w:t>интернет-технологий</w:t>
            </w:r>
            <w:proofErr w:type="gramEnd"/>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23</w:t>
            </w:r>
          </w:p>
        </w:tc>
        <w:tc>
          <w:tcPr>
            <w:tcW w:w="6654" w:type="dxa"/>
            <w:shd w:val="clear" w:color="auto" w:fill="auto"/>
          </w:tcPr>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Выплата за работу с муниципальными образованиями Боханского района, в том числе при организации научной и методической работы в сфере культурно-досугового и библиотечного дела, координировании деятельности муниципальных учреждений, проведении конкурсных мероприятий и выставок в муниципальных образованиях Боханского района не менее трех раз в год.</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24</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Наличие публикаций в СМИ о деятельности учреждения, публикации в профессиональной прессе, представление профессионального опыта</w:t>
            </w:r>
            <w:proofErr w:type="gramStart"/>
            <w:r w:rsidRPr="0015012F">
              <w:rPr>
                <w:rFonts w:ascii="Times New Roman" w:hAnsi="Times New Roman"/>
                <w:sz w:val="20"/>
                <w:szCs w:val="20"/>
              </w:rPr>
              <w:t xml:space="preserve"> ,</w:t>
            </w:r>
            <w:proofErr w:type="gramEnd"/>
            <w:r w:rsidRPr="0015012F">
              <w:rPr>
                <w:rFonts w:ascii="Times New Roman" w:hAnsi="Times New Roman"/>
                <w:sz w:val="20"/>
                <w:szCs w:val="20"/>
              </w:rPr>
              <w:t xml:space="preserve"> за каждый факт</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25</w:t>
            </w:r>
          </w:p>
        </w:tc>
        <w:tc>
          <w:tcPr>
            <w:tcW w:w="6654" w:type="dxa"/>
            <w:shd w:val="clear" w:color="auto" w:fill="auto"/>
          </w:tcPr>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w:t>
            </w:r>
            <w:r w:rsidRPr="0015012F">
              <w:rPr>
                <w:rFonts w:ascii="Times New Roman" w:hAnsi="Times New Roman"/>
                <w:sz w:val="20"/>
                <w:szCs w:val="20"/>
              </w:rPr>
              <w:br/>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26</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Реализация маркетинговых проектов в сфере библиотечной</w:t>
            </w:r>
            <w:proofErr w:type="gramStart"/>
            <w:r w:rsidRPr="0015012F">
              <w:rPr>
                <w:rFonts w:ascii="Times New Roman" w:hAnsi="Times New Roman"/>
                <w:sz w:val="20"/>
                <w:szCs w:val="20"/>
              </w:rPr>
              <w:t xml:space="preserve"> ,</w:t>
            </w:r>
            <w:proofErr w:type="gramEnd"/>
            <w:r w:rsidRPr="0015012F">
              <w:rPr>
                <w:rFonts w:ascii="Times New Roman" w:hAnsi="Times New Roman"/>
                <w:sz w:val="20"/>
                <w:szCs w:val="20"/>
              </w:rPr>
              <w:t xml:space="preserve"> культурно-досуговойдеятельности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27</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Проведение акций и мероприятий по популяризации услуг учреждений культуры</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3</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28</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Организация информационно-просветительских мероприятий</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29</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Выполнение и перевыполнение планового задания по созданию справочно-поискового аппарата библиотеки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30</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Ведение научно-исследовательской работы по различным темам</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31</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Подготовка информационных и методических материалов к размещению на официальном сайте учреждения</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32</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Формирование положительного имиджа учреждения культуры</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33</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Выполнение и перевыполнение плана выставочной деятельности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3</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34</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Участие в общих мероприятиях учреждения (подготовка и участие в проведении праздников, конкурсов и др.)</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35</w:t>
            </w:r>
          </w:p>
        </w:tc>
        <w:tc>
          <w:tcPr>
            <w:tcW w:w="6654" w:type="dxa"/>
            <w:shd w:val="clear" w:color="auto" w:fill="auto"/>
          </w:tcPr>
          <w:p w:rsidR="00A612BF" w:rsidRPr="0015012F" w:rsidRDefault="00A612BF" w:rsidP="00EF53AF">
            <w:pPr>
              <w:widowControl w:val="0"/>
              <w:autoSpaceDE w:val="0"/>
              <w:autoSpaceDN w:val="0"/>
              <w:spacing w:after="0" w:line="240" w:lineRule="auto"/>
              <w:rPr>
                <w:rFonts w:ascii="Times New Roman" w:hAnsi="Times New Roman"/>
                <w:sz w:val="20"/>
                <w:szCs w:val="20"/>
              </w:rPr>
            </w:pPr>
            <w:r w:rsidRPr="0015012F">
              <w:rPr>
                <w:rFonts w:ascii="Times New Roman" w:hAnsi="Times New Roman"/>
                <w:sz w:val="20"/>
                <w:szCs w:val="20"/>
              </w:rPr>
              <w:t>Участие в конференциях, форумах, и т.п., проведение мастер-классов:</w:t>
            </w:r>
          </w:p>
          <w:p w:rsidR="00A612BF" w:rsidRPr="0015012F" w:rsidRDefault="00A612BF" w:rsidP="00EF53AF">
            <w:pPr>
              <w:widowControl w:val="0"/>
              <w:autoSpaceDE w:val="0"/>
              <w:autoSpaceDN w:val="0"/>
              <w:spacing w:after="0" w:line="240" w:lineRule="auto"/>
              <w:rPr>
                <w:rFonts w:ascii="Times New Roman" w:hAnsi="Times New Roman"/>
                <w:sz w:val="20"/>
                <w:szCs w:val="20"/>
              </w:rPr>
            </w:pPr>
          </w:p>
          <w:p w:rsidR="00A612BF" w:rsidRPr="0015012F" w:rsidRDefault="00A612BF" w:rsidP="00EF53AF">
            <w:pPr>
              <w:widowControl w:val="0"/>
              <w:autoSpaceDE w:val="0"/>
              <w:autoSpaceDN w:val="0"/>
              <w:spacing w:after="0" w:line="240" w:lineRule="auto"/>
              <w:rPr>
                <w:rFonts w:ascii="Times New Roman" w:hAnsi="Times New Roman"/>
                <w:sz w:val="20"/>
                <w:szCs w:val="20"/>
              </w:rPr>
            </w:pPr>
            <w:r w:rsidRPr="0015012F">
              <w:rPr>
                <w:rFonts w:ascii="Times New Roman" w:hAnsi="Times New Roman"/>
                <w:sz w:val="20"/>
                <w:szCs w:val="20"/>
              </w:rPr>
              <w:t>- на муниципальном уровне;</w:t>
            </w:r>
          </w:p>
          <w:p w:rsidR="00A612BF" w:rsidRPr="0015012F" w:rsidRDefault="00A612BF" w:rsidP="00EF53AF">
            <w:pPr>
              <w:widowControl w:val="0"/>
              <w:autoSpaceDE w:val="0"/>
              <w:autoSpaceDN w:val="0"/>
              <w:spacing w:after="0" w:line="240" w:lineRule="auto"/>
              <w:rPr>
                <w:rFonts w:ascii="Times New Roman" w:hAnsi="Times New Roman"/>
                <w:sz w:val="20"/>
                <w:szCs w:val="20"/>
              </w:rPr>
            </w:pPr>
          </w:p>
          <w:p w:rsidR="00A612BF" w:rsidRPr="0015012F" w:rsidRDefault="00A612BF" w:rsidP="00EF53AF">
            <w:pPr>
              <w:widowControl w:val="0"/>
              <w:autoSpaceDE w:val="0"/>
              <w:autoSpaceDN w:val="0"/>
              <w:spacing w:after="0" w:line="240" w:lineRule="auto"/>
              <w:rPr>
                <w:rFonts w:ascii="Times New Roman" w:hAnsi="Times New Roman"/>
                <w:sz w:val="20"/>
                <w:szCs w:val="20"/>
              </w:rPr>
            </w:pPr>
            <w:r w:rsidRPr="0015012F">
              <w:rPr>
                <w:rFonts w:ascii="Times New Roman" w:hAnsi="Times New Roman"/>
                <w:sz w:val="20"/>
                <w:szCs w:val="20"/>
              </w:rPr>
              <w:t>- на региональном уровне;</w:t>
            </w:r>
          </w:p>
          <w:p w:rsidR="00A612BF" w:rsidRPr="0015012F" w:rsidRDefault="00A612BF" w:rsidP="00EF53AF">
            <w:pPr>
              <w:widowControl w:val="0"/>
              <w:autoSpaceDE w:val="0"/>
              <w:autoSpaceDN w:val="0"/>
              <w:spacing w:after="0" w:line="240" w:lineRule="auto"/>
              <w:rPr>
                <w:rFonts w:ascii="Times New Roman" w:hAnsi="Times New Roman"/>
                <w:sz w:val="20"/>
                <w:szCs w:val="20"/>
              </w:rPr>
            </w:pPr>
          </w:p>
          <w:p w:rsidR="00A612BF" w:rsidRPr="0015012F" w:rsidRDefault="00A612BF" w:rsidP="00EF53AF">
            <w:pPr>
              <w:widowControl w:val="0"/>
              <w:autoSpaceDE w:val="0"/>
              <w:autoSpaceDN w:val="0"/>
              <w:spacing w:after="0" w:line="240" w:lineRule="auto"/>
              <w:rPr>
                <w:rFonts w:ascii="Times New Roman" w:hAnsi="Times New Roman"/>
                <w:sz w:val="20"/>
                <w:szCs w:val="20"/>
              </w:rPr>
            </w:pPr>
            <w:r w:rsidRPr="0015012F">
              <w:rPr>
                <w:rFonts w:ascii="Times New Roman" w:hAnsi="Times New Roman"/>
                <w:sz w:val="20"/>
                <w:szCs w:val="20"/>
              </w:rPr>
              <w:t>- на федеральном уровне;</w:t>
            </w:r>
          </w:p>
          <w:p w:rsidR="00A612BF" w:rsidRPr="0015012F" w:rsidRDefault="00A612BF" w:rsidP="00EF53AF">
            <w:pPr>
              <w:widowControl w:val="0"/>
              <w:autoSpaceDE w:val="0"/>
              <w:autoSpaceDN w:val="0"/>
              <w:spacing w:after="0" w:line="240" w:lineRule="auto"/>
              <w:rPr>
                <w:rFonts w:ascii="Times New Roman" w:hAnsi="Times New Roman"/>
                <w:sz w:val="20"/>
                <w:szCs w:val="20"/>
              </w:rPr>
            </w:pP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4-5</w:t>
            </w:r>
          </w:p>
          <w:p w:rsidR="00A612BF" w:rsidRPr="0015012F" w:rsidRDefault="00A612BF" w:rsidP="00EF53AF">
            <w:pPr>
              <w:spacing w:after="0" w:line="240" w:lineRule="auto"/>
              <w:rPr>
                <w:rFonts w:ascii="Times New Roman" w:hAnsi="Times New Roman"/>
                <w:sz w:val="20"/>
                <w:szCs w:val="20"/>
              </w:rPr>
            </w:pP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36</w:t>
            </w:r>
          </w:p>
        </w:tc>
        <w:tc>
          <w:tcPr>
            <w:tcW w:w="6654" w:type="dxa"/>
            <w:shd w:val="clear" w:color="auto" w:fill="auto"/>
          </w:tcPr>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Количество проведенных семинаров, мастер-классов, творческих лабораторий, стажировок и пр.</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37</w:t>
            </w:r>
          </w:p>
        </w:tc>
        <w:tc>
          <w:tcPr>
            <w:tcW w:w="665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Оперативное исполнение сверхплановых заданий</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3</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38</w:t>
            </w:r>
          </w:p>
        </w:tc>
        <w:tc>
          <w:tcPr>
            <w:tcW w:w="6654" w:type="dxa"/>
            <w:shd w:val="clear" w:color="auto" w:fill="auto"/>
          </w:tcPr>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Разработка, постановка и проведение мероприятий, превышающих объем муниципального задания</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39</w:t>
            </w:r>
          </w:p>
        </w:tc>
        <w:tc>
          <w:tcPr>
            <w:tcW w:w="6654" w:type="dxa"/>
            <w:shd w:val="clear" w:color="auto" w:fill="auto"/>
          </w:tcPr>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Доля культурно-досуговых мероприятий для детей иподростков (не менее 32 % от общего количества мероприятий)</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40</w:t>
            </w:r>
          </w:p>
        </w:tc>
        <w:tc>
          <w:tcPr>
            <w:tcW w:w="6654" w:type="dxa"/>
            <w:shd w:val="clear" w:color="auto" w:fill="auto"/>
          </w:tcPr>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Отбор литературы и оформление документации по федеральным, областным субсидиям на комплектование библиотечных фондов</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41</w:t>
            </w:r>
          </w:p>
        </w:tc>
        <w:tc>
          <w:tcPr>
            <w:tcW w:w="6654" w:type="dxa"/>
            <w:shd w:val="clear" w:color="auto" w:fill="auto"/>
          </w:tcPr>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Качественное выполнение особо важных, срочных работ и заданий руководства</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p w:rsidR="00A612BF" w:rsidRPr="0015012F" w:rsidRDefault="00A612BF" w:rsidP="00EF53AF">
            <w:pPr>
              <w:spacing w:after="0" w:line="240" w:lineRule="auto"/>
              <w:jc w:val="center"/>
              <w:rPr>
                <w:rFonts w:ascii="Times New Roman" w:hAnsi="Times New Roman"/>
                <w:sz w:val="20"/>
                <w:szCs w:val="20"/>
              </w:rPr>
            </w:pP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42</w:t>
            </w:r>
          </w:p>
        </w:tc>
        <w:tc>
          <w:tcPr>
            <w:tcW w:w="6654" w:type="dxa"/>
            <w:shd w:val="clear" w:color="auto" w:fill="auto"/>
          </w:tcPr>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Оценка библиотечного фонда для списания документов библиотеками поселений</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43</w:t>
            </w:r>
          </w:p>
        </w:tc>
        <w:tc>
          <w:tcPr>
            <w:tcW w:w="6654" w:type="dxa"/>
            <w:shd w:val="clear" w:color="auto" w:fill="auto"/>
          </w:tcPr>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Систематизация новой литературы для библиотек поселений</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44</w:t>
            </w:r>
          </w:p>
        </w:tc>
        <w:tc>
          <w:tcPr>
            <w:tcW w:w="6654" w:type="dxa"/>
            <w:shd w:val="clear" w:color="auto" w:fill="auto"/>
          </w:tcPr>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Качественное ведение сводного учетного каталога документов библиотечного фонда</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45</w:t>
            </w:r>
          </w:p>
        </w:tc>
        <w:tc>
          <w:tcPr>
            <w:tcW w:w="6654" w:type="dxa"/>
            <w:shd w:val="clear" w:color="auto" w:fill="auto"/>
          </w:tcPr>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 xml:space="preserve">Увеличение записей в электронный каталог </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46</w:t>
            </w:r>
          </w:p>
        </w:tc>
        <w:tc>
          <w:tcPr>
            <w:tcW w:w="6654" w:type="dxa"/>
            <w:shd w:val="clear" w:color="auto" w:fill="auto"/>
          </w:tcPr>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Помощь в проведении инвентаризаций библиотечных фондов библиотекам поселений</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r w:rsidR="00A612BF" w:rsidRPr="0015012F" w:rsidTr="003E47BB">
        <w:trPr>
          <w:trHeight w:val="561"/>
        </w:trPr>
        <w:tc>
          <w:tcPr>
            <w:tcW w:w="82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47</w:t>
            </w:r>
          </w:p>
        </w:tc>
        <w:tc>
          <w:tcPr>
            <w:tcW w:w="6654" w:type="dxa"/>
            <w:shd w:val="clear" w:color="auto" w:fill="auto"/>
          </w:tcPr>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Качественный отбор документов для библиотечного фонда с учетом требований законодательства, тематико-типологического плана и запросов пользователей</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bl>
    <w:p w:rsidR="00A612BF" w:rsidRPr="0001087B" w:rsidRDefault="00A612BF" w:rsidP="00EF53AF">
      <w:pPr>
        <w:widowControl w:val="0"/>
        <w:autoSpaceDE w:val="0"/>
        <w:autoSpaceDN w:val="0"/>
        <w:spacing w:after="0" w:line="240" w:lineRule="auto"/>
        <w:rPr>
          <w:rFonts w:ascii="Times New Roman" w:hAnsi="Times New Roman"/>
          <w:sz w:val="24"/>
          <w:szCs w:val="24"/>
        </w:rPr>
        <w:sectPr w:rsidR="00A612BF" w:rsidRPr="0001087B" w:rsidSect="00A612BF">
          <w:type w:val="continuous"/>
          <w:pgSz w:w="11906" w:h="16838"/>
          <w:pgMar w:top="1134" w:right="850" w:bottom="1134" w:left="1701" w:header="708" w:footer="708" w:gutter="0"/>
          <w:cols w:space="708"/>
          <w:docGrid w:linePitch="360"/>
        </w:sectPr>
      </w:pPr>
    </w:p>
    <w:p w:rsidR="00A612BF" w:rsidRPr="0001087B" w:rsidRDefault="00A612BF" w:rsidP="00EF53AF">
      <w:pPr>
        <w:widowControl w:val="0"/>
        <w:autoSpaceDE w:val="0"/>
        <w:autoSpaceDN w:val="0"/>
        <w:spacing w:after="0" w:line="240" w:lineRule="auto"/>
        <w:rPr>
          <w:rFonts w:ascii="Times New Roman" w:hAnsi="Times New Roman"/>
          <w:sz w:val="24"/>
          <w:szCs w:val="24"/>
        </w:rPr>
      </w:pPr>
    </w:p>
    <w:p w:rsidR="00CB7A31" w:rsidRPr="0001087B" w:rsidRDefault="00CB7A31" w:rsidP="00EF53AF">
      <w:pPr>
        <w:widowControl w:val="0"/>
        <w:autoSpaceDE w:val="0"/>
        <w:autoSpaceDN w:val="0"/>
        <w:spacing w:after="0" w:line="240" w:lineRule="auto"/>
        <w:jc w:val="center"/>
        <w:rPr>
          <w:rFonts w:ascii="Times New Roman" w:hAnsi="Times New Roman"/>
          <w:sz w:val="24"/>
          <w:szCs w:val="24"/>
        </w:rPr>
        <w:sectPr w:rsidR="00CB7A31" w:rsidRPr="0001087B" w:rsidSect="003E47BB">
          <w:type w:val="continuous"/>
          <w:pgSz w:w="11906" w:h="16838"/>
          <w:pgMar w:top="1134" w:right="850" w:bottom="1134" w:left="1701" w:header="708" w:footer="708" w:gutter="0"/>
          <w:cols w:num="2" w:space="708"/>
          <w:docGrid w:linePitch="360"/>
        </w:sectPr>
      </w:pP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lastRenderedPageBreak/>
        <w:t>Примерный перечень</w:t>
      </w: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критериев и показателей качества и результативности</w:t>
      </w: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профессиональной деятельности заведующего учебной частью</w:t>
      </w:r>
    </w:p>
    <w:p w:rsidR="00CB7A31" w:rsidRPr="0001087B" w:rsidRDefault="00CB7A31" w:rsidP="00EF53AF">
      <w:pPr>
        <w:widowControl w:val="0"/>
        <w:autoSpaceDE w:val="0"/>
        <w:autoSpaceDN w:val="0"/>
        <w:spacing w:after="0" w:line="240" w:lineRule="auto"/>
        <w:jc w:val="center"/>
        <w:rPr>
          <w:rFonts w:ascii="Times New Roman" w:hAnsi="Times New Roman"/>
          <w:sz w:val="24"/>
          <w:szCs w:val="24"/>
        </w:rPr>
        <w:sectPr w:rsidR="00CB7A31" w:rsidRPr="0001087B" w:rsidSect="00CB7A31">
          <w:type w:val="continuous"/>
          <w:pgSz w:w="11906" w:h="16838"/>
          <w:pgMar w:top="1134" w:right="850" w:bottom="1134" w:left="1701" w:header="708" w:footer="708" w:gutter="0"/>
          <w:cols w:space="708"/>
          <w:docGrid w:linePitch="360"/>
        </w:sectPr>
      </w:pP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p>
    <w:p w:rsidR="00A612BF" w:rsidRPr="0001087B" w:rsidRDefault="00A612BF" w:rsidP="00EF53AF">
      <w:pPr>
        <w:spacing w:after="0" w:line="240" w:lineRule="auto"/>
        <w:rPr>
          <w:rFonts w:ascii="Times New Roman" w:hAnsi="Times New Roman"/>
          <w:sz w:val="24"/>
          <w:szCs w:val="24"/>
        </w:rPr>
        <w:sectPr w:rsidR="00A612BF" w:rsidRPr="0001087B" w:rsidSect="003E47BB">
          <w:type w:val="continuous"/>
          <w:pgSz w:w="11906" w:h="16838"/>
          <w:pgMar w:top="1134" w:right="850" w:bottom="1134" w:left="1701" w:header="708" w:footer="708" w:gutter="0"/>
          <w:cols w:num="2" w:space="708"/>
          <w:docGrid w:linePitch="360"/>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6656"/>
        <w:gridCol w:w="1560"/>
      </w:tblGrid>
      <w:tr w:rsidR="00A612BF" w:rsidRPr="0015012F" w:rsidTr="003E47BB">
        <w:trPr>
          <w:trHeight w:val="865"/>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w:t>
            </w:r>
            <w:proofErr w:type="gramStart"/>
            <w:r w:rsidRPr="0015012F">
              <w:rPr>
                <w:rFonts w:ascii="Times New Roman" w:hAnsi="Times New Roman"/>
                <w:sz w:val="20"/>
                <w:szCs w:val="20"/>
              </w:rPr>
              <w:t>п</w:t>
            </w:r>
            <w:proofErr w:type="gramEnd"/>
            <w:r w:rsidRPr="0015012F">
              <w:rPr>
                <w:rFonts w:ascii="Times New Roman" w:hAnsi="Times New Roman"/>
                <w:sz w:val="20"/>
                <w:szCs w:val="20"/>
              </w:rPr>
              <w:t>/п</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Показатели</w:t>
            </w:r>
          </w:p>
        </w:tc>
        <w:tc>
          <w:tcPr>
            <w:tcW w:w="1560"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Возможный</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Балл </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w:t>
            </w:r>
          </w:p>
        </w:tc>
        <w:tc>
          <w:tcPr>
            <w:tcW w:w="6656" w:type="dxa"/>
            <w:shd w:val="clear" w:color="auto" w:fill="auto"/>
          </w:tcPr>
          <w:p w:rsidR="00A612BF" w:rsidRPr="0015012F" w:rsidRDefault="00A612BF" w:rsidP="00EF53AF">
            <w:pPr>
              <w:spacing w:after="0" w:line="240" w:lineRule="auto"/>
              <w:rPr>
                <w:rFonts w:ascii="Times New Roman" w:hAnsi="Times New Roman"/>
                <w:b/>
                <w:sz w:val="20"/>
                <w:szCs w:val="20"/>
              </w:rPr>
            </w:pPr>
            <w:r w:rsidRPr="0015012F">
              <w:rPr>
                <w:rFonts w:ascii="Times New Roman" w:hAnsi="Times New Roman"/>
                <w:b/>
                <w:sz w:val="20"/>
                <w:szCs w:val="20"/>
              </w:rPr>
              <w:t>За качество выполняемых работ</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Разработка, реализация и участие в </w:t>
            </w:r>
            <w:proofErr w:type="spellStart"/>
            <w:r w:rsidRPr="0015012F">
              <w:rPr>
                <w:rFonts w:ascii="Times New Roman" w:hAnsi="Times New Roman"/>
                <w:sz w:val="20"/>
                <w:szCs w:val="20"/>
              </w:rPr>
              <w:t>грантовых</w:t>
            </w:r>
            <w:proofErr w:type="spellEnd"/>
            <w:r w:rsidRPr="0015012F">
              <w:rPr>
                <w:rFonts w:ascii="Times New Roman" w:hAnsi="Times New Roman"/>
                <w:sz w:val="20"/>
                <w:szCs w:val="20"/>
              </w:rPr>
              <w:t xml:space="preserve"> проектах и целевых программах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-международных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-всероссийских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-областных </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-окружных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-муниципальных</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0-3</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Выплаты работникам учреждений за почетные звания: </w:t>
            </w:r>
            <w:r w:rsidRPr="0015012F">
              <w:rPr>
                <w:rFonts w:ascii="Times New Roman" w:hAnsi="Times New Roman"/>
                <w:sz w:val="20"/>
                <w:szCs w:val="20"/>
              </w:rPr>
              <w:br/>
              <w:t>Звание "</w:t>
            </w:r>
            <w:proofErr w:type="gramStart"/>
            <w:r w:rsidRPr="0015012F">
              <w:rPr>
                <w:rFonts w:ascii="Times New Roman" w:hAnsi="Times New Roman"/>
                <w:sz w:val="20"/>
                <w:szCs w:val="20"/>
              </w:rPr>
              <w:t>Народный</w:t>
            </w:r>
            <w:proofErr w:type="gramEnd"/>
            <w:r w:rsidRPr="0015012F">
              <w:rPr>
                <w:rFonts w:ascii="Times New Roman" w:hAnsi="Times New Roman"/>
                <w:sz w:val="20"/>
                <w:szCs w:val="20"/>
              </w:rPr>
              <w:t xml:space="preserve"> (с указанием профессии)", соответствующее исполняемой работником трудовой функции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Звание "</w:t>
            </w:r>
            <w:proofErr w:type="gramStart"/>
            <w:r w:rsidRPr="0015012F">
              <w:rPr>
                <w:rFonts w:ascii="Times New Roman" w:hAnsi="Times New Roman"/>
                <w:sz w:val="20"/>
                <w:szCs w:val="20"/>
              </w:rPr>
              <w:t>Заслуженный</w:t>
            </w:r>
            <w:proofErr w:type="gramEnd"/>
            <w:r w:rsidRPr="0015012F">
              <w:rPr>
                <w:rFonts w:ascii="Times New Roman" w:hAnsi="Times New Roman"/>
                <w:sz w:val="20"/>
                <w:szCs w:val="20"/>
              </w:rPr>
              <w:t xml:space="preserve"> (с указанием профессии)", соответствующее исполняемой работником трудовой функции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4</w:t>
            </w:r>
          </w:p>
        </w:tc>
        <w:tc>
          <w:tcPr>
            <w:tcW w:w="6656" w:type="dxa"/>
            <w:shd w:val="clear" w:color="auto" w:fill="auto"/>
          </w:tcPr>
          <w:p w:rsidR="00A612BF" w:rsidRPr="0015012F" w:rsidRDefault="00A612BF" w:rsidP="00EF53AF">
            <w:pPr>
              <w:autoSpaceDE w:val="0"/>
              <w:autoSpaceDN w:val="0"/>
              <w:adjustRightInd w:val="0"/>
              <w:spacing w:after="0" w:line="240" w:lineRule="auto"/>
              <w:rPr>
                <w:rFonts w:ascii="Times New Roman" w:hAnsi="Times New Roman"/>
                <w:sz w:val="20"/>
                <w:szCs w:val="20"/>
              </w:rPr>
            </w:pPr>
            <w:proofErr w:type="gramStart"/>
            <w:r w:rsidRPr="0015012F">
              <w:rPr>
                <w:rFonts w:ascii="Times New Roman" w:hAnsi="Times New Roman"/>
                <w:sz w:val="20"/>
                <w:szCs w:val="20"/>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roofErr w:type="gramEnd"/>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420"/>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5</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proofErr w:type="gramStart"/>
            <w:r w:rsidRPr="0015012F">
              <w:rPr>
                <w:rFonts w:ascii="Times New Roman" w:hAnsi="Times New Roman"/>
                <w:sz w:val="20"/>
                <w:szCs w:val="20"/>
              </w:rPr>
              <w:t>Награждении</w:t>
            </w:r>
            <w:proofErr w:type="gramEnd"/>
            <w:r w:rsidRPr="0015012F">
              <w:rPr>
                <w:rFonts w:ascii="Times New Roman" w:hAnsi="Times New Roman"/>
                <w:sz w:val="20"/>
                <w:szCs w:val="20"/>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i/>
                <w:sz w:val="20"/>
                <w:szCs w:val="20"/>
              </w:rPr>
              <w:t>Выплата устанавливается на период 6 последовательных календарных месяцев, начиная с месяца представления в учреждение решения о награждении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793"/>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6</w:t>
            </w:r>
          </w:p>
        </w:tc>
        <w:tc>
          <w:tcPr>
            <w:tcW w:w="6656" w:type="dxa"/>
            <w:shd w:val="clear" w:color="auto" w:fill="auto"/>
          </w:tcPr>
          <w:p w:rsidR="00A612BF" w:rsidRPr="0015012F" w:rsidRDefault="00A612BF" w:rsidP="00EF53AF">
            <w:pPr>
              <w:keepNext/>
              <w:keepLines/>
              <w:tabs>
                <w:tab w:val="left" w:pos="1180"/>
              </w:tabs>
              <w:spacing w:after="0" w:line="240" w:lineRule="auto"/>
              <w:outlineLvl w:val="1"/>
              <w:rPr>
                <w:rFonts w:ascii="Times New Roman" w:hAnsi="Times New Roman"/>
                <w:bCs/>
                <w:sz w:val="20"/>
                <w:szCs w:val="20"/>
              </w:rPr>
            </w:pPr>
            <w:proofErr w:type="gramStart"/>
            <w:r w:rsidRPr="0015012F">
              <w:rPr>
                <w:rFonts w:ascii="Times New Roman" w:hAnsi="Times New Roman"/>
                <w:bCs/>
                <w:sz w:val="20"/>
                <w:szCs w:val="20"/>
              </w:rPr>
              <w:t>Поощрении</w:t>
            </w:r>
            <w:proofErr w:type="gramEnd"/>
            <w:r w:rsidRPr="0015012F">
              <w:rPr>
                <w:rFonts w:ascii="Times New Roman" w:hAnsi="Times New Roman"/>
                <w:bCs/>
                <w:sz w:val="20"/>
                <w:szCs w:val="20"/>
              </w:rPr>
              <w:t xml:space="preserve"> министерством </w:t>
            </w:r>
          </w:p>
          <w:p w:rsidR="00A612BF" w:rsidRPr="0015012F" w:rsidRDefault="00A612BF" w:rsidP="00EF53AF">
            <w:pPr>
              <w:keepNext/>
              <w:keepLines/>
              <w:tabs>
                <w:tab w:val="left" w:pos="1180"/>
              </w:tabs>
              <w:spacing w:after="0" w:line="240" w:lineRule="auto"/>
              <w:outlineLvl w:val="1"/>
              <w:rPr>
                <w:rFonts w:ascii="Times New Roman" w:hAnsi="Times New Roman"/>
                <w:bCs/>
                <w:sz w:val="20"/>
                <w:szCs w:val="20"/>
              </w:rPr>
            </w:pPr>
          </w:p>
          <w:p w:rsidR="00A612BF" w:rsidRPr="0015012F" w:rsidRDefault="00A612BF" w:rsidP="00EF53AF">
            <w:pPr>
              <w:keepNext/>
              <w:keepLines/>
              <w:tabs>
                <w:tab w:val="left" w:pos="1180"/>
              </w:tabs>
              <w:spacing w:after="0" w:line="240" w:lineRule="auto"/>
              <w:outlineLvl w:val="1"/>
              <w:rPr>
                <w:rFonts w:ascii="Times New Roman" w:hAnsi="Times New Roman"/>
                <w:b/>
                <w:bCs/>
                <w:sz w:val="20"/>
                <w:szCs w:val="20"/>
              </w:rPr>
            </w:pPr>
            <w:r w:rsidRPr="0015012F">
              <w:rPr>
                <w:rFonts w:ascii="Times New Roman" w:hAnsi="Times New Roman"/>
                <w:i/>
                <w:sz w:val="20"/>
                <w:szCs w:val="20"/>
              </w:rPr>
              <w:t>Выплата устанавливается на период 6 последовательных календарных месяцев, начиная с месяца представления в учреждение решения о поощрении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7</w:t>
            </w:r>
          </w:p>
          <w:p w:rsidR="00A612BF" w:rsidRPr="0015012F" w:rsidRDefault="00A612BF" w:rsidP="00EF53AF">
            <w:pPr>
              <w:spacing w:after="0" w:line="240" w:lineRule="auto"/>
              <w:rPr>
                <w:rFonts w:ascii="Times New Roman" w:hAnsi="Times New Roman"/>
                <w:sz w:val="20"/>
                <w:szCs w:val="20"/>
              </w:rPr>
            </w:pP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proofErr w:type="gramStart"/>
            <w:r w:rsidRPr="0015012F">
              <w:rPr>
                <w:rFonts w:ascii="Times New Roman" w:hAnsi="Times New Roman"/>
                <w:sz w:val="20"/>
                <w:szCs w:val="20"/>
              </w:rPr>
              <w:t>Награжденным</w:t>
            </w:r>
            <w:proofErr w:type="gramEnd"/>
            <w:r w:rsidRPr="0015012F">
              <w:rPr>
                <w:rFonts w:ascii="Times New Roman" w:hAnsi="Times New Roman"/>
                <w:sz w:val="20"/>
                <w:szCs w:val="20"/>
              </w:rPr>
              <w:t xml:space="preserve"> наградами </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Боханского района</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Иркутской области </w:t>
            </w:r>
            <w:r w:rsidRPr="0015012F">
              <w:rPr>
                <w:rFonts w:ascii="Times New Roman" w:hAnsi="Times New Roman"/>
                <w:i/>
                <w:sz w:val="20"/>
                <w:szCs w:val="20"/>
              </w:rPr>
              <w:t>(выплата устанавливается на срок 12 последовательных месяцев</w:t>
            </w:r>
            <w:proofErr w:type="gramStart"/>
            <w:r w:rsidRPr="0015012F">
              <w:rPr>
                <w:rFonts w:ascii="Times New Roman" w:hAnsi="Times New Roman"/>
                <w:i/>
                <w:sz w:val="20"/>
                <w:szCs w:val="20"/>
              </w:rPr>
              <w:t xml:space="preserve"> ,</w:t>
            </w:r>
            <w:proofErr w:type="gramEnd"/>
            <w:r w:rsidRPr="0015012F">
              <w:rPr>
                <w:rFonts w:ascii="Times New Roman" w:hAnsi="Times New Roman"/>
                <w:i/>
                <w:sz w:val="20"/>
                <w:szCs w:val="20"/>
              </w:rPr>
              <w:t>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15012F">
              <w:rPr>
                <w:rFonts w:ascii="Times New Roman" w:hAnsi="Times New Roman"/>
                <w:sz w:val="20"/>
                <w:szCs w:val="20"/>
              </w:rPr>
              <w:t>)</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8</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9</w:t>
            </w:r>
          </w:p>
        </w:tc>
        <w:tc>
          <w:tcPr>
            <w:tcW w:w="6656" w:type="dxa"/>
            <w:shd w:val="clear" w:color="auto" w:fill="auto"/>
          </w:tcPr>
          <w:p w:rsidR="00A612BF" w:rsidRPr="0015012F" w:rsidRDefault="00A612BF" w:rsidP="00EF53AF">
            <w:pPr>
              <w:widowControl w:val="0"/>
              <w:autoSpaceDE w:val="0"/>
              <w:autoSpaceDN w:val="0"/>
              <w:spacing w:after="0" w:line="240" w:lineRule="auto"/>
              <w:jc w:val="both"/>
              <w:rPr>
                <w:rFonts w:ascii="Times New Roman" w:hAnsi="Times New Roman"/>
                <w:sz w:val="20"/>
                <w:szCs w:val="20"/>
              </w:rPr>
            </w:pPr>
            <w:r w:rsidRPr="0015012F">
              <w:rPr>
                <w:rFonts w:ascii="Times New Roman" w:hAnsi="Times New Roman"/>
                <w:sz w:val="20"/>
                <w:szCs w:val="20"/>
              </w:rPr>
              <w:t>Организация планового мониторинга образовательного процесса</w:t>
            </w:r>
          </w:p>
          <w:p w:rsidR="00A612BF" w:rsidRPr="0015012F" w:rsidRDefault="00A612BF" w:rsidP="00EF53AF">
            <w:pPr>
              <w:widowControl w:val="0"/>
              <w:autoSpaceDE w:val="0"/>
              <w:autoSpaceDN w:val="0"/>
              <w:spacing w:after="0" w:line="240" w:lineRule="auto"/>
              <w:jc w:val="both"/>
              <w:rPr>
                <w:rFonts w:ascii="Times New Roman" w:hAnsi="Times New Roman"/>
                <w:sz w:val="20"/>
                <w:szCs w:val="20"/>
              </w:rPr>
            </w:pPr>
          </w:p>
          <w:p w:rsidR="00A612BF" w:rsidRPr="0015012F" w:rsidRDefault="00A612BF" w:rsidP="00EF53AF">
            <w:pPr>
              <w:widowControl w:val="0"/>
              <w:autoSpaceDE w:val="0"/>
              <w:autoSpaceDN w:val="0"/>
              <w:spacing w:after="0" w:line="240" w:lineRule="auto"/>
              <w:jc w:val="both"/>
              <w:rPr>
                <w:rFonts w:ascii="Times New Roman" w:hAnsi="Times New Roman"/>
                <w:sz w:val="20"/>
                <w:szCs w:val="20"/>
              </w:rPr>
            </w:pPr>
            <w:r w:rsidRPr="0015012F">
              <w:rPr>
                <w:rFonts w:ascii="Times New Roman" w:hAnsi="Times New Roman"/>
                <w:sz w:val="20"/>
                <w:szCs w:val="20"/>
              </w:rPr>
              <w:t>Организация и участие в разработке программы развития учреждения</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0-2</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0-2</w:t>
            </w:r>
          </w:p>
        </w:tc>
      </w:tr>
      <w:tr w:rsidR="00A612BF" w:rsidRPr="0015012F" w:rsidTr="003E47BB">
        <w:trPr>
          <w:trHeight w:val="722"/>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10</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Разработка и реализация социокультурных проектов</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0-5</w:t>
            </w:r>
          </w:p>
        </w:tc>
      </w:tr>
      <w:tr w:rsidR="00A612BF" w:rsidRPr="0015012F" w:rsidTr="003E47BB">
        <w:trPr>
          <w:trHeight w:val="989"/>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11</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Поддержание сайта учреждения в актуальном состоянии (обновление не реже, чем 1 раз в месяц)</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83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12</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Сотрудничество с учреждениями, реализующими программы профессионального образования (преемственность). Наличие и реализация соглашений, договоров о совместной деятельности, планов совместной работы с ВУЗами, </w:t>
            </w:r>
            <w:proofErr w:type="spellStart"/>
            <w:r w:rsidRPr="0015012F">
              <w:rPr>
                <w:rFonts w:ascii="Times New Roman" w:hAnsi="Times New Roman"/>
                <w:sz w:val="20"/>
                <w:szCs w:val="20"/>
              </w:rPr>
              <w:t>СУЗами</w:t>
            </w:r>
            <w:proofErr w:type="spellEnd"/>
            <w:r w:rsidRPr="0015012F">
              <w:rPr>
                <w:rFonts w:ascii="Times New Roman" w:hAnsi="Times New Roman"/>
                <w:sz w:val="20"/>
                <w:szCs w:val="20"/>
              </w:rPr>
              <w:t>, отражающих системность деятельности по преемственности (на основании представленных отчетов)</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83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13</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Успеваемость </w:t>
            </w:r>
            <w:proofErr w:type="gramStart"/>
            <w:r w:rsidRPr="0015012F">
              <w:rPr>
                <w:rFonts w:ascii="Times New Roman" w:hAnsi="Times New Roman"/>
                <w:sz w:val="20"/>
                <w:szCs w:val="20"/>
              </w:rPr>
              <w:t>обучающихся</w:t>
            </w:r>
            <w:proofErr w:type="gramEnd"/>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-4,8 средний балл</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-4,0 средний балл</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- 3,5 средний балл</w:t>
            </w:r>
          </w:p>
          <w:p w:rsidR="00A612BF" w:rsidRPr="0015012F" w:rsidRDefault="00A612BF" w:rsidP="00EF53AF">
            <w:pPr>
              <w:spacing w:after="0" w:line="240" w:lineRule="auto"/>
              <w:rPr>
                <w:rFonts w:ascii="Times New Roman" w:hAnsi="Times New Roman"/>
                <w:sz w:val="20"/>
                <w:szCs w:val="20"/>
              </w:rPr>
            </w:pP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3-5</w:t>
            </w: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1-3</w:t>
            </w: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w:t>
            </w:r>
          </w:p>
        </w:tc>
      </w:tr>
      <w:tr w:rsidR="00A612BF" w:rsidRPr="0015012F" w:rsidTr="003E47BB">
        <w:trPr>
          <w:trHeight w:val="83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14</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Положительная динамика качества образовательной услуги, достижение </w:t>
            </w:r>
            <w:proofErr w:type="gramStart"/>
            <w:r w:rsidRPr="0015012F">
              <w:rPr>
                <w:rFonts w:ascii="Times New Roman" w:hAnsi="Times New Roman"/>
                <w:sz w:val="20"/>
                <w:szCs w:val="20"/>
              </w:rPr>
              <w:t>обучающимися</w:t>
            </w:r>
            <w:proofErr w:type="gramEnd"/>
            <w:r w:rsidRPr="0015012F">
              <w:rPr>
                <w:rFonts w:ascii="Times New Roman" w:hAnsi="Times New Roman"/>
                <w:sz w:val="20"/>
                <w:szCs w:val="20"/>
              </w:rPr>
              <w:t xml:space="preserve"> более высоких показателей успеваемости в сравнении с предыдущим периодом:</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10%</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20% и более</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1-3</w:t>
            </w: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4-5</w:t>
            </w:r>
          </w:p>
        </w:tc>
      </w:tr>
      <w:tr w:rsidR="00A612BF" w:rsidRPr="0015012F" w:rsidTr="003E47BB">
        <w:trPr>
          <w:trHeight w:val="982"/>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15</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Доля получателей муниципальной услуги, завершивших </w:t>
            </w:r>
            <w:proofErr w:type="gramStart"/>
            <w:r w:rsidRPr="0015012F">
              <w:rPr>
                <w:rFonts w:ascii="Times New Roman" w:hAnsi="Times New Roman"/>
                <w:sz w:val="20"/>
                <w:szCs w:val="20"/>
              </w:rPr>
              <w:t>обучение по</w:t>
            </w:r>
            <w:proofErr w:type="gramEnd"/>
            <w:r w:rsidRPr="0015012F">
              <w:rPr>
                <w:rFonts w:ascii="Times New Roman" w:hAnsi="Times New Roman"/>
                <w:sz w:val="20"/>
                <w:szCs w:val="20"/>
              </w:rPr>
              <w:t xml:space="preserve"> утвержденным программам, от количества поступивших в учреждение (сохранность контингента):</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75% - 100%</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50% - 74%</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менее 50%</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w:t>
            </w:r>
          </w:p>
        </w:tc>
      </w:tr>
      <w:tr w:rsidR="00A612BF" w:rsidRPr="0015012F" w:rsidTr="003E47BB">
        <w:trPr>
          <w:trHeight w:val="982"/>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16</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Организация летней занятости </w:t>
            </w:r>
            <w:proofErr w:type="gramStart"/>
            <w:r w:rsidRPr="0015012F">
              <w:rPr>
                <w:rFonts w:ascii="Times New Roman" w:hAnsi="Times New Roman"/>
                <w:sz w:val="20"/>
                <w:szCs w:val="20"/>
              </w:rPr>
              <w:t>обучающихся</w:t>
            </w:r>
            <w:proofErr w:type="gramEnd"/>
            <w:r w:rsidRPr="0015012F">
              <w:rPr>
                <w:rFonts w:ascii="Times New Roman" w:hAnsi="Times New Roman"/>
                <w:sz w:val="20"/>
                <w:szCs w:val="20"/>
              </w:rPr>
              <w:t xml:space="preserve"> (пленэр):</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50% и более (от общего количества </w:t>
            </w:r>
            <w:proofErr w:type="gramStart"/>
            <w:r w:rsidRPr="0015012F">
              <w:rPr>
                <w:rFonts w:ascii="Times New Roman" w:hAnsi="Times New Roman"/>
                <w:sz w:val="20"/>
                <w:szCs w:val="20"/>
              </w:rPr>
              <w:t>обучающихся</w:t>
            </w:r>
            <w:proofErr w:type="gramEnd"/>
            <w:r w:rsidRPr="0015012F">
              <w:rPr>
                <w:rFonts w:ascii="Times New Roman" w:hAnsi="Times New Roman"/>
                <w:sz w:val="20"/>
                <w:szCs w:val="20"/>
              </w:rPr>
              <w:t xml:space="preserve"> в учреждении)</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30% - 49%</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10% - 29%</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2-3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0-1</w:t>
            </w:r>
          </w:p>
        </w:tc>
      </w:tr>
      <w:tr w:rsidR="00A612BF" w:rsidRPr="0015012F" w:rsidTr="003E47BB">
        <w:trPr>
          <w:trHeight w:val="982"/>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17</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За результаты участия в конкурсах профессионального мастерства преподавателя, за каждое призовое место</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окружном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областном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региональном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федеральном уровне</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459"/>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p>
        </w:tc>
        <w:tc>
          <w:tcPr>
            <w:tcW w:w="6656" w:type="dxa"/>
            <w:shd w:val="clear" w:color="auto" w:fill="auto"/>
          </w:tcPr>
          <w:p w:rsidR="00A612BF" w:rsidRPr="0015012F" w:rsidRDefault="00A612BF" w:rsidP="00EF53AF">
            <w:pPr>
              <w:spacing w:after="0" w:line="240" w:lineRule="auto"/>
              <w:rPr>
                <w:rFonts w:ascii="Times New Roman" w:hAnsi="Times New Roman"/>
                <w:b/>
                <w:sz w:val="20"/>
                <w:szCs w:val="20"/>
              </w:rPr>
            </w:pPr>
            <w:r w:rsidRPr="0015012F">
              <w:rPr>
                <w:rFonts w:ascii="Times New Roman" w:hAnsi="Times New Roman"/>
                <w:b/>
                <w:sz w:val="20"/>
                <w:szCs w:val="20"/>
              </w:rPr>
              <w:t>За интенсивность и высокие результаты работы</w:t>
            </w:r>
          </w:p>
        </w:tc>
        <w:tc>
          <w:tcPr>
            <w:tcW w:w="1560" w:type="dxa"/>
            <w:shd w:val="clear" w:color="auto" w:fill="auto"/>
          </w:tcPr>
          <w:p w:rsidR="00A612BF" w:rsidRPr="0015012F" w:rsidRDefault="00A612BF" w:rsidP="00EF53AF">
            <w:pPr>
              <w:spacing w:after="0" w:line="240" w:lineRule="auto"/>
              <w:rPr>
                <w:rFonts w:ascii="Times New Roman" w:hAnsi="Times New Roman"/>
                <w:sz w:val="20"/>
                <w:szCs w:val="20"/>
              </w:rPr>
            </w:pPr>
          </w:p>
        </w:tc>
      </w:tr>
      <w:tr w:rsidR="00A612BF" w:rsidRPr="0015012F" w:rsidTr="003E47BB">
        <w:trPr>
          <w:trHeight w:val="551"/>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18</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Увеличение количества педагогических работников учреждения, имеющих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высшую квалификационную категорию;</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первую квалификационную категорию в сравнении с предыдущим периодом</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2-3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1-2</w:t>
            </w:r>
          </w:p>
        </w:tc>
      </w:tr>
      <w:tr w:rsidR="00A612BF" w:rsidRPr="0015012F" w:rsidTr="003E47BB">
        <w:trPr>
          <w:trHeight w:val="701"/>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19</w:t>
            </w:r>
          </w:p>
        </w:tc>
        <w:tc>
          <w:tcPr>
            <w:tcW w:w="6656" w:type="dxa"/>
            <w:shd w:val="clear" w:color="auto" w:fill="auto"/>
          </w:tcPr>
          <w:p w:rsidR="00A612BF" w:rsidRPr="0015012F" w:rsidRDefault="00A612BF" w:rsidP="00EF53AF">
            <w:pPr>
              <w:widowControl w:val="0"/>
              <w:autoSpaceDE w:val="0"/>
              <w:autoSpaceDN w:val="0"/>
              <w:spacing w:after="0" w:line="240" w:lineRule="auto"/>
              <w:jc w:val="both"/>
              <w:rPr>
                <w:rFonts w:ascii="Times New Roman" w:hAnsi="Times New Roman"/>
                <w:sz w:val="20"/>
                <w:szCs w:val="20"/>
              </w:rPr>
            </w:pPr>
            <w:r w:rsidRPr="0015012F">
              <w:rPr>
                <w:rFonts w:ascii="Times New Roman" w:hAnsi="Times New Roman"/>
                <w:sz w:val="20"/>
                <w:szCs w:val="20"/>
              </w:rPr>
              <w:t>Увеличение количества педагогических работников учреждения, принявших участие в конкурсах, иных мероприятиях, в сравнении с предыдущим периодом:</w:t>
            </w:r>
          </w:p>
          <w:p w:rsidR="00A612BF" w:rsidRPr="0015012F" w:rsidRDefault="00A612BF" w:rsidP="00EF53AF">
            <w:pPr>
              <w:widowControl w:val="0"/>
              <w:autoSpaceDE w:val="0"/>
              <w:autoSpaceDN w:val="0"/>
              <w:spacing w:after="0" w:line="240" w:lineRule="auto"/>
              <w:jc w:val="both"/>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муниципальном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окружном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областном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региональном уровне</w:t>
            </w:r>
          </w:p>
          <w:p w:rsidR="00A612BF" w:rsidRPr="0015012F" w:rsidRDefault="00A612BF" w:rsidP="00EF53AF">
            <w:pPr>
              <w:widowControl w:val="0"/>
              <w:autoSpaceDE w:val="0"/>
              <w:autoSpaceDN w:val="0"/>
              <w:spacing w:after="0" w:line="240" w:lineRule="auto"/>
              <w:jc w:val="both"/>
              <w:rPr>
                <w:rFonts w:ascii="Times New Roman" w:hAnsi="Times New Roman"/>
                <w:sz w:val="20"/>
                <w:szCs w:val="20"/>
              </w:rPr>
            </w:pPr>
            <w:r w:rsidRPr="0015012F">
              <w:rPr>
                <w:rFonts w:ascii="Times New Roman" w:hAnsi="Times New Roman"/>
                <w:sz w:val="20"/>
                <w:szCs w:val="20"/>
              </w:rPr>
              <w:t>-на федеральном уровне</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733"/>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20</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Повышение квалификации педагогических работников: обучение в ВУЗе, магистратуре, аспирантуре</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2</w:t>
            </w: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за каждого работника</w:t>
            </w:r>
          </w:p>
        </w:tc>
      </w:tr>
      <w:tr w:rsidR="00A612BF" w:rsidRPr="0015012F" w:rsidTr="003E47BB">
        <w:trPr>
          <w:trHeight w:val="545"/>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21</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Организация консультационно-методической работы на базе учреждения с привлечением ведущих специалистов Иркутской области</w:t>
            </w:r>
          </w:p>
        </w:tc>
        <w:tc>
          <w:tcPr>
            <w:tcW w:w="1560" w:type="dxa"/>
            <w:shd w:val="clear" w:color="auto" w:fill="auto"/>
          </w:tcPr>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За каждый факт</w:t>
            </w: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22</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За обеспечение производственно-творческой деятельности, создание комфортных условий посещения и пребывания в учреждении, создание, ремонт школьного имущества, оборудования, транспортных средств</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85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23</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Публикации и освещение деятельности педагога в средствах массовой информации, за каждый факт</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1316"/>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24</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Реализация маркетинговых проектов в сфере образовательной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426"/>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25</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Формирование положительного имиджа учреждения</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bl>
    <w:p w:rsidR="00A612BF" w:rsidRPr="0001087B" w:rsidRDefault="00A612BF" w:rsidP="00EF53AF">
      <w:pPr>
        <w:widowControl w:val="0"/>
        <w:autoSpaceDE w:val="0"/>
        <w:autoSpaceDN w:val="0"/>
        <w:spacing w:after="0" w:line="240" w:lineRule="auto"/>
        <w:rPr>
          <w:rFonts w:ascii="Times New Roman" w:hAnsi="Times New Roman"/>
          <w:sz w:val="24"/>
          <w:szCs w:val="24"/>
        </w:rPr>
        <w:sectPr w:rsidR="00A612BF" w:rsidRPr="0001087B" w:rsidSect="00A612BF">
          <w:type w:val="continuous"/>
          <w:pgSz w:w="11906" w:h="16838"/>
          <w:pgMar w:top="1134" w:right="850" w:bottom="1134" w:left="1701" w:header="708" w:footer="708" w:gutter="0"/>
          <w:cols w:space="708"/>
          <w:docGrid w:linePitch="360"/>
        </w:sectPr>
      </w:pPr>
    </w:p>
    <w:p w:rsidR="00A612BF" w:rsidRPr="0001087B" w:rsidRDefault="00A612BF" w:rsidP="00EF53AF">
      <w:pPr>
        <w:widowControl w:val="0"/>
        <w:autoSpaceDE w:val="0"/>
        <w:autoSpaceDN w:val="0"/>
        <w:spacing w:after="0" w:line="240" w:lineRule="auto"/>
        <w:rPr>
          <w:rFonts w:ascii="Times New Roman" w:hAnsi="Times New Roman"/>
          <w:sz w:val="24"/>
          <w:szCs w:val="24"/>
        </w:rPr>
      </w:pPr>
    </w:p>
    <w:p w:rsidR="00CB7A31" w:rsidRPr="0001087B" w:rsidRDefault="00CB7A31" w:rsidP="00EF53AF">
      <w:pPr>
        <w:widowControl w:val="0"/>
        <w:autoSpaceDE w:val="0"/>
        <w:autoSpaceDN w:val="0"/>
        <w:spacing w:after="0" w:line="240" w:lineRule="auto"/>
        <w:jc w:val="center"/>
        <w:rPr>
          <w:rFonts w:ascii="Times New Roman" w:hAnsi="Times New Roman"/>
          <w:sz w:val="24"/>
          <w:szCs w:val="24"/>
        </w:rPr>
        <w:sectPr w:rsidR="00CB7A31" w:rsidRPr="0001087B" w:rsidSect="003E47BB">
          <w:type w:val="continuous"/>
          <w:pgSz w:w="11906" w:h="16838"/>
          <w:pgMar w:top="1134" w:right="850" w:bottom="1134" w:left="1701" w:header="708" w:footer="708" w:gutter="0"/>
          <w:cols w:num="2" w:space="708"/>
          <w:docGrid w:linePitch="360"/>
        </w:sectPr>
      </w:pP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lastRenderedPageBreak/>
        <w:t>Примерный перечень</w:t>
      </w: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критериев и показателей качества и результативности</w:t>
      </w: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профессиональной деятельности педагогических работников</w:t>
      </w: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p>
    <w:p w:rsidR="003E47BB" w:rsidRPr="0001087B" w:rsidRDefault="003E47BB" w:rsidP="00EF53AF">
      <w:pPr>
        <w:spacing w:after="0" w:line="240" w:lineRule="auto"/>
        <w:rPr>
          <w:rFonts w:ascii="Times New Roman" w:hAnsi="Times New Roman"/>
          <w:sz w:val="24"/>
          <w:szCs w:val="24"/>
        </w:rPr>
        <w:sectPr w:rsidR="003E47BB" w:rsidRPr="0001087B" w:rsidSect="00CB7A31">
          <w:type w:val="continuous"/>
          <w:pgSz w:w="11906" w:h="16838"/>
          <w:pgMar w:top="1134" w:right="850" w:bottom="1134" w:left="1701" w:header="708" w:footer="708" w:gutter="0"/>
          <w:cols w:space="708"/>
          <w:docGrid w:linePitch="360"/>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6656"/>
        <w:gridCol w:w="1560"/>
      </w:tblGrid>
      <w:tr w:rsidR="00A612BF" w:rsidRPr="0015012F" w:rsidTr="003E47BB">
        <w:trPr>
          <w:trHeight w:val="865"/>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w:t>
            </w:r>
            <w:proofErr w:type="gramStart"/>
            <w:r w:rsidRPr="0015012F">
              <w:rPr>
                <w:rFonts w:ascii="Times New Roman" w:hAnsi="Times New Roman"/>
                <w:sz w:val="20"/>
                <w:szCs w:val="20"/>
              </w:rPr>
              <w:t>п</w:t>
            </w:r>
            <w:proofErr w:type="gramEnd"/>
            <w:r w:rsidRPr="0015012F">
              <w:rPr>
                <w:rFonts w:ascii="Times New Roman" w:hAnsi="Times New Roman"/>
                <w:sz w:val="20"/>
                <w:szCs w:val="20"/>
              </w:rPr>
              <w:t>/п</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Показатели</w:t>
            </w:r>
          </w:p>
        </w:tc>
        <w:tc>
          <w:tcPr>
            <w:tcW w:w="1560"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Возможный</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Балл </w:t>
            </w:r>
          </w:p>
        </w:tc>
      </w:tr>
      <w:tr w:rsidR="00A612BF" w:rsidRPr="0015012F" w:rsidTr="003E47BB">
        <w:trPr>
          <w:trHeight w:val="558"/>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1</w:t>
            </w:r>
          </w:p>
        </w:tc>
        <w:tc>
          <w:tcPr>
            <w:tcW w:w="6656" w:type="dxa"/>
            <w:shd w:val="clear" w:color="auto" w:fill="auto"/>
          </w:tcPr>
          <w:p w:rsidR="00A612BF" w:rsidRPr="0015012F" w:rsidRDefault="00A612BF" w:rsidP="00EF53AF">
            <w:pPr>
              <w:spacing w:after="0" w:line="240" w:lineRule="auto"/>
              <w:rPr>
                <w:rFonts w:ascii="Times New Roman" w:hAnsi="Times New Roman"/>
                <w:b/>
                <w:sz w:val="20"/>
                <w:szCs w:val="20"/>
              </w:rPr>
            </w:pPr>
            <w:r w:rsidRPr="0015012F">
              <w:rPr>
                <w:rFonts w:ascii="Times New Roman" w:hAnsi="Times New Roman"/>
                <w:b/>
                <w:sz w:val="20"/>
                <w:szCs w:val="20"/>
              </w:rPr>
              <w:t>За качество выполняемых работ</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Разработка, реализация и участие в </w:t>
            </w:r>
            <w:proofErr w:type="spellStart"/>
            <w:r w:rsidRPr="0015012F">
              <w:rPr>
                <w:rFonts w:ascii="Times New Roman" w:hAnsi="Times New Roman"/>
                <w:sz w:val="20"/>
                <w:szCs w:val="20"/>
              </w:rPr>
              <w:t>грантовых</w:t>
            </w:r>
            <w:proofErr w:type="spellEnd"/>
            <w:r w:rsidRPr="0015012F">
              <w:rPr>
                <w:rFonts w:ascii="Times New Roman" w:hAnsi="Times New Roman"/>
                <w:sz w:val="20"/>
                <w:szCs w:val="20"/>
              </w:rPr>
              <w:t xml:space="preserve"> проектах и целевых программах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-международных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-всероссийских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-областных </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-окружных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-муниципальных</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0-3</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Выплаты работникам учреждений за почетные звания: </w:t>
            </w:r>
            <w:r w:rsidRPr="0015012F">
              <w:rPr>
                <w:rFonts w:ascii="Times New Roman" w:hAnsi="Times New Roman"/>
                <w:sz w:val="20"/>
                <w:szCs w:val="20"/>
              </w:rPr>
              <w:br/>
              <w:t>Звание "</w:t>
            </w:r>
            <w:proofErr w:type="gramStart"/>
            <w:r w:rsidRPr="0015012F">
              <w:rPr>
                <w:rFonts w:ascii="Times New Roman" w:hAnsi="Times New Roman"/>
                <w:sz w:val="20"/>
                <w:szCs w:val="20"/>
              </w:rPr>
              <w:t>Народный</w:t>
            </w:r>
            <w:proofErr w:type="gramEnd"/>
            <w:r w:rsidRPr="0015012F">
              <w:rPr>
                <w:rFonts w:ascii="Times New Roman" w:hAnsi="Times New Roman"/>
                <w:sz w:val="20"/>
                <w:szCs w:val="20"/>
              </w:rPr>
              <w:t xml:space="preserve"> (с указанием профессии)", соответствующее исполняемой работником трудовой функции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Звание "</w:t>
            </w:r>
            <w:proofErr w:type="gramStart"/>
            <w:r w:rsidRPr="0015012F">
              <w:rPr>
                <w:rFonts w:ascii="Times New Roman" w:hAnsi="Times New Roman"/>
                <w:sz w:val="20"/>
                <w:szCs w:val="20"/>
              </w:rPr>
              <w:t>Заслуженный</w:t>
            </w:r>
            <w:proofErr w:type="gramEnd"/>
            <w:r w:rsidRPr="0015012F">
              <w:rPr>
                <w:rFonts w:ascii="Times New Roman" w:hAnsi="Times New Roman"/>
                <w:sz w:val="20"/>
                <w:szCs w:val="20"/>
              </w:rPr>
              <w:t xml:space="preserve"> (с указанием профессии)", соответствующее исполняемой работником трудовой функции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4</w:t>
            </w:r>
          </w:p>
        </w:tc>
        <w:tc>
          <w:tcPr>
            <w:tcW w:w="6656" w:type="dxa"/>
            <w:shd w:val="clear" w:color="auto" w:fill="auto"/>
          </w:tcPr>
          <w:p w:rsidR="00A612BF" w:rsidRPr="0015012F" w:rsidRDefault="00A612BF" w:rsidP="00EF53AF">
            <w:pPr>
              <w:autoSpaceDE w:val="0"/>
              <w:autoSpaceDN w:val="0"/>
              <w:adjustRightInd w:val="0"/>
              <w:spacing w:after="0" w:line="240" w:lineRule="auto"/>
              <w:rPr>
                <w:rFonts w:ascii="Times New Roman" w:hAnsi="Times New Roman"/>
                <w:sz w:val="20"/>
                <w:szCs w:val="20"/>
              </w:rPr>
            </w:pPr>
            <w:proofErr w:type="gramStart"/>
            <w:r w:rsidRPr="0015012F">
              <w:rPr>
                <w:rFonts w:ascii="Times New Roman" w:hAnsi="Times New Roman"/>
                <w:sz w:val="20"/>
                <w:szCs w:val="20"/>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roofErr w:type="gramEnd"/>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5</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proofErr w:type="gramStart"/>
            <w:r w:rsidRPr="0015012F">
              <w:rPr>
                <w:rFonts w:ascii="Times New Roman" w:hAnsi="Times New Roman"/>
                <w:sz w:val="20"/>
                <w:szCs w:val="20"/>
              </w:rPr>
              <w:t>Награждении</w:t>
            </w:r>
            <w:proofErr w:type="gramEnd"/>
            <w:r w:rsidRPr="0015012F">
              <w:rPr>
                <w:rFonts w:ascii="Times New Roman" w:hAnsi="Times New Roman"/>
                <w:sz w:val="20"/>
                <w:szCs w:val="20"/>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i/>
                <w:sz w:val="20"/>
                <w:szCs w:val="20"/>
              </w:rPr>
              <w:t>Выплата устанавливается на период 6 последовательных календарных месяцев, начиная с месяца представления в учреждение решения о награждении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793"/>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6</w:t>
            </w:r>
          </w:p>
        </w:tc>
        <w:tc>
          <w:tcPr>
            <w:tcW w:w="6656" w:type="dxa"/>
            <w:shd w:val="clear" w:color="auto" w:fill="auto"/>
          </w:tcPr>
          <w:p w:rsidR="00A612BF" w:rsidRPr="0015012F" w:rsidRDefault="00A612BF" w:rsidP="00EF53AF">
            <w:pPr>
              <w:keepNext/>
              <w:keepLines/>
              <w:tabs>
                <w:tab w:val="left" w:pos="1180"/>
              </w:tabs>
              <w:spacing w:after="0" w:line="240" w:lineRule="auto"/>
              <w:outlineLvl w:val="1"/>
              <w:rPr>
                <w:rFonts w:ascii="Times New Roman" w:hAnsi="Times New Roman"/>
                <w:bCs/>
                <w:sz w:val="20"/>
                <w:szCs w:val="20"/>
              </w:rPr>
            </w:pPr>
            <w:proofErr w:type="gramStart"/>
            <w:r w:rsidRPr="0015012F">
              <w:rPr>
                <w:rFonts w:ascii="Times New Roman" w:hAnsi="Times New Roman"/>
                <w:bCs/>
                <w:sz w:val="20"/>
                <w:szCs w:val="20"/>
              </w:rPr>
              <w:t>Поощрении</w:t>
            </w:r>
            <w:proofErr w:type="gramEnd"/>
            <w:r w:rsidRPr="0015012F">
              <w:rPr>
                <w:rFonts w:ascii="Times New Roman" w:hAnsi="Times New Roman"/>
                <w:bCs/>
                <w:sz w:val="20"/>
                <w:szCs w:val="20"/>
              </w:rPr>
              <w:t xml:space="preserve"> министерством </w:t>
            </w:r>
          </w:p>
          <w:p w:rsidR="00A612BF" w:rsidRPr="0015012F" w:rsidRDefault="00A612BF" w:rsidP="00EF53AF">
            <w:pPr>
              <w:keepNext/>
              <w:keepLines/>
              <w:tabs>
                <w:tab w:val="left" w:pos="1180"/>
              </w:tabs>
              <w:spacing w:after="0" w:line="240" w:lineRule="auto"/>
              <w:outlineLvl w:val="1"/>
              <w:rPr>
                <w:rFonts w:ascii="Times New Roman" w:hAnsi="Times New Roman"/>
                <w:bCs/>
                <w:sz w:val="20"/>
                <w:szCs w:val="20"/>
              </w:rPr>
            </w:pPr>
          </w:p>
          <w:p w:rsidR="00A612BF" w:rsidRPr="0015012F" w:rsidRDefault="00A612BF" w:rsidP="00EF53AF">
            <w:pPr>
              <w:keepNext/>
              <w:keepLines/>
              <w:tabs>
                <w:tab w:val="left" w:pos="1180"/>
              </w:tabs>
              <w:spacing w:after="0" w:line="240" w:lineRule="auto"/>
              <w:outlineLvl w:val="1"/>
              <w:rPr>
                <w:rFonts w:ascii="Times New Roman" w:hAnsi="Times New Roman"/>
                <w:b/>
                <w:bCs/>
                <w:sz w:val="20"/>
                <w:szCs w:val="20"/>
              </w:rPr>
            </w:pPr>
            <w:r w:rsidRPr="0015012F">
              <w:rPr>
                <w:rFonts w:ascii="Times New Roman" w:hAnsi="Times New Roman"/>
                <w:i/>
                <w:sz w:val="20"/>
                <w:szCs w:val="20"/>
              </w:rPr>
              <w:t>Выплата устанавливается на период 6 последовательных календарных месяцев, начиная с месяца представления в учреждение решения о поощрении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7</w:t>
            </w:r>
          </w:p>
          <w:p w:rsidR="00A612BF" w:rsidRPr="0015012F" w:rsidRDefault="00A612BF" w:rsidP="00EF53AF">
            <w:pPr>
              <w:spacing w:after="0" w:line="240" w:lineRule="auto"/>
              <w:rPr>
                <w:rFonts w:ascii="Times New Roman" w:hAnsi="Times New Roman"/>
                <w:sz w:val="20"/>
                <w:szCs w:val="20"/>
              </w:rPr>
            </w:pP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proofErr w:type="gramStart"/>
            <w:r w:rsidRPr="0015012F">
              <w:rPr>
                <w:rFonts w:ascii="Times New Roman" w:hAnsi="Times New Roman"/>
                <w:sz w:val="20"/>
                <w:szCs w:val="20"/>
              </w:rPr>
              <w:t>Награжденным</w:t>
            </w:r>
            <w:proofErr w:type="gramEnd"/>
            <w:r w:rsidRPr="0015012F">
              <w:rPr>
                <w:rFonts w:ascii="Times New Roman" w:hAnsi="Times New Roman"/>
                <w:sz w:val="20"/>
                <w:szCs w:val="20"/>
              </w:rPr>
              <w:t xml:space="preserve"> наградами </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Боханского района</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Иркутской области </w:t>
            </w:r>
            <w:r w:rsidRPr="0015012F">
              <w:rPr>
                <w:rFonts w:ascii="Times New Roman" w:hAnsi="Times New Roman"/>
                <w:i/>
                <w:sz w:val="20"/>
                <w:szCs w:val="20"/>
              </w:rPr>
              <w:t>(выплата устанавливается на срок 12 последовательных месяцев</w:t>
            </w:r>
            <w:proofErr w:type="gramStart"/>
            <w:r w:rsidRPr="0015012F">
              <w:rPr>
                <w:rFonts w:ascii="Times New Roman" w:hAnsi="Times New Roman"/>
                <w:i/>
                <w:sz w:val="20"/>
                <w:szCs w:val="20"/>
              </w:rPr>
              <w:t xml:space="preserve"> ,</w:t>
            </w:r>
            <w:proofErr w:type="gramEnd"/>
            <w:r w:rsidRPr="0015012F">
              <w:rPr>
                <w:rFonts w:ascii="Times New Roman" w:hAnsi="Times New Roman"/>
                <w:i/>
                <w:sz w:val="20"/>
                <w:szCs w:val="20"/>
              </w:rPr>
              <w:t>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15012F">
              <w:rPr>
                <w:rFonts w:ascii="Times New Roman" w:hAnsi="Times New Roman"/>
                <w:sz w:val="20"/>
                <w:szCs w:val="20"/>
              </w:rPr>
              <w:t>)</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8</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9</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I,II, III степеней</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-районных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-окружных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-областных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-межрегиональных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 всероссийских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-международных выставок и конкурсов в области культуры и искусства</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lastRenderedPageBreak/>
              <w:t>3-4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CB7A31" w:rsidP="00CB7A31">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10</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Разработка и внедрение образовательных программ дополнительного образования:</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адаптированных образовательныхпрограмм;</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рабочих программ;</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-авторских программ;</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1-2</w:t>
            </w: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2-3</w:t>
            </w: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4-5</w:t>
            </w:r>
          </w:p>
        </w:tc>
      </w:tr>
      <w:tr w:rsidR="00A612BF" w:rsidRPr="0015012F" w:rsidTr="003E47BB">
        <w:trPr>
          <w:trHeight w:val="989"/>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11</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Организация академических концертов, зачетов (ставится 1 раз в полугодии) </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3</w:t>
            </w:r>
          </w:p>
        </w:tc>
      </w:tr>
      <w:tr w:rsidR="00A612BF" w:rsidRPr="0015012F" w:rsidTr="003E47BB">
        <w:trPr>
          <w:trHeight w:val="83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12</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Успеваемость </w:t>
            </w:r>
            <w:proofErr w:type="gramStart"/>
            <w:r w:rsidRPr="0015012F">
              <w:rPr>
                <w:rFonts w:ascii="Times New Roman" w:hAnsi="Times New Roman"/>
                <w:sz w:val="20"/>
                <w:szCs w:val="20"/>
              </w:rPr>
              <w:t>обучающихся</w:t>
            </w:r>
            <w:proofErr w:type="gramEnd"/>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-4,8 средний балл</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-4,0 средний балл</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- 3,5 средний балл</w:t>
            </w:r>
          </w:p>
          <w:p w:rsidR="00A612BF" w:rsidRPr="0015012F" w:rsidRDefault="00A612BF" w:rsidP="00EF53AF">
            <w:pPr>
              <w:spacing w:after="0" w:line="240" w:lineRule="auto"/>
              <w:rPr>
                <w:rFonts w:ascii="Times New Roman" w:hAnsi="Times New Roman"/>
                <w:sz w:val="20"/>
                <w:szCs w:val="20"/>
              </w:rPr>
            </w:pP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4-5</w:t>
            </w: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2-3</w:t>
            </w: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w:t>
            </w:r>
          </w:p>
        </w:tc>
      </w:tr>
      <w:tr w:rsidR="00A612BF" w:rsidRPr="0015012F" w:rsidTr="003E47BB">
        <w:trPr>
          <w:trHeight w:val="83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13</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Сохранность контингента</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-100%</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-90%</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-70%</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4-5</w:t>
            </w: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2-3</w:t>
            </w: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0-1</w:t>
            </w:r>
          </w:p>
        </w:tc>
      </w:tr>
      <w:tr w:rsidR="00A612BF" w:rsidRPr="0015012F" w:rsidTr="003E47BB">
        <w:trPr>
          <w:trHeight w:val="83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14</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Качественное оформление педагогической документации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982"/>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15</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За результаты участия в конкурсах профессионального мастерства преподавателя, за каждое призовое место</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окружном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областном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региональном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федеральном уровне</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982"/>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16</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Проведение самостоятельной творческой работы (программы, встречи, проекты, выставки работ обучающихся и др.) </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Выставки работ педагогов</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17</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Подготовка </w:t>
            </w:r>
            <w:proofErr w:type="gramStart"/>
            <w:r w:rsidRPr="0015012F">
              <w:rPr>
                <w:rFonts w:ascii="Times New Roman" w:hAnsi="Times New Roman"/>
                <w:sz w:val="20"/>
                <w:szCs w:val="20"/>
              </w:rPr>
              <w:t>обучающихся</w:t>
            </w:r>
            <w:proofErr w:type="gramEnd"/>
            <w:r w:rsidRPr="0015012F">
              <w:rPr>
                <w:rFonts w:ascii="Times New Roman" w:hAnsi="Times New Roman"/>
                <w:sz w:val="20"/>
                <w:szCs w:val="20"/>
              </w:rPr>
              <w:t xml:space="preserve"> к конкурсу </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-за коллектив</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за каждого обучающегося</w:t>
            </w:r>
          </w:p>
        </w:tc>
        <w:tc>
          <w:tcPr>
            <w:tcW w:w="1560" w:type="dxa"/>
            <w:shd w:val="clear" w:color="auto" w:fill="auto"/>
          </w:tcPr>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18</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Проведение и/илиучастиев конференциях форумах, семинарах, мероприятиях</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-школьном </w:t>
            </w:r>
            <w:proofErr w:type="gramStart"/>
            <w:r w:rsidRPr="0015012F">
              <w:rPr>
                <w:rFonts w:ascii="Times New Roman" w:hAnsi="Times New Roman"/>
                <w:sz w:val="20"/>
                <w:szCs w:val="20"/>
              </w:rPr>
              <w:t>уровне</w:t>
            </w:r>
            <w:proofErr w:type="gramEnd"/>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муниципальном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окружном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областном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региональном уровне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 федеральном уровне</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0-1</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1-2</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459"/>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p>
        </w:tc>
        <w:tc>
          <w:tcPr>
            <w:tcW w:w="6656" w:type="dxa"/>
            <w:shd w:val="clear" w:color="auto" w:fill="auto"/>
          </w:tcPr>
          <w:p w:rsidR="00A612BF" w:rsidRPr="0015012F" w:rsidRDefault="00A612BF" w:rsidP="00EF53AF">
            <w:pPr>
              <w:spacing w:after="0" w:line="240" w:lineRule="auto"/>
              <w:rPr>
                <w:rFonts w:ascii="Times New Roman" w:hAnsi="Times New Roman"/>
                <w:b/>
                <w:sz w:val="20"/>
                <w:szCs w:val="20"/>
              </w:rPr>
            </w:pPr>
            <w:r w:rsidRPr="0015012F">
              <w:rPr>
                <w:rFonts w:ascii="Times New Roman" w:hAnsi="Times New Roman"/>
                <w:b/>
                <w:sz w:val="20"/>
                <w:szCs w:val="20"/>
              </w:rPr>
              <w:t>За интенсивность и высокие результаты работы</w:t>
            </w:r>
          </w:p>
        </w:tc>
        <w:tc>
          <w:tcPr>
            <w:tcW w:w="1560" w:type="dxa"/>
            <w:shd w:val="clear" w:color="auto" w:fill="auto"/>
          </w:tcPr>
          <w:p w:rsidR="00A612BF" w:rsidRPr="0015012F" w:rsidRDefault="00A612BF" w:rsidP="00EF53AF">
            <w:pPr>
              <w:spacing w:after="0" w:line="240" w:lineRule="auto"/>
              <w:rPr>
                <w:rFonts w:ascii="Times New Roman" w:hAnsi="Times New Roman"/>
                <w:sz w:val="20"/>
                <w:szCs w:val="20"/>
              </w:rPr>
            </w:pPr>
          </w:p>
        </w:tc>
      </w:tr>
      <w:tr w:rsidR="00A612BF" w:rsidRPr="0015012F" w:rsidTr="003E47BB">
        <w:trPr>
          <w:trHeight w:val="551"/>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19</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Использование компьютерных технологий в образовательной деятельности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701"/>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20</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Участие в </w:t>
            </w:r>
            <w:proofErr w:type="gramStart"/>
            <w:r w:rsidRPr="0015012F">
              <w:rPr>
                <w:rFonts w:ascii="Times New Roman" w:hAnsi="Times New Roman"/>
                <w:sz w:val="20"/>
                <w:szCs w:val="20"/>
              </w:rPr>
              <w:t>Интернет-конкурсах</w:t>
            </w:r>
            <w:proofErr w:type="gramEnd"/>
            <w:r w:rsidRPr="0015012F">
              <w:rPr>
                <w:rFonts w:ascii="Times New Roman" w:hAnsi="Times New Roman"/>
                <w:sz w:val="20"/>
                <w:szCs w:val="20"/>
              </w:rPr>
              <w:t>, Интернет-проектах.</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733"/>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21</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Участие в концертной деятельности(в том числе педагогов):</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 Школьный уровень</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 - Муниципальный уровень</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Областной уровень</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-Окружной уровень</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-Региональный уровень</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-Федеральный уровень</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0-1</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rPr>
                <w:rFonts w:ascii="Times New Roman" w:hAnsi="Times New Roman"/>
                <w:sz w:val="20"/>
                <w:szCs w:val="20"/>
              </w:rPr>
            </w:pPr>
          </w:p>
        </w:tc>
      </w:tr>
      <w:tr w:rsidR="00A612BF" w:rsidRPr="0015012F" w:rsidTr="003E47BB">
        <w:trPr>
          <w:trHeight w:val="545"/>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22</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Нагрузка, связанная с внеурочной профессиональной деятельностью</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Выполнение особо важных и срочных работ (по поручению директора), выездных концертов, конкурсов, выступлений, приходящихся на выходные дни и на вечернее нерабочее время.</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3</w:t>
            </w:r>
          </w:p>
        </w:tc>
      </w:tr>
      <w:tr w:rsidR="00A612BF" w:rsidRPr="0015012F" w:rsidTr="003E47BB">
        <w:trPr>
          <w:trHeight w:val="139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23</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За обеспечение производственно-творческой деятельности, создание комфортных условий посещения и пребывания в учреждении, создание, ремонтшкольного имущества, оборудования</w:t>
            </w:r>
            <w:proofErr w:type="gramStart"/>
            <w:r w:rsidRPr="0015012F">
              <w:rPr>
                <w:rFonts w:ascii="Times New Roman" w:hAnsi="Times New Roman"/>
                <w:sz w:val="20"/>
                <w:szCs w:val="20"/>
              </w:rPr>
              <w:t xml:space="preserve"> ,</w:t>
            </w:r>
            <w:proofErr w:type="gramEnd"/>
            <w:r w:rsidRPr="0015012F">
              <w:rPr>
                <w:rFonts w:ascii="Times New Roman" w:hAnsi="Times New Roman"/>
                <w:sz w:val="20"/>
                <w:szCs w:val="20"/>
              </w:rPr>
              <w:t>транспортных средств</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982"/>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24</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-Не традиционные формы работы с родителями: с привлечением социальных партнеров, интересных людей </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-Традиционные формы работы с родителями: собрания, совещания, беседы, программы, классные мероприятия, классные концерты для родителей</w:t>
            </w:r>
          </w:p>
          <w:p w:rsidR="00A612BF" w:rsidRPr="0015012F" w:rsidRDefault="00A612BF" w:rsidP="00EF53AF">
            <w:pPr>
              <w:spacing w:after="0" w:line="240" w:lineRule="auto"/>
              <w:rPr>
                <w:rFonts w:ascii="Times New Roman" w:hAnsi="Times New Roman"/>
                <w:sz w:val="20"/>
                <w:szCs w:val="20"/>
              </w:rPr>
            </w:pP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3</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982"/>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25</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Уровень удовлетворенности граждан качеством предоставления преподавателем образовательных услуг</w:t>
            </w:r>
          </w:p>
          <w:p w:rsidR="00A612BF" w:rsidRPr="0015012F" w:rsidRDefault="00A612BF" w:rsidP="00EF53AF">
            <w:pPr>
              <w:spacing w:after="0" w:line="240" w:lineRule="auto"/>
              <w:rPr>
                <w:rFonts w:ascii="Times New Roman" w:hAnsi="Times New Roman"/>
                <w:sz w:val="20"/>
                <w:szCs w:val="20"/>
              </w:rPr>
            </w:pP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tc>
      </w:tr>
      <w:tr w:rsidR="00A612BF" w:rsidRPr="0015012F" w:rsidTr="003E47BB">
        <w:trPr>
          <w:trHeight w:val="85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26</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Публикации и освещение деятельности педагога в средствах массовой информации</w:t>
            </w:r>
            <w:proofErr w:type="gramStart"/>
            <w:r w:rsidRPr="0015012F">
              <w:rPr>
                <w:rFonts w:ascii="Times New Roman" w:hAnsi="Times New Roman"/>
                <w:sz w:val="20"/>
                <w:szCs w:val="20"/>
              </w:rPr>
              <w:t xml:space="preserve"> ,</w:t>
            </w:r>
            <w:proofErr w:type="gramEnd"/>
            <w:r w:rsidRPr="0015012F">
              <w:rPr>
                <w:rFonts w:ascii="Times New Roman" w:hAnsi="Times New Roman"/>
                <w:sz w:val="20"/>
                <w:szCs w:val="20"/>
              </w:rPr>
              <w:t xml:space="preserve"> за каждый факт</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1649"/>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27</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Публикации опыта педагога в научно-методических сборниках (статьи, доклады, репертуарные сборники): </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-Муниципальный уровень</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-Окружной уровень</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-Областнойуровень</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-Региональный уровень</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-Федеральный уровень </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1-3</w:t>
            </w: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3-4</w:t>
            </w: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4</w:t>
            </w: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5</w:t>
            </w:r>
          </w:p>
        </w:tc>
      </w:tr>
      <w:tr w:rsidR="00A612BF" w:rsidRPr="0015012F" w:rsidTr="003E47BB">
        <w:trPr>
          <w:trHeight w:val="479"/>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28</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Организация и/или сопровождение работы сайта</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2272"/>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29</w:t>
            </w:r>
          </w:p>
        </w:tc>
        <w:tc>
          <w:tcPr>
            <w:tcW w:w="6656" w:type="dxa"/>
            <w:shd w:val="clear" w:color="auto" w:fill="auto"/>
          </w:tcPr>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w:t>
            </w:r>
            <w:r w:rsidRPr="0015012F">
              <w:rPr>
                <w:rFonts w:ascii="Times New Roman" w:hAnsi="Times New Roman"/>
                <w:sz w:val="20"/>
                <w:szCs w:val="20"/>
              </w:rPr>
              <w:br/>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r w:rsidR="00A612BF" w:rsidRPr="0015012F" w:rsidTr="003E47BB">
        <w:trPr>
          <w:trHeight w:val="1316"/>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30</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Реализация маркетинговых проектов в сфере образовательной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98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31</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Выполнение и перевыполнение плана методических мероприятий </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Разработка сценариев мероприятий ДШИ </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98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32</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Подготовка информационных и методических материалов к размещению на официальном сайте учреждения</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426"/>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33</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Формирование положительного имиджа учреждения</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98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34</w:t>
            </w: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Наличие положительных откликов со стороны родителей учащихся</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r w:rsidR="00A612BF" w:rsidRPr="0015012F" w:rsidTr="003E47BB">
        <w:trPr>
          <w:trHeight w:val="984"/>
        </w:trPr>
        <w:tc>
          <w:tcPr>
            <w:tcW w:w="823"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35</w:t>
            </w:r>
          </w:p>
          <w:p w:rsidR="00A612BF" w:rsidRPr="0015012F" w:rsidRDefault="00A612BF" w:rsidP="00EF53AF">
            <w:pPr>
              <w:spacing w:after="0" w:line="240" w:lineRule="auto"/>
              <w:rPr>
                <w:rFonts w:ascii="Times New Roman" w:hAnsi="Times New Roman"/>
                <w:sz w:val="20"/>
                <w:szCs w:val="20"/>
              </w:rPr>
            </w:pPr>
          </w:p>
        </w:tc>
        <w:tc>
          <w:tcPr>
            <w:tcW w:w="6656"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За классное руководство</w:t>
            </w:r>
            <w:proofErr w:type="gramStart"/>
            <w:r w:rsidRPr="0015012F">
              <w:rPr>
                <w:rFonts w:ascii="Times New Roman" w:hAnsi="Times New Roman"/>
                <w:sz w:val="20"/>
                <w:szCs w:val="20"/>
              </w:rPr>
              <w:t xml:space="preserve"> ,</w:t>
            </w:r>
            <w:proofErr w:type="gramEnd"/>
            <w:r w:rsidRPr="0015012F">
              <w:rPr>
                <w:rFonts w:ascii="Times New Roman" w:hAnsi="Times New Roman"/>
                <w:sz w:val="20"/>
                <w:szCs w:val="20"/>
              </w:rPr>
              <w:t xml:space="preserve"> за заведование кабинетами</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2</w:t>
            </w:r>
          </w:p>
        </w:tc>
      </w:tr>
    </w:tbl>
    <w:p w:rsidR="003E47BB" w:rsidRPr="0001087B" w:rsidRDefault="003E47BB" w:rsidP="00EF53AF">
      <w:pPr>
        <w:widowControl w:val="0"/>
        <w:autoSpaceDE w:val="0"/>
        <w:autoSpaceDN w:val="0"/>
        <w:spacing w:after="0" w:line="240" w:lineRule="auto"/>
        <w:rPr>
          <w:rFonts w:ascii="Times New Roman" w:hAnsi="Times New Roman"/>
          <w:sz w:val="24"/>
          <w:szCs w:val="24"/>
        </w:rPr>
        <w:sectPr w:rsidR="003E47BB" w:rsidRPr="0001087B" w:rsidSect="003E47BB">
          <w:type w:val="continuous"/>
          <w:pgSz w:w="11906" w:h="16838"/>
          <w:pgMar w:top="1134" w:right="850" w:bottom="1134" w:left="1701" w:header="708" w:footer="708" w:gutter="0"/>
          <w:cols w:space="708"/>
          <w:docGrid w:linePitch="360"/>
        </w:sectPr>
      </w:pPr>
    </w:p>
    <w:p w:rsidR="00CB7A31" w:rsidRPr="0001087B" w:rsidRDefault="00CB7A31" w:rsidP="00CB7A31">
      <w:pPr>
        <w:widowControl w:val="0"/>
        <w:autoSpaceDE w:val="0"/>
        <w:autoSpaceDN w:val="0"/>
        <w:spacing w:after="0" w:line="240" w:lineRule="auto"/>
        <w:rPr>
          <w:rFonts w:ascii="Times New Roman" w:hAnsi="Times New Roman"/>
          <w:sz w:val="24"/>
          <w:szCs w:val="24"/>
        </w:rPr>
        <w:sectPr w:rsidR="00CB7A31" w:rsidRPr="0001087B" w:rsidSect="003E47BB">
          <w:type w:val="continuous"/>
          <w:pgSz w:w="11906" w:h="16838"/>
          <w:pgMar w:top="1134" w:right="850" w:bottom="1134" w:left="1701" w:header="708" w:footer="708" w:gutter="0"/>
          <w:cols w:num="2" w:space="708"/>
          <w:docGrid w:linePitch="360"/>
        </w:sectPr>
      </w:pPr>
    </w:p>
    <w:p w:rsidR="00A612BF" w:rsidRPr="0001087B" w:rsidRDefault="00A612BF" w:rsidP="00CB7A31">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lastRenderedPageBreak/>
        <w:t>Примерный перечень</w:t>
      </w: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критериев и показателей качества и результативности</w:t>
      </w: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профессиональной деятельности бухгалтера и кассира.</w:t>
      </w:r>
    </w:p>
    <w:p w:rsidR="00CB7A31" w:rsidRPr="0001087B" w:rsidRDefault="00CB7A31" w:rsidP="00EF53AF">
      <w:pPr>
        <w:spacing w:after="0" w:line="240" w:lineRule="auto"/>
        <w:rPr>
          <w:rFonts w:ascii="Times New Roman" w:hAnsi="Times New Roman"/>
          <w:b/>
          <w:sz w:val="24"/>
          <w:szCs w:val="24"/>
        </w:rPr>
        <w:sectPr w:rsidR="00CB7A31" w:rsidRPr="0001087B" w:rsidSect="00CB7A31">
          <w:type w:val="continuous"/>
          <w:pgSz w:w="11906" w:h="16838"/>
          <w:pgMar w:top="1134" w:right="850" w:bottom="1134" w:left="1701" w:header="708" w:footer="708" w:gutter="0"/>
          <w:cols w:space="708"/>
          <w:docGrid w:linePitch="360"/>
        </w:sectPr>
      </w:pPr>
    </w:p>
    <w:p w:rsidR="00A612BF" w:rsidRPr="0001087B" w:rsidRDefault="00A612BF" w:rsidP="00EF53AF">
      <w:pPr>
        <w:spacing w:after="0" w:line="240" w:lineRule="auto"/>
        <w:rPr>
          <w:rFonts w:ascii="Times New Roman" w:hAnsi="Times New Roman"/>
          <w:b/>
          <w:sz w:val="24"/>
          <w:szCs w:val="24"/>
        </w:rPr>
      </w:pPr>
    </w:p>
    <w:p w:rsidR="003E47BB" w:rsidRPr="0001087B" w:rsidRDefault="003E47BB" w:rsidP="00EF53AF">
      <w:pPr>
        <w:spacing w:after="0" w:line="240" w:lineRule="auto"/>
        <w:rPr>
          <w:rFonts w:ascii="Times New Roman" w:hAnsi="Times New Roman"/>
          <w:sz w:val="24"/>
          <w:szCs w:val="24"/>
        </w:rPr>
        <w:sectPr w:rsidR="003E47BB" w:rsidRPr="0001087B" w:rsidSect="003E47BB">
          <w:type w:val="continuous"/>
          <w:pgSz w:w="11906" w:h="16838"/>
          <w:pgMar w:top="1134" w:right="850" w:bottom="1134" w:left="1701" w:header="708" w:footer="708" w:gutter="0"/>
          <w:cols w:num="2" w:space="708"/>
          <w:docGrid w:linePitch="360"/>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6655"/>
        <w:gridCol w:w="1560"/>
      </w:tblGrid>
      <w:tr w:rsidR="00A612BF" w:rsidRPr="0015012F" w:rsidTr="003E47BB">
        <w:trPr>
          <w:trHeight w:val="865"/>
        </w:trPr>
        <w:tc>
          <w:tcPr>
            <w:tcW w:w="82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w:t>
            </w:r>
            <w:proofErr w:type="gramStart"/>
            <w:r w:rsidRPr="0015012F">
              <w:rPr>
                <w:rFonts w:ascii="Times New Roman" w:hAnsi="Times New Roman"/>
                <w:sz w:val="20"/>
                <w:szCs w:val="20"/>
              </w:rPr>
              <w:t>п</w:t>
            </w:r>
            <w:proofErr w:type="gramEnd"/>
            <w:r w:rsidRPr="0015012F">
              <w:rPr>
                <w:rFonts w:ascii="Times New Roman" w:hAnsi="Times New Roman"/>
                <w:sz w:val="20"/>
                <w:szCs w:val="20"/>
              </w:rPr>
              <w:t>/п</w:t>
            </w:r>
          </w:p>
        </w:tc>
        <w:tc>
          <w:tcPr>
            <w:tcW w:w="665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Показатели</w:t>
            </w:r>
          </w:p>
        </w:tc>
        <w:tc>
          <w:tcPr>
            <w:tcW w:w="1560"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Возможный</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Балл</w:t>
            </w:r>
          </w:p>
        </w:tc>
      </w:tr>
      <w:tr w:rsidR="00A612BF" w:rsidRPr="0015012F" w:rsidTr="003E47BB">
        <w:trPr>
          <w:trHeight w:val="1394"/>
        </w:trPr>
        <w:tc>
          <w:tcPr>
            <w:tcW w:w="824" w:type="dxa"/>
            <w:shd w:val="clear" w:color="auto" w:fill="auto"/>
          </w:tcPr>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4</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6</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7</w:t>
            </w:r>
          </w:p>
        </w:tc>
        <w:tc>
          <w:tcPr>
            <w:tcW w:w="6655" w:type="dxa"/>
            <w:shd w:val="clear" w:color="auto" w:fill="auto"/>
          </w:tcPr>
          <w:p w:rsidR="00A612BF" w:rsidRPr="0015012F" w:rsidRDefault="00A612BF" w:rsidP="00EF53AF">
            <w:pPr>
              <w:spacing w:after="0" w:line="240" w:lineRule="auto"/>
              <w:rPr>
                <w:rFonts w:ascii="Times New Roman" w:hAnsi="Times New Roman"/>
                <w:sz w:val="20"/>
                <w:szCs w:val="20"/>
              </w:rPr>
            </w:pPr>
            <w:proofErr w:type="spellStart"/>
            <w:r w:rsidRPr="0015012F">
              <w:rPr>
                <w:rFonts w:ascii="Times New Roman" w:hAnsi="Times New Roman"/>
                <w:sz w:val="20"/>
                <w:szCs w:val="20"/>
              </w:rPr>
              <w:t>Интенсивностьи</w:t>
            </w:r>
            <w:proofErr w:type="spellEnd"/>
            <w:r w:rsidRPr="0015012F">
              <w:rPr>
                <w:rFonts w:ascii="Times New Roman" w:hAnsi="Times New Roman"/>
                <w:sz w:val="20"/>
                <w:szCs w:val="20"/>
              </w:rPr>
              <w:t xml:space="preserve"> качество труда</w:t>
            </w:r>
            <w:proofErr w:type="gramStart"/>
            <w:r w:rsidRPr="0015012F">
              <w:rPr>
                <w:rFonts w:ascii="Times New Roman" w:hAnsi="Times New Roman"/>
                <w:sz w:val="20"/>
                <w:szCs w:val="20"/>
              </w:rPr>
              <w:t xml:space="preserve"> :</w:t>
            </w:r>
            <w:proofErr w:type="gramEnd"/>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Своевременный </w:t>
            </w:r>
            <w:proofErr w:type="gramStart"/>
            <w:r w:rsidRPr="0015012F">
              <w:rPr>
                <w:rFonts w:ascii="Times New Roman" w:hAnsi="Times New Roman"/>
                <w:sz w:val="20"/>
                <w:szCs w:val="20"/>
              </w:rPr>
              <w:t>контроль за</w:t>
            </w:r>
            <w:proofErr w:type="gramEnd"/>
            <w:r w:rsidRPr="0015012F">
              <w:rPr>
                <w:rFonts w:ascii="Times New Roman" w:hAnsi="Times New Roman"/>
                <w:sz w:val="20"/>
                <w:szCs w:val="20"/>
              </w:rPr>
              <w:t xml:space="preserve"> экономным использованием материальных, трудовых и финансовых ресурсов, сохранностью имущества учреждения</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Своевременный контроль законности, своевременности правильности оформления документов</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Качественное проведение инвентаризации денежных средств, товарно-материальных ценностей, расчетов и платежных обязательств</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Своевременное обеспечение соблюдения штатной, финансовой и кассовой дисциплин</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Своевременное и качественное представление отчетной информации</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Качественное ведение документации</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widowControl w:val="0"/>
              <w:autoSpaceDE w:val="0"/>
              <w:autoSpaceDN w:val="0"/>
              <w:spacing w:after="0" w:line="240" w:lineRule="auto"/>
              <w:jc w:val="both"/>
              <w:rPr>
                <w:rFonts w:ascii="Times New Roman" w:hAnsi="Times New Roman"/>
                <w:sz w:val="20"/>
                <w:szCs w:val="20"/>
              </w:rPr>
            </w:pPr>
            <w:r w:rsidRPr="0015012F">
              <w:rPr>
                <w:rFonts w:ascii="Times New Roman" w:hAnsi="Times New Roman"/>
                <w:sz w:val="20"/>
                <w:szCs w:val="20"/>
              </w:rPr>
              <w:t>Своевременная реализация и продажа билетов на мероприятия, киносеансы.</w:t>
            </w:r>
          </w:p>
          <w:p w:rsidR="00A612BF" w:rsidRPr="0015012F" w:rsidRDefault="00A612BF" w:rsidP="00EF53AF">
            <w:pPr>
              <w:spacing w:after="0" w:line="240" w:lineRule="auto"/>
              <w:rPr>
                <w:rFonts w:ascii="Times New Roman" w:hAnsi="Times New Roman"/>
                <w:sz w:val="20"/>
                <w:szCs w:val="20"/>
              </w:rPr>
            </w:pP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0-10</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0-10</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0-10</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0-10</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0-5</w:t>
            </w:r>
          </w:p>
          <w:p w:rsidR="00A612BF" w:rsidRPr="0015012F" w:rsidRDefault="00A612BF" w:rsidP="00EF53AF">
            <w:pPr>
              <w:spacing w:after="0" w:line="240" w:lineRule="auto"/>
              <w:jc w:val="center"/>
              <w:rPr>
                <w:rFonts w:ascii="Times New Roman" w:hAnsi="Times New Roman"/>
                <w:sz w:val="20"/>
                <w:szCs w:val="20"/>
              </w:rPr>
            </w:pPr>
          </w:p>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0-3</w:t>
            </w:r>
          </w:p>
        </w:tc>
      </w:tr>
    </w:tbl>
    <w:p w:rsidR="003E47BB" w:rsidRPr="0001087B" w:rsidRDefault="003E47BB" w:rsidP="00EF53AF">
      <w:pPr>
        <w:widowControl w:val="0"/>
        <w:autoSpaceDE w:val="0"/>
        <w:autoSpaceDN w:val="0"/>
        <w:spacing w:after="0" w:line="240" w:lineRule="auto"/>
        <w:rPr>
          <w:rFonts w:ascii="Times New Roman" w:hAnsi="Times New Roman"/>
          <w:sz w:val="24"/>
          <w:szCs w:val="24"/>
        </w:rPr>
        <w:sectPr w:rsidR="003E47BB" w:rsidRPr="0001087B" w:rsidSect="003E47BB">
          <w:type w:val="continuous"/>
          <w:pgSz w:w="11906" w:h="16838"/>
          <w:pgMar w:top="1134" w:right="850" w:bottom="1134" w:left="1701" w:header="708" w:footer="708" w:gutter="0"/>
          <w:cols w:space="708"/>
          <w:docGrid w:linePitch="360"/>
        </w:sectPr>
      </w:pPr>
    </w:p>
    <w:p w:rsidR="00A612BF" w:rsidRPr="0001087B" w:rsidRDefault="00A612BF" w:rsidP="00EF53AF">
      <w:pPr>
        <w:widowControl w:val="0"/>
        <w:autoSpaceDE w:val="0"/>
        <w:autoSpaceDN w:val="0"/>
        <w:spacing w:after="0" w:line="240" w:lineRule="auto"/>
        <w:rPr>
          <w:rFonts w:ascii="Times New Roman" w:hAnsi="Times New Roman"/>
          <w:sz w:val="24"/>
          <w:szCs w:val="24"/>
        </w:rPr>
      </w:pP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Примерный перечень</w:t>
      </w:r>
    </w:p>
    <w:p w:rsidR="00A612BF" w:rsidRPr="0001087B" w:rsidRDefault="00A612BF" w:rsidP="00EF53AF">
      <w:pPr>
        <w:widowControl w:val="0"/>
        <w:autoSpaceDE w:val="0"/>
        <w:autoSpaceDN w:val="0"/>
        <w:spacing w:after="0" w:line="240" w:lineRule="auto"/>
        <w:jc w:val="center"/>
        <w:rPr>
          <w:rFonts w:ascii="Times New Roman" w:hAnsi="Times New Roman"/>
          <w:sz w:val="24"/>
          <w:szCs w:val="24"/>
        </w:rPr>
      </w:pPr>
      <w:r w:rsidRPr="0001087B">
        <w:rPr>
          <w:rFonts w:ascii="Times New Roman" w:hAnsi="Times New Roman"/>
          <w:sz w:val="24"/>
          <w:szCs w:val="24"/>
        </w:rPr>
        <w:t>критериев и показателей качества и результативности</w:t>
      </w:r>
    </w:p>
    <w:p w:rsidR="00A612BF" w:rsidRPr="0001087B" w:rsidRDefault="00A612BF" w:rsidP="00EF53AF">
      <w:pPr>
        <w:widowControl w:val="0"/>
        <w:autoSpaceDE w:val="0"/>
        <w:autoSpaceDN w:val="0"/>
        <w:spacing w:after="0" w:line="240" w:lineRule="auto"/>
        <w:jc w:val="center"/>
        <w:rPr>
          <w:rFonts w:ascii="Times New Roman" w:hAnsi="Times New Roman"/>
          <w:b/>
          <w:sz w:val="24"/>
          <w:szCs w:val="24"/>
        </w:rPr>
      </w:pPr>
      <w:r w:rsidRPr="0001087B">
        <w:rPr>
          <w:rFonts w:ascii="Times New Roman" w:hAnsi="Times New Roman"/>
          <w:sz w:val="24"/>
          <w:szCs w:val="24"/>
        </w:rPr>
        <w:t>профессиональной деятельности водителя.</w:t>
      </w:r>
    </w:p>
    <w:p w:rsidR="003E47BB" w:rsidRPr="0001087B" w:rsidRDefault="003E47BB" w:rsidP="00EF53AF">
      <w:pPr>
        <w:spacing w:after="0" w:line="240" w:lineRule="auto"/>
        <w:rPr>
          <w:rFonts w:ascii="Times New Roman" w:hAnsi="Times New Roman"/>
          <w:sz w:val="24"/>
          <w:szCs w:val="24"/>
        </w:rPr>
        <w:sectPr w:rsidR="003E47BB" w:rsidRPr="0001087B" w:rsidSect="00CB7A31">
          <w:type w:val="continuous"/>
          <w:pgSz w:w="11906" w:h="16838"/>
          <w:pgMar w:top="1134" w:right="850" w:bottom="1134" w:left="1701" w:header="708" w:footer="708" w:gutter="0"/>
          <w:cols w:space="708"/>
          <w:docGrid w:linePitch="360"/>
        </w:sectPr>
      </w:pPr>
    </w:p>
    <w:p w:rsidR="00CB7A31" w:rsidRPr="0001087B" w:rsidRDefault="00CB7A31" w:rsidP="00EF53AF">
      <w:pPr>
        <w:spacing w:after="0" w:line="240" w:lineRule="auto"/>
        <w:rPr>
          <w:rFonts w:ascii="Times New Roman" w:hAnsi="Times New Roman"/>
          <w:sz w:val="24"/>
          <w:szCs w:val="24"/>
        </w:rPr>
        <w:sectPr w:rsidR="00CB7A31" w:rsidRPr="0001087B" w:rsidSect="003E47BB">
          <w:type w:val="continuous"/>
          <w:pgSz w:w="11906" w:h="16838"/>
          <w:pgMar w:top="1134" w:right="850" w:bottom="1134" w:left="1701" w:header="708" w:footer="708" w:gutter="0"/>
          <w:cols w:space="708"/>
          <w:docGrid w:linePitch="360"/>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804"/>
        <w:gridCol w:w="1560"/>
      </w:tblGrid>
      <w:tr w:rsidR="00A612BF" w:rsidRPr="0015012F" w:rsidTr="003E47BB">
        <w:trPr>
          <w:trHeight w:val="882"/>
        </w:trPr>
        <w:tc>
          <w:tcPr>
            <w:tcW w:w="67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w:t>
            </w:r>
          </w:p>
          <w:p w:rsidR="00A612BF" w:rsidRPr="0015012F" w:rsidRDefault="00A612BF" w:rsidP="00EF53AF">
            <w:pPr>
              <w:spacing w:after="0" w:line="240" w:lineRule="auto"/>
              <w:rPr>
                <w:rFonts w:ascii="Times New Roman" w:hAnsi="Times New Roman"/>
                <w:sz w:val="20"/>
                <w:szCs w:val="20"/>
              </w:rPr>
            </w:pPr>
            <w:proofErr w:type="gramStart"/>
            <w:r w:rsidRPr="0015012F">
              <w:rPr>
                <w:rFonts w:ascii="Times New Roman" w:hAnsi="Times New Roman"/>
                <w:sz w:val="20"/>
                <w:szCs w:val="20"/>
              </w:rPr>
              <w:t>п</w:t>
            </w:r>
            <w:proofErr w:type="gramEnd"/>
            <w:r w:rsidRPr="0015012F">
              <w:rPr>
                <w:rFonts w:ascii="Times New Roman" w:hAnsi="Times New Roman"/>
                <w:sz w:val="20"/>
                <w:szCs w:val="20"/>
              </w:rPr>
              <w:t>/п</w:t>
            </w:r>
          </w:p>
        </w:tc>
        <w:tc>
          <w:tcPr>
            <w:tcW w:w="680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Показатели</w:t>
            </w:r>
          </w:p>
        </w:tc>
        <w:tc>
          <w:tcPr>
            <w:tcW w:w="1560" w:type="dxa"/>
            <w:shd w:val="clear" w:color="auto" w:fill="auto"/>
          </w:tcPr>
          <w:p w:rsidR="00A612BF" w:rsidRPr="0015012F" w:rsidRDefault="00A612BF" w:rsidP="00EF53AF">
            <w:pPr>
              <w:spacing w:after="0" w:line="240" w:lineRule="auto"/>
              <w:rPr>
                <w:rFonts w:ascii="Times New Roman" w:hAnsi="Times New Roman"/>
                <w:sz w:val="20"/>
                <w:szCs w:val="20"/>
              </w:rPr>
            </w:pPr>
            <w:proofErr w:type="spellStart"/>
            <w:r w:rsidRPr="0015012F">
              <w:rPr>
                <w:rFonts w:ascii="Times New Roman" w:hAnsi="Times New Roman"/>
                <w:sz w:val="20"/>
                <w:szCs w:val="20"/>
              </w:rPr>
              <w:t>Возмож</w:t>
            </w:r>
            <w:proofErr w:type="spellEnd"/>
            <w:r w:rsidRPr="0015012F">
              <w:rPr>
                <w:rFonts w:ascii="Times New Roman" w:hAnsi="Times New Roman"/>
                <w:sz w:val="20"/>
                <w:szCs w:val="20"/>
              </w:rPr>
              <w:t>-</w:t>
            </w:r>
          </w:p>
          <w:p w:rsidR="00A612BF" w:rsidRPr="0015012F" w:rsidRDefault="00A612BF" w:rsidP="00EF53AF">
            <w:pPr>
              <w:spacing w:after="0" w:line="240" w:lineRule="auto"/>
              <w:rPr>
                <w:rFonts w:ascii="Times New Roman" w:hAnsi="Times New Roman"/>
                <w:sz w:val="20"/>
                <w:szCs w:val="20"/>
              </w:rPr>
            </w:pPr>
            <w:proofErr w:type="spellStart"/>
            <w:r w:rsidRPr="0015012F">
              <w:rPr>
                <w:rFonts w:ascii="Times New Roman" w:hAnsi="Times New Roman"/>
                <w:sz w:val="20"/>
                <w:szCs w:val="20"/>
              </w:rPr>
              <w:t>ный</w:t>
            </w:r>
            <w:proofErr w:type="spellEnd"/>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балл</w:t>
            </w:r>
          </w:p>
        </w:tc>
      </w:tr>
      <w:tr w:rsidR="00A612BF" w:rsidRPr="0015012F" w:rsidTr="003E47BB">
        <w:trPr>
          <w:trHeight w:val="471"/>
        </w:trPr>
        <w:tc>
          <w:tcPr>
            <w:tcW w:w="675" w:type="dxa"/>
            <w:shd w:val="clear" w:color="auto" w:fill="auto"/>
          </w:tcPr>
          <w:p w:rsidR="00A612BF" w:rsidRPr="0015012F" w:rsidRDefault="00A612BF" w:rsidP="00EF53AF">
            <w:pPr>
              <w:spacing w:after="0" w:line="240" w:lineRule="auto"/>
              <w:rPr>
                <w:rFonts w:ascii="Times New Roman" w:hAnsi="Times New Roman"/>
                <w:sz w:val="20"/>
                <w:szCs w:val="20"/>
              </w:rPr>
            </w:pPr>
          </w:p>
        </w:tc>
        <w:tc>
          <w:tcPr>
            <w:tcW w:w="6804" w:type="dxa"/>
            <w:shd w:val="clear" w:color="auto" w:fill="auto"/>
          </w:tcPr>
          <w:p w:rsidR="00A612BF" w:rsidRPr="0015012F" w:rsidRDefault="00A612BF" w:rsidP="00EF53AF">
            <w:pPr>
              <w:spacing w:after="0" w:line="240" w:lineRule="auto"/>
              <w:rPr>
                <w:rFonts w:ascii="Times New Roman" w:hAnsi="Times New Roman"/>
                <w:sz w:val="20"/>
                <w:szCs w:val="20"/>
              </w:rPr>
            </w:pPr>
            <w:proofErr w:type="spellStart"/>
            <w:r w:rsidRPr="0015012F">
              <w:rPr>
                <w:rFonts w:ascii="Times New Roman" w:hAnsi="Times New Roman"/>
                <w:sz w:val="20"/>
                <w:szCs w:val="20"/>
              </w:rPr>
              <w:t>Интенсивностьи</w:t>
            </w:r>
            <w:proofErr w:type="spellEnd"/>
            <w:r w:rsidRPr="0015012F">
              <w:rPr>
                <w:rFonts w:ascii="Times New Roman" w:hAnsi="Times New Roman"/>
                <w:sz w:val="20"/>
                <w:szCs w:val="20"/>
              </w:rPr>
              <w:t xml:space="preserve"> качество труда:</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p>
        </w:tc>
      </w:tr>
      <w:tr w:rsidR="00A612BF" w:rsidRPr="0015012F" w:rsidTr="003E47BB">
        <w:trPr>
          <w:trHeight w:val="471"/>
        </w:trPr>
        <w:tc>
          <w:tcPr>
            <w:tcW w:w="67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w:t>
            </w:r>
          </w:p>
        </w:tc>
        <w:tc>
          <w:tcPr>
            <w:tcW w:w="680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Отсутствие ДТП по вине водителяи замечаний ГИБДД</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3</w:t>
            </w:r>
          </w:p>
        </w:tc>
      </w:tr>
      <w:tr w:rsidR="00A612BF" w:rsidRPr="0015012F" w:rsidTr="003E47BB">
        <w:trPr>
          <w:trHeight w:val="996"/>
        </w:trPr>
        <w:tc>
          <w:tcPr>
            <w:tcW w:w="67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w:t>
            </w:r>
          </w:p>
        </w:tc>
        <w:tc>
          <w:tcPr>
            <w:tcW w:w="680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Своевременное проведение профилактических</w:t>
            </w:r>
            <w:r w:rsidRPr="0015012F">
              <w:rPr>
                <w:rFonts w:ascii="Times New Roman" w:hAnsi="Times New Roman"/>
                <w:sz w:val="20"/>
                <w:szCs w:val="20"/>
              </w:rPr>
              <w:br/>
              <w:t>ремонтов с целью не допустить долгосрочного и</w:t>
            </w:r>
            <w:r w:rsidRPr="0015012F">
              <w:rPr>
                <w:rFonts w:ascii="Times New Roman" w:hAnsi="Times New Roman"/>
                <w:sz w:val="20"/>
                <w:szCs w:val="20"/>
              </w:rPr>
              <w:br/>
              <w:t>дорогостоящего ремонта автомобиля</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r w:rsidR="00A612BF" w:rsidRPr="0015012F" w:rsidTr="003E47BB">
        <w:trPr>
          <w:trHeight w:val="697"/>
        </w:trPr>
        <w:tc>
          <w:tcPr>
            <w:tcW w:w="67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w:t>
            </w:r>
          </w:p>
        </w:tc>
        <w:tc>
          <w:tcPr>
            <w:tcW w:w="680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Экономичное использование натуральных</w:t>
            </w:r>
            <w:r w:rsidRPr="0015012F">
              <w:rPr>
                <w:rFonts w:ascii="Times New Roman" w:hAnsi="Times New Roman"/>
                <w:sz w:val="20"/>
                <w:szCs w:val="20"/>
              </w:rPr>
              <w:br/>
              <w:t>показателей (бензин, запасные части и т.д.)</w:t>
            </w:r>
          </w:p>
        </w:tc>
        <w:tc>
          <w:tcPr>
            <w:tcW w:w="1560" w:type="dxa"/>
            <w:shd w:val="clear" w:color="auto" w:fill="auto"/>
          </w:tcPr>
          <w:p w:rsidR="00A612BF" w:rsidRPr="0015012F" w:rsidRDefault="00A612BF" w:rsidP="00EF53AF">
            <w:pPr>
              <w:spacing w:after="0" w:line="240" w:lineRule="auto"/>
              <w:jc w:val="center"/>
              <w:rPr>
                <w:rFonts w:ascii="Times New Roman" w:hAnsi="Times New Roman"/>
                <w:sz w:val="20"/>
                <w:szCs w:val="20"/>
              </w:rPr>
            </w:pPr>
            <w:r w:rsidRPr="0015012F">
              <w:rPr>
                <w:rFonts w:ascii="Times New Roman" w:hAnsi="Times New Roman"/>
                <w:sz w:val="20"/>
                <w:szCs w:val="20"/>
              </w:rPr>
              <w:t>До 5</w:t>
            </w:r>
          </w:p>
        </w:tc>
      </w:tr>
    </w:tbl>
    <w:p w:rsidR="003E47BB" w:rsidRPr="0001087B" w:rsidRDefault="003E47BB" w:rsidP="00EF53AF">
      <w:pPr>
        <w:widowControl w:val="0"/>
        <w:autoSpaceDE w:val="0"/>
        <w:autoSpaceDN w:val="0"/>
        <w:spacing w:after="0" w:line="240" w:lineRule="auto"/>
        <w:rPr>
          <w:rFonts w:ascii="Times New Roman" w:hAnsi="Times New Roman"/>
          <w:sz w:val="24"/>
          <w:szCs w:val="24"/>
        </w:rPr>
        <w:sectPr w:rsidR="003E47BB" w:rsidRPr="0001087B" w:rsidSect="003E47BB">
          <w:type w:val="continuous"/>
          <w:pgSz w:w="11906" w:h="16838"/>
          <w:pgMar w:top="1134" w:right="850" w:bottom="1134" w:left="1701" w:header="708" w:footer="708" w:gutter="0"/>
          <w:cols w:space="708"/>
          <w:docGrid w:linePitch="360"/>
        </w:sectPr>
      </w:pPr>
    </w:p>
    <w:p w:rsidR="00A612BF" w:rsidRPr="0001087B" w:rsidRDefault="00A612BF" w:rsidP="00EF53AF">
      <w:pPr>
        <w:widowControl w:val="0"/>
        <w:autoSpaceDE w:val="0"/>
        <w:autoSpaceDN w:val="0"/>
        <w:spacing w:after="0" w:line="240" w:lineRule="auto"/>
        <w:rPr>
          <w:rFonts w:ascii="Times New Roman" w:hAnsi="Times New Roman"/>
          <w:sz w:val="24"/>
          <w:szCs w:val="24"/>
        </w:rPr>
      </w:pPr>
    </w:p>
    <w:p w:rsidR="00CB7A31" w:rsidRPr="0001087B" w:rsidRDefault="00CB7A31" w:rsidP="00EF53AF">
      <w:pPr>
        <w:widowControl w:val="0"/>
        <w:autoSpaceDE w:val="0"/>
        <w:autoSpaceDN w:val="0"/>
        <w:spacing w:after="0" w:line="240" w:lineRule="auto"/>
        <w:jc w:val="center"/>
        <w:rPr>
          <w:rFonts w:ascii="Times New Roman" w:hAnsi="Times New Roman"/>
          <w:sz w:val="24"/>
          <w:szCs w:val="24"/>
        </w:rPr>
        <w:sectPr w:rsidR="00CB7A31" w:rsidRPr="0001087B" w:rsidSect="003E47BB">
          <w:type w:val="continuous"/>
          <w:pgSz w:w="11906" w:h="16838"/>
          <w:pgMar w:top="1134" w:right="850" w:bottom="1134" w:left="1701" w:header="708" w:footer="708" w:gutter="0"/>
          <w:cols w:num="2" w:space="708"/>
          <w:docGrid w:linePitch="360"/>
        </w:sectPr>
      </w:pPr>
    </w:p>
    <w:p w:rsidR="00A612BF" w:rsidRPr="0001087B" w:rsidRDefault="00A612BF" w:rsidP="00CB7A31">
      <w:pPr>
        <w:widowControl w:val="0"/>
        <w:autoSpaceDE w:val="0"/>
        <w:autoSpaceDN w:val="0"/>
        <w:spacing w:after="0" w:line="240" w:lineRule="auto"/>
        <w:rPr>
          <w:rFonts w:ascii="Times New Roman" w:hAnsi="Times New Roman"/>
          <w:sz w:val="24"/>
          <w:szCs w:val="24"/>
        </w:rPr>
      </w:pPr>
      <w:r w:rsidRPr="0001087B">
        <w:rPr>
          <w:rFonts w:ascii="Times New Roman" w:hAnsi="Times New Roman"/>
          <w:sz w:val="24"/>
          <w:szCs w:val="24"/>
        </w:rPr>
        <w:lastRenderedPageBreak/>
        <w:t>Примерный перечень</w:t>
      </w:r>
    </w:p>
    <w:p w:rsidR="00A612BF" w:rsidRPr="0001087B" w:rsidRDefault="00A612BF" w:rsidP="00CB7A31">
      <w:pPr>
        <w:widowControl w:val="0"/>
        <w:autoSpaceDE w:val="0"/>
        <w:autoSpaceDN w:val="0"/>
        <w:spacing w:after="0" w:line="240" w:lineRule="auto"/>
        <w:rPr>
          <w:rFonts w:ascii="Times New Roman" w:hAnsi="Times New Roman"/>
          <w:sz w:val="24"/>
          <w:szCs w:val="24"/>
        </w:rPr>
      </w:pPr>
      <w:r w:rsidRPr="0001087B">
        <w:rPr>
          <w:rFonts w:ascii="Times New Roman" w:hAnsi="Times New Roman"/>
          <w:sz w:val="24"/>
          <w:szCs w:val="24"/>
        </w:rPr>
        <w:t>критериев и показателей качества и результативности</w:t>
      </w:r>
    </w:p>
    <w:p w:rsidR="00A612BF" w:rsidRPr="0001087B" w:rsidRDefault="00A612BF" w:rsidP="00CB7A31">
      <w:pPr>
        <w:widowControl w:val="0"/>
        <w:autoSpaceDE w:val="0"/>
        <w:autoSpaceDN w:val="0"/>
        <w:spacing w:after="0" w:line="240" w:lineRule="auto"/>
        <w:rPr>
          <w:rFonts w:ascii="Times New Roman" w:hAnsi="Times New Roman"/>
          <w:sz w:val="24"/>
          <w:szCs w:val="24"/>
        </w:rPr>
      </w:pPr>
      <w:r w:rsidRPr="0001087B">
        <w:rPr>
          <w:rFonts w:ascii="Times New Roman" w:hAnsi="Times New Roman"/>
          <w:sz w:val="24"/>
          <w:szCs w:val="24"/>
        </w:rPr>
        <w:t>профессиональной деятельности работников, замещающих</w:t>
      </w:r>
    </w:p>
    <w:p w:rsidR="00A612BF" w:rsidRPr="0001087B" w:rsidRDefault="00A612BF" w:rsidP="00CB7A31">
      <w:pPr>
        <w:widowControl w:val="0"/>
        <w:autoSpaceDE w:val="0"/>
        <w:autoSpaceDN w:val="0"/>
        <w:spacing w:after="0" w:line="240" w:lineRule="auto"/>
        <w:rPr>
          <w:rFonts w:ascii="Times New Roman" w:hAnsi="Times New Roman"/>
          <w:sz w:val="24"/>
          <w:szCs w:val="24"/>
        </w:rPr>
      </w:pPr>
      <w:r w:rsidRPr="0001087B">
        <w:rPr>
          <w:rFonts w:ascii="Times New Roman" w:hAnsi="Times New Roman"/>
          <w:sz w:val="24"/>
          <w:szCs w:val="24"/>
        </w:rPr>
        <w:t>должности служащих, работников, осуществляющих</w:t>
      </w:r>
    </w:p>
    <w:p w:rsidR="00A612BF" w:rsidRPr="0001087B" w:rsidRDefault="00A612BF" w:rsidP="00CB7A31">
      <w:pPr>
        <w:widowControl w:val="0"/>
        <w:autoSpaceDE w:val="0"/>
        <w:autoSpaceDN w:val="0"/>
        <w:spacing w:after="0" w:line="240" w:lineRule="auto"/>
        <w:rPr>
          <w:rFonts w:ascii="Times New Roman" w:hAnsi="Times New Roman"/>
          <w:sz w:val="24"/>
          <w:szCs w:val="24"/>
        </w:rPr>
      </w:pPr>
      <w:r w:rsidRPr="0001087B">
        <w:rPr>
          <w:rFonts w:ascii="Times New Roman" w:hAnsi="Times New Roman"/>
          <w:sz w:val="24"/>
          <w:szCs w:val="24"/>
        </w:rPr>
        <w:t xml:space="preserve">профессиональную деятельность по </w:t>
      </w:r>
      <w:proofErr w:type="gramStart"/>
      <w:r w:rsidRPr="0001087B">
        <w:rPr>
          <w:rFonts w:ascii="Times New Roman" w:hAnsi="Times New Roman"/>
          <w:sz w:val="24"/>
          <w:szCs w:val="24"/>
        </w:rPr>
        <w:t>общеотраслевым</w:t>
      </w:r>
      <w:proofErr w:type="gramEnd"/>
    </w:p>
    <w:p w:rsidR="00A612BF" w:rsidRPr="0001087B" w:rsidRDefault="00A612BF" w:rsidP="00CB7A31">
      <w:pPr>
        <w:widowControl w:val="0"/>
        <w:autoSpaceDE w:val="0"/>
        <w:autoSpaceDN w:val="0"/>
        <w:spacing w:after="0" w:line="240" w:lineRule="auto"/>
        <w:ind w:left="-567"/>
        <w:rPr>
          <w:rFonts w:ascii="Times New Roman" w:hAnsi="Times New Roman"/>
          <w:sz w:val="24"/>
          <w:szCs w:val="24"/>
        </w:rPr>
      </w:pPr>
      <w:r w:rsidRPr="0001087B">
        <w:rPr>
          <w:rFonts w:ascii="Times New Roman" w:hAnsi="Times New Roman"/>
          <w:sz w:val="24"/>
          <w:szCs w:val="24"/>
        </w:rPr>
        <w:t>профессиям рабочих</w:t>
      </w:r>
    </w:p>
    <w:p w:rsidR="00A612BF" w:rsidRPr="0001087B" w:rsidRDefault="00A612BF" w:rsidP="00EF53AF">
      <w:pPr>
        <w:widowControl w:val="0"/>
        <w:autoSpaceDE w:val="0"/>
        <w:autoSpaceDN w:val="0"/>
        <w:spacing w:after="0" w:line="240" w:lineRule="auto"/>
        <w:jc w:val="center"/>
        <w:rPr>
          <w:rFonts w:ascii="Times New Roman" w:hAnsi="Times New Roman"/>
          <w:b/>
          <w:sz w:val="24"/>
          <w:szCs w:val="24"/>
        </w:rPr>
      </w:pPr>
    </w:p>
    <w:p w:rsidR="003E47BB" w:rsidRPr="0001087B" w:rsidRDefault="003E47BB" w:rsidP="00EF53AF">
      <w:pPr>
        <w:spacing w:after="0" w:line="240" w:lineRule="auto"/>
        <w:rPr>
          <w:rFonts w:ascii="Times New Roman" w:hAnsi="Times New Roman"/>
          <w:sz w:val="24"/>
          <w:szCs w:val="24"/>
        </w:rPr>
        <w:sectPr w:rsidR="003E47BB" w:rsidRPr="0001087B" w:rsidSect="00CB7A31">
          <w:type w:val="continuous"/>
          <w:pgSz w:w="11906" w:h="16838"/>
          <w:pgMar w:top="1134" w:right="850" w:bottom="1134" w:left="1701" w:header="708" w:footer="708" w:gutter="0"/>
          <w:cols w:space="708"/>
          <w:docGrid w:linePitch="360"/>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6655"/>
        <w:gridCol w:w="1560"/>
      </w:tblGrid>
      <w:tr w:rsidR="00A612BF" w:rsidRPr="0015012F" w:rsidTr="003E47BB">
        <w:trPr>
          <w:trHeight w:val="865"/>
        </w:trPr>
        <w:tc>
          <w:tcPr>
            <w:tcW w:w="824"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lastRenderedPageBreak/>
              <w:t>№</w:t>
            </w:r>
            <w:proofErr w:type="gramStart"/>
            <w:r w:rsidRPr="0015012F">
              <w:rPr>
                <w:rFonts w:ascii="Times New Roman" w:hAnsi="Times New Roman"/>
                <w:sz w:val="20"/>
                <w:szCs w:val="20"/>
              </w:rPr>
              <w:t>п</w:t>
            </w:r>
            <w:proofErr w:type="gramEnd"/>
            <w:r w:rsidRPr="0015012F">
              <w:rPr>
                <w:rFonts w:ascii="Times New Roman" w:hAnsi="Times New Roman"/>
                <w:sz w:val="20"/>
                <w:szCs w:val="20"/>
              </w:rPr>
              <w:t>/п</w:t>
            </w:r>
          </w:p>
        </w:tc>
        <w:tc>
          <w:tcPr>
            <w:tcW w:w="665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Показатели</w:t>
            </w:r>
          </w:p>
        </w:tc>
        <w:tc>
          <w:tcPr>
            <w:tcW w:w="1560"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Возможный</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Балл</w:t>
            </w:r>
          </w:p>
        </w:tc>
      </w:tr>
      <w:tr w:rsidR="00A612BF" w:rsidRPr="0015012F" w:rsidTr="003E47BB">
        <w:trPr>
          <w:trHeight w:val="1394"/>
        </w:trPr>
        <w:tc>
          <w:tcPr>
            <w:tcW w:w="824" w:type="dxa"/>
            <w:shd w:val="clear" w:color="auto" w:fill="auto"/>
          </w:tcPr>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2</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3</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4</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5</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6</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7</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8</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9</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10</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11</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12</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13</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14</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15</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16</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17</w:t>
            </w:r>
          </w:p>
        </w:tc>
        <w:tc>
          <w:tcPr>
            <w:tcW w:w="6655" w:type="dxa"/>
            <w:shd w:val="clear" w:color="auto" w:fill="auto"/>
          </w:tcPr>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Интенсивность и качество труда:</w:t>
            </w:r>
          </w:p>
          <w:p w:rsidR="00A612BF" w:rsidRPr="0015012F" w:rsidRDefault="00A612BF" w:rsidP="00EF53AF">
            <w:pPr>
              <w:spacing w:after="0" w:line="240" w:lineRule="auto"/>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в связи с обострением криминогенной обстановки, отсутствие порчи (потери</w:t>
            </w:r>
            <w:proofErr w:type="gramStart"/>
            <w:r w:rsidRPr="0015012F">
              <w:rPr>
                <w:rFonts w:ascii="Times New Roman" w:hAnsi="Times New Roman"/>
                <w:sz w:val="20"/>
                <w:szCs w:val="20"/>
              </w:rPr>
              <w:t>)и</w:t>
            </w:r>
            <w:proofErr w:type="gramEnd"/>
            <w:r w:rsidRPr="0015012F">
              <w:rPr>
                <w:rFonts w:ascii="Times New Roman" w:hAnsi="Times New Roman"/>
                <w:sz w:val="20"/>
                <w:szCs w:val="20"/>
              </w:rPr>
              <w:t>мущества во время дежурства</w:t>
            </w:r>
          </w:p>
          <w:p w:rsidR="00A612BF" w:rsidRPr="0015012F" w:rsidRDefault="00A612BF" w:rsidP="00EF53AF">
            <w:pPr>
              <w:widowControl w:val="0"/>
              <w:autoSpaceDE w:val="0"/>
              <w:autoSpaceDN w:val="0"/>
              <w:spacing w:after="0" w:line="240" w:lineRule="auto"/>
              <w:jc w:val="both"/>
              <w:rPr>
                <w:rFonts w:ascii="Times New Roman" w:hAnsi="Times New Roman"/>
                <w:sz w:val="20"/>
                <w:szCs w:val="20"/>
              </w:rPr>
            </w:pPr>
          </w:p>
          <w:p w:rsidR="00A612BF" w:rsidRPr="0015012F" w:rsidRDefault="00A612BF" w:rsidP="00EF53AF">
            <w:pPr>
              <w:widowControl w:val="0"/>
              <w:autoSpaceDE w:val="0"/>
              <w:autoSpaceDN w:val="0"/>
              <w:spacing w:after="0" w:line="240" w:lineRule="auto"/>
              <w:jc w:val="both"/>
              <w:rPr>
                <w:rFonts w:ascii="Times New Roman" w:hAnsi="Times New Roman"/>
                <w:sz w:val="20"/>
                <w:szCs w:val="20"/>
              </w:rPr>
            </w:pPr>
            <w:r w:rsidRPr="0015012F">
              <w:rPr>
                <w:rFonts w:ascii="Times New Roman" w:hAnsi="Times New Roman"/>
                <w:sz w:val="20"/>
                <w:szCs w:val="20"/>
              </w:rPr>
              <w:t>Участие в подготовке учреждения к новому учебному году</w:t>
            </w:r>
          </w:p>
          <w:p w:rsidR="00A612BF" w:rsidRPr="0015012F" w:rsidRDefault="00A612BF" w:rsidP="00EF53AF">
            <w:pPr>
              <w:widowControl w:val="0"/>
              <w:autoSpaceDE w:val="0"/>
              <w:autoSpaceDN w:val="0"/>
              <w:spacing w:after="0" w:line="240" w:lineRule="auto"/>
              <w:jc w:val="both"/>
              <w:rPr>
                <w:rFonts w:ascii="Times New Roman" w:hAnsi="Times New Roman"/>
                <w:sz w:val="20"/>
                <w:szCs w:val="20"/>
              </w:rPr>
            </w:pPr>
          </w:p>
          <w:p w:rsidR="00A612BF" w:rsidRPr="0015012F" w:rsidRDefault="00A612BF" w:rsidP="00EF53AF">
            <w:pPr>
              <w:widowControl w:val="0"/>
              <w:autoSpaceDE w:val="0"/>
              <w:autoSpaceDN w:val="0"/>
              <w:spacing w:after="0" w:line="240" w:lineRule="auto"/>
              <w:jc w:val="both"/>
              <w:rPr>
                <w:rFonts w:ascii="Times New Roman" w:hAnsi="Times New Roman"/>
                <w:sz w:val="20"/>
                <w:szCs w:val="20"/>
              </w:rPr>
            </w:pPr>
            <w:r w:rsidRPr="0015012F">
              <w:rPr>
                <w:rFonts w:ascii="Times New Roman" w:hAnsi="Times New Roman"/>
                <w:sz w:val="20"/>
                <w:szCs w:val="20"/>
              </w:rPr>
              <w:t>Участие в проведении ремонтных работ в учреждении</w:t>
            </w:r>
          </w:p>
          <w:p w:rsidR="00A612BF" w:rsidRPr="0015012F" w:rsidRDefault="00A612BF" w:rsidP="00EF53AF">
            <w:pPr>
              <w:widowControl w:val="0"/>
              <w:autoSpaceDE w:val="0"/>
              <w:autoSpaceDN w:val="0"/>
              <w:spacing w:after="0" w:line="240" w:lineRule="auto"/>
              <w:jc w:val="both"/>
              <w:rPr>
                <w:rFonts w:ascii="Times New Roman" w:hAnsi="Times New Roman"/>
                <w:sz w:val="20"/>
                <w:szCs w:val="20"/>
              </w:rPr>
            </w:pPr>
          </w:p>
          <w:p w:rsidR="00A612BF" w:rsidRPr="0015012F" w:rsidRDefault="00A612BF" w:rsidP="00EF53AF">
            <w:pPr>
              <w:widowControl w:val="0"/>
              <w:autoSpaceDE w:val="0"/>
              <w:autoSpaceDN w:val="0"/>
              <w:spacing w:after="0" w:line="240" w:lineRule="auto"/>
              <w:jc w:val="both"/>
              <w:rPr>
                <w:rFonts w:ascii="Times New Roman" w:hAnsi="Times New Roman"/>
                <w:sz w:val="20"/>
                <w:szCs w:val="20"/>
              </w:rPr>
            </w:pPr>
            <w:r w:rsidRPr="0015012F">
              <w:rPr>
                <w:rFonts w:ascii="Times New Roman" w:hAnsi="Times New Roman"/>
                <w:sz w:val="20"/>
                <w:szCs w:val="20"/>
              </w:rPr>
              <w:t>Участие в благоустройстве прилегающей к учреждению территории</w:t>
            </w:r>
          </w:p>
          <w:p w:rsidR="00A612BF" w:rsidRPr="0015012F" w:rsidRDefault="00A612BF" w:rsidP="00EF53AF">
            <w:pPr>
              <w:widowControl w:val="0"/>
              <w:autoSpaceDE w:val="0"/>
              <w:autoSpaceDN w:val="0"/>
              <w:spacing w:after="0" w:line="240" w:lineRule="auto"/>
              <w:jc w:val="both"/>
              <w:rPr>
                <w:rFonts w:ascii="Times New Roman" w:hAnsi="Times New Roman"/>
                <w:sz w:val="20"/>
                <w:szCs w:val="20"/>
              </w:rPr>
            </w:pP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Качество ежедневной уборки помещений</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Качество генеральной уборки помещений </w:t>
            </w:r>
          </w:p>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Качественное выполнение разовых поручений руководителя учреждения</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Обеспечение сохранности вещей, сданных на хранение</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Своевременные меры в случае утраты вещей, сданных на хранение, и принятие мер к их обнаружению</w:t>
            </w:r>
          </w:p>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Содержание в чистоте и порядке помещения гардероба</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Отсутствие порчи (потери) имущества во время дежурства</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Своевременное реагирование на возникающие чрезвычайные ситуации </w:t>
            </w:r>
          </w:p>
          <w:p w:rsidR="00A612BF" w:rsidRPr="0015012F" w:rsidRDefault="00A612BF" w:rsidP="00EF53AF">
            <w:pPr>
              <w:spacing w:after="0" w:line="240" w:lineRule="auto"/>
              <w:jc w:val="both"/>
              <w:rPr>
                <w:rFonts w:ascii="Times New Roman" w:hAnsi="Times New Roman"/>
                <w:sz w:val="20"/>
                <w:szCs w:val="20"/>
              </w:rPr>
            </w:pPr>
            <w:r w:rsidRPr="0015012F">
              <w:rPr>
                <w:rFonts w:ascii="Times New Roman" w:hAnsi="Times New Roman"/>
                <w:sz w:val="20"/>
                <w:szCs w:val="20"/>
              </w:rPr>
              <w:t>Содержание помещений и территории в надлежащем санитарном состоянии</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Своевременное обслуживание закрепленного оборудования и механизмов, текущий ремонт</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 xml:space="preserve">Качество выполнения всех видов ремонтно-строительных работ в помещении, прилегающих зданиях и на территории </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Соблюдение правил ПБ, охраны труда, санитарно-гигиенических правил</w:t>
            </w:r>
          </w:p>
          <w:p w:rsidR="00A612BF" w:rsidRPr="0015012F" w:rsidRDefault="00A612BF" w:rsidP="00EF53AF">
            <w:pPr>
              <w:spacing w:after="0" w:line="240" w:lineRule="auto"/>
              <w:rPr>
                <w:rFonts w:ascii="Times New Roman" w:hAnsi="Times New Roman"/>
                <w:sz w:val="20"/>
                <w:szCs w:val="20"/>
              </w:rPr>
            </w:pPr>
            <w:r w:rsidRPr="0015012F">
              <w:rPr>
                <w:rFonts w:ascii="Times New Roman" w:hAnsi="Times New Roman"/>
                <w:sz w:val="20"/>
                <w:szCs w:val="20"/>
              </w:rPr>
              <w:t>Высокий уровень исполнительской дисциплины при выполнении работ, не входящих в должностные обязанности</w:t>
            </w:r>
          </w:p>
        </w:tc>
        <w:tc>
          <w:tcPr>
            <w:tcW w:w="1560" w:type="dxa"/>
          </w:tcPr>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0-3</w:t>
            </w: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0-3</w:t>
            </w: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0-3</w:t>
            </w: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0-3</w:t>
            </w: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0-1</w:t>
            </w: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0-2</w:t>
            </w: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0-4</w:t>
            </w: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0-3</w:t>
            </w: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0-3</w:t>
            </w: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0-3</w:t>
            </w: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0-3</w:t>
            </w: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0-3</w:t>
            </w: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0-3</w:t>
            </w: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0-3</w:t>
            </w: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0-5</w:t>
            </w: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0-3</w:t>
            </w: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p>
          <w:p w:rsidR="00A612BF" w:rsidRPr="0015012F" w:rsidRDefault="00A612BF" w:rsidP="00EF53AF">
            <w:pPr>
              <w:widowControl w:val="0"/>
              <w:autoSpaceDE w:val="0"/>
              <w:autoSpaceDN w:val="0"/>
              <w:spacing w:after="0" w:line="240" w:lineRule="auto"/>
              <w:jc w:val="center"/>
              <w:rPr>
                <w:rFonts w:ascii="Times New Roman" w:hAnsi="Times New Roman"/>
                <w:sz w:val="20"/>
                <w:szCs w:val="20"/>
              </w:rPr>
            </w:pPr>
            <w:r w:rsidRPr="0015012F">
              <w:rPr>
                <w:rFonts w:ascii="Times New Roman" w:hAnsi="Times New Roman"/>
                <w:sz w:val="20"/>
                <w:szCs w:val="20"/>
              </w:rPr>
              <w:t>0-3</w:t>
            </w:r>
          </w:p>
        </w:tc>
      </w:tr>
    </w:tbl>
    <w:p w:rsidR="003E47BB" w:rsidRPr="0001087B" w:rsidRDefault="003E47BB" w:rsidP="00EF53AF">
      <w:pPr>
        <w:spacing w:after="0" w:line="240" w:lineRule="auto"/>
        <w:rPr>
          <w:rFonts w:ascii="Times New Roman" w:hAnsi="Times New Roman"/>
          <w:sz w:val="24"/>
          <w:szCs w:val="24"/>
        </w:rPr>
        <w:sectPr w:rsidR="003E47BB" w:rsidRPr="0001087B" w:rsidSect="003E47BB">
          <w:type w:val="continuous"/>
          <w:pgSz w:w="11906" w:h="16838"/>
          <w:pgMar w:top="1134" w:right="850" w:bottom="1134" w:left="1701" w:header="708" w:footer="708" w:gutter="0"/>
          <w:cols w:space="708"/>
          <w:docGrid w:linePitch="360"/>
        </w:sectPr>
      </w:pPr>
    </w:p>
    <w:p w:rsidR="00A612BF" w:rsidRPr="0001087B" w:rsidRDefault="00A612BF" w:rsidP="00EF53AF">
      <w:pPr>
        <w:spacing w:after="0" w:line="240" w:lineRule="auto"/>
        <w:rPr>
          <w:rFonts w:ascii="Times New Roman" w:hAnsi="Times New Roman"/>
          <w:sz w:val="24"/>
          <w:szCs w:val="24"/>
        </w:rPr>
      </w:pP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24.12.2019г. №60</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СЕЛЬСКОЕ ПОСЕЛЕНИЕ</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ДУМА</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РЕШЕНИЕ</w:t>
      </w:r>
    </w:p>
    <w:p w:rsidR="003E47BB" w:rsidRPr="0001087B" w:rsidRDefault="003E47BB" w:rsidP="00EF53AF">
      <w:pPr>
        <w:spacing w:after="0" w:line="240" w:lineRule="auto"/>
        <w:jc w:val="center"/>
        <w:rPr>
          <w:rFonts w:ascii="Times New Roman" w:hAnsi="Times New Roman"/>
          <w:sz w:val="24"/>
          <w:szCs w:val="24"/>
        </w:rPr>
      </w:pP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 xml:space="preserve">ОБ УТВЕРЖДЕНИИ ПОЛОЖЕНИЯ ОБ ОПЛАТЕ ТРУДА ТЕХНИЧЕСКОГО, ВСПОМОГАТЕЛЬНОГО ПЕРСОНАЛА И РАБОЧИХ </w:t>
      </w:r>
      <w:r w:rsidRPr="0001087B">
        <w:rPr>
          <w:rFonts w:ascii="Times New Roman" w:hAnsi="Times New Roman"/>
          <w:b/>
          <w:sz w:val="24"/>
          <w:szCs w:val="24"/>
        </w:rPr>
        <w:lastRenderedPageBreak/>
        <w:t>АДМИНИСТРАЦИИ МУНИЦИПАЛЬНОГО ОБРАЗОВАНИЯ «КАЗАЧЬЕ»</w:t>
      </w:r>
    </w:p>
    <w:p w:rsidR="003E47BB" w:rsidRPr="0001087B" w:rsidRDefault="003E47BB" w:rsidP="00EF53AF">
      <w:pPr>
        <w:spacing w:after="0" w:line="240" w:lineRule="auto"/>
        <w:jc w:val="center"/>
        <w:rPr>
          <w:rFonts w:ascii="Times New Roman" w:hAnsi="Times New Roman"/>
          <w:sz w:val="24"/>
          <w:szCs w:val="24"/>
        </w:rPr>
      </w:pPr>
    </w:p>
    <w:p w:rsidR="0001087B" w:rsidRDefault="003E47BB" w:rsidP="00CB7A31">
      <w:pPr>
        <w:spacing w:after="0" w:line="240" w:lineRule="auto"/>
        <w:ind w:firstLineChars="295" w:firstLine="708"/>
        <w:jc w:val="both"/>
        <w:rPr>
          <w:rFonts w:ascii="Times New Roman" w:hAnsi="Times New Roman"/>
          <w:sz w:val="24"/>
          <w:szCs w:val="24"/>
        </w:rPr>
      </w:pPr>
      <w:proofErr w:type="gramStart"/>
      <w:r w:rsidRPr="0001087B">
        <w:rPr>
          <w:rFonts w:ascii="Times New Roman" w:hAnsi="Times New Roman"/>
          <w:sz w:val="24"/>
          <w:szCs w:val="24"/>
        </w:rPr>
        <w:t xml:space="preserve">В целях обеспечения гарантий работников администрации муниципального образования «Казачье», руководствуясь: статьями114, 129, 130, 132, 134, 135, 136, 316 Трудового кодекса Российской Федерации от 30.12.2001 №197-ФЗ (ред. от 18.10.2007г.), пунктом 2 статьи136 Бюджетного кодекса Российской Федерации от 31.07.1998г. №145-ФЗ (ред. от 08.11.2007г.), статьей 53 Федерального закона от 06.10.2003 </w:t>
      </w:r>
      <w:r w:rsidRPr="0001087B">
        <w:rPr>
          <w:rFonts w:ascii="Times New Roman" w:hAnsi="Times New Roman"/>
          <w:sz w:val="24"/>
          <w:szCs w:val="24"/>
        </w:rPr>
        <w:lastRenderedPageBreak/>
        <w:t>№131-ФЗ (ред. от 08.11.2007г.), «Об общих принципах организации местногосамоуправления</w:t>
      </w:r>
      <w:proofErr w:type="gramEnd"/>
      <w:r w:rsidRPr="0001087B">
        <w:rPr>
          <w:rFonts w:ascii="Times New Roman" w:hAnsi="Times New Roman"/>
          <w:sz w:val="24"/>
          <w:szCs w:val="24"/>
        </w:rPr>
        <w:t xml:space="preserve"> в Российской Федерации», статьей 22 Федерального закона от 02.03.1007г. №25-ФЗ «О муниципальной службе в Российской Федерации», статьями 10, 17 Закона Иркутской области от 15.10.2007г. № 88-ОЗ «Об отдельных вопросах муниципальной службы Иркутской области», Законом Иркутской области от 15.10.2007 № 89-оз «О Реестре должностей муниципальной службы в Иркутской области и соотношении </w:t>
      </w:r>
    </w:p>
    <w:p w:rsidR="0001087B" w:rsidRDefault="0001087B" w:rsidP="00CB7A31">
      <w:pPr>
        <w:spacing w:after="0" w:line="240" w:lineRule="auto"/>
        <w:ind w:firstLineChars="295" w:firstLine="708"/>
        <w:jc w:val="both"/>
        <w:rPr>
          <w:rFonts w:ascii="Times New Roman" w:hAnsi="Times New Roman"/>
          <w:sz w:val="24"/>
          <w:szCs w:val="24"/>
        </w:rPr>
      </w:pPr>
    </w:p>
    <w:p w:rsidR="003E47BB" w:rsidRPr="0001087B" w:rsidRDefault="003E47BB" w:rsidP="00CB7A31">
      <w:pPr>
        <w:spacing w:after="0" w:line="240" w:lineRule="auto"/>
        <w:ind w:firstLineChars="295" w:firstLine="708"/>
        <w:jc w:val="both"/>
        <w:rPr>
          <w:rFonts w:ascii="Times New Roman" w:hAnsi="Times New Roman"/>
          <w:sz w:val="24"/>
          <w:szCs w:val="24"/>
        </w:rPr>
      </w:pPr>
      <w:proofErr w:type="gramStart"/>
      <w:r w:rsidRPr="0001087B">
        <w:rPr>
          <w:rFonts w:ascii="Times New Roman" w:hAnsi="Times New Roman"/>
          <w:sz w:val="24"/>
          <w:szCs w:val="24"/>
        </w:rPr>
        <w:t>должностей муниципальной службы и должностей государственной гражданской службы Иркутской области», статьями 8, 10 Закона Иркутской области от 30.11.2005г. № 25-ОЗ (в ред. от 13.12.2010г.) «О государственных должностях Иркутской области», Законом Иркутской области от 30.11.2005г. №92-ОЗ «О предельных нормативах размера оплаты труда», Законом Иркутской области от 27.03.2009г. № 13-ОЗ (ред. от 08.10.2007г.) «О периодах трудовой деятельности, учитываемых приисчислении</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стажа замещения областных государственных и муниципальных должностей, дающих право на установление ежемесячной надбавки к должностному окладу за выслугу лет», Постановлением Губернатора Иркутской области от 14.07.2007 №304-п «О порядке единовременной выплаты при предоставлении ежегодного оплачиваемого отпуска государственным гражданским служащим Иркутской области», Постановлением Губернатора Иркутской области от 01.08.2007г. №331-п «О формировании фонда оплаты труда», Постановлением Губернатора Иркутской области от 16.11.2007г</w:t>
      </w:r>
      <w:proofErr w:type="gramEnd"/>
      <w:r w:rsidRPr="0001087B">
        <w:rPr>
          <w:rFonts w:ascii="Times New Roman" w:hAnsi="Times New Roman"/>
          <w:sz w:val="24"/>
          <w:szCs w:val="24"/>
        </w:rPr>
        <w:t>. №</w:t>
      </w:r>
      <w:proofErr w:type="gramStart"/>
      <w:r w:rsidRPr="0001087B">
        <w:rPr>
          <w:rFonts w:ascii="Times New Roman" w:hAnsi="Times New Roman"/>
          <w:sz w:val="24"/>
          <w:szCs w:val="24"/>
        </w:rPr>
        <w:t xml:space="preserve">536-п «О размерах должностных окладов и ежемесячного денежного поощрения государственных гражданских служащих Иркутской области», Постановлением </w:t>
      </w:r>
      <w:r w:rsidRPr="0001087B">
        <w:rPr>
          <w:rFonts w:ascii="Times New Roman" w:hAnsi="Times New Roman"/>
          <w:sz w:val="24"/>
          <w:szCs w:val="24"/>
        </w:rPr>
        <w:lastRenderedPageBreak/>
        <w:t>Губернатора Иркутской области от 20.03.2006г. №95-п «О порядке выплаты ежемесячной надбавки к должностному окладу за особые условия государственной службы Иркутской области, премии за выполнение особо важных и сложных заданий, материальной помощи государственным гражданским служащим Иркутской области», Постановлением администрации Иркутской области от 13.02.2008г. №17-па</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 xml:space="preserve">О тарифной ставке (окладе) первого разряда и </w:t>
      </w:r>
      <w:proofErr w:type="spellStart"/>
      <w:r w:rsidRPr="0001087B">
        <w:rPr>
          <w:rFonts w:ascii="Times New Roman" w:hAnsi="Times New Roman"/>
          <w:sz w:val="24"/>
          <w:szCs w:val="24"/>
        </w:rPr>
        <w:t>межразрядных</w:t>
      </w:r>
      <w:proofErr w:type="spellEnd"/>
      <w:r w:rsidRPr="0001087B">
        <w:rPr>
          <w:rFonts w:ascii="Times New Roman" w:hAnsi="Times New Roman"/>
          <w:sz w:val="24"/>
          <w:szCs w:val="24"/>
        </w:rPr>
        <w:t xml:space="preserve"> тарифных коэффициентах единой тарифной сетки по оплате труда работников государственных учреждений, находящихся в ведении Иркутской области», Указом Губернатора Иркутской области от 22 сентября 2011г. №246-УГ "Об оплате труда работников, замещающих должности, не являющиеся</w:t>
      </w:r>
      <w:r w:rsidRPr="0001087B">
        <w:rPr>
          <w:rFonts w:ascii="Times New Roman" w:hAnsi="Times New Roman"/>
          <w:sz w:val="24"/>
          <w:szCs w:val="24"/>
        </w:rPr>
        <w:br/>
        <w:t>должностями государственной гражданской службы Иркутской области,</w:t>
      </w:r>
      <w:r w:rsidRPr="0001087B">
        <w:rPr>
          <w:rFonts w:ascii="Times New Roman" w:hAnsi="Times New Roman"/>
          <w:sz w:val="24"/>
          <w:szCs w:val="24"/>
        </w:rPr>
        <w:br/>
        <w:t>и вспомогательного персонала органов государственной власти Иркутской области и иных государственных органовИркутской области</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в редакции от 02.12.11г. №341-уг; Указом Губернатора Иркутской области от 05 октября 2018г. №204-УГ "</w:t>
      </w:r>
      <w:r w:rsidRPr="0001087B">
        <w:rPr>
          <w:rFonts w:ascii="Times New Roman" w:hAnsi="Times New Roman"/>
          <w:spacing w:val="2"/>
          <w:sz w:val="24"/>
          <w:szCs w:val="24"/>
          <w:shd w:val="clear" w:color="auto" w:fill="FFFFFF"/>
        </w:rPr>
        <w:t>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Pr="0001087B">
        <w:rPr>
          <w:rFonts w:ascii="Times New Roman" w:hAnsi="Times New Roman"/>
          <w:sz w:val="24"/>
          <w:szCs w:val="24"/>
        </w:rPr>
        <w:t>, Уставом муниципального образования «Казачье», дума</w:t>
      </w:r>
      <w:proofErr w:type="gramEnd"/>
    </w:p>
    <w:p w:rsidR="003E47BB" w:rsidRPr="0001087B" w:rsidRDefault="003E47BB" w:rsidP="00EF53AF">
      <w:pPr>
        <w:spacing w:after="0" w:line="240" w:lineRule="auto"/>
        <w:ind w:firstLine="709"/>
        <w:jc w:val="both"/>
        <w:rPr>
          <w:rFonts w:ascii="Times New Roman" w:hAnsi="Times New Roman"/>
          <w:sz w:val="24"/>
          <w:szCs w:val="24"/>
        </w:rPr>
      </w:pP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РЕШИЛА:</w:t>
      </w:r>
    </w:p>
    <w:p w:rsidR="003E47BB" w:rsidRPr="0001087B" w:rsidRDefault="003E47BB" w:rsidP="00EF53AF">
      <w:pPr>
        <w:spacing w:after="0" w:line="240" w:lineRule="auto"/>
        <w:ind w:firstLine="709"/>
        <w:jc w:val="both"/>
        <w:rPr>
          <w:rFonts w:ascii="Times New Roman" w:hAnsi="Times New Roman"/>
          <w:sz w:val="24"/>
          <w:szCs w:val="24"/>
        </w:rPr>
      </w:pP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1.Утвердить Положение об оплате труда технического, вспомогательного персонала и рабочих администрации муниципального образования «Казачье» (Приложение 1).</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2.Настоящее Решение вступает в силу с 01.01.2020 года.</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3. Отменить решение Думы № 149 от 27.12.2017г.</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4.Опубликовать настоящее Решение в муниципальном «Вестнике».</w:t>
      </w:r>
    </w:p>
    <w:p w:rsidR="003E47BB" w:rsidRPr="0001087B" w:rsidRDefault="003E47BB" w:rsidP="00EF53AF">
      <w:pPr>
        <w:spacing w:after="0" w:line="240" w:lineRule="auto"/>
        <w:ind w:firstLine="709"/>
        <w:jc w:val="both"/>
        <w:rPr>
          <w:rFonts w:ascii="Times New Roman" w:hAnsi="Times New Roman"/>
          <w:sz w:val="24"/>
          <w:szCs w:val="24"/>
        </w:rPr>
      </w:pPr>
    </w:p>
    <w:p w:rsidR="003E47BB" w:rsidRPr="0001087B" w:rsidRDefault="003E47BB" w:rsidP="00EF53AF">
      <w:pPr>
        <w:spacing w:after="0" w:line="240" w:lineRule="auto"/>
        <w:rPr>
          <w:rFonts w:ascii="Times New Roman" w:hAnsi="Times New Roman"/>
          <w:sz w:val="24"/>
          <w:szCs w:val="24"/>
        </w:rPr>
      </w:pPr>
      <w:r w:rsidRPr="0001087B">
        <w:rPr>
          <w:rFonts w:ascii="Times New Roman" w:hAnsi="Times New Roman"/>
          <w:sz w:val="24"/>
          <w:szCs w:val="24"/>
        </w:rPr>
        <w:t>Председатель Думы,</w:t>
      </w:r>
    </w:p>
    <w:p w:rsidR="003E47BB" w:rsidRPr="0001087B" w:rsidRDefault="003E47BB" w:rsidP="00EF53AF">
      <w:pPr>
        <w:spacing w:after="0" w:line="240" w:lineRule="auto"/>
        <w:rPr>
          <w:rFonts w:ascii="Times New Roman" w:hAnsi="Times New Roman"/>
          <w:sz w:val="24"/>
          <w:szCs w:val="24"/>
        </w:rPr>
      </w:pPr>
      <w:r w:rsidRPr="0001087B">
        <w:rPr>
          <w:rFonts w:ascii="Times New Roman" w:hAnsi="Times New Roman"/>
          <w:sz w:val="24"/>
          <w:szCs w:val="24"/>
        </w:rPr>
        <w:t>Глава сельского поселения «Казачье»</w:t>
      </w:r>
    </w:p>
    <w:p w:rsidR="004B4E21" w:rsidRDefault="004B4E21" w:rsidP="004B4E21">
      <w:pPr>
        <w:spacing w:after="0" w:line="240" w:lineRule="auto"/>
        <w:jc w:val="both"/>
        <w:rPr>
          <w:rFonts w:ascii="Times New Roman" w:hAnsi="Times New Roman"/>
          <w:sz w:val="24"/>
          <w:szCs w:val="24"/>
        </w:rPr>
      </w:pPr>
      <w:bookmarkStart w:id="7" w:name="sub_9991"/>
      <w:r w:rsidRPr="0001087B">
        <w:rPr>
          <w:rFonts w:ascii="Times New Roman" w:hAnsi="Times New Roman"/>
          <w:sz w:val="24"/>
          <w:szCs w:val="24"/>
        </w:rPr>
        <w:t>Т.С. Пушкарева</w:t>
      </w:r>
    </w:p>
    <w:p w:rsidR="0001087B" w:rsidRPr="0001087B" w:rsidRDefault="0001087B" w:rsidP="004B4E21">
      <w:pPr>
        <w:spacing w:after="0" w:line="240" w:lineRule="auto"/>
        <w:jc w:val="both"/>
        <w:rPr>
          <w:rFonts w:ascii="Times New Roman" w:hAnsi="Times New Roman"/>
          <w:sz w:val="24"/>
          <w:szCs w:val="24"/>
        </w:rPr>
      </w:pPr>
    </w:p>
    <w:p w:rsidR="003E47BB" w:rsidRPr="0001087B" w:rsidRDefault="003E47BB" w:rsidP="004B4E21">
      <w:pPr>
        <w:autoSpaceDE w:val="0"/>
        <w:autoSpaceDN w:val="0"/>
        <w:adjustRightInd w:val="0"/>
        <w:spacing w:after="0" w:line="240" w:lineRule="auto"/>
        <w:rPr>
          <w:rFonts w:ascii="Times New Roman" w:hAnsi="Times New Roman"/>
          <w:b/>
          <w:bCs/>
          <w:sz w:val="24"/>
          <w:szCs w:val="24"/>
        </w:rPr>
      </w:pPr>
      <w:r w:rsidRPr="0001087B">
        <w:rPr>
          <w:rFonts w:ascii="Times New Roman" w:hAnsi="Times New Roman"/>
          <w:b/>
          <w:bCs/>
          <w:sz w:val="24"/>
          <w:szCs w:val="24"/>
        </w:rPr>
        <w:t xml:space="preserve">ПОЛОЖЕНИЕ ОБ ОПЛАТЕ ТРУДА ТЕХНИЧЕСКОГО, ВСПОМОГАТЕЛЬНОГО ПЕРСОНАЛА И РАБОЧИХ ОРГАНОВ МЕСТНОГО САМОУПРАВЛЕНИЯ </w:t>
      </w:r>
    </w:p>
    <w:p w:rsidR="003E47BB" w:rsidRPr="0001087B" w:rsidRDefault="003E47BB" w:rsidP="00EF53AF">
      <w:pPr>
        <w:widowControl w:val="0"/>
        <w:autoSpaceDE w:val="0"/>
        <w:autoSpaceDN w:val="0"/>
        <w:adjustRightInd w:val="0"/>
        <w:spacing w:after="0" w:line="240" w:lineRule="auto"/>
        <w:outlineLvl w:val="0"/>
        <w:rPr>
          <w:rFonts w:ascii="Times New Roman" w:hAnsi="Times New Roman"/>
          <w:bCs/>
          <w:sz w:val="24"/>
          <w:szCs w:val="24"/>
        </w:rPr>
      </w:pPr>
      <w:bookmarkStart w:id="8" w:name="sub_100"/>
      <w:bookmarkEnd w:id="7"/>
    </w:p>
    <w:p w:rsidR="003E47BB" w:rsidRPr="0001087B" w:rsidRDefault="003E47BB" w:rsidP="00EF53AF">
      <w:pPr>
        <w:widowControl w:val="0"/>
        <w:autoSpaceDE w:val="0"/>
        <w:autoSpaceDN w:val="0"/>
        <w:adjustRightInd w:val="0"/>
        <w:spacing w:after="0" w:line="240" w:lineRule="auto"/>
        <w:jc w:val="center"/>
        <w:outlineLvl w:val="0"/>
        <w:rPr>
          <w:rFonts w:ascii="Times New Roman" w:hAnsi="Times New Roman"/>
          <w:bCs/>
          <w:sz w:val="24"/>
          <w:szCs w:val="24"/>
        </w:rPr>
      </w:pPr>
      <w:r w:rsidRPr="0001087B">
        <w:rPr>
          <w:rFonts w:ascii="Times New Roman" w:hAnsi="Times New Roman"/>
          <w:bCs/>
          <w:sz w:val="24"/>
          <w:szCs w:val="24"/>
        </w:rPr>
        <w:t>Глава 1. Общие положения</w:t>
      </w:r>
    </w:p>
    <w:bookmarkEnd w:id="8"/>
    <w:p w:rsidR="003E47BB" w:rsidRPr="0001087B" w:rsidRDefault="003E47BB" w:rsidP="00EF53AF">
      <w:pPr>
        <w:spacing w:after="0" w:line="240" w:lineRule="auto"/>
        <w:ind w:firstLine="720"/>
        <w:jc w:val="both"/>
        <w:rPr>
          <w:rFonts w:ascii="Times New Roman" w:hAnsi="Times New Roman"/>
          <w:sz w:val="24"/>
          <w:szCs w:val="24"/>
        </w:rPr>
      </w:pPr>
    </w:p>
    <w:p w:rsidR="003E47BB" w:rsidRPr="0001087B" w:rsidRDefault="003E47BB" w:rsidP="00EF53AF">
      <w:pPr>
        <w:spacing w:after="0" w:line="240" w:lineRule="auto"/>
        <w:ind w:firstLine="720"/>
        <w:jc w:val="both"/>
        <w:rPr>
          <w:rFonts w:ascii="Times New Roman" w:hAnsi="Times New Roman"/>
          <w:sz w:val="24"/>
          <w:szCs w:val="24"/>
        </w:rPr>
      </w:pPr>
      <w:bookmarkStart w:id="9" w:name="sub_11"/>
      <w:r w:rsidRPr="0001087B">
        <w:rPr>
          <w:rFonts w:ascii="Times New Roman" w:hAnsi="Times New Roman"/>
          <w:sz w:val="24"/>
          <w:szCs w:val="24"/>
        </w:rPr>
        <w:t>1. Настоящее Положение устанавливает оплату труда и порядок формирования фонда оплаты труда работников, замещающих должности, не являющиеся должностями муниципальной службы, и вспомогательного персонала органов местного самоуправления.</w:t>
      </w:r>
    </w:p>
    <w:p w:rsidR="003E47BB" w:rsidRPr="0001087B" w:rsidRDefault="003E47BB" w:rsidP="00EF53AF">
      <w:pPr>
        <w:spacing w:after="0" w:line="240" w:lineRule="auto"/>
        <w:ind w:firstLine="720"/>
        <w:jc w:val="both"/>
        <w:rPr>
          <w:rFonts w:ascii="Times New Roman" w:hAnsi="Times New Roman"/>
          <w:sz w:val="24"/>
          <w:szCs w:val="24"/>
        </w:rPr>
      </w:pPr>
      <w:bookmarkStart w:id="10" w:name="sub_12"/>
      <w:bookmarkEnd w:id="9"/>
      <w:r w:rsidRPr="0001087B">
        <w:rPr>
          <w:rFonts w:ascii="Times New Roman" w:hAnsi="Times New Roman"/>
          <w:sz w:val="24"/>
          <w:szCs w:val="24"/>
        </w:rPr>
        <w:t xml:space="preserve">2. Под вспомогательным персоналом органов местного самоуправления в целях настоящего Положения понимаются лица, работающие в органах местного самоуправления по трудовым договорам и не являющиеся муниципальными служащими муниципального образования или работниками, указанными в </w:t>
      </w:r>
      <w:hyperlink r:id="rId27" w:anchor="sub_24" w:history="1">
        <w:r w:rsidRPr="0001087B">
          <w:rPr>
            <w:rFonts w:ascii="Times New Roman" w:hAnsi="Times New Roman"/>
            <w:sz w:val="24"/>
            <w:szCs w:val="24"/>
          </w:rPr>
          <w:t>пункте 4</w:t>
        </w:r>
      </w:hyperlink>
      <w:r w:rsidRPr="0001087B">
        <w:rPr>
          <w:rFonts w:ascii="Times New Roman" w:hAnsi="Times New Roman"/>
          <w:sz w:val="24"/>
          <w:szCs w:val="24"/>
        </w:rPr>
        <w:t xml:space="preserve"> настоящего Положения.</w:t>
      </w:r>
    </w:p>
    <w:bookmarkEnd w:id="10"/>
    <w:p w:rsidR="003E47BB" w:rsidRPr="0001087B" w:rsidRDefault="003E47BB" w:rsidP="00EF53AF">
      <w:pPr>
        <w:spacing w:after="0" w:line="240" w:lineRule="auto"/>
        <w:ind w:firstLine="720"/>
        <w:jc w:val="both"/>
        <w:rPr>
          <w:rFonts w:ascii="Times New Roman" w:hAnsi="Times New Roman"/>
          <w:sz w:val="24"/>
          <w:szCs w:val="24"/>
        </w:rPr>
      </w:pPr>
    </w:p>
    <w:p w:rsidR="003E47BB" w:rsidRPr="0001087B" w:rsidRDefault="003E47BB" w:rsidP="00EF53AF">
      <w:pPr>
        <w:widowControl w:val="0"/>
        <w:autoSpaceDE w:val="0"/>
        <w:autoSpaceDN w:val="0"/>
        <w:adjustRightInd w:val="0"/>
        <w:spacing w:after="0" w:line="240" w:lineRule="auto"/>
        <w:jc w:val="center"/>
        <w:outlineLvl w:val="0"/>
        <w:rPr>
          <w:rFonts w:ascii="Times New Roman" w:hAnsi="Times New Roman"/>
          <w:bCs/>
          <w:sz w:val="24"/>
          <w:szCs w:val="24"/>
        </w:rPr>
      </w:pPr>
      <w:bookmarkStart w:id="11" w:name="sub_200"/>
      <w:r w:rsidRPr="0001087B">
        <w:rPr>
          <w:rFonts w:ascii="Times New Roman" w:hAnsi="Times New Roman"/>
          <w:bCs/>
          <w:sz w:val="24"/>
          <w:szCs w:val="24"/>
        </w:rPr>
        <w:t xml:space="preserve">Глава 2. Оплата труда и порядок </w:t>
      </w:r>
      <w:proofErr w:type="gramStart"/>
      <w:r w:rsidRPr="0001087B">
        <w:rPr>
          <w:rFonts w:ascii="Times New Roman" w:hAnsi="Times New Roman"/>
          <w:bCs/>
          <w:sz w:val="24"/>
          <w:szCs w:val="24"/>
        </w:rPr>
        <w:lastRenderedPageBreak/>
        <w:t>формирования фонда оплаты труда работников органа местного</w:t>
      </w:r>
      <w:proofErr w:type="gramEnd"/>
      <w:r w:rsidRPr="0001087B">
        <w:rPr>
          <w:rFonts w:ascii="Times New Roman" w:hAnsi="Times New Roman"/>
          <w:bCs/>
          <w:sz w:val="24"/>
          <w:szCs w:val="24"/>
        </w:rPr>
        <w:t xml:space="preserve"> самоуправления, замещающих должности, не являющиеся должностями муниципальной службы</w:t>
      </w:r>
    </w:p>
    <w:bookmarkEnd w:id="11"/>
    <w:p w:rsidR="003E47BB" w:rsidRPr="0001087B" w:rsidRDefault="003E47BB" w:rsidP="00EF53AF">
      <w:pPr>
        <w:spacing w:after="0" w:line="240" w:lineRule="auto"/>
        <w:ind w:firstLine="720"/>
        <w:jc w:val="both"/>
        <w:rPr>
          <w:rFonts w:ascii="Times New Roman" w:hAnsi="Times New Roman"/>
          <w:sz w:val="24"/>
          <w:szCs w:val="24"/>
        </w:rPr>
      </w:pPr>
    </w:p>
    <w:p w:rsidR="003E47BB" w:rsidRPr="0001087B" w:rsidRDefault="003E47BB" w:rsidP="00EF53AF">
      <w:pPr>
        <w:spacing w:after="0" w:line="240" w:lineRule="auto"/>
        <w:ind w:firstLine="720"/>
        <w:jc w:val="both"/>
        <w:rPr>
          <w:rFonts w:ascii="Times New Roman" w:hAnsi="Times New Roman"/>
          <w:sz w:val="24"/>
          <w:szCs w:val="24"/>
        </w:rPr>
      </w:pPr>
      <w:bookmarkStart w:id="12" w:name="sub_23"/>
      <w:r w:rsidRPr="0001087B">
        <w:rPr>
          <w:rFonts w:ascii="Times New Roman" w:hAnsi="Times New Roman"/>
          <w:sz w:val="24"/>
          <w:szCs w:val="24"/>
        </w:rPr>
        <w:t>3. Оплата труда работников, замещающих должности, не являющиеся должностями муниципальной службы, состоит из месячного должностного оклада (далее - должностной оклад), ежемесячных и иных дополнительных выплат.</w:t>
      </w:r>
    </w:p>
    <w:bookmarkEnd w:id="12"/>
    <w:p w:rsidR="003E47BB" w:rsidRPr="0001087B" w:rsidRDefault="003E47BB" w:rsidP="00EF53AF">
      <w:pPr>
        <w:spacing w:after="0" w:line="240" w:lineRule="auto"/>
        <w:ind w:firstLine="720"/>
        <w:jc w:val="both"/>
        <w:rPr>
          <w:rFonts w:ascii="Times New Roman" w:hAnsi="Times New Roman"/>
          <w:sz w:val="24"/>
          <w:szCs w:val="24"/>
        </w:rPr>
      </w:pPr>
      <w:r w:rsidRPr="0001087B">
        <w:rPr>
          <w:rFonts w:ascii="Times New Roman" w:hAnsi="Times New Roman"/>
          <w:sz w:val="24"/>
          <w:szCs w:val="24"/>
        </w:rPr>
        <w:t>Наименования должностей служащих являются обобщающими, в штатном расписании допускается их конкретизация через указание на выполняемые функции.</w:t>
      </w:r>
    </w:p>
    <w:p w:rsidR="003E47BB" w:rsidRPr="0001087B" w:rsidRDefault="003E47BB" w:rsidP="00EF53AF">
      <w:pPr>
        <w:spacing w:after="0" w:line="240" w:lineRule="auto"/>
        <w:ind w:firstLine="720"/>
        <w:jc w:val="both"/>
        <w:rPr>
          <w:rFonts w:ascii="Times New Roman" w:hAnsi="Times New Roman"/>
          <w:sz w:val="24"/>
          <w:szCs w:val="24"/>
        </w:rPr>
      </w:pPr>
      <w:bookmarkStart w:id="13" w:name="sub_26"/>
      <w:r w:rsidRPr="0001087B">
        <w:rPr>
          <w:rFonts w:ascii="Times New Roman" w:hAnsi="Times New Roman"/>
          <w:sz w:val="24"/>
          <w:szCs w:val="24"/>
        </w:rPr>
        <w:t>4. Индексация размеров должностных окладов служащих производится Постановлением главы администрации на основании нормативно-правового акта Губернатора Иркутской области в пределах бюджетных ассигнований, предусмотренных на эти цели бюджетом муниципального образования на соответствующий финансовый год.</w:t>
      </w:r>
    </w:p>
    <w:p w:rsidR="004B4E21" w:rsidRPr="0001087B" w:rsidRDefault="003E47BB" w:rsidP="00EF53AF">
      <w:pPr>
        <w:shd w:val="clear" w:color="auto" w:fill="FFFFFF"/>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4.1. К должностным окладам служащих, осуществляющих </w:t>
      </w:r>
      <w:proofErr w:type="gramStart"/>
      <w:r w:rsidRPr="0001087B">
        <w:rPr>
          <w:rFonts w:ascii="Times New Roman" w:hAnsi="Times New Roman"/>
          <w:sz w:val="24"/>
          <w:szCs w:val="24"/>
        </w:rPr>
        <w:t>кадровые</w:t>
      </w:r>
      <w:proofErr w:type="gramEnd"/>
      <w:r w:rsidRPr="0001087B">
        <w:rPr>
          <w:rFonts w:ascii="Times New Roman" w:hAnsi="Times New Roman"/>
          <w:sz w:val="24"/>
          <w:szCs w:val="24"/>
        </w:rPr>
        <w:t xml:space="preserve"> и </w:t>
      </w:r>
    </w:p>
    <w:p w:rsidR="004B4E21" w:rsidRPr="0001087B" w:rsidRDefault="004B4E21" w:rsidP="00EF53AF">
      <w:pPr>
        <w:shd w:val="clear" w:color="auto" w:fill="FFFFFF"/>
        <w:spacing w:after="0" w:line="240" w:lineRule="auto"/>
        <w:ind w:firstLine="709"/>
        <w:jc w:val="both"/>
        <w:rPr>
          <w:rFonts w:ascii="Times New Roman" w:hAnsi="Times New Roman"/>
          <w:sz w:val="24"/>
          <w:szCs w:val="24"/>
        </w:rPr>
      </w:pPr>
    </w:p>
    <w:p w:rsidR="003E47BB" w:rsidRPr="0001087B" w:rsidRDefault="003E47BB" w:rsidP="00EF53AF">
      <w:pPr>
        <w:shd w:val="clear" w:color="auto" w:fill="FFFFFF"/>
        <w:spacing w:after="0" w:line="240" w:lineRule="auto"/>
        <w:ind w:firstLine="709"/>
        <w:jc w:val="both"/>
        <w:rPr>
          <w:rFonts w:ascii="Times New Roman" w:hAnsi="Times New Roman"/>
          <w:sz w:val="24"/>
          <w:szCs w:val="24"/>
        </w:rPr>
      </w:pPr>
      <w:r w:rsidRPr="0001087B">
        <w:rPr>
          <w:rFonts w:ascii="Times New Roman" w:hAnsi="Times New Roman"/>
          <w:sz w:val="24"/>
          <w:szCs w:val="24"/>
        </w:rPr>
        <w:t>финансово-экономические функции, учитывая характер работы, связанной с высокой нагрузкой и повышенной ответственностью за обеспечение финансирования государственных учреждений, применяются повышающие коэффициенты в следующих размерах:</w:t>
      </w:r>
    </w:p>
    <w:p w:rsidR="003E47BB" w:rsidRPr="0001087B" w:rsidRDefault="003E47BB" w:rsidP="00EF53AF">
      <w:pPr>
        <w:shd w:val="clear" w:color="auto" w:fill="FFFFFF"/>
        <w:spacing w:after="0" w:line="240" w:lineRule="auto"/>
        <w:ind w:firstLine="709"/>
        <w:jc w:val="both"/>
        <w:rPr>
          <w:rFonts w:ascii="Times New Roman" w:hAnsi="Times New Roman"/>
          <w:sz w:val="24"/>
          <w:szCs w:val="24"/>
        </w:rPr>
      </w:pPr>
    </w:p>
    <w:p w:rsidR="00E05E88" w:rsidRPr="0001087B" w:rsidRDefault="00E05E88" w:rsidP="00EF53AF">
      <w:pPr>
        <w:widowControl w:val="0"/>
        <w:autoSpaceDE w:val="0"/>
        <w:autoSpaceDN w:val="0"/>
        <w:adjustRightInd w:val="0"/>
        <w:spacing w:after="0" w:line="240" w:lineRule="auto"/>
        <w:jc w:val="center"/>
        <w:rPr>
          <w:rFonts w:ascii="Times New Roman" w:hAnsi="Times New Roman"/>
          <w:b/>
          <w:bCs/>
          <w:sz w:val="24"/>
          <w:szCs w:val="24"/>
        </w:rPr>
        <w:sectPr w:rsidR="00E05E88" w:rsidRPr="0001087B" w:rsidSect="003E47BB">
          <w:type w:val="continuous"/>
          <w:pgSz w:w="11906" w:h="16838"/>
          <w:pgMar w:top="1134" w:right="850" w:bottom="1134" w:left="1701" w:header="708" w:footer="708" w:gutter="0"/>
          <w:cols w:num="2" w:space="708"/>
          <w:docGrid w:linePitch="360"/>
        </w:sectPr>
      </w:pPr>
      <w:bookmarkStart w:id="14" w:name="dfasru9iuf"/>
      <w:bookmarkStart w:id="15" w:name="bssPhr10"/>
      <w:bookmarkStart w:id="16" w:name="irk_99_ug0"/>
      <w:bookmarkEnd w:id="14"/>
      <w:bookmarkEnd w:id="15"/>
      <w:bookmarkEnd w:id="16"/>
    </w:p>
    <w:tbl>
      <w:tblPr>
        <w:tblW w:w="9000" w:type="dxa"/>
        <w:tblLook w:val="04A0"/>
      </w:tblPr>
      <w:tblGrid>
        <w:gridCol w:w="3336"/>
        <w:gridCol w:w="5664"/>
      </w:tblGrid>
      <w:tr w:rsidR="003E47BB" w:rsidRPr="0001087B" w:rsidTr="0015012F">
        <w:trPr>
          <w:trHeight w:val="605"/>
        </w:trPr>
        <w:tc>
          <w:tcPr>
            <w:tcW w:w="3336" w:type="dxa"/>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E47BB" w:rsidRPr="0001087B" w:rsidRDefault="003E47BB" w:rsidP="00EF53AF">
            <w:pPr>
              <w:widowControl w:val="0"/>
              <w:autoSpaceDE w:val="0"/>
              <w:autoSpaceDN w:val="0"/>
              <w:adjustRightInd w:val="0"/>
              <w:spacing w:after="0" w:line="240" w:lineRule="auto"/>
              <w:jc w:val="center"/>
              <w:rPr>
                <w:rFonts w:ascii="Times New Roman" w:hAnsi="Times New Roman"/>
                <w:sz w:val="24"/>
                <w:szCs w:val="24"/>
              </w:rPr>
            </w:pPr>
            <w:r w:rsidRPr="0001087B">
              <w:rPr>
                <w:rFonts w:ascii="Times New Roman" w:hAnsi="Times New Roman"/>
                <w:b/>
                <w:bCs/>
                <w:sz w:val="24"/>
                <w:szCs w:val="24"/>
              </w:rPr>
              <w:lastRenderedPageBreak/>
              <w:t>Наименование должности</w:t>
            </w:r>
          </w:p>
        </w:tc>
        <w:tc>
          <w:tcPr>
            <w:tcW w:w="5664" w:type="dxa"/>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E47BB" w:rsidRPr="0001087B" w:rsidRDefault="003E47BB" w:rsidP="00EF53AF">
            <w:pPr>
              <w:widowControl w:val="0"/>
              <w:autoSpaceDE w:val="0"/>
              <w:autoSpaceDN w:val="0"/>
              <w:adjustRightInd w:val="0"/>
              <w:spacing w:after="0" w:line="240" w:lineRule="auto"/>
              <w:jc w:val="center"/>
              <w:rPr>
                <w:rFonts w:ascii="Times New Roman" w:hAnsi="Times New Roman"/>
                <w:sz w:val="24"/>
                <w:szCs w:val="24"/>
              </w:rPr>
            </w:pPr>
            <w:bookmarkStart w:id="17" w:name="bssPhr11"/>
            <w:bookmarkEnd w:id="17"/>
            <w:r w:rsidRPr="0001087B">
              <w:rPr>
                <w:rFonts w:ascii="Times New Roman" w:hAnsi="Times New Roman"/>
                <w:b/>
                <w:bCs/>
                <w:sz w:val="24"/>
                <w:szCs w:val="24"/>
              </w:rPr>
              <w:t>Размер повышающего коэффициента</w:t>
            </w:r>
          </w:p>
        </w:tc>
      </w:tr>
      <w:tr w:rsidR="003E47BB" w:rsidRPr="0001087B" w:rsidTr="0015012F">
        <w:trPr>
          <w:trHeight w:val="393"/>
        </w:trPr>
        <w:tc>
          <w:tcPr>
            <w:tcW w:w="3336" w:type="dxa"/>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E47BB" w:rsidRPr="0001087B" w:rsidRDefault="003E47BB" w:rsidP="00EF53AF">
            <w:pPr>
              <w:widowControl w:val="0"/>
              <w:autoSpaceDE w:val="0"/>
              <w:autoSpaceDN w:val="0"/>
              <w:adjustRightInd w:val="0"/>
              <w:spacing w:after="0" w:line="240" w:lineRule="auto"/>
              <w:rPr>
                <w:rFonts w:ascii="Times New Roman" w:hAnsi="Times New Roman"/>
                <w:sz w:val="24"/>
                <w:szCs w:val="24"/>
              </w:rPr>
            </w:pPr>
            <w:bookmarkStart w:id="18" w:name="dfasb2v557"/>
            <w:bookmarkStart w:id="19" w:name="bssPhr14"/>
            <w:bookmarkStart w:id="20" w:name="irk_99_ug2"/>
            <w:bookmarkStart w:id="21" w:name="dfasrh4521"/>
            <w:bookmarkStart w:id="22" w:name="bssPhr12"/>
            <w:bookmarkStart w:id="23" w:name="irk_99_ug1"/>
            <w:bookmarkEnd w:id="18"/>
            <w:bookmarkEnd w:id="19"/>
            <w:bookmarkEnd w:id="20"/>
            <w:bookmarkEnd w:id="21"/>
            <w:bookmarkEnd w:id="22"/>
            <w:bookmarkEnd w:id="23"/>
            <w:r w:rsidRPr="0001087B">
              <w:rPr>
                <w:rFonts w:ascii="Times New Roman" w:hAnsi="Times New Roman"/>
                <w:sz w:val="24"/>
                <w:szCs w:val="24"/>
              </w:rPr>
              <w:t>Начальник отделения, группы, главный бухгалтер</w:t>
            </w:r>
          </w:p>
        </w:tc>
        <w:tc>
          <w:tcPr>
            <w:tcW w:w="5664" w:type="dxa"/>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E47BB" w:rsidRPr="0001087B" w:rsidRDefault="003E47BB" w:rsidP="00EF53AF">
            <w:pPr>
              <w:widowControl w:val="0"/>
              <w:autoSpaceDE w:val="0"/>
              <w:autoSpaceDN w:val="0"/>
              <w:adjustRightInd w:val="0"/>
              <w:spacing w:after="0" w:line="240" w:lineRule="auto"/>
              <w:jc w:val="center"/>
              <w:rPr>
                <w:rFonts w:ascii="Times New Roman" w:hAnsi="Times New Roman"/>
                <w:sz w:val="24"/>
                <w:szCs w:val="24"/>
              </w:rPr>
            </w:pPr>
            <w:bookmarkStart w:id="24" w:name="bssPhr15"/>
            <w:bookmarkEnd w:id="24"/>
            <w:r w:rsidRPr="0001087B">
              <w:rPr>
                <w:rFonts w:ascii="Times New Roman" w:hAnsi="Times New Roman"/>
                <w:sz w:val="24"/>
                <w:szCs w:val="24"/>
              </w:rPr>
              <w:t>до 1,4</w:t>
            </w:r>
          </w:p>
        </w:tc>
      </w:tr>
      <w:tr w:rsidR="003E47BB" w:rsidRPr="0001087B" w:rsidTr="0015012F">
        <w:trPr>
          <w:trHeight w:val="764"/>
        </w:trPr>
        <w:tc>
          <w:tcPr>
            <w:tcW w:w="3336" w:type="dxa"/>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E47BB" w:rsidRPr="0001087B" w:rsidRDefault="003E47BB" w:rsidP="00EF53AF">
            <w:pPr>
              <w:widowControl w:val="0"/>
              <w:autoSpaceDE w:val="0"/>
              <w:autoSpaceDN w:val="0"/>
              <w:adjustRightInd w:val="0"/>
              <w:spacing w:after="0" w:line="240" w:lineRule="auto"/>
              <w:rPr>
                <w:rFonts w:ascii="Times New Roman" w:hAnsi="Times New Roman"/>
                <w:sz w:val="24"/>
                <w:szCs w:val="24"/>
              </w:rPr>
            </w:pPr>
            <w:bookmarkStart w:id="25" w:name="dfassgvt2i"/>
            <w:bookmarkStart w:id="26" w:name="bssPhr16"/>
            <w:bookmarkStart w:id="27" w:name="irk_99_ug3"/>
            <w:bookmarkEnd w:id="25"/>
            <w:bookmarkEnd w:id="26"/>
            <w:bookmarkEnd w:id="27"/>
            <w:r w:rsidRPr="0001087B">
              <w:rPr>
                <w:rFonts w:ascii="Times New Roman" w:hAnsi="Times New Roman"/>
                <w:sz w:val="24"/>
                <w:szCs w:val="24"/>
              </w:rPr>
              <w:lastRenderedPageBreak/>
              <w:t>Заместитель главного бухгалтера, руководитель группы учета, руководитель группы бухгалтеров-ревизоров</w:t>
            </w:r>
          </w:p>
        </w:tc>
        <w:tc>
          <w:tcPr>
            <w:tcW w:w="5664" w:type="dxa"/>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E47BB" w:rsidRPr="0001087B" w:rsidRDefault="003E47BB" w:rsidP="00EF53AF">
            <w:pPr>
              <w:widowControl w:val="0"/>
              <w:autoSpaceDE w:val="0"/>
              <w:autoSpaceDN w:val="0"/>
              <w:adjustRightInd w:val="0"/>
              <w:spacing w:after="0" w:line="240" w:lineRule="auto"/>
              <w:jc w:val="center"/>
              <w:rPr>
                <w:rFonts w:ascii="Times New Roman" w:hAnsi="Times New Roman"/>
                <w:sz w:val="24"/>
                <w:szCs w:val="24"/>
              </w:rPr>
            </w:pPr>
            <w:bookmarkStart w:id="28" w:name="bssPhr17"/>
            <w:bookmarkEnd w:id="28"/>
            <w:r w:rsidRPr="0001087B">
              <w:rPr>
                <w:rFonts w:ascii="Times New Roman" w:hAnsi="Times New Roman"/>
                <w:sz w:val="24"/>
                <w:szCs w:val="24"/>
              </w:rPr>
              <w:t>до 1,5</w:t>
            </w:r>
          </w:p>
        </w:tc>
      </w:tr>
      <w:tr w:rsidR="003E47BB" w:rsidRPr="0001087B" w:rsidTr="0015012F">
        <w:trPr>
          <w:trHeight w:val="385"/>
        </w:trPr>
        <w:tc>
          <w:tcPr>
            <w:tcW w:w="3336" w:type="dxa"/>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E47BB" w:rsidRPr="0001087B" w:rsidRDefault="003E47BB" w:rsidP="00EF53AF">
            <w:pPr>
              <w:widowControl w:val="0"/>
              <w:autoSpaceDE w:val="0"/>
              <w:autoSpaceDN w:val="0"/>
              <w:adjustRightInd w:val="0"/>
              <w:spacing w:after="0" w:line="240" w:lineRule="auto"/>
              <w:rPr>
                <w:rFonts w:ascii="Times New Roman" w:hAnsi="Times New Roman"/>
                <w:sz w:val="24"/>
                <w:szCs w:val="24"/>
              </w:rPr>
            </w:pPr>
            <w:bookmarkStart w:id="29" w:name="dfasaap8yb"/>
            <w:bookmarkStart w:id="30" w:name="bssPhr18"/>
            <w:bookmarkStart w:id="31" w:name="irk_99_ug4"/>
            <w:bookmarkEnd w:id="29"/>
            <w:bookmarkEnd w:id="30"/>
            <w:bookmarkEnd w:id="31"/>
            <w:r w:rsidRPr="0001087B">
              <w:rPr>
                <w:rFonts w:ascii="Times New Roman" w:hAnsi="Times New Roman"/>
                <w:sz w:val="24"/>
                <w:szCs w:val="24"/>
              </w:rPr>
              <w:t>Ведущий бухгалтер, ведущий экономист</w:t>
            </w:r>
          </w:p>
        </w:tc>
        <w:tc>
          <w:tcPr>
            <w:tcW w:w="5664" w:type="dxa"/>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E47BB" w:rsidRPr="0001087B" w:rsidRDefault="003E47BB" w:rsidP="00EF53AF">
            <w:pPr>
              <w:widowControl w:val="0"/>
              <w:autoSpaceDE w:val="0"/>
              <w:autoSpaceDN w:val="0"/>
              <w:adjustRightInd w:val="0"/>
              <w:spacing w:after="0" w:line="240" w:lineRule="auto"/>
              <w:jc w:val="center"/>
              <w:rPr>
                <w:rFonts w:ascii="Times New Roman" w:hAnsi="Times New Roman"/>
                <w:sz w:val="24"/>
                <w:szCs w:val="24"/>
              </w:rPr>
            </w:pPr>
            <w:bookmarkStart w:id="32" w:name="bssPhr19"/>
            <w:bookmarkEnd w:id="32"/>
            <w:r w:rsidRPr="0001087B">
              <w:rPr>
                <w:rFonts w:ascii="Times New Roman" w:hAnsi="Times New Roman"/>
                <w:sz w:val="24"/>
                <w:szCs w:val="24"/>
              </w:rPr>
              <w:t>до 1,5</w:t>
            </w:r>
          </w:p>
        </w:tc>
      </w:tr>
      <w:tr w:rsidR="003E47BB" w:rsidRPr="0001087B" w:rsidTr="0015012F">
        <w:trPr>
          <w:trHeight w:val="382"/>
        </w:trPr>
        <w:tc>
          <w:tcPr>
            <w:tcW w:w="3336" w:type="dxa"/>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E47BB" w:rsidRPr="0001087B" w:rsidRDefault="003E47BB" w:rsidP="00EF53AF">
            <w:pPr>
              <w:widowControl w:val="0"/>
              <w:autoSpaceDE w:val="0"/>
              <w:autoSpaceDN w:val="0"/>
              <w:adjustRightInd w:val="0"/>
              <w:spacing w:after="0" w:line="240" w:lineRule="auto"/>
              <w:rPr>
                <w:rFonts w:ascii="Times New Roman" w:hAnsi="Times New Roman"/>
                <w:sz w:val="24"/>
                <w:szCs w:val="24"/>
              </w:rPr>
            </w:pPr>
            <w:bookmarkStart w:id="33" w:name="dfas07gxgr"/>
            <w:bookmarkStart w:id="34" w:name="bssPhr20"/>
            <w:bookmarkStart w:id="35" w:name="irk_99_ug5"/>
            <w:bookmarkEnd w:id="33"/>
            <w:bookmarkEnd w:id="34"/>
            <w:bookmarkEnd w:id="35"/>
            <w:r w:rsidRPr="0001087B">
              <w:rPr>
                <w:rFonts w:ascii="Times New Roman" w:hAnsi="Times New Roman"/>
                <w:sz w:val="24"/>
                <w:szCs w:val="24"/>
              </w:rPr>
              <w:t>Бухгалтер 1 категории, экономист 1 категории</w:t>
            </w:r>
          </w:p>
        </w:tc>
        <w:tc>
          <w:tcPr>
            <w:tcW w:w="5664" w:type="dxa"/>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E47BB" w:rsidRPr="0001087B" w:rsidRDefault="003E47BB" w:rsidP="00EF53AF">
            <w:pPr>
              <w:widowControl w:val="0"/>
              <w:autoSpaceDE w:val="0"/>
              <w:autoSpaceDN w:val="0"/>
              <w:adjustRightInd w:val="0"/>
              <w:spacing w:after="0" w:line="240" w:lineRule="auto"/>
              <w:jc w:val="center"/>
              <w:rPr>
                <w:rFonts w:ascii="Times New Roman" w:hAnsi="Times New Roman"/>
                <w:sz w:val="24"/>
                <w:szCs w:val="24"/>
              </w:rPr>
            </w:pPr>
            <w:bookmarkStart w:id="36" w:name="bssPhr21"/>
            <w:bookmarkEnd w:id="36"/>
            <w:r w:rsidRPr="0001087B">
              <w:rPr>
                <w:rFonts w:ascii="Times New Roman" w:hAnsi="Times New Roman"/>
                <w:sz w:val="24"/>
                <w:szCs w:val="24"/>
              </w:rPr>
              <w:t>до 1,6</w:t>
            </w:r>
          </w:p>
        </w:tc>
      </w:tr>
      <w:tr w:rsidR="003E47BB" w:rsidRPr="0001087B" w:rsidTr="0015012F">
        <w:trPr>
          <w:trHeight w:val="395"/>
        </w:trPr>
        <w:tc>
          <w:tcPr>
            <w:tcW w:w="3336" w:type="dxa"/>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E47BB" w:rsidRPr="0001087B" w:rsidRDefault="003E47BB" w:rsidP="00EF53AF">
            <w:pPr>
              <w:widowControl w:val="0"/>
              <w:autoSpaceDE w:val="0"/>
              <w:autoSpaceDN w:val="0"/>
              <w:adjustRightInd w:val="0"/>
              <w:spacing w:after="0" w:line="240" w:lineRule="auto"/>
              <w:rPr>
                <w:rFonts w:ascii="Times New Roman" w:hAnsi="Times New Roman"/>
                <w:sz w:val="24"/>
                <w:szCs w:val="24"/>
              </w:rPr>
            </w:pPr>
            <w:bookmarkStart w:id="37" w:name="dfasi0tmzw"/>
            <w:bookmarkStart w:id="38" w:name="bssPhr22"/>
            <w:bookmarkStart w:id="39" w:name="irk_99_ug6"/>
            <w:bookmarkEnd w:id="37"/>
            <w:bookmarkEnd w:id="38"/>
            <w:bookmarkEnd w:id="39"/>
            <w:r w:rsidRPr="0001087B">
              <w:rPr>
                <w:rFonts w:ascii="Times New Roman" w:hAnsi="Times New Roman"/>
                <w:sz w:val="24"/>
                <w:szCs w:val="24"/>
              </w:rPr>
              <w:t>Бухгалтер, экономист</w:t>
            </w:r>
          </w:p>
        </w:tc>
        <w:tc>
          <w:tcPr>
            <w:tcW w:w="5664" w:type="dxa"/>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E47BB" w:rsidRPr="0001087B" w:rsidRDefault="003E47BB" w:rsidP="00EF53AF">
            <w:pPr>
              <w:widowControl w:val="0"/>
              <w:autoSpaceDE w:val="0"/>
              <w:autoSpaceDN w:val="0"/>
              <w:adjustRightInd w:val="0"/>
              <w:spacing w:after="0" w:line="240" w:lineRule="auto"/>
              <w:jc w:val="center"/>
              <w:rPr>
                <w:rFonts w:ascii="Times New Roman" w:hAnsi="Times New Roman"/>
                <w:sz w:val="24"/>
                <w:szCs w:val="24"/>
              </w:rPr>
            </w:pPr>
            <w:bookmarkStart w:id="40" w:name="bssPhr23"/>
            <w:bookmarkEnd w:id="40"/>
            <w:r w:rsidRPr="0001087B">
              <w:rPr>
                <w:rFonts w:ascii="Times New Roman" w:hAnsi="Times New Roman"/>
                <w:sz w:val="24"/>
                <w:szCs w:val="24"/>
              </w:rPr>
              <w:t>до 1,9</w:t>
            </w:r>
          </w:p>
        </w:tc>
      </w:tr>
    </w:tbl>
    <w:p w:rsidR="00E05E88" w:rsidRPr="0001087B" w:rsidRDefault="00E05E88" w:rsidP="00EF53AF">
      <w:pPr>
        <w:spacing w:after="0" w:line="240" w:lineRule="auto"/>
        <w:ind w:firstLine="720"/>
        <w:jc w:val="both"/>
        <w:rPr>
          <w:rFonts w:ascii="Times New Roman" w:hAnsi="Times New Roman"/>
          <w:sz w:val="24"/>
          <w:szCs w:val="24"/>
        </w:rPr>
        <w:sectPr w:rsidR="00E05E88" w:rsidRPr="0001087B" w:rsidSect="00E05E88">
          <w:type w:val="continuous"/>
          <w:pgSz w:w="11906" w:h="16838"/>
          <w:pgMar w:top="1134" w:right="850" w:bottom="1134" w:left="1701" w:header="708" w:footer="708" w:gutter="0"/>
          <w:cols w:space="708"/>
          <w:docGrid w:linePitch="360"/>
        </w:sectPr>
      </w:pPr>
    </w:p>
    <w:p w:rsidR="003E47BB" w:rsidRPr="0001087B" w:rsidRDefault="003E47BB" w:rsidP="00EF53AF">
      <w:pPr>
        <w:spacing w:after="0" w:line="240" w:lineRule="auto"/>
        <w:ind w:firstLine="720"/>
        <w:jc w:val="both"/>
        <w:rPr>
          <w:rFonts w:ascii="Times New Roman" w:hAnsi="Times New Roman"/>
          <w:sz w:val="24"/>
          <w:szCs w:val="24"/>
        </w:rPr>
      </w:pPr>
    </w:p>
    <w:p w:rsidR="003E47BB" w:rsidRPr="0001087B" w:rsidRDefault="003E47BB" w:rsidP="00EF53AF">
      <w:pPr>
        <w:spacing w:after="0" w:line="240" w:lineRule="auto"/>
        <w:ind w:firstLine="720"/>
        <w:jc w:val="both"/>
        <w:rPr>
          <w:rFonts w:ascii="Times New Roman" w:hAnsi="Times New Roman"/>
          <w:sz w:val="24"/>
          <w:szCs w:val="24"/>
        </w:rPr>
      </w:pPr>
      <w:bookmarkStart w:id="41" w:name="sub_27"/>
      <w:bookmarkEnd w:id="13"/>
      <w:r w:rsidRPr="0001087B">
        <w:rPr>
          <w:rFonts w:ascii="Times New Roman" w:hAnsi="Times New Roman"/>
          <w:sz w:val="24"/>
          <w:szCs w:val="24"/>
        </w:rPr>
        <w:t>5. Служащим производятся следующие ежемесячные и иные дополнительные выплаты:</w:t>
      </w:r>
    </w:p>
    <w:p w:rsidR="003E47BB" w:rsidRPr="0001087B" w:rsidRDefault="003E47BB" w:rsidP="00EF53AF">
      <w:pPr>
        <w:spacing w:after="0" w:line="240" w:lineRule="auto"/>
        <w:ind w:firstLine="720"/>
        <w:jc w:val="both"/>
        <w:rPr>
          <w:rFonts w:ascii="Times New Roman" w:hAnsi="Times New Roman"/>
          <w:sz w:val="24"/>
          <w:szCs w:val="24"/>
        </w:rPr>
      </w:pPr>
      <w:bookmarkStart w:id="42" w:name="sub_271"/>
      <w:bookmarkEnd w:id="41"/>
      <w:r w:rsidRPr="0001087B">
        <w:rPr>
          <w:rFonts w:ascii="Times New Roman" w:hAnsi="Times New Roman"/>
          <w:sz w:val="24"/>
          <w:szCs w:val="24"/>
        </w:rPr>
        <w:t>а) ежемесячное денежное поощрение - в размере 1 должностного оклада;</w:t>
      </w:r>
    </w:p>
    <w:p w:rsidR="003E47BB" w:rsidRPr="0001087B" w:rsidRDefault="003E47BB" w:rsidP="00EF53AF">
      <w:pPr>
        <w:spacing w:after="0" w:line="240" w:lineRule="auto"/>
        <w:ind w:firstLine="720"/>
        <w:jc w:val="both"/>
        <w:rPr>
          <w:rFonts w:ascii="Times New Roman" w:hAnsi="Times New Roman"/>
          <w:sz w:val="24"/>
          <w:szCs w:val="24"/>
        </w:rPr>
      </w:pPr>
      <w:bookmarkStart w:id="43" w:name="sub_272"/>
      <w:bookmarkEnd w:id="42"/>
      <w:r w:rsidRPr="0001087B">
        <w:rPr>
          <w:rFonts w:ascii="Times New Roman" w:hAnsi="Times New Roman"/>
          <w:sz w:val="24"/>
          <w:szCs w:val="24"/>
        </w:rPr>
        <w:t>б) ежемесячная надбавка к должностному окладу за выслугу лет;</w:t>
      </w:r>
    </w:p>
    <w:p w:rsidR="003E47BB" w:rsidRPr="0001087B" w:rsidRDefault="003E47BB" w:rsidP="00EF53AF">
      <w:pPr>
        <w:spacing w:after="0" w:line="240" w:lineRule="auto"/>
        <w:ind w:firstLine="720"/>
        <w:jc w:val="both"/>
        <w:rPr>
          <w:rFonts w:ascii="Times New Roman" w:hAnsi="Times New Roman"/>
          <w:sz w:val="24"/>
          <w:szCs w:val="24"/>
        </w:rPr>
      </w:pPr>
      <w:bookmarkStart w:id="44" w:name="sub_273"/>
      <w:bookmarkEnd w:id="43"/>
      <w:r w:rsidRPr="0001087B">
        <w:rPr>
          <w:rFonts w:ascii="Times New Roman" w:hAnsi="Times New Roman"/>
          <w:sz w:val="24"/>
          <w:szCs w:val="24"/>
        </w:rPr>
        <w:t>в) ежемесячная надбавка за сложность, напряженность и высокие достижения в труде - в размере от 50 до 100 процентов должностного оклада;</w:t>
      </w:r>
    </w:p>
    <w:p w:rsidR="004B4E21" w:rsidRPr="0001087B" w:rsidRDefault="003E47BB" w:rsidP="00EF53AF">
      <w:pPr>
        <w:spacing w:after="0" w:line="240" w:lineRule="auto"/>
        <w:ind w:firstLine="720"/>
        <w:jc w:val="both"/>
        <w:rPr>
          <w:rFonts w:ascii="Times New Roman" w:hAnsi="Times New Roman"/>
          <w:sz w:val="24"/>
          <w:szCs w:val="24"/>
        </w:rPr>
      </w:pPr>
      <w:bookmarkStart w:id="45" w:name="sub_274"/>
      <w:bookmarkEnd w:id="44"/>
      <w:r w:rsidRPr="0001087B">
        <w:rPr>
          <w:rFonts w:ascii="Times New Roman" w:hAnsi="Times New Roman"/>
          <w:sz w:val="24"/>
          <w:szCs w:val="24"/>
        </w:rPr>
        <w:t xml:space="preserve">г) ежемесячная процентная надбавка к должностному окладу за работу со сведениями, составляющими государственную тайну, - в размере и порядке, </w:t>
      </w:r>
      <w:proofErr w:type="gramStart"/>
      <w:r w:rsidRPr="0001087B">
        <w:rPr>
          <w:rFonts w:ascii="Times New Roman" w:hAnsi="Times New Roman"/>
          <w:sz w:val="24"/>
          <w:szCs w:val="24"/>
        </w:rPr>
        <w:t>определяемых</w:t>
      </w:r>
      <w:proofErr w:type="gramEnd"/>
      <w:r w:rsidRPr="0001087B">
        <w:rPr>
          <w:rFonts w:ascii="Times New Roman" w:hAnsi="Times New Roman"/>
          <w:sz w:val="24"/>
          <w:szCs w:val="24"/>
        </w:rPr>
        <w:t xml:space="preserve"> в соответствии с </w:t>
      </w:r>
    </w:p>
    <w:p w:rsidR="004B4E21" w:rsidRPr="0001087B" w:rsidRDefault="004B4E21" w:rsidP="00EF53AF">
      <w:pPr>
        <w:spacing w:after="0" w:line="240" w:lineRule="auto"/>
        <w:ind w:firstLine="720"/>
        <w:jc w:val="both"/>
        <w:rPr>
          <w:rFonts w:ascii="Times New Roman" w:hAnsi="Times New Roman"/>
          <w:sz w:val="24"/>
          <w:szCs w:val="24"/>
        </w:rPr>
      </w:pPr>
    </w:p>
    <w:p w:rsidR="004B4E21" w:rsidRPr="0001087B" w:rsidRDefault="004B4E21" w:rsidP="00EF53AF">
      <w:pPr>
        <w:spacing w:after="0" w:line="240" w:lineRule="auto"/>
        <w:ind w:firstLine="720"/>
        <w:jc w:val="both"/>
        <w:rPr>
          <w:rFonts w:ascii="Times New Roman" w:hAnsi="Times New Roman"/>
          <w:sz w:val="24"/>
          <w:szCs w:val="24"/>
        </w:rPr>
      </w:pPr>
    </w:p>
    <w:p w:rsidR="003E47BB" w:rsidRPr="0001087B" w:rsidRDefault="003E47BB" w:rsidP="00EF53AF">
      <w:pPr>
        <w:spacing w:after="0" w:line="240" w:lineRule="auto"/>
        <w:ind w:firstLine="720"/>
        <w:jc w:val="both"/>
        <w:rPr>
          <w:rFonts w:ascii="Times New Roman" w:hAnsi="Times New Roman"/>
          <w:sz w:val="24"/>
          <w:szCs w:val="24"/>
        </w:rPr>
      </w:pPr>
      <w:r w:rsidRPr="0001087B">
        <w:rPr>
          <w:rFonts w:ascii="Times New Roman" w:hAnsi="Times New Roman"/>
          <w:sz w:val="24"/>
          <w:szCs w:val="24"/>
        </w:rPr>
        <w:t>законодательством Российской Федерации;</w:t>
      </w:r>
    </w:p>
    <w:p w:rsidR="003E47BB" w:rsidRPr="0001087B" w:rsidRDefault="003E47BB" w:rsidP="00EF53AF">
      <w:pPr>
        <w:spacing w:after="0" w:line="240" w:lineRule="auto"/>
        <w:ind w:firstLine="720"/>
        <w:jc w:val="both"/>
        <w:rPr>
          <w:rFonts w:ascii="Times New Roman" w:hAnsi="Times New Roman"/>
          <w:sz w:val="24"/>
          <w:szCs w:val="24"/>
        </w:rPr>
      </w:pPr>
      <w:bookmarkStart w:id="46" w:name="sub_275"/>
      <w:bookmarkEnd w:id="45"/>
      <w:r w:rsidRPr="0001087B">
        <w:rPr>
          <w:rFonts w:ascii="Times New Roman" w:hAnsi="Times New Roman"/>
          <w:sz w:val="24"/>
          <w:szCs w:val="24"/>
        </w:rPr>
        <w:t>д) премии по результатам работы;</w:t>
      </w:r>
    </w:p>
    <w:p w:rsidR="003E47BB" w:rsidRPr="0001087B" w:rsidRDefault="003E47BB" w:rsidP="00EF53AF">
      <w:pPr>
        <w:spacing w:after="0" w:line="240" w:lineRule="auto"/>
        <w:ind w:firstLine="720"/>
        <w:jc w:val="both"/>
        <w:rPr>
          <w:rFonts w:ascii="Times New Roman" w:hAnsi="Times New Roman"/>
          <w:sz w:val="24"/>
          <w:szCs w:val="24"/>
        </w:rPr>
      </w:pPr>
      <w:bookmarkStart w:id="47" w:name="sub_276"/>
      <w:bookmarkEnd w:id="46"/>
      <w:r w:rsidRPr="0001087B">
        <w:rPr>
          <w:rFonts w:ascii="Times New Roman" w:hAnsi="Times New Roman"/>
          <w:sz w:val="24"/>
          <w:szCs w:val="24"/>
        </w:rPr>
        <w:t>е) материальная помощь;</w:t>
      </w:r>
    </w:p>
    <w:p w:rsidR="003E47BB" w:rsidRPr="0001087B" w:rsidRDefault="003E47BB" w:rsidP="00EF53AF">
      <w:pPr>
        <w:spacing w:after="0" w:line="240" w:lineRule="auto"/>
        <w:ind w:firstLine="720"/>
        <w:jc w:val="both"/>
        <w:rPr>
          <w:rFonts w:ascii="Times New Roman" w:hAnsi="Times New Roman"/>
          <w:sz w:val="24"/>
          <w:szCs w:val="24"/>
        </w:rPr>
      </w:pPr>
      <w:bookmarkStart w:id="48" w:name="sub_277"/>
      <w:bookmarkEnd w:id="47"/>
      <w:r w:rsidRPr="0001087B">
        <w:rPr>
          <w:rFonts w:ascii="Times New Roman" w:hAnsi="Times New Roman"/>
          <w:sz w:val="24"/>
          <w:szCs w:val="24"/>
        </w:rPr>
        <w:t>ж) единовременная выплата при предоставлении ежегодного оплачиваемого отпуска один раз в год - в размере 2 должностных окладов;</w:t>
      </w:r>
    </w:p>
    <w:p w:rsidR="003E47BB" w:rsidRPr="0001087B" w:rsidRDefault="003E47BB" w:rsidP="00EF53AF">
      <w:pPr>
        <w:spacing w:after="0" w:line="240" w:lineRule="auto"/>
        <w:ind w:firstLine="720"/>
        <w:jc w:val="both"/>
        <w:rPr>
          <w:rFonts w:ascii="Times New Roman" w:hAnsi="Times New Roman"/>
          <w:sz w:val="24"/>
          <w:szCs w:val="24"/>
        </w:rPr>
      </w:pPr>
      <w:bookmarkStart w:id="49" w:name="sub_278"/>
      <w:bookmarkEnd w:id="48"/>
      <w:r w:rsidRPr="0001087B">
        <w:rPr>
          <w:rFonts w:ascii="Times New Roman" w:hAnsi="Times New Roman"/>
          <w:sz w:val="24"/>
          <w:szCs w:val="24"/>
        </w:rPr>
        <w:t>з) иные выплаты, предусмотренные федеральными законами и иными правовыми актами Российской Федерации.</w:t>
      </w:r>
    </w:p>
    <w:p w:rsidR="003E47BB" w:rsidRPr="0001087B" w:rsidRDefault="003E47BB" w:rsidP="00EF53AF">
      <w:pPr>
        <w:spacing w:after="0" w:line="240" w:lineRule="auto"/>
        <w:ind w:firstLine="720"/>
        <w:jc w:val="both"/>
        <w:rPr>
          <w:rFonts w:ascii="Times New Roman" w:hAnsi="Times New Roman"/>
          <w:sz w:val="24"/>
          <w:szCs w:val="24"/>
        </w:rPr>
      </w:pPr>
      <w:bookmarkStart w:id="50" w:name="sub_28"/>
      <w:bookmarkEnd w:id="49"/>
      <w:r w:rsidRPr="0001087B">
        <w:rPr>
          <w:rFonts w:ascii="Times New Roman" w:hAnsi="Times New Roman"/>
          <w:sz w:val="24"/>
          <w:szCs w:val="24"/>
        </w:rPr>
        <w:t xml:space="preserve">6. Районные коэффициенты и процентные надбавки к должностному </w:t>
      </w:r>
      <w:r w:rsidRPr="0001087B">
        <w:rPr>
          <w:rFonts w:ascii="Times New Roman" w:hAnsi="Times New Roman"/>
          <w:sz w:val="24"/>
          <w:szCs w:val="24"/>
        </w:rPr>
        <w:lastRenderedPageBreak/>
        <w:t xml:space="preserve">окладу, ежемесячным и иным дополнительным </w:t>
      </w:r>
      <w:proofErr w:type="gramStart"/>
      <w:r w:rsidRPr="0001087B">
        <w:rPr>
          <w:rFonts w:ascii="Times New Roman" w:hAnsi="Times New Roman"/>
          <w:sz w:val="24"/>
          <w:szCs w:val="24"/>
        </w:rPr>
        <w:t>выплатам служащих</w:t>
      </w:r>
      <w:proofErr w:type="gramEnd"/>
      <w:r w:rsidRPr="0001087B">
        <w:rPr>
          <w:rFonts w:ascii="Times New Roman" w:hAnsi="Times New Roman"/>
          <w:sz w:val="24"/>
          <w:szCs w:val="24"/>
        </w:rPr>
        <w:t xml:space="preserve">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3E47BB" w:rsidRPr="0001087B" w:rsidRDefault="003E47BB" w:rsidP="00EF53AF">
      <w:pPr>
        <w:spacing w:after="0" w:line="240" w:lineRule="auto"/>
        <w:ind w:firstLine="720"/>
        <w:jc w:val="both"/>
        <w:rPr>
          <w:rFonts w:ascii="Times New Roman" w:hAnsi="Times New Roman"/>
          <w:sz w:val="24"/>
          <w:szCs w:val="24"/>
        </w:rPr>
      </w:pPr>
      <w:bookmarkStart w:id="51" w:name="sub_29"/>
      <w:bookmarkEnd w:id="50"/>
      <w:r w:rsidRPr="0001087B">
        <w:rPr>
          <w:rFonts w:ascii="Times New Roman" w:hAnsi="Times New Roman"/>
          <w:sz w:val="24"/>
          <w:szCs w:val="24"/>
        </w:rPr>
        <w:t>7. При формировании фонда оплаты труда служащих сверх средств, направляемых для выплаты должностных окладов, предусматриваются следующие средства для выплаты (в расчете на год):</w:t>
      </w:r>
    </w:p>
    <w:p w:rsidR="003E47BB" w:rsidRPr="0001087B" w:rsidRDefault="003E47BB" w:rsidP="00EF53AF">
      <w:pPr>
        <w:spacing w:after="0" w:line="240" w:lineRule="auto"/>
        <w:ind w:firstLine="720"/>
        <w:jc w:val="both"/>
        <w:rPr>
          <w:rFonts w:ascii="Times New Roman" w:hAnsi="Times New Roman"/>
          <w:sz w:val="24"/>
          <w:szCs w:val="24"/>
        </w:rPr>
      </w:pPr>
      <w:bookmarkStart w:id="52" w:name="sub_291"/>
      <w:bookmarkEnd w:id="51"/>
      <w:r w:rsidRPr="0001087B">
        <w:rPr>
          <w:rFonts w:ascii="Times New Roman" w:hAnsi="Times New Roman"/>
          <w:sz w:val="24"/>
          <w:szCs w:val="24"/>
        </w:rPr>
        <w:t>а) ежемесячного денежного поощрения - в размере 12 должностных окладов;</w:t>
      </w:r>
    </w:p>
    <w:p w:rsidR="003E47BB" w:rsidRPr="0001087B" w:rsidRDefault="003E47BB" w:rsidP="00EF53AF">
      <w:pPr>
        <w:spacing w:after="0" w:line="240" w:lineRule="auto"/>
        <w:ind w:firstLine="720"/>
        <w:jc w:val="both"/>
        <w:rPr>
          <w:rFonts w:ascii="Times New Roman" w:hAnsi="Times New Roman"/>
          <w:sz w:val="24"/>
          <w:szCs w:val="24"/>
        </w:rPr>
      </w:pPr>
      <w:bookmarkStart w:id="53" w:name="sub_292"/>
      <w:bookmarkEnd w:id="52"/>
      <w:r w:rsidRPr="0001087B">
        <w:rPr>
          <w:rFonts w:ascii="Times New Roman" w:hAnsi="Times New Roman"/>
          <w:sz w:val="24"/>
          <w:szCs w:val="24"/>
        </w:rPr>
        <w:t>б) ежемесячной надбавки к должностному окладу за выслугу лет - в размере 2 должностных окладов;</w:t>
      </w:r>
    </w:p>
    <w:p w:rsidR="003E47BB" w:rsidRPr="0001087B" w:rsidRDefault="003E47BB" w:rsidP="00EF53AF">
      <w:pPr>
        <w:spacing w:after="0" w:line="240" w:lineRule="auto"/>
        <w:ind w:firstLine="720"/>
        <w:jc w:val="both"/>
        <w:rPr>
          <w:rFonts w:ascii="Times New Roman" w:hAnsi="Times New Roman"/>
          <w:sz w:val="24"/>
          <w:szCs w:val="24"/>
        </w:rPr>
      </w:pPr>
      <w:bookmarkStart w:id="54" w:name="sub_293"/>
      <w:bookmarkEnd w:id="53"/>
      <w:r w:rsidRPr="0001087B">
        <w:rPr>
          <w:rFonts w:ascii="Times New Roman" w:hAnsi="Times New Roman"/>
          <w:sz w:val="24"/>
          <w:szCs w:val="24"/>
        </w:rPr>
        <w:t>в)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10 должностных окладов;</w:t>
      </w:r>
    </w:p>
    <w:p w:rsidR="003E47BB" w:rsidRPr="0001087B" w:rsidRDefault="003E47BB" w:rsidP="00EF53AF">
      <w:pPr>
        <w:spacing w:after="0" w:line="240" w:lineRule="auto"/>
        <w:ind w:firstLine="720"/>
        <w:jc w:val="both"/>
        <w:rPr>
          <w:rFonts w:ascii="Times New Roman" w:hAnsi="Times New Roman"/>
          <w:sz w:val="24"/>
          <w:szCs w:val="24"/>
        </w:rPr>
      </w:pPr>
      <w:bookmarkStart w:id="55" w:name="sub_294"/>
      <w:bookmarkEnd w:id="54"/>
      <w:r w:rsidRPr="0001087B">
        <w:rPr>
          <w:rFonts w:ascii="Times New Roman" w:hAnsi="Times New Roman"/>
          <w:sz w:val="24"/>
          <w:szCs w:val="24"/>
        </w:rPr>
        <w:t>г) премий по результатам работы - в размере 3 должностных окладов;</w:t>
      </w:r>
    </w:p>
    <w:p w:rsidR="003E47BB" w:rsidRPr="0001087B" w:rsidRDefault="003E47BB" w:rsidP="00EF53AF">
      <w:pPr>
        <w:spacing w:after="0" w:line="240" w:lineRule="auto"/>
        <w:ind w:firstLine="720"/>
        <w:jc w:val="both"/>
        <w:rPr>
          <w:rFonts w:ascii="Times New Roman" w:hAnsi="Times New Roman"/>
          <w:sz w:val="24"/>
          <w:szCs w:val="24"/>
        </w:rPr>
      </w:pPr>
      <w:bookmarkStart w:id="56" w:name="sub_295"/>
      <w:bookmarkEnd w:id="55"/>
      <w:r w:rsidRPr="0001087B">
        <w:rPr>
          <w:rFonts w:ascii="Times New Roman" w:hAnsi="Times New Roman"/>
          <w:sz w:val="24"/>
          <w:szCs w:val="24"/>
        </w:rPr>
        <w:t>д) материальной помощи - в размере 2 должностных окладов;</w:t>
      </w:r>
    </w:p>
    <w:p w:rsidR="003E47BB" w:rsidRPr="0001087B" w:rsidRDefault="003E47BB" w:rsidP="00EF53AF">
      <w:pPr>
        <w:spacing w:after="0" w:line="240" w:lineRule="auto"/>
        <w:ind w:firstLine="720"/>
        <w:jc w:val="both"/>
        <w:rPr>
          <w:rFonts w:ascii="Times New Roman" w:hAnsi="Times New Roman"/>
          <w:sz w:val="24"/>
          <w:szCs w:val="24"/>
        </w:rPr>
      </w:pPr>
      <w:bookmarkStart w:id="57" w:name="sub_296"/>
      <w:bookmarkEnd w:id="56"/>
      <w:r w:rsidRPr="0001087B">
        <w:rPr>
          <w:rFonts w:ascii="Times New Roman" w:hAnsi="Times New Roman"/>
          <w:sz w:val="24"/>
          <w:szCs w:val="24"/>
        </w:rPr>
        <w:t>е) единовременной выплаты при предоставлении ежегодного оплачиваемого отпуска - в размере 2 должностных окладов.</w:t>
      </w:r>
    </w:p>
    <w:bookmarkEnd w:id="57"/>
    <w:p w:rsidR="003E47BB" w:rsidRPr="0001087B" w:rsidRDefault="003E47BB" w:rsidP="00EF53AF">
      <w:pPr>
        <w:spacing w:after="0" w:line="240" w:lineRule="auto"/>
        <w:ind w:firstLine="720"/>
        <w:jc w:val="both"/>
        <w:rPr>
          <w:rFonts w:ascii="Times New Roman" w:hAnsi="Times New Roman"/>
          <w:sz w:val="24"/>
          <w:szCs w:val="24"/>
        </w:rPr>
      </w:pPr>
      <w:r w:rsidRPr="0001087B">
        <w:rPr>
          <w:rFonts w:ascii="Times New Roman" w:hAnsi="Times New Roman"/>
          <w:sz w:val="24"/>
          <w:szCs w:val="24"/>
        </w:rPr>
        <w:lastRenderedPageBreak/>
        <w:t>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3E47BB" w:rsidRPr="0001087B" w:rsidRDefault="003E47BB" w:rsidP="00EF53AF">
      <w:pPr>
        <w:spacing w:after="0" w:line="240" w:lineRule="auto"/>
        <w:ind w:firstLine="720"/>
        <w:jc w:val="both"/>
        <w:rPr>
          <w:rFonts w:ascii="Times New Roman" w:hAnsi="Times New Roman"/>
          <w:sz w:val="24"/>
          <w:szCs w:val="24"/>
        </w:rPr>
      </w:pPr>
      <w:r w:rsidRPr="0001087B">
        <w:rPr>
          <w:rFonts w:ascii="Times New Roman" w:hAnsi="Times New Roman"/>
          <w:sz w:val="24"/>
          <w:szCs w:val="24"/>
        </w:rPr>
        <w:t>Ежемесячные и иные дополнительные выплаты начисляются на должностной оклад с учетом повышающих коэффициентов, предусмотренных пунктами 4.1 и 5 настоящего Положения, в случае их установления.</w:t>
      </w:r>
    </w:p>
    <w:p w:rsidR="003E47BB" w:rsidRPr="0001087B" w:rsidRDefault="003E47BB" w:rsidP="00EF53AF">
      <w:pPr>
        <w:spacing w:after="0" w:line="240" w:lineRule="auto"/>
        <w:ind w:firstLine="720"/>
        <w:jc w:val="both"/>
        <w:rPr>
          <w:rFonts w:ascii="Times New Roman" w:hAnsi="Times New Roman"/>
          <w:sz w:val="24"/>
          <w:szCs w:val="24"/>
        </w:rPr>
      </w:pPr>
    </w:p>
    <w:p w:rsidR="003E47BB" w:rsidRPr="0001087B" w:rsidRDefault="003E47BB" w:rsidP="00EF53AF">
      <w:pPr>
        <w:widowControl w:val="0"/>
        <w:autoSpaceDE w:val="0"/>
        <w:autoSpaceDN w:val="0"/>
        <w:adjustRightInd w:val="0"/>
        <w:spacing w:after="0" w:line="240" w:lineRule="auto"/>
        <w:jc w:val="center"/>
        <w:outlineLvl w:val="0"/>
        <w:rPr>
          <w:rFonts w:ascii="Times New Roman" w:hAnsi="Times New Roman"/>
          <w:bCs/>
          <w:sz w:val="24"/>
          <w:szCs w:val="24"/>
        </w:rPr>
      </w:pPr>
      <w:bookmarkStart w:id="58" w:name="sub_300"/>
      <w:r w:rsidRPr="0001087B">
        <w:rPr>
          <w:rFonts w:ascii="Times New Roman" w:hAnsi="Times New Roman"/>
          <w:bCs/>
          <w:sz w:val="24"/>
          <w:szCs w:val="24"/>
        </w:rPr>
        <w:lastRenderedPageBreak/>
        <w:t xml:space="preserve">Глава 3. Оплата труда и порядок </w:t>
      </w:r>
      <w:proofErr w:type="gramStart"/>
      <w:r w:rsidRPr="0001087B">
        <w:rPr>
          <w:rFonts w:ascii="Times New Roman" w:hAnsi="Times New Roman"/>
          <w:bCs/>
          <w:sz w:val="24"/>
          <w:szCs w:val="24"/>
        </w:rPr>
        <w:t>формирования фонда оплаты труда</w:t>
      </w:r>
      <w:r w:rsidRPr="0001087B">
        <w:rPr>
          <w:rFonts w:ascii="Times New Roman" w:hAnsi="Times New Roman"/>
          <w:bCs/>
          <w:sz w:val="24"/>
          <w:szCs w:val="24"/>
        </w:rPr>
        <w:br/>
        <w:t>вспомогательного персонала органа местного самоуправления</w:t>
      </w:r>
      <w:proofErr w:type="gramEnd"/>
    </w:p>
    <w:bookmarkEnd w:id="58"/>
    <w:p w:rsidR="003E47BB" w:rsidRPr="0001087B" w:rsidRDefault="003E47BB" w:rsidP="00EF53AF">
      <w:pPr>
        <w:spacing w:after="0" w:line="240" w:lineRule="auto"/>
        <w:ind w:firstLine="720"/>
        <w:jc w:val="both"/>
        <w:rPr>
          <w:rFonts w:ascii="Times New Roman" w:hAnsi="Times New Roman"/>
          <w:sz w:val="24"/>
          <w:szCs w:val="24"/>
        </w:rPr>
      </w:pPr>
    </w:p>
    <w:p w:rsidR="003E47BB" w:rsidRPr="0001087B" w:rsidRDefault="003E47BB" w:rsidP="00EF53AF">
      <w:pPr>
        <w:spacing w:after="0" w:line="240" w:lineRule="auto"/>
        <w:ind w:firstLine="720"/>
        <w:jc w:val="both"/>
        <w:rPr>
          <w:rFonts w:ascii="Times New Roman" w:hAnsi="Times New Roman"/>
          <w:sz w:val="24"/>
          <w:szCs w:val="24"/>
        </w:rPr>
      </w:pPr>
      <w:bookmarkStart w:id="59" w:name="sub_310"/>
      <w:r w:rsidRPr="0001087B">
        <w:rPr>
          <w:rFonts w:ascii="Times New Roman" w:hAnsi="Times New Roman"/>
          <w:sz w:val="24"/>
          <w:szCs w:val="24"/>
        </w:rPr>
        <w:t>8. Оплата труда вспомогательного персонала органа местного самоуправления (далее - вспомогательный персонал) состоит из должностного оклада, ежемесячных и иных дополнительных выплат.</w:t>
      </w:r>
    </w:p>
    <w:p w:rsidR="003E47BB" w:rsidRPr="0001087B" w:rsidRDefault="003E47BB" w:rsidP="00EF53AF">
      <w:pPr>
        <w:spacing w:after="0" w:line="240" w:lineRule="auto"/>
        <w:ind w:firstLine="720"/>
        <w:jc w:val="both"/>
        <w:rPr>
          <w:rFonts w:ascii="Times New Roman" w:hAnsi="Times New Roman"/>
          <w:sz w:val="24"/>
          <w:szCs w:val="24"/>
        </w:rPr>
      </w:pPr>
      <w:bookmarkStart w:id="60" w:name="sub_311"/>
      <w:bookmarkEnd w:id="59"/>
      <w:r w:rsidRPr="0001087B">
        <w:rPr>
          <w:rFonts w:ascii="Times New Roman" w:hAnsi="Times New Roman"/>
          <w:sz w:val="24"/>
          <w:szCs w:val="24"/>
        </w:rPr>
        <w:t>9.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bookmarkEnd w:id="60"/>
    <w:p w:rsidR="003E47BB" w:rsidRPr="0001087B" w:rsidRDefault="003E47BB" w:rsidP="00EF53AF">
      <w:pPr>
        <w:spacing w:after="0" w:line="240" w:lineRule="auto"/>
        <w:ind w:firstLine="720"/>
        <w:jc w:val="both"/>
        <w:rPr>
          <w:rFonts w:ascii="Times New Roman" w:hAnsi="Times New Roman"/>
          <w:sz w:val="24"/>
          <w:szCs w:val="24"/>
        </w:rPr>
      </w:pPr>
    </w:p>
    <w:p w:rsidR="003E47BB" w:rsidRPr="0001087B" w:rsidRDefault="003E47BB" w:rsidP="00EF53AF">
      <w:pPr>
        <w:widowControl w:val="0"/>
        <w:autoSpaceDE w:val="0"/>
        <w:autoSpaceDN w:val="0"/>
        <w:adjustRightInd w:val="0"/>
        <w:spacing w:after="0" w:line="240" w:lineRule="auto"/>
        <w:jc w:val="center"/>
        <w:rPr>
          <w:rFonts w:ascii="Times New Roman" w:hAnsi="Times New Roman"/>
          <w:sz w:val="24"/>
          <w:szCs w:val="24"/>
        </w:rPr>
        <w:sectPr w:rsidR="003E47BB" w:rsidRPr="0001087B" w:rsidSect="003E47BB">
          <w:type w:val="continuous"/>
          <w:pgSz w:w="11906" w:h="16838"/>
          <w:pgMar w:top="1134" w:right="850" w:bottom="1134" w:left="1701" w:header="708" w:footer="708" w:gutter="0"/>
          <w:cols w:num="2" w:space="708"/>
          <w:docGrid w:linePitch="360"/>
        </w:sect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960"/>
        <w:gridCol w:w="2821"/>
      </w:tblGrid>
      <w:tr w:rsidR="003E47BB" w:rsidRPr="0001087B" w:rsidTr="003E47BB">
        <w:tc>
          <w:tcPr>
            <w:tcW w:w="696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center"/>
              <w:rPr>
                <w:rFonts w:ascii="Times New Roman" w:hAnsi="Times New Roman"/>
                <w:sz w:val="24"/>
                <w:szCs w:val="24"/>
              </w:rPr>
            </w:pPr>
            <w:r w:rsidRPr="0001087B">
              <w:rPr>
                <w:rFonts w:ascii="Times New Roman" w:hAnsi="Times New Roman"/>
                <w:sz w:val="24"/>
                <w:szCs w:val="24"/>
              </w:rPr>
              <w:lastRenderedPageBreak/>
              <w:t>Наименование квалификационного разряда в соответствии с Единым тарифно-квалификационным справочником работ и профессий рабочих</w:t>
            </w:r>
          </w:p>
        </w:tc>
        <w:tc>
          <w:tcPr>
            <w:tcW w:w="2821"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center"/>
              <w:rPr>
                <w:rFonts w:ascii="Times New Roman" w:hAnsi="Times New Roman"/>
                <w:sz w:val="24"/>
                <w:szCs w:val="24"/>
              </w:rPr>
            </w:pPr>
            <w:r w:rsidRPr="0001087B">
              <w:rPr>
                <w:rFonts w:ascii="Times New Roman" w:hAnsi="Times New Roman"/>
                <w:sz w:val="24"/>
                <w:szCs w:val="24"/>
              </w:rPr>
              <w:t>Размер должностного оклада, руб.</w:t>
            </w:r>
          </w:p>
        </w:tc>
      </w:tr>
      <w:tr w:rsidR="003E47BB" w:rsidRPr="0001087B" w:rsidTr="003E47BB">
        <w:tc>
          <w:tcPr>
            <w:tcW w:w="696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1 квалификационный разряд</w:t>
            </w:r>
          </w:p>
        </w:tc>
        <w:tc>
          <w:tcPr>
            <w:tcW w:w="2821"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3760</w:t>
            </w:r>
          </w:p>
        </w:tc>
      </w:tr>
      <w:tr w:rsidR="003E47BB" w:rsidRPr="0001087B" w:rsidTr="003E47BB">
        <w:tc>
          <w:tcPr>
            <w:tcW w:w="696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2 квалификационный разряд</w:t>
            </w:r>
          </w:p>
        </w:tc>
        <w:tc>
          <w:tcPr>
            <w:tcW w:w="2821"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3880</w:t>
            </w:r>
          </w:p>
        </w:tc>
      </w:tr>
      <w:tr w:rsidR="003E47BB" w:rsidRPr="0001087B" w:rsidTr="003E47BB">
        <w:tc>
          <w:tcPr>
            <w:tcW w:w="696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3 квалификационный разряд</w:t>
            </w:r>
          </w:p>
        </w:tc>
        <w:tc>
          <w:tcPr>
            <w:tcW w:w="2821"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4000</w:t>
            </w:r>
          </w:p>
        </w:tc>
      </w:tr>
      <w:tr w:rsidR="003E47BB" w:rsidRPr="0001087B" w:rsidTr="003E47BB">
        <w:tc>
          <w:tcPr>
            <w:tcW w:w="696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4 квалификационный разряд</w:t>
            </w:r>
          </w:p>
        </w:tc>
        <w:tc>
          <w:tcPr>
            <w:tcW w:w="2821"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4120</w:t>
            </w:r>
          </w:p>
        </w:tc>
      </w:tr>
      <w:tr w:rsidR="003E47BB" w:rsidRPr="0001087B" w:rsidTr="003E47BB">
        <w:tc>
          <w:tcPr>
            <w:tcW w:w="696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5 квалификационный разряд</w:t>
            </w:r>
          </w:p>
        </w:tc>
        <w:tc>
          <w:tcPr>
            <w:tcW w:w="2821"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4240</w:t>
            </w:r>
          </w:p>
        </w:tc>
      </w:tr>
      <w:tr w:rsidR="003E47BB" w:rsidRPr="0001087B" w:rsidTr="003E47BB">
        <w:tc>
          <w:tcPr>
            <w:tcW w:w="696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6 квалификационный разряд</w:t>
            </w:r>
          </w:p>
        </w:tc>
        <w:tc>
          <w:tcPr>
            <w:tcW w:w="2821"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4360</w:t>
            </w:r>
          </w:p>
        </w:tc>
      </w:tr>
      <w:tr w:rsidR="003E47BB" w:rsidRPr="0001087B" w:rsidTr="003E47BB">
        <w:tc>
          <w:tcPr>
            <w:tcW w:w="696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7 квалификационный разряд</w:t>
            </w:r>
          </w:p>
        </w:tc>
        <w:tc>
          <w:tcPr>
            <w:tcW w:w="2821"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4480</w:t>
            </w:r>
          </w:p>
        </w:tc>
      </w:tr>
      <w:tr w:rsidR="003E47BB" w:rsidRPr="0001087B" w:rsidTr="003E47BB">
        <w:tc>
          <w:tcPr>
            <w:tcW w:w="696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8 квалификационный разряд</w:t>
            </w:r>
          </w:p>
        </w:tc>
        <w:tc>
          <w:tcPr>
            <w:tcW w:w="2821"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4618</w:t>
            </w:r>
          </w:p>
        </w:tc>
      </w:tr>
    </w:tbl>
    <w:p w:rsidR="003E47BB" w:rsidRPr="0001087B" w:rsidRDefault="003E47BB" w:rsidP="00EF53AF">
      <w:pPr>
        <w:spacing w:after="0" w:line="240" w:lineRule="auto"/>
        <w:ind w:firstLine="720"/>
        <w:jc w:val="both"/>
        <w:rPr>
          <w:rFonts w:ascii="Times New Roman" w:hAnsi="Times New Roman"/>
          <w:sz w:val="24"/>
          <w:szCs w:val="24"/>
        </w:rPr>
        <w:sectPr w:rsidR="003E47BB" w:rsidRPr="0001087B" w:rsidSect="003E47BB">
          <w:type w:val="continuous"/>
          <w:pgSz w:w="11906" w:h="16838"/>
          <w:pgMar w:top="1134" w:right="850" w:bottom="1134" w:left="1701" w:header="708" w:footer="708" w:gutter="0"/>
          <w:cols w:space="708"/>
          <w:docGrid w:linePitch="360"/>
        </w:sectPr>
      </w:pPr>
    </w:p>
    <w:p w:rsidR="003E47BB" w:rsidRPr="0001087B" w:rsidRDefault="003E47BB" w:rsidP="00EF53AF">
      <w:pPr>
        <w:spacing w:after="0" w:line="240" w:lineRule="auto"/>
        <w:ind w:firstLine="720"/>
        <w:jc w:val="both"/>
        <w:rPr>
          <w:rFonts w:ascii="Times New Roman" w:hAnsi="Times New Roman"/>
          <w:sz w:val="24"/>
          <w:szCs w:val="24"/>
        </w:rPr>
      </w:pPr>
    </w:p>
    <w:p w:rsidR="004B4E21" w:rsidRPr="0001087B" w:rsidRDefault="003E47BB" w:rsidP="00EF53AF">
      <w:pPr>
        <w:spacing w:after="0" w:line="240" w:lineRule="auto"/>
        <w:ind w:firstLine="720"/>
        <w:jc w:val="both"/>
        <w:rPr>
          <w:rFonts w:ascii="Times New Roman" w:hAnsi="Times New Roman"/>
          <w:sz w:val="24"/>
          <w:szCs w:val="24"/>
        </w:rPr>
      </w:pPr>
      <w:bookmarkStart w:id="61" w:name="sub_312"/>
      <w:r w:rsidRPr="0001087B">
        <w:rPr>
          <w:rFonts w:ascii="Times New Roman" w:hAnsi="Times New Roman"/>
          <w:sz w:val="24"/>
          <w:szCs w:val="24"/>
        </w:rPr>
        <w:t xml:space="preserve">10. Индексация размеров должностных окладов вспомогательного персонала производится Постановлением </w:t>
      </w:r>
    </w:p>
    <w:p w:rsidR="004B4E21" w:rsidRPr="0001087B" w:rsidRDefault="004B4E21" w:rsidP="00EF53AF">
      <w:pPr>
        <w:spacing w:after="0" w:line="240" w:lineRule="auto"/>
        <w:ind w:firstLine="720"/>
        <w:jc w:val="both"/>
        <w:rPr>
          <w:rFonts w:ascii="Times New Roman" w:hAnsi="Times New Roman"/>
          <w:sz w:val="24"/>
          <w:szCs w:val="24"/>
        </w:rPr>
      </w:pPr>
    </w:p>
    <w:p w:rsidR="003E47BB" w:rsidRPr="0001087B" w:rsidRDefault="003E47BB" w:rsidP="00EF53AF">
      <w:pPr>
        <w:spacing w:after="0" w:line="240" w:lineRule="auto"/>
        <w:ind w:firstLine="720"/>
        <w:jc w:val="both"/>
        <w:rPr>
          <w:rFonts w:ascii="Times New Roman" w:hAnsi="Times New Roman"/>
          <w:sz w:val="24"/>
          <w:szCs w:val="24"/>
        </w:rPr>
      </w:pPr>
      <w:r w:rsidRPr="0001087B">
        <w:rPr>
          <w:rFonts w:ascii="Times New Roman" w:hAnsi="Times New Roman"/>
          <w:sz w:val="24"/>
          <w:szCs w:val="24"/>
        </w:rPr>
        <w:t>главы администрации на основании нормативно-правового акта Губернатора Иркутской области в пределах бюджетных ассигнований, предусмотренных на эти цели бюджетом муниципального образования на соответствующий финансовый год.</w:t>
      </w:r>
    </w:p>
    <w:p w:rsidR="003E47BB" w:rsidRPr="0001087B" w:rsidRDefault="003E47BB" w:rsidP="00EF53AF">
      <w:pPr>
        <w:spacing w:after="0" w:line="240" w:lineRule="auto"/>
        <w:ind w:firstLine="720"/>
        <w:jc w:val="both"/>
        <w:rPr>
          <w:rFonts w:ascii="Times New Roman" w:hAnsi="Times New Roman"/>
          <w:sz w:val="24"/>
          <w:szCs w:val="24"/>
        </w:rPr>
      </w:pPr>
      <w:bookmarkStart w:id="62" w:name="sub_313"/>
      <w:bookmarkEnd w:id="61"/>
      <w:r w:rsidRPr="0001087B">
        <w:rPr>
          <w:rFonts w:ascii="Times New Roman" w:hAnsi="Times New Roman"/>
          <w:sz w:val="24"/>
          <w:szCs w:val="24"/>
        </w:rPr>
        <w:t xml:space="preserve">11. К должностному окладу водителей (в т.ч. тракториста), не указанных в </w:t>
      </w:r>
      <w:hyperlink r:id="rId28" w:anchor="sub_314" w:history="1">
        <w:r w:rsidRPr="0001087B">
          <w:rPr>
            <w:rFonts w:ascii="Times New Roman" w:hAnsi="Times New Roman"/>
            <w:sz w:val="24"/>
            <w:szCs w:val="24"/>
          </w:rPr>
          <w:t>пункте 14</w:t>
        </w:r>
      </w:hyperlink>
      <w:r w:rsidRPr="0001087B">
        <w:rPr>
          <w:rFonts w:ascii="Times New Roman" w:hAnsi="Times New Roman"/>
          <w:sz w:val="24"/>
          <w:szCs w:val="24"/>
        </w:rPr>
        <w:t xml:space="preserve"> настоящего Положения, применяется повышающий коэффициент в размере до 2,0 ввиду характера работы, связанной с риском и </w:t>
      </w:r>
      <w:r w:rsidRPr="0001087B">
        <w:rPr>
          <w:rFonts w:ascii="Times New Roman" w:hAnsi="Times New Roman"/>
          <w:sz w:val="24"/>
          <w:szCs w:val="24"/>
        </w:rPr>
        <w:lastRenderedPageBreak/>
        <w:t>повышенной ответственностью за жизнь и здоровье людей.</w:t>
      </w:r>
    </w:p>
    <w:p w:rsidR="003E47BB" w:rsidRPr="0001087B" w:rsidRDefault="003E47BB" w:rsidP="00EF53AF">
      <w:pPr>
        <w:spacing w:after="0" w:line="240" w:lineRule="auto"/>
        <w:ind w:firstLine="720"/>
        <w:jc w:val="both"/>
        <w:rPr>
          <w:rFonts w:ascii="Times New Roman" w:hAnsi="Times New Roman"/>
          <w:sz w:val="24"/>
          <w:szCs w:val="24"/>
        </w:rPr>
      </w:pPr>
      <w:bookmarkStart w:id="63" w:name="sub_314"/>
      <w:bookmarkEnd w:id="62"/>
      <w:r w:rsidRPr="0001087B">
        <w:rPr>
          <w:rFonts w:ascii="Times New Roman" w:hAnsi="Times New Roman"/>
          <w:sz w:val="24"/>
          <w:szCs w:val="24"/>
        </w:rPr>
        <w:t xml:space="preserve">12. </w:t>
      </w:r>
      <w:proofErr w:type="gramStart"/>
      <w:r w:rsidRPr="0001087B">
        <w:rPr>
          <w:rFonts w:ascii="Times New Roman" w:hAnsi="Times New Roman"/>
          <w:sz w:val="24"/>
          <w:szCs w:val="24"/>
        </w:rPr>
        <w:t>Высококвалифицированным водителям автомобилей органа местного самоуправления, выполняющим особо важные и ответственные работы, к качеству исполнения которых предъявляются определенные требования, связанные с обслуживанием мероприятий, проводимых органом местного самоуправления, а также иностранных делегаций с выполнением правил дипломатического протокола и движением в колоннах, к должностному окладу применяется повышающий коэффициент в размере от 4 до 5.</w:t>
      </w:r>
      <w:proofErr w:type="gramEnd"/>
    </w:p>
    <w:p w:rsidR="003E47BB" w:rsidRPr="0001087B" w:rsidRDefault="003E47BB" w:rsidP="00EF53AF">
      <w:pPr>
        <w:spacing w:after="0" w:line="240" w:lineRule="auto"/>
        <w:ind w:firstLine="720"/>
        <w:jc w:val="both"/>
        <w:rPr>
          <w:rFonts w:ascii="Times New Roman" w:hAnsi="Times New Roman"/>
          <w:sz w:val="24"/>
          <w:szCs w:val="24"/>
        </w:rPr>
      </w:pPr>
      <w:bookmarkStart w:id="64" w:name="sub_316"/>
      <w:bookmarkEnd w:id="63"/>
      <w:r w:rsidRPr="0001087B">
        <w:rPr>
          <w:rFonts w:ascii="Times New Roman" w:hAnsi="Times New Roman"/>
          <w:sz w:val="24"/>
          <w:szCs w:val="24"/>
        </w:rPr>
        <w:t>13. Вспомогательному персоналу производятся следующие ежемесячные и иные дополнительные выплаты:</w:t>
      </w:r>
    </w:p>
    <w:p w:rsidR="003E47BB" w:rsidRPr="0001087B" w:rsidRDefault="003E47BB" w:rsidP="00EF53AF">
      <w:pPr>
        <w:spacing w:after="0" w:line="240" w:lineRule="auto"/>
        <w:ind w:firstLine="720"/>
        <w:jc w:val="both"/>
        <w:rPr>
          <w:rFonts w:ascii="Times New Roman" w:hAnsi="Times New Roman"/>
          <w:sz w:val="24"/>
          <w:szCs w:val="24"/>
        </w:rPr>
      </w:pPr>
      <w:bookmarkStart w:id="65" w:name="sub_3161"/>
      <w:bookmarkEnd w:id="64"/>
      <w:r w:rsidRPr="0001087B">
        <w:rPr>
          <w:rFonts w:ascii="Times New Roman" w:hAnsi="Times New Roman"/>
          <w:sz w:val="24"/>
          <w:szCs w:val="24"/>
        </w:rPr>
        <w:lastRenderedPageBreak/>
        <w:t>а) ежемесячное денежное поощрение - в размере 1 должностного оклада;</w:t>
      </w:r>
    </w:p>
    <w:p w:rsidR="003E47BB" w:rsidRPr="0001087B" w:rsidRDefault="003E47BB" w:rsidP="00EF53AF">
      <w:pPr>
        <w:spacing w:after="0" w:line="240" w:lineRule="auto"/>
        <w:ind w:firstLine="720"/>
        <w:jc w:val="both"/>
        <w:rPr>
          <w:rFonts w:ascii="Times New Roman" w:hAnsi="Times New Roman"/>
          <w:sz w:val="24"/>
          <w:szCs w:val="24"/>
        </w:rPr>
      </w:pPr>
      <w:bookmarkStart w:id="66" w:name="sub_3162"/>
      <w:bookmarkEnd w:id="65"/>
      <w:r w:rsidRPr="0001087B">
        <w:rPr>
          <w:rFonts w:ascii="Times New Roman" w:hAnsi="Times New Roman"/>
          <w:sz w:val="24"/>
          <w:szCs w:val="24"/>
        </w:rPr>
        <w:t>б) ежемесячная надбавка за сложность, напряженность и высокие достижения в труде - в размере от 50 до 100 процентов должностного оклада;</w:t>
      </w:r>
    </w:p>
    <w:p w:rsidR="003E47BB" w:rsidRPr="0001087B" w:rsidRDefault="003E47BB" w:rsidP="00EF53AF">
      <w:pPr>
        <w:spacing w:after="0" w:line="240" w:lineRule="auto"/>
        <w:ind w:firstLine="720"/>
        <w:jc w:val="both"/>
        <w:rPr>
          <w:rFonts w:ascii="Times New Roman" w:hAnsi="Times New Roman"/>
          <w:sz w:val="24"/>
          <w:szCs w:val="24"/>
        </w:rPr>
      </w:pPr>
      <w:bookmarkStart w:id="67" w:name="sub_3163"/>
      <w:bookmarkEnd w:id="66"/>
      <w:r w:rsidRPr="0001087B">
        <w:rPr>
          <w:rFonts w:ascii="Times New Roman" w:hAnsi="Times New Roman"/>
          <w:sz w:val="24"/>
          <w:szCs w:val="24"/>
        </w:rPr>
        <w:t xml:space="preserve">в) ежемесячная процентная надбавка к должностному окладу за работу со сведениями, составляющими государственную тайну, - в размере и порядке, </w:t>
      </w:r>
      <w:proofErr w:type="gramStart"/>
      <w:r w:rsidRPr="0001087B">
        <w:rPr>
          <w:rFonts w:ascii="Times New Roman" w:hAnsi="Times New Roman"/>
          <w:sz w:val="24"/>
          <w:szCs w:val="24"/>
        </w:rPr>
        <w:t>определяемых</w:t>
      </w:r>
      <w:proofErr w:type="gramEnd"/>
      <w:r w:rsidRPr="0001087B">
        <w:rPr>
          <w:rFonts w:ascii="Times New Roman" w:hAnsi="Times New Roman"/>
          <w:sz w:val="24"/>
          <w:szCs w:val="24"/>
        </w:rPr>
        <w:t xml:space="preserve"> в соответствии с законодательством Российской Федерации;</w:t>
      </w:r>
    </w:p>
    <w:p w:rsidR="003E47BB" w:rsidRPr="0001087B" w:rsidRDefault="003E47BB" w:rsidP="00EF53AF">
      <w:pPr>
        <w:spacing w:after="0" w:line="240" w:lineRule="auto"/>
        <w:ind w:firstLine="720"/>
        <w:jc w:val="both"/>
        <w:rPr>
          <w:rFonts w:ascii="Times New Roman" w:hAnsi="Times New Roman"/>
          <w:sz w:val="24"/>
          <w:szCs w:val="24"/>
        </w:rPr>
      </w:pPr>
      <w:bookmarkStart w:id="68" w:name="sub_3164"/>
      <w:bookmarkEnd w:id="67"/>
      <w:r w:rsidRPr="0001087B">
        <w:rPr>
          <w:rFonts w:ascii="Times New Roman" w:hAnsi="Times New Roman"/>
          <w:sz w:val="24"/>
          <w:szCs w:val="24"/>
        </w:rPr>
        <w:t>г) премии по результатам работы;</w:t>
      </w:r>
    </w:p>
    <w:p w:rsidR="003E47BB" w:rsidRPr="0001087B" w:rsidRDefault="003E47BB" w:rsidP="00EF53AF">
      <w:pPr>
        <w:spacing w:after="0" w:line="240" w:lineRule="auto"/>
        <w:ind w:firstLine="720"/>
        <w:jc w:val="both"/>
        <w:rPr>
          <w:rFonts w:ascii="Times New Roman" w:hAnsi="Times New Roman"/>
          <w:sz w:val="24"/>
          <w:szCs w:val="24"/>
        </w:rPr>
      </w:pPr>
      <w:bookmarkStart w:id="69" w:name="sub_3165"/>
      <w:bookmarkEnd w:id="68"/>
      <w:r w:rsidRPr="0001087B">
        <w:rPr>
          <w:rFonts w:ascii="Times New Roman" w:hAnsi="Times New Roman"/>
          <w:sz w:val="24"/>
          <w:szCs w:val="24"/>
        </w:rPr>
        <w:t>д) материальная помощь;</w:t>
      </w:r>
    </w:p>
    <w:p w:rsidR="003E47BB" w:rsidRPr="0001087B" w:rsidRDefault="003E47BB" w:rsidP="00EF53AF">
      <w:pPr>
        <w:spacing w:after="0" w:line="240" w:lineRule="auto"/>
        <w:ind w:firstLine="720"/>
        <w:jc w:val="both"/>
        <w:rPr>
          <w:rFonts w:ascii="Times New Roman" w:hAnsi="Times New Roman"/>
          <w:sz w:val="24"/>
          <w:szCs w:val="24"/>
        </w:rPr>
      </w:pPr>
      <w:bookmarkStart w:id="70" w:name="sub_3166"/>
      <w:bookmarkEnd w:id="69"/>
      <w:r w:rsidRPr="0001087B">
        <w:rPr>
          <w:rFonts w:ascii="Times New Roman" w:hAnsi="Times New Roman"/>
          <w:sz w:val="24"/>
          <w:szCs w:val="24"/>
        </w:rPr>
        <w:t>е) единовременная выплата при предоставлении ежегодного оплачиваемого отпуска один раз в год - в размере 2 должностных окладов.</w:t>
      </w:r>
    </w:p>
    <w:p w:rsidR="003E47BB" w:rsidRPr="0001087B" w:rsidRDefault="003E47BB" w:rsidP="00EF53AF">
      <w:pPr>
        <w:spacing w:after="0" w:line="240" w:lineRule="auto"/>
        <w:ind w:firstLine="720"/>
        <w:jc w:val="both"/>
        <w:rPr>
          <w:rFonts w:ascii="Times New Roman" w:hAnsi="Times New Roman"/>
          <w:sz w:val="24"/>
          <w:szCs w:val="24"/>
        </w:rPr>
      </w:pPr>
      <w:bookmarkStart w:id="71" w:name="sub_3167"/>
      <w:bookmarkEnd w:id="70"/>
      <w:r w:rsidRPr="0001087B">
        <w:rPr>
          <w:rFonts w:ascii="Times New Roman" w:hAnsi="Times New Roman"/>
          <w:sz w:val="24"/>
          <w:szCs w:val="24"/>
        </w:rPr>
        <w:t>ж) иные выплаты, предусмотренные федеральными законами и иными правовыми актами Российской Федерации.</w:t>
      </w:r>
    </w:p>
    <w:bookmarkEnd w:id="71"/>
    <w:p w:rsidR="003E47BB" w:rsidRPr="0001087B" w:rsidRDefault="003E47BB" w:rsidP="00EF53AF">
      <w:pPr>
        <w:spacing w:after="0" w:line="240" w:lineRule="auto"/>
        <w:ind w:firstLine="720"/>
        <w:jc w:val="both"/>
        <w:rPr>
          <w:rFonts w:ascii="Times New Roman" w:hAnsi="Times New Roman"/>
          <w:sz w:val="24"/>
          <w:szCs w:val="24"/>
        </w:rPr>
      </w:pPr>
      <w:r w:rsidRPr="0001087B">
        <w:rPr>
          <w:rFonts w:ascii="Times New Roman" w:hAnsi="Times New Roman"/>
          <w:sz w:val="24"/>
          <w:szCs w:val="24"/>
        </w:rPr>
        <w:t xml:space="preserve">Ежемесячные и иные дополнительные выплаты начисляются на должностной оклад с учетом повышающих коэффициентов, предусмотренных </w:t>
      </w:r>
      <w:hyperlink r:id="rId29" w:anchor="sub_313" w:history="1">
        <w:r w:rsidRPr="0001087B">
          <w:rPr>
            <w:rFonts w:ascii="Times New Roman" w:hAnsi="Times New Roman"/>
            <w:sz w:val="24"/>
            <w:szCs w:val="24"/>
          </w:rPr>
          <w:t>пунктами 13 - 15</w:t>
        </w:r>
      </w:hyperlink>
      <w:r w:rsidRPr="0001087B">
        <w:rPr>
          <w:rFonts w:ascii="Times New Roman" w:hAnsi="Times New Roman"/>
          <w:sz w:val="24"/>
          <w:szCs w:val="24"/>
        </w:rPr>
        <w:t xml:space="preserve"> настоящего Положения, в случае их установления.</w:t>
      </w:r>
    </w:p>
    <w:p w:rsidR="003E47BB" w:rsidRPr="0001087B" w:rsidRDefault="003E47BB" w:rsidP="00EF53AF">
      <w:pPr>
        <w:spacing w:after="0" w:line="240" w:lineRule="auto"/>
        <w:ind w:firstLine="720"/>
        <w:jc w:val="both"/>
        <w:rPr>
          <w:rFonts w:ascii="Times New Roman" w:hAnsi="Times New Roman"/>
          <w:sz w:val="24"/>
          <w:szCs w:val="24"/>
        </w:rPr>
      </w:pPr>
      <w:bookmarkStart w:id="72" w:name="sub_317"/>
      <w:r w:rsidRPr="0001087B">
        <w:rPr>
          <w:rFonts w:ascii="Times New Roman" w:hAnsi="Times New Roman"/>
          <w:sz w:val="24"/>
          <w:szCs w:val="24"/>
        </w:rPr>
        <w:t xml:space="preserve">14. Водителям автомобилей органа местного самоуправления, указанным в </w:t>
      </w:r>
      <w:hyperlink r:id="rId30" w:anchor="sub_313" w:history="1">
        <w:r w:rsidRPr="0001087B">
          <w:rPr>
            <w:rFonts w:ascii="Times New Roman" w:hAnsi="Times New Roman"/>
            <w:sz w:val="24"/>
            <w:szCs w:val="24"/>
          </w:rPr>
          <w:t>пунктах 13</w:t>
        </w:r>
      </w:hyperlink>
      <w:r w:rsidRPr="0001087B">
        <w:rPr>
          <w:rFonts w:ascii="Times New Roman" w:hAnsi="Times New Roman"/>
          <w:sz w:val="24"/>
          <w:szCs w:val="24"/>
        </w:rPr>
        <w:t>,</w:t>
      </w:r>
      <w:hyperlink r:id="rId31" w:anchor="sub_314" w:history="1">
        <w:r w:rsidRPr="0001087B">
          <w:rPr>
            <w:rFonts w:ascii="Times New Roman" w:hAnsi="Times New Roman"/>
            <w:sz w:val="24"/>
            <w:szCs w:val="24"/>
          </w:rPr>
          <w:t>14</w:t>
        </w:r>
      </w:hyperlink>
      <w:r w:rsidRPr="0001087B">
        <w:rPr>
          <w:rFonts w:ascii="Times New Roman" w:hAnsi="Times New Roman"/>
          <w:sz w:val="24"/>
          <w:szCs w:val="24"/>
        </w:rPr>
        <w:t xml:space="preserve"> настоящего Положения, за каждый час работы в ночное время производится доплата в размере 30% должностного оклада.</w:t>
      </w:r>
    </w:p>
    <w:p w:rsidR="003E47BB" w:rsidRPr="0001087B" w:rsidRDefault="003E47BB" w:rsidP="00EF53AF">
      <w:pPr>
        <w:spacing w:after="0" w:line="240" w:lineRule="auto"/>
        <w:ind w:firstLine="720"/>
        <w:jc w:val="both"/>
        <w:rPr>
          <w:rFonts w:ascii="Times New Roman" w:hAnsi="Times New Roman"/>
          <w:sz w:val="24"/>
          <w:szCs w:val="24"/>
        </w:rPr>
      </w:pPr>
      <w:bookmarkStart w:id="73" w:name="sub_318"/>
      <w:bookmarkEnd w:id="72"/>
      <w:r w:rsidRPr="0001087B">
        <w:rPr>
          <w:rFonts w:ascii="Times New Roman" w:hAnsi="Times New Roman"/>
          <w:sz w:val="24"/>
          <w:szCs w:val="24"/>
        </w:rPr>
        <w:t>15.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3E47BB" w:rsidRPr="0001087B" w:rsidRDefault="003E47BB" w:rsidP="00EF53AF">
      <w:pPr>
        <w:spacing w:after="0" w:line="240" w:lineRule="auto"/>
        <w:ind w:firstLine="720"/>
        <w:jc w:val="both"/>
        <w:rPr>
          <w:rFonts w:ascii="Times New Roman" w:hAnsi="Times New Roman"/>
          <w:sz w:val="24"/>
          <w:szCs w:val="24"/>
        </w:rPr>
      </w:pPr>
      <w:bookmarkStart w:id="74" w:name="sub_319"/>
      <w:bookmarkEnd w:id="73"/>
      <w:r w:rsidRPr="0001087B">
        <w:rPr>
          <w:rFonts w:ascii="Times New Roman" w:hAnsi="Times New Roman"/>
          <w:sz w:val="24"/>
          <w:szCs w:val="24"/>
        </w:rPr>
        <w:lastRenderedPageBreak/>
        <w:t>16. 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3E47BB" w:rsidRPr="0001087B" w:rsidRDefault="003E47BB" w:rsidP="00EF53AF">
      <w:pPr>
        <w:spacing w:after="0" w:line="240" w:lineRule="auto"/>
        <w:ind w:firstLine="720"/>
        <w:jc w:val="both"/>
        <w:rPr>
          <w:rFonts w:ascii="Times New Roman" w:hAnsi="Times New Roman"/>
          <w:sz w:val="24"/>
          <w:szCs w:val="24"/>
        </w:rPr>
      </w:pPr>
      <w:bookmarkStart w:id="75" w:name="sub_3191"/>
      <w:bookmarkEnd w:id="74"/>
      <w:r w:rsidRPr="0001087B">
        <w:rPr>
          <w:rFonts w:ascii="Times New Roman" w:hAnsi="Times New Roman"/>
          <w:sz w:val="24"/>
          <w:szCs w:val="24"/>
        </w:rPr>
        <w:t>а) ежемесячного денежного поощрения - в размере 12 должностных окладов;</w:t>
      </w:r>
    </w:p>
    <w:p w:rsidR="003E47BB" w:rsidRPr="0001087B" w:rsidRDefault="003E47BB" w:rsidP="00EF53AF">
      <w:pPr>
        <w:spacing w:after="0" w:line="240" w:lineRule="auto"/>
        <w:ind w:firstLine="720"/>
        <w:jc w:val="both"/>
        <w:rPr>
          <w:rFonts w:ascii="Times New Roman" w:hAnsi="Times New Roman"/>
          <w:sz w:val="24"/>
          <w:szCs w:val="24"/>
        </w:rPr>
      </w:pPr>
      <w:bookmarkStart w:id="76" w:name="sub_3192"/>
      <w:bookmarkEnd w:id="75"/>
      <w:r w:rsidRPr="0001087B">
        <w:rPr>
          <w:rFonts w:ascii="Times New Roman" w:hAnsi="Times New Roman"/>
          <w:sz w:val="24"/>
          <w:szCs w:val="24"/>
        </w:rPr>
        <w:t>б)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10 должностных окладов;</w:t>
      </w:r>
    </w:p>
    <w:p w:rsidR="003E47BB" w:rsidRPr="0001087B" w:rsidRDefault="003E47BB" w:rsidP="00EF53AF">
      <w:pPr>
        <w:spacing w:after="0" w:line="240" w:lineRule="auto"/>
        <w:ind w:firstLine="720"/>
        <w:jc w:val="both"/>
        <w:rPr>
          <w:rFonts w:ascii="Times New Roman" w:hAnsi="Times New Roman"/>
          <w:sz w:val="24"/>
          <w:szCs w:val="24"/>
        </w:rPr>
      </w:pPr>
      <w:bookmarkStart w:id="77" w:name="sub_3193"/>
      <w:bookmarkEnd w:id="76"/>
      <w:r w:rsidRPr="0001087B">
        <w:rPr>
          <w:rFonts w:ascii="Times New Roman" w:hAnsi="Times New Roman"/>
          <w:sz w:val="24"/>
          <w:szCs w:val="24"/>
        </w:rPr>
        <w:t>в) премий по результатам работы - в размере 3 должностных окладов;</w:t>
      </w:r>
    </w:p>
    <w:p w:rsidR="003E47BB" w:rsidRPr="0001087B" w:rsidRDefault="003E47BB" w:rsidP="00EF53AF">
      <w:pPr>
        <w:spacing w:after="0" w:line="240" w:lineRule="auto"/>
        <w:ind w:firstLine="720"/>
        <w:jc w:val="both"/>
        <w:rPr>
          <w:rFonts w:ascii="Times New Roman" w:hAnsi="Times New Roman"/>
          <w:sz w:val="24"/>
          <w:szCs w:val="24"/>
        </w:rPr>
      </w:pPr>
      <w:bookmarkStart w:id="78" w:name="sub_3194"/>
      <w:bookmarkEnd w:id="77"/>
      <w:r w:rsidRPr="0001087B">
        <w:rPr>
          <w:rFonts w:ascii="Times New Roman" w:hAnsi="Times New Roman"/>
          <w:sz w:val="24"/>
          <w:szCs w:val="24"/>
        </w:rPr>
        <w:t>г) материальной помощи - в размере 2 должностных окладов;</w:t>
      </w:r>
    </w:p>
    <w:p w:rsidR="003E47BB" w:rsidRPr="0001087B" w:rsidRDefault="003E47BB" w:rsidP="00EF53AF">
      <w:pPr>
        <w:spacing w:after="0" w:line="240" w:lineRule="auto"/>
        <w:ind w:firstLine="720"/>
        <w:jc w:val="both"/>
        <w:rPr>
          <w:rFonts w:ascii="Times New Roman" w:hAnsi="Times New Roman"/>
          <w:sz w:val="24"/>
          <w:szCs w:val="24"/>
        </w:rPr>
      </w:pPr>
      <w:bookmarkStart w:id="79" w:name="sub_3195"/>
      <w:bookmarkEnd w:id="78"/>
      <w:r w:rsidRPr="0001087B">
        <w:rPr>
          <w:rFonts w:ascii="Times New Roman" w:hAnsi="Times New Roman"/>
          <w:sz w:val="24"/>
          <w:szCs w:val="24"/>
        </w:rPr>
        <w:t>д) единовременной выплаты при предоставлении ежегодного оплачиваемого отпуска - в размере 2 должностных окладов;</w:t>
      </w:r>
    </w:p>
    <w:bookmarkEnd w:id="79"/>
    <w:p w:rsidR="003E47BB" w:rsidRPr="0001087B" w:rsidRDefault="003E47BB" w:rsidP="00EF53AF">
      <w:pPr>
        <w:spacing w:after="0" w:line="240" w:lineRule="auto"/>
        <w:ind w:firstLine="720"/>
        <w:jc w:val="both"/>
        <w:rPr>
          <w:rFonts w:ascii="Times New Roman" w:hAnsi="Times New Roman"/>
          <w:sz w:val="24"/>
          <w:szCs w:val="24"/>
        </w:rPr>
      </w:pPr>
      <w:r w:rsidRPr="0001087B">
        <w:rPr>
          <w:rFonts w:ascii="Times New Roman" w:hAnsi="Times New Roman"/>
          <w:sz w:val="24"/>
          <w:szCs w:val="24"/>
        </w:rPr>
        <w:t>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3E47BB" w:rsidRPr="0001087B" w:rsidRDefault="003E47BB" w:rsidP="00EF53AF">
      <w:pPr>
        <w:spacing w:after="0" w:line="240" w:lineRule="auto"/>
        <w:ind w:firstLine="720"/>
        <w:jc w:val="both"/>
        <w:rPr>
          <w:rFonts w:ascii="Times New Roman" w:hAnsi="Times New Roman"/>
          <w:sz w:val="24"/>
          <w:szCs w:val="24"/>
        </w:rPr>
      </w:pPr>
    </w:p>
    <w:p w:rsidR="003E47BB" w:rsidRPr="0001087B" w:rsidRDefault="003E47BB" w:rsidP="00EF53AF">
      <w:pPr>
        <w:widowControl w:val="0"/>
        <w:autoSpaceDE w:val="0"/>
        <w:autoSpaceDN w:val="0"/>
        <w:adjustRightInd w:val="0"/>
        <w:spacing w:after="0" w:line="240" w:lineRule="auto"/>
        <w:jc w:val="center"/>
        <w:outlineLvl w:val="0"/>
        <w:rPr>
          <w:rFonts w:ascii="Times New Roman" w:hAnsi="Times New Roman"/>
          <w:bCs/>
          <w:sz w:val="24"/>
          <w:szCs w:val="24"/>
        </w:rPr>
      </w:pPr>
      <w:bookmarkStart w:id="80" w:name="sub_400"/>
      <w:r w:rsidRPr="0001087B">
        <w:rPr>
          <w:rFonts w:ascii="Times New Roman" w:hAnsi="Times New Roman"/>
          <w:bCs/>
          <w:sz w:val="24"/>
          <w:szCs w:val="24"/>
        </w:rPr>
        <w:t>Глава 4. Размер, порядок установления и выплаты ежемесячной надбавки за выслугу лет</w:t>
      </w:r>
    </w:p>
    <w:bookmarkEnd w:id="80"/>
    <w:p w:rsidR="003E47BB" w:rsidRPr="0001087B" w:rsidRDefault="003E47BB" w:rsidP="00EF53AF">
      <w:pPr>
        <w:spacing w:after="0" w:line="240" w:lineRule="auto"/>
        <w:ind w:firstLine="720"/>
        <w:jc w:val="both"/>
        <w:rPr>
          <w:rFonts w:ascii="Times New Roman" w:hAnsi="Times New Roman"/>
          <w:sz w:val="24"/>
          <w:szCs w:val="24"/>
        </w:rPr>
      </w:pPr>
    </w:p>
    <w:p w:rsidR="003E47BB" w:rsidRPr="0001087B" w:rsidRDefault="003E47BB" w:rsidP="00EF53AF">
      <w:pPr>
        <w:spacing w:after="0" w:line="240" w:lineRule="auto"/>
        <w:ind w:firstLine="720"/>
        <w:jc w:val="both"/>
        <w:rPr>
          <w:rFonts w:ascii="Times New Roman" w:hAnsi="Times New Roman"/>
          <w:sz w:val="24"/>
          <w:szCs w:val="24"/>
        </w:rPr>
      </w:pPr>
      <w:bookmarkStart w:id="81" w:name="sub_420"/>
      <w:r w:rsidRPr="0001087B">
        <w:rPr>
          <w:rFonts w:ascii="Times New Roman" w:hAnsi="Times New Roman"/>
          <w:sz w:val="24"/>
          <w:szCs w:val="24"/>
        </w:rPr>
        <w:t>17. Ежемесячная надбавка за выслугу лет устанавливается служащим к должностным окладам по основной замещаемой должности в следующих размерах:</w:t>
      </w:r>
    </w:p>
    <w:bookmarkEnd w:id="81"/>
    <w:p w:rsidR="003E47BB" w:rsidRPr="0001087B" w:rsidRDefault="003E47BB" w:rsidP="00EF53AF">
      <w:pPr>
        <w:spacing w:after="0" w:line="240" w:lineRule="auto"/>
        <w:ind w:firstLine="720"/>
        <w:jc w:val="both"/>
        <w:rPr>
          <w:rFonts w:ascii="Times New Roman" w:hAnsi="Times New Roman"/>
          <w:sz w:val="24"/>
          <w:szCs w:val="24"/>
        </w:rPr>
      </w:pPr>
    </w:p>
    <w:p w:rsidR="003E47BB" w:rsidRPr="0001087B" w:rsidRDefault="003E47BB" w:rsidP="00EF53AF">
      <w:pPr>
        <w:widowControl w:val="0"/>
        <w:autoSpaceDE w:val="0"/>
        <w:autoSpaceDN w:val="0"/>
        <w:adjustRightInd w:val="0"/>
        <w:spacing w:after="0" w:line="240" w:lineRule="auto"/>
        <w:jc w:val="center"/>
        <w:rPr>
          <w:rFonts w:ascii="Times New Roman" w:hAnsi="Times New Roman"/>
          <w:sz w:val="24"/>
          <w:szCs w:val="24"/>
        </w:rPr>
        <w:sectPr w:rsidR="003E47BB" w:rsidRPr="0001087B" w:rsidSect="003E47BB">
          <w:type w:val="continuous"/>
          <w:pgSz w:w="11906" w:h="16838"/>
          <w:pgMar w:top="1134" w:right="850" w:bottom="1134" w:left="1701" w:header="708" w:footer="708" w:gutter="0"/>
          <w:cols w:num="2"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40"/>
        <w:gridCol w:w="4800"/>
      </w:tblGrid>
      <w:tr w:rsidR="003E47BB" w:rsidRPr="0001087B" w:rsidTr="003E47BB">
        <w:tc>
          <w:tcPr>
            <w:tcW w:w="444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center"/>
              <w:rPr>
                <w:rFonts w:ascii="Times New Roman" w:hAnsi="Times New Roman"/>
                <w:sz w:val="24"/>
                <w:szCs w:val="24"/>
              </w:rPr>
            </w:pPr>
            <w:r w:rsidRPr="0001087B">
              <w:rPr>
                <w:rFonts w:ascii="Times New Roman" w:hAnsi="Times New Roman"/>
                <w:sz w:val="24"/>
                <w:szCs w:val="24"/>
              </w:rPr>
              <w:lastRenderedPageBreak/>
              <w:t>Стаж работы</w:t>
            </w:r>
          </w:p>
        </w:tc>
        <w:tc>
          <w:tcPr>
            <w:tcW w:w="480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center"/>
              <w:rPr>
                <w:rFonts w:ascii="Times New Roman" w:hAnsi="Times New Roman"/>
                <w:sz w:val="24"/>
                <w:szCs w:val="24"/>
              </w:rPr>
            </w:pPr>
            <w:r w:rsidRPr="0001087B">
              <w:rPr>
                <w:rFonts w:ascii="Times New Roman" w:hAnsi="Times New Roman"/>
                <w:sz w:val="24"/>
                <w:szCs w:val="24"/>
              </w:rPr>
              <w:t>Размер (в процентах к должностному окладу)</w:t>
            </w:r>
          </w:p>
        </w:tc>
      </w:tr>
      <w:tr w:rsidR="003E47BB" w:rsidRPr="0001087B" w:rsidTr="003E47BB">
        <w:tc>
          <w:tcPr>
            <w:tcW w:w="444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lastRenderedPageBreak/>
              <w:t>от 3 до 8 лет</w:t>
            </w:r>
          </w:p>
        </w:tc>
        <w:tc>
          <w:tcPr>
            <w:tcW w:w="480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10</w:t>
            </w:r>
          </w:p>
        </w:tc>
      </w:tr>
      <w:tr w:rsidR="003E47BB" w:rsidRPr="0001087B" w:rsidTr="003E47BB">
        <w:tc>
          <w:tcPr>
            <w:tcW w:w="444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от 8 до 13 лет</w:t>
            </w:r>
          </w:p>
        </w:tc>
        <w:tc>
          <w:tcPr>
            <w:tcW w:w="480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15</w:t>
            </w:r>
          </w:p>
        </w:tc>
      </w:tr>
      <w:tr w:rsidR="003E47BB" w:rsidRPr="0001087B" w:rsidTr="003E47BB">
        <w:tc>
          <w:tcPr>
            <w:tcW w:w="444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от 13 до 18 лет</w:t>
            </w:r>
          </w:p>
        </w:tc>
        <w:tc>
          <w:tcPr>
            <w:tcW w:w="480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20</w:t>
            </w:r>
          </w:p>
        </w:tc>
      </w:tr>
      <w:tr w:rsidR="003E47BB" w:rsidRPr="0001087B" w:rsidTr="003E47BB">
        <w:tc>
          <w:tcPr>
            <w:tcW w:w="444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от 18 до 23 лет</w:t>
            </w:r>
          </w:p>
        </w:tc>
        <w:tc>
          <w:tcPr>
            <w:tcW w:w="480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25</w:t>
            </w:r>
          </w:p>
        </w:tc>
      </w:tr>
      <w:tr w:rsidR="003E47BB" w:rsidRPr="0001087B" w:rsidTr="003E47BB">
        <w:tc>
          <w:tcPr>
            <w:tcW w:w="444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от 23 лет</w:t>
            </w:r>
          </w:p>
        </w:tc>
        <w:tc>
          <w:tcPr>
            <w:tcW w:w="4800" w:type="dxa"/>
            <w:tcBorders>
              <w:top w:val="single" w:sz="4" w:space="0" w:color="auto"/>
              <w:left w:val="single" w:sz="4" w:space="0" w:color="auto"/>
              <w:bottom w:val="single" w:sz="4" w:space="0" w:color="auto"/>
              <w:right w:val="single" w:sz="4" w:space="0" w:color="auto"/>
            </w:tcBorders>
            <w:hideMark/>
          </w:tcPr>
          <w:p w:rsidR="003E47BB" w:rsidRPr="0001087B" w:rsidRDefault="003E47BB" w:rsidP="00EF53AF">
            <w:pPr>
              <w:widowControl w:val="0"/>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30</w:t>
            </w:r>
          </w:p>
        </w:tc>
      </w:tr>
    </w:tbl>
    <w:p w:rsidR="003E47BB" w:rsidRPr="0001087B" w:rsidRDefault="003E47BB" w:rsidP="00EF53AF">
      <w:pPr>
        <w:spacing w:after="0" w:line="240" w:lineRule="auto"/>
        <w:ind w:firstLine="720"/>
        <w:jc w:val="both"/>
        <w:rPr>
          <w:rFonts w:ascii="Times New Roman" w:hAnsi="Times New Roman"/>
          <w:sz w:val="24"/>
          <w:szCs w:val="24"/>
        </w:rPr>
        <w:sectPr w:rsidR="003E47BB" w:rsidRPr="0001087B" w:rsidSect="003E47BB">
          <w:type w:val="continuous"/>
          <w:pgSz w:w="11906" w:h="16838"/>
          <w:pgMar w:top="1134" w:right="850" w:bottom="1134" w:left="1701" w:header="708" w:footer="708" w:gutter="0"/>
          <w:cols w:space="708"/>
          <w:docGrid w:linePitch="360"/>
        </w:sectPr>
      </w:pPr>
    </w:p>
    <w:p w:rsidR="003E47BB" w:rsidRPr="0001087B" w:rsidRDefault="003E47BB" w:rsidP="00EF53AF">
      <w:pPr>
        <w:spacing w:after="0" w:line="240" w:lineRule="auto"/>
        <w:ind w:firstLine="720"/>
        <w:jc w:val="both"/>
        <w:rPr>
          <w:rFonts w:ascii="Times New Roman" w:hAnsi="Times New Roman"/>
          <w:sz w:val="24"/>
          <w:szCs w:val="24"/>
        </w:rPr>
      </w:pPr>
    </w:p>
    <w:p w:rsidR="003E47BB" w:rsidRPr="0001087B" w:rsidRDefault="003E47BB" w:rsidP="00EF53AF">
      <w:pPr>
        <w:spacing w:after="0" w:line="240" w:lineRule="auto"/>
        <w:ind w:firstLine="720"/>
        <w:jc w:val="both"/>
        <w:rPr>
          <w:rFonts w:ascii="Times New Roman" w:hAnsi="Times New Roman"/>
          <w:sz w:val="24"/>
          <w:szCs w:val="24"/>
        </w:rPr>
        <w:sectPr w:rsidR="003E47BB" w:rsidRPr="0001087B" w:rsidSect="003E47BB">
          <w:type w:val="continuous"/>
          <w:pgSz w:w="11906" w:h="16838"/>
          <w:pgMar w:top="1134" w:right="850" w:bottom="1134" w:left="1701" w:header="708" w:footer="708" w:gutter="0"/>
          <w:cols w:space="708"/>
          <w:docGrid w:linePitch="360"/>
        </w:sectPr>
      </w:pPr>
      <w:bookmarkStart w:id="82" w:name="sub_421"/>
    </w:p>
    <w:p w:rsidR="003E47BB" w:rsidRPr="0001087B" w:rsidRDefault="003E47BB" w:rsidP="00EF53AF">
      <w:pPr>
        <w:spacing w:after="0" w:line="240" w:lineRule="auto"/>
        <w:ind w:firstLine="720"/>
        <w:jc w:val="both"/>
        <w:rPr>
          <w:rFonts w:ascii="Times New Roman" w:hAnsi="Times New Roman"/>
          <w:sz w:val="24"/>
          <w:szCs w:val="24"/>
        </w:rPr>
      </w:pPr>
      <w:r w:rsidRPr="0001087B">
        <w:rPr>
          <w:rFonts w:ascii="Times New Roman" w:hAnsi="Times New Roman"/>
          <w:sz w:val="24"/>
          <w:szCs w:val="24"/>
        </w:rPr>
        <w:lastRenderedPageBreak/>
        <w:t>18. В стаж работы служащего,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органа местного самоуправления, замещающих должности, не являющиеся должностями муниципальной службы.</w:t>
      </w:r>
    </w:p>
    <w:p w:rsidR="003E47BB" w:rsidRPr="0001087B" w:rsidRDefault="003E47BB" w:rsidP="00EF53AF">
      <w:pPr>
        <w:spacing w:after="0" w:line="240" w:lineRule="auto"/>
        <w:ind w:firstLine="720"/>
        <w:jc w:val="both"/>
        <w:rPr>
          <w:rFonts w:ascii="Times New Roman" w:hAnsi="Times New Roman"/>
          <w:sz w:val="24"/>
          <w:szCs w:val="24"/>
        </w:rPr>
      </w:pPr>
      <w:bookmarkStart w:id="83" w:name="sub_422"/>
      <w:bookmarkEnd w:id="82"/>
      <w:r w:rsidRPr="0001087B">
        <w:rPr>
          <w:rFonts w:ascii="Times New Roman" w:hAnsi="Times New Roman"/>
          <w:sz w:val="24"/>
          <w:szCs w:val="24"/>
        </w:rPr>
        <w:t>19.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3E47BB" w:rsidRPr="0001087B" w:rsidRDefault="003E47BB" w:rsidP="00EF53AF">
      <w:pPr>
        <w:spacing w:after="0" w:line="240" w:lineRule="auto"/>
        <w:ind w:firstLine="720"/>
        <w:jc w:val="both"/>
        <w:rPr>
          <w:rFonts w:ascii="Times New Roman" w:hAnsi="Times New Roman"/>
          <w:sz w:val="24"/>
          <w:szCs w:val="24"/>
        </w:rPr>
      </w:pPr>
      <w:bookmarkStart w:id="84" w:name="sub_423"/>
      <w:bookmarkEnd w:id="83"/>
      <w:r w:rsidRPr="0001087B">
        <w:rPr>
          <w:rFonts w:ascii="Times New Roman" w:hAnsi="Times New Roman"/>
          <w:sz w:val="24"/>
          <w:szCs w:val="24"/>
        </w:rPr>
        <w:t>20.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w:t>
      </w:r>
    </w:p>
    <w:bookmarkEnd w:id="84"/>
    <w:p w:rsidR="003E47BB" w:rsidRPr="0001087B" w:rsidRDefault="003E47BB" w:rsidP="00EF53AF">
      <w:pPr>
        <w:spacing w:after="0" w:line="240" w:lineRule="auto"/>
        <w:ind w:firstLine="720"/>
        <w:jc w:val="both"/>
        <w:rPr>
          <w:rFonts w:ascii="Times New Roman" w:hAnsi="Times New Roman"/>
          <w:sz w:val="24"/>
          <w:szCs w:val="24"/>
        </w:rPr>
      </w:pPr>
      <w:r w:rsidRPr="0001087B">
        <w:rPr>
          <w:rFonts w:ascii="Times New Roman" w:hAnsi="Times New Roman"/>
          <w:sz w:val="24"/>
          <w:szCs w:val="24"/>
        </w:rPr>
        <w:t>В подтверждение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3E47BB" w:rsidRPr="0001087B" w:rsidRDefault="003E47BB" w:rsidP="00EF53AF">
      <w:pPr>
        <w:spacing w:after="0" w:line="240" w:lineRule="auto"/>
        <w:ind w:firstLine="720"/>
        <w:jc w:val="both"/>
        <w:rPr>
          <w:rFonts w:ascii="Times New Roman" w:hAnsi="Times New Roman"/>
          <w:sz w:val="24"/>
          <w:szCs w:val="24"/>
        </w:rPr>
      </w:pPr>
      <w:bookmarkStart w:id="85" w:name="sub_424"/>
      <w:r w:rsidRPr="0001087B">
        <w:rPr>
          <w:rFonts w:ascii="Times New Roman" w:hAnsi="Times New Roman"/>
          <w:sz w:val="24"/>
          <w:szCs w:val="24"/>
        </w:rPr>
        <w:t>21.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bookmarkEnd w:id="85"/>
    <w:p w:rsidR="003E47BB" w:rsidRPr="0001087B" w:rsidRDefault="003E47BB" w:rsidP="00EF53AF">
      <w:pPr>
        <w:spacing w:after="0" w:line="240" w:lineRule="auto"/>
        <w:ind w:firstLine="720"/>
        <w:jc w:val="both"/>
        <w:rPr>
          <w:rFonts w:ascii="Times New Roman" w:hAnsi="Times New Roman"/>
          <w:sz w:val="24"/>
          <w:szCs w:val="24"/>
        </w:rPr>
      </w:pPr>
      <w:r w:rsidRPr="0001087B">
        <w:rPr>
          <w:rFonts w:ascii="Times New Roman" w:hAnsi="Times New Roman"/>
          <w:sz w:val="24"/>
          <w:szCs w:val="24"/>
        </w:rPr>
        <w:t xml:space="preserve">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служащим сохранялась средняя заработная плата, производится </w:t>
      </w:r>
      <w:r w:rsidRPr="0001087B">
        <w:rPr>
          <w:rFonts w:ascii="Times New Roman" w:hAnsi="Times New Roman"/>
          <w:sz w:val="24"/>
          <w:szCs w:val="24"/>
        </w:rPr>
        <w:lastRenderedPageBreak/>
        <w:t>соответствующий перерасчет среднего заработка.</w:t>
      </w:r>
    </w:p>
    <w:p w:rsidR="003E47BB" w:rsidRPr="0001087B" w:rsidRDefault="003E47BB" w:rsidP="00EF53AF">
      <w:pPr>
        <w:spacing w:after="0" w:line="240" w:lineRule="auto"/>
        <w:ind w:firstLine="720"/>
        <w:jc w:val="both"/>
        <w:rPr>
          <w:rFonts w:ascii="Times New Roman" w:hAnsi="Times New Roman"/>
          <w:sz w:val="24"/>
          <w:szCs w:val="24"/>
        </w:rPr>
      </w:pPr>
      <w:bookmarkStart w:id="86" w:name="sub_425"/>
      <w:r w:rsidRPr="0001087B">
        <w:rPr>
          <w:rFonts w:ascii="Times New Roman" w:hAnsi="Times New Roman"/>
          <w:sz w:val="24"/>
          <w:szCs w:val="24"/>
        </w:rPr>
        <w:t>22. Ответственность за своевременный пересмотр размера ежемесячной надбавки за выслугу лет возлагается на кадровую службу органа местного самоуправления.</w:t>
      </w:r>
    </w:p>
    <w:p w:rsidR="003E47BB" w:rsidRPr="0001087B" w:rsidRDefault="003E47BB" w:rsidP="00EF53AF">
      <w:pPr>
        <w:spacing w:after="0" w:line="240" w:lineRule="auto"/>
        <w:ind w:firstLine="720"/>
        <w:jc w:val="both"/>
        <w:rPr>
          <w:rFonts w:ascii="Times New Roman" w:hAnsi="Times New Roman"/>
          <w:sz w:val="24"/>
          <w:szCs w:val="24"/>
        </w:rPr>
      </w:pPr>
      <w:bookmarkStart w:id="87" w:name="sub_426"/>
      <w:bookmarkEnd w:id="86"/>
      <w:r w:rsidRPr="0001087B">
        <w:rPr>
          <w:rFonts w:ascii="Times New Roman" w:hAnsi="Times New Roman"/>
          <w:sz w:val="24"/>
          <w:szCs w:val="24"/>
        </w:rPr>
        <w:t>23. Назначение ежемесячной надбавки за выслугу лет оформляется соответствующим правовым актом.</w:t>
      </w:r>
    </w:p>
    <w:bookmarkEnd w:id="87"/>
    <w:p w:rsidR="003E47BB" w:rsidRPr="0001087B" w:rsidRDefault="003E47BB" w:rsidP="00EF53AF">
      <w:pPr>
        <w:spacing w:after="0" w:line="240" w:lineRule="auto"/>
        <w:ind w:firstLine="720"/>
        <w:jc w:val="both"/>
        <w:rPr>
          <w:rFonts w:ascii="Times New Roman" w:hAnsi="Times New Roman"/>
          <w:sz w:val="24"/>
          <w:szCs w:val="24"/>
        </w:rPr>
      </w:pPr>
    </w:p>
    <w:p w:rsidR="003E47BB" w:rsidRPr="0001087B" w:rsidRDefault="003E47BB" w:rsidP="0001087B">
      <w:pPr>
        <w:widowControl w:val="0"/>
        <w:autoSpaceDE w:val="0"/>
        <w:autoSpaceDN w:val="0"/>
        <w:adjustRightInd w:val="0"/>
        <w:spacing w:after="0" w:line="240" w:lineRule="auto"/>
        <w:jc w:val="center"/>
        <w:outlineLvl w:val="0"/>
        <w:rPr>
          <w:rFonts w:ascii="Times New Roman" w:hAnsi="Times New Roman"/>
          <w:bCs/>
          <w:sz w:val="24"/>
          <w:szCs w:val="24"/>
        </w:rPr>
      </w:pPr>
      <w:bookmarkStart w:id="88" w:name="sub_500"/>
      <w:r w:rsidRPr="0001087B">
        <w:rPr>
          <w:rFonts w:ascii="Times New Roman" w:hAnsi="Times New Roman"/>
          <w:bCs/>
          <w:sz w:val="24"/>
          <w:szCs w:val="24"/>
        </w:rPr>
        <w:t>Глава 5. Размер, порядок установления и выплаты ежемесячной надбавки</w:t>
      </w:r>
      <w:r w:rsidRPr="0001087B">
        <w:rPr>
          <w:rFonts w:ascii="Times New Roman" w:hAnsi="Times New Roman"/>
          <w:bCs/>
          <w:sz w:val="24"/>
          <w:szCs w:val="24"/>
        </w:rPr>
        <w:br/>
        <w:t>за сложность, напряженность и высокие достижения в труде</w:t>
      </w:r>
      <w:bookmarkEnd w:id="88"/>
    </w:p>
    <w:p w:rsidR="003E47BB" w:rsidRPr="0001087B" w:rsidRDefault="003E47BB" w:rsidP="00EF53AF">
      <w:pPr>
        <w:spacing w:after="0" w:line="240" w:lineRule="auto"/>
        <w:ind w:firstLine="720"/>
        <w:jc w:val="both"/>
        <w:rPr>
          <w:rFonts w:ascii="Times New Roman" w:hAnsi="Times New Roman"/>
          <w:sz w:val="24"/>
          <w:szCs w:val="24"/>
        </w:rPr>
      </w:pPr>
      <w:bookmarkStart w:id="89" w:name="sub_527"/>
      <w:r w:rsidRPr="0001087B">
        <w:rPr>
          <w:rFonts w:ascii="Times New Roman" w:hAnsi="Times New Roman"/>
          <w:sz w:val="24"/>
          <w:szCs w:val="24"/>
        </w:rPr>
        <w:t>24.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3E47BB" w:rsidRPr="0001087B" w:rsidRDefault="003E47BB" w:rsidP="00EF53AF">
      <w:pPr>
        <w:spacing w:after="0" w:line="240" w:lineRule="auto"/>
        <w:ind w:firstLine="720"/>
        <w:jc w:val="both"/>
        <w:rPr>
          <w:rFonts w:ascii="Times New Roman" w:hAnsi="Times New Roman"/>
          <w:sz w:val="24"/>
          <w:szCs w:val="24"/>
        </w:rPr>
      </w:pPr>
      <w:bookmarkStart w:id="90" w:name="sub_528"/>
      <w:bookmarkEnd w:id="89"/>
      <w:r w:rsidRPr="0001087B">
        <w:rPr>
          <w:rFonts w:ascii="Times New Roman" w:hAnsi="Times New Roman"/>
          <w:sz w:val="24"/>
          <w:szCs w:val="24"/>
        </w:rPr>
        <w:t>25. Надбавка устанавливается в размере от 50 до 100 процентов должностного оклада при наличии следующих условий:</w:t>
      </w:r>
    </w:p>
    <w:p w:rsidR="003E47BB" w:rsidRPr="0001087B" w:rsidRDefault="003E47BB" w:rsidP="00EF53AF">
      <w:pPr>
        <w:spacing w:after="0" w:line="240" w:lineRule="auto"/>
        <w:ind w:firstLine="720"/>
        <w:jc w:val="both"/>
        <w:rPr>
          <w:rFonts w:ascii="Times New Roman" w:hAnsi="Times New Roman"/>
          <w:sz w:val="24"/>
          <w:szCs w:val="24"/>
        </w:rPr>
      </w:pPr>
      <w:bookmarkStart w:id="91" w:name="sub_5281"/>
      <w:bookmarkEnd w:id="90"/>
      <w:r w:rsidRPr="0001087B">
        <w:rPr>
          <w:rFonts w:ascii="Times New Roman" w:hAnsi="Times New Roman"/>
          <w:sz w:val="24"/>
          <w:szCs w:val="24"/>
        </w:rPr>
        <w:t xml:space="preserve">а) исполнение трудовых (должностных) обязанностей в условиях, отклоняющихся </w:t>
      </w:r>
      <w:proofErr w:type="gramStart"/>
      <w:r w:rsidRPr="0001087B">
        <w:rPr>
          <w:rFonts w:ascii="Times New Roman" w:hAnsi="Times New Roman"/>
          <w:sz w:val="24"/>
          <w:szCs w:val="24"/>
        </w:rPr>
        <w:t>от</w:t>
      </w:r>
      <w:proofErr w:type="gramEnd"/>
      <w:r w:rsidRPr="0001087B">
        <w:rPr>
          <w:rFonts w:ascii="Times New Roman" w:hAnsi="Times New Roman"/>
          <w:sz w:val="24"/>
          <w:szCs w:val="24"/>
        </w:rPr>
        <w:t xml:space="preserve"> нормальных;</w:t>
      </w:r>
    </w:p>
    <w:p w:rsidR="003E47BB" w:rsidRPr="0001087B" w:rsidRDefault="003E47BB" w:rsidP="00EF53AF">
      <w:pPr>
        <w:spacing w:after="0" w:line="240" w:lineRule="auto"/>
        <w:ind w:firstLine="720"/>
        <w:jc w:val="both"/>
        <w:rPr>
          <w:rFonts w:ascii="Times New Roman" w:hAnsi="Times New Roman"/>
          <w:sz w:val="24"/>
          <w:szCs w:val="24"/>
        </w:rPr>
      </w:pPr>
      <w:bookmarkStart w:id="92" w:name="sub_5282"/>
      <w:bookmarkEnd w:id="91"/>
      <w:r w:rsidRPr="0001087B">
        <w:rPr>
          <w:rFonts w:ascii="Times New Roman" w:hAnsi="Times New Roman"/>
          <w:sz w:val="24"/>
          <w:szCs w:val="24"/>
        </w:rPr>
        <w:t>б) привлечение работника к выполнению непредвиденных, особо важных и ответственных работ.</w:t>
      </w:r>
    </w:p>
    <w:p w:rsidR="003E47BB" w:rsidRPr="0001087B" w:rsidRDefault="003E47BB" w:rsidP="00EF53AF">
      <w:pPr>
        <w:spacing w:after="0" w:line="240" w:lineRule="auto"/>
        <w:ind w:firstLine="720"/>
        <w:jc w:val="both"/>
        <w:rPr>
          <w:rFonts w:ascii="Times New Roman" w:hAnsi="Times New Roman"/>
          <w:sz w:val="24"/>
          <w:szCs w:val="24"/>
        </w:rPr>
      </w:pPr>
      <w:bookmarkStart w:id="93" w:name="sub_529"/>
      <w:bookmarkEnd w:id="92"/>
      <w:r w:rsidRPr="0001087B">
        <w:rPr>
          <w:rFonts w:ascii="Times New Roman" w:hAnsi="Times New Roman"/>
          <w:sz w:val="24"/>
          <w:szCs w:val="24"/>
        </w:rPr>
        <w:t>26. Конкретный размер надбавки определяется руководителем государственного органа Иркутской области.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3E47BB" w:rsidRPr="0001087B" w:rsidRDefault="003E47BB" w:rsidP="00EF53AF">
      <w:pPr>
        <w:spacing w:after="0" w:line="240" w:lineRule="auto"/>
        <w:ind w:firstLine="720"/>
        <w:jc w:val="both"/>
        <w:rPr>
          <w:rFonts w:ascii="Times New Roman" w:hAnsi="Times New Roman"/>
          <w:sz w:val="24"/>
          <w:szCs w:val="24"/>
        </w:rPr>
      </w:pPr>
      <w:bookmarkStart w:id="94" w:name="sub_530"/>
      <w:bookmarkEnd w:id="93"/>
      <w:r w:rsidRPr="0001087B">
        <w:rPr>
          <w:rFonts w:ascii="Times New Roman" w:hAnsi="Times New Roman"/>
          <w:sz w:val="24"/>
          <w:szCs w:val="24"/>
        </w:rPr>
        <w:t xml:space="preserve">27. Надбавка носит срочный и персонифицированный характер, </w:t>
      </w:r>
      <w:r w:rsidRPr="0001087B">
        <w:rPr>
          <w:rFonts w:ascii="Times New Roman" w:hAnsi="Times New Roman"/>
          <w:sz w:val="24"/>
          <w:szCs w:val="24"/>
        </w:rPr>
        <w:lastRenderedPageBreak/>
        <w:t>указывается в трудовом договоре, заключенном с работником.</w:t>
      </w:r>
    </w:p>
    <w:p w:rsidR="003E47BB" w:rsidRPr="0001087B" w:rsidRDefault="003E47BB" w:rsidP="004B4E21">
      <w:pPr>
        <w:spacing w:after="0" w:line="240" w:lineRule="auto"/>
        <w:ind w:firstLine="720"/>
        <w:jc w:val="both"/>
        <w:rPr>
          <w:rFonts w:ascii="Times New Roman" w:hAnsi="Times New Roman"/>
          <w:sz w:val="24"/>
          <w:szCs w:val="24"/>
        </w:rPr>
      </w:pPr>
      <w:bookmarkStart w:id="95" w:name="sub_531"/>
      <w:bookmarkEnd w:id="94"/>
      <w:r w:rsidRPr="0001087B">
        <w:rPr>
          <w:rFonts w:ascii="Times New Roman" w:hAnsi="Times New Roman"/>
          <w:sz w:val="24"/>
          <w:szCs w:val="24"/>
        </w:rPr>
        <w:t>28. Надбавка выплачивается пропорционально отработанному времени.</w:t>
      </w:r>
      <w:bookmarkEnd w:id="95"/>
    </w:p>
    <w:p w:rsidR="004B4E21" w:rsidRPr="0001087B" w:rsidRDefault="004B4E21" w:rsidP="004B4E21">
      <w:pPr>
        <w:spacing w:after="0" w:line="240" w:lineRule="auto"/>
        <w:ind w:firstLine="720"/>
        <w:jc w:val="both"/>
        <w:rPr>
          <w:rFonts w:ascii="Times New Roman" w:hAnsi="Times New Roman"/>
          <w:sz w:val="24"/>
          <w:szCs w:val="24"/>
        </w:rPr>
      </w:pPr>
    </w:p>
    <w:p w:rsidR="003E47BB" w:rsidRPr="0001087B" w:rsidRDefault="003E47BB" w:rsidP="00EF53AF">
      <w:pPr>
        <w:widowControl w:val="0"/>
        <w:autoSpaceDE w:val="0"/>
        <w:autoSpaceDN w:val="0"/>
        <w:adjustRightInd w:val="0"/>
        <w:spacing w:after="0" w:line="240" w:lineRule="auto"/>
        <w:jc w:val="center"/>
        <w:outlineLvl w:val="0"/>
        <w:rPr>
          <w:rFonts w:ascii="Times New Roman" w:hAnsi="Times New Roman"/>
          <w:bCs/>
          <w:sz w:val="24"/>
          <w:szCs w:val="24"/>
        </w:rPr>
      </w:pPr>
      <w:bookmarkStart w:id="96" w:name="sub_600"/>
      <w:r w:rsidRPr="0001087B">
        <w:rPr>
          <w:rFonts w:ascii="Times New Roman" w:hAnsi="Times New Roman"/>
          <w:bCs/>
          <w:sz w:val="24"/>
          <w:szCs w:val="24"/>
        </w:rPr>
        <w:t>Глава 6. Порядок и условия выплаты премии по результатам работы</w:t>
      </w:r>
    </w:p>
    <w:p w:rsidR="004B4E21" w:rsidRPr="0001087B" w:rsidRDefault="004B4E21" w:rsidP="00EF53AF">
      <w:pPr>
        <w:widowControl w:val="0"/>
        <w:autoSpaceDE w:val="0"/>
        <w:autoSpaceDN w:val="0"/>
        <w:adjustRightInd w:val="0"/>
        <w:spacing w:after="0" w:line="240" w:lineRule="auto"/>
        <w:jc w:val="center"/>
        <w:outlineLvl w:val="0"/>
        <w:rPr>
          <w:rFonts w:ascii="Times New Roman" w:hAnsi="Times New Roman"/>
          <w:bCs/>
          <w:sz w:val="24"/>
          <w:szCs w:val="24"/>
        </w:rPr>
      </w:pPr>
    </w:p>
    <w:p w:rsidR="003E47BB" w:rsidRPr="0001087B" w:rsidRDefault="003E47BB" w:rsidP="00EF53AF">
      <w:pPr>
        <w:spacing w:after="0" w:line="240" w:lineRule="auto"/>
        <w:ind w:firstLine="720"/>
        <w:jc w:val="both"/>
        <w:rPr>
          <w:rFonts w:ascii="Times New Roman" w:hAnsi="Times New Roman"/>
          <w:sz w:val="24"/>
          <w:szCs w:val="24"/>
        </w:rPr>
      </w:pPr>
      <w:bookmarkStart w:id="97" w:name="sub_632"/>
      <w:bookmarkEnd w:id="96"/>
      <w:r w:rsidRPr="0001087B">
        <w:rPr>
          <w:rFonts w:ascii="Times New Roman" w:hAnsi="Times New Roman"/>
          <w:sz w:val="24"/>
          <w:szCs w:val="24"/>
        </w:rPr>
        <w:t>29. Премия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3E47BB" w:rsidRPr="0001087B" w:rsidRDefault="003E47BB" w:rsidP="00EF53AF">
      <w:pPr>
        <w:spacing w:after="0" w:line="240" w:lineRule="auto"/>
        <w:ind w:firstLine="720"/>
        <w:jc w:val="both"/>
        <w:rPr>
          <w:rFonts w:ascii="Times New Roman" w:hAnsi="Times New Roman"/>
          <w:sz w:val="24"/>
          <w:szCs w:val="24"/>
        </w:rPr>
      </w:pPr>
      <w:bookmarkStart w:id="98" w:name="sub_6321"/>
      <w:bookmarkEnd w:id="97"/>
      <w:r w:rsidRPr="0001087B">
        <w:rPr>
          <w:rFonts w:ascii="Times New Roman" w:hAnsi="Times New Roman"/>
          <w:sz w:val="24"/>
          <w:szCs w:val="24"/>
        </w:rPr>
        <w:t>а) профессионального, компетентного и качественного выполнения трудовых (должностных) обязанностей;</w:t>
      </w:r>
    </w:p>
    <w:p w:rsidR="003E47BB" w:rsidRPr="0001087B" w:rsidRDefault="003E47BB" w:rsidP="00EF53AF">
      <w:pPr>
        <w:spacing w:after="0" w:line="240" w:lineRule="auto"/>
        <w:ind w:firstLine="720"/>
        <w:jc w:val="both"/>
        <w:rPr>
          <w:rFonts w:ascii="Times New Roman" w:hAnsi="Times New Roman"/>
          <w:sz w:val="24"/>
          <w:szCs w:val="24"/>
        </w:rPr>
      </w:pPr>
      <w:bookmarkStart w:id="99" w:name="sub_6322"/>
      <w:bookmarkEnd w:id="98"/>
      <w:r w:rsidRPr="0001087B">
        <w:rPr>
          <w:rFonts w:ascii="Times New Roman" w:hAnsi="Times New Roman"/>
          <w:sz w:val="24"/>
          <w:szCs w:val="24"/>
        </w:rPr>
        <w:t>б) своевременного и качественного выполнения планов работы;</w:t>
      </w:r>
    </w:p>
    <w:p w:rsidR="003E47BB" w:rsidRPr="0001087B" w:rsidRDefault="003E47BB" w:rsidP="00EF53AF">
      <w:pPr>
        <w:spacing w:after="0" w:line="240" w:lineRule="auto"/>
        <w:ind w:firstLine="720"/>
        <w:jc w:val="both"/>
        <w:rPr>
          <w:rFonts w:ascii="Times New Roman" w:hAnsi="Times New Roman"/>
          <w:sz w:val="24"/>
          <w:szCs w:val="24"/>
        </w:rPr>
      </w:pPr>
      <w:bookmarkStart w:id="100" w:name="sub_6323"/>
      <w:bookmarkEnd w:id="99"/>
      <w:r w:rsidRPr="0001087B">
        <w:rPr>
          <w:rFonts w:ascii="Times New Roman" w:hAnsi="Times New Roman"/>
          <w:sz w:val="24"/>
          <w:szCs w:val="24"/>
        </w:rPr>
        <w:t>в) соблюдения трудовой дисциплины.</w:t>
      </w:r>
    </w:p>
    <w:p w:rsidR="003E47BB" w:rsidRPr="0001087B" w:rsidRDefault="003E47BB" w:rsidP="00EF53AF">
      <w:pPr>
        <w:spacing w:after="0" w:line="240" w:lineRule="auto"/>
        <w:ind w:firstLine="720"/>
        <w:jc w:val="both"/>
        <w:rPr>
          <w:rFonts w:ascii="Times New Roman" w:hAnsi="Times New Roman"/>
          <w:sz w:val="24"/>
          <w:szCs w:val="24"/>
        </w:rPr>
      </w:pPr>
      <w:bookmarkStart w:id="101" w:name="sub_633"/>
      <w:bookmarkEnd w:id="100"/>
      <w:r w:rsidRPr="0001087B">
        <w:rPr>
          <w:rFonts w:ascii="Times New Roman" w:hAnsi="Times New Roman"/>
          <w:sz w:val="24"/>
          <w:szCs w:val="24"/>
        </w:rPr>
        <w:t>30.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3E47BB" w:rsidRPr="0001087B" w:rsidRDefault="003E47BB" w:rsidP="00EF53AF">
      <w:pPr>
        <w:spacing w:after="0" w:line="240" w:lineRule="auto"/>
        <w:ind w:firstLine="720"/>
        <w:jc w:val="both"/>
        <w:rPr>
          <w:rFonts w:ascii="Times New Roman" w:hAnsi="Times New Roman"/>
          <w:sz w:val="24"/>
          <w:szCs w:val="24"/>
        </w:rPr>
      </w:pPr>
      <w:bookmarkStart w:id="102" w:name="sub_634"/>
      <w:bookmarkEnd w:id="101"/>
      <w:r w:rsidRPr="0001087B">
        <w:rPr>
          <w:rFonts w:ascii="Times New Roman" w:hAnsi="Times New Roman"/>
          <w:sz w:val="24"/>
          <w:szCs w:val="24"/>
        </w:rPr>
        <w:t>31. Премия максимальным размером не ограничивается. Выплата премии производится по результатам работы за месяц, квартал, год.</w:t>
      </w:r>
    </w:p>
    <w:p w:rsidR="003E47BB" w:rsidRPr="0001087B" w:rsidRDefault="003E47BB" w:rsidP="00EF53AF">
      <w:pPr>
        <w:spacing w:after="0" w:line="240" w:lineRule="auto"/>
        <w:ind w:firstLine="720"/>
        <w:jc w:val="both"/>
        <w:rPr>
          <w:rFonts w:ascii="Times New Roman" w:hAnsi="Times New Roman"/>
          <w:sz w:val="24"/>
          <w:szCs w:val="24"/>
        </w:rPr>
      </w:pPr>
      <w:bookmarkStart w:id="103" w:name="sub_635"/>
      <w:bookmarkEnd w:id="102"/>
      <w:r w:rsidRPr="0001087B">
        <w:rPr>
          <w:rFonts w:ascii="Times New Roman" w:hAnsi="Times New Roman"/>
          <w:sz w:val="24"/>
          <w:szCs w:val="24"/>
        </w:rPr>
        <w:t>32. Премия не выплачивается за период временной нетрудоспособности, нахождения в отпуске, в том числе в отпуске по беременности и родам и отпуске по уходу за ребенком, в случае увольнения за виновные действия.</w:t>
      </w:r>
    </w:p>
    <w:p w:rsidR="003E47BB" w:rsidRPr="0001087B" w:rsidRDefault="003E47BB" w:rsidP="00EF53AF">
      <w:pPr>
        <w:spacing w:after="0" w:line="240" w:lineRule="auto"/>
        <w:ind w:firstLine="720"/>
        <w:jc w:val="both"/>
        <w:rPr>
          <w:rFonts w:ascii="Times New Roman" w:hAnsi="Times New Roman"/>
          <w:sz w:val="24"/>
          <w:szCs w:val="24"/>
        </w:rPr>
      </w:pPr>
      <w:bookmarkStart w:id="104" w:name="sub_636"/>
      <w:bookmarkEnd w:id="103"/>
      <w:r w:rsidRPr="0001087B">
        <w:rPr>
          <w:rFonts w:ascii="Times New Roman" w:hAnsi="Times New Roman"/>
          <w:sz w:val="24"/>
          <w:szCs w:val="24"/>
        </w:rPr>
        <w:t>33. Размер премии определяется главой администрации и оформляется соответствующим правовым актом.</w:t>
      </w:r>
    </w:p>
    <w:bookmarkEnd w:id="104"/>
    <w:p w:rsidR="003E47BB" w:rsidRPr="0001087B" w:rsidRDefault="003E47BB" w:rsidP="00EF53AF">
      <w:pPr>
        <w:spacing w:after="0" w:line="240" w:lineRule="auto"/>
        <w:ind w:firstLine="720"/>
        <w:jc w:val="both"/>
        <w:rPr>
          <w:rFonts w:ascii="Times New Roman" w:hAnsi="Times New Roman"/>
          <w:sz w:val="24"/>
          <w:szCs w:val="24"/>
        </w:rPr>
      </w:pPr>
    </w:p>
    <w:p w:rsidR="003E47BB" w:rsidRPr="0001087B" w:rsidRDefault="003E47BB" w:rsidP="00EF53AF">
      <w:pPr>
        <w:widowControl w:val="0"/>
        <w:autoSpaceDE w:val="0"/>
        <w:autoSpaceDN w:val="0"/>
        <w:adjustRightInd w:val="0"/>
        <w:spacing w:after="0" w:line="240" w:lineRule="auto"/>
        <w:jc w:val="center"/>
        <w:outlineLvl w:val="0"/>
        <w:rPr>
          <w:rFonts w:ascii="Times New Roman" w:hAnsi="Times New Roman"/>
          <w:bCs/>
          <w:sz w:val="24"/>
          <w:szCs w:val="24"/>
        </w:rPr>
      </w:pPr>
      <w:bookmarkStart w:id="105" w:name="sub_700"/>
      <w:r w:rsidRPr="0001087B">
        <w:rPr>
          <w:rFonts w:ascii="Times New Roman" w:hAnsi="Times New Roman"/>
          <w:bCs/>
          <w:sz w:val="24"/>
          <w:szCs w:val="24"/>
        </w:rPr>
        <w:t>Глава 7. Размер, порядок и условия выплаты материальной помощи</w:t>
      </w:r>
    </w:p>
    <w:bookmarkEnd w:id="105"/>
    <w:p w:rsidR="003E47BB" w:rsidRPr="0001087B" w:rsidRDefault="003E47BB" w:rsidP="00EF53AF">
      <w:pPr>
        <w:spacing w:after="0" w:line="240" w:lineRule="auto"/>
        <w:ind w:firstLine="720"/>
        <w:jc w:val="both"/>
        <w:rPr>
          <w:rFonts w:ascii="Times New Roman" w:hAnsi="Times New Roman"/>
          <w:sz w:val="24"/>
          <w:szCs w:val="24"/>
        </w:rPr>
      </w:pPr>
    </w:p>
    <w:p w:rsidR="003E47BB" w:rsidRPr="0001087B" w:rsidRDefault="003E47BB" w:rsidP="00EF53AF">
      <w:pPr>
        <w:spacing w:after="0" w:line="240" w:lineRule="auto"/>
        <w:ind w:firstLine="720"/>
        <w:jc w:val="both"/>
        <w:rPr>
          <w:rFonts w:ascii="Times New Roman" w:hAnsi="Times New Roman"/>
          <w:sz w:val="24"/>
          <w:szCs w:val="24"/>
        </w:rPr>
      </w:pPr>
      <w:bookmarkStart w:id="106" w:name="sub_737"/>
      <w:r w:rsidRPr="0001087B">
        <w:rPr>
          <w:rFonts w:ascii="Times New Roman" w:hAnsi="Times New Roman"/>
          <w:sz w:val="24"/>
          <w:szCs w:val="24"/>
        </w:rPr>
        <w:t>34. Материальная помощь работникам предоставляется в случаях:</w:t>
      </w:r>
    </w:p>
    <w:p w:rsidR="003E47BB" w:rsidRPr="0001087B" w:rsidRDefault="003E47BB" w:rsidP="00EF53AF">
      <w:pPr>
        <w:spacing w:after="0" w:line="240" w:lineRule="auto"/>
        <w:ind w:firstLine="720"/>
        <w:jc w:val="both"/>
        <w:rPr>
          <w:rFonts w:ascii="Times New Roman" w:hAnsi="Times New Roman"/>
          <w:sz w:val="24"/>
          <w:szCs w:val="24"/>
        </w:rPr>
      </w:pPr>
      <w:bookmarkStart w:id="107" w:name="sub_7371"/>
      <w:bookmarkEnd w:id="106"/>
      <w:r w:rsidRPr="0001087B">
        <w:rPr>
          <w:rFonts w:ascii="Times New Roman" w:hAnsi="Times New Roman"/>
          <w:sz w:val="24"/>
          <w:szCs w:val="24"/>
        </w:rPr>
        <w:lastRenderedPageBreak/>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3E47BB" w:rsidRPr="0001087B" w:rsidRDefault="003E47BB" w:rsidP="00EF53AF">
      <w:pPr>
        <w:spacing w:after="0" w:line="240" w:lineRule="auto"/>
        <w:ind w:firstLine="720"/>
        <w:jc w:val="both"/>
        <w:rPr>
          <w:rFonts w:ascii="Times New Roman" w:hAnsi="Times New Roman"/>
          <w:sz w:val="24"/>
          <w:szCs w:val="24"/>
        </w:rPr>
      </w:pPr>
      <w:bookmarkStart w:id="108" w:name="sub_7372"/>
      <w:bookmarkEnd w:id="107"/>
      <w:r w:rsidRPr="0001087B">
        <w:rPr>
          <w:rFonts w:ascii="Times New Roman" w:hAnsi="Times New Roman"/>
          <w:sz w:val="24"/>
          <w:szCs w:val="24"/>
        </w:rPr>
        <w:t>б) болезни работника, болезни или смерти членов его семьи (родители, дети, супруги);</w:t>
      </w:r>
    </w:p>
    <w:p w:rsidR="003E47BB" w:rsidRPr="0001087B" w:rsidRDefault="003E47BB" w:rsidP="00EF53AF">
      <w:pPr>
        <w:spacing w:after="0" w:line="240" w:lineRule="auto"/>
        <w:ind w:firstLine="720"/>
        <w:jc w:val="both"/>
        <w:rPr>
          <w:rFonts w:ascii="Times New Roman" w:hAnsi="Times New Roman"/>
          <w:sz w:val="24"/>
          <w:szCs w:val="24"/>
        </w:rPr>
      </w:pPr>
      <w:bookmarkStart w:id="109" w:name="sub_7373"/>
      <w:bookmarkEnd w:id="108"/>
      <w:r w:rsidRPr="0001087B">
        <w:rPr>
          <w:rFonts w:ascii="Times New Roman" w:hAnsi="Times New Roman"/>
          <w:sz w:val="24"/>
          <w:szCs w:val="24"/>
        </w:rPr>
        <w:t>в) регистрации брака, рождения ребенка, юбилейных дат работника (50, 55, 60, 65 лет со дня рождения).</w:t>
      </w:r>
    </w:p>
    <w:p w:rsidR="003E47BB" w:rsidRPr="0001087B" w:rsidRDefault="003E47BB" w:rsidP="00EF53AF">
      <w:pPr>
        <w:spacing w:after="0" w:line="240" w:lineRule="auto"/>
        <w:ind w:firstLine="720"/>
        <w:jc w:val="both"/>
        <w:rPr>
          <w:rFonts w:ascii="Times New Roman" w:hAnsi="Times New Roman"/>
          <w:sz w:val="24"/>
          <w:szCs w:val="24"/>
        </w:rPr>
      </w:pPr>
      <w:bookmarkStart w:id="110" w:name="sub_738"/>
      <w:bookmarkEnd w:id="109"/>
      <w:r w:rsidRPr="0001087B">
        <w:rPr>
          <w:rFonts w:ascii="Times New Roman" w:hAnsi="Times New Roman"/>
          <w:sz w:val="24"/>
          <w:szCs w:val="24"/>
        </w:rPr>
        <w:t>35. Материальная помощь предоставляется по письменному заявлению работника, при предоставлении следующих документов:</w:t>
      </w:r>
    </w:p>
    <w:p w:rsidR="003E47BB" w:rsidRPr="0001087B" w:rsidRDefault="003E47BB" w:rsidP="00EF53AF">
      <w:pPr>
        <w:spacing w:after="0" w:line="240" w:lineRule="auto"/>
        <w:ind w:firstLine="720"/>
        <w:jc w:val="both"/>
        <w:rPr>
          <w:rFonts w:ascii="Times New Roman" w:hAnsi="Times New Roman"/>
          <w:sz w:val="24"/>
          <w:szCs w:val="24"/>
        </w:rPr>
      </w:pPr>
      <w:bookmarkStart w:id="111" w:name="sub_7381"/>
      <w:bookmarkEnd w:id="110"/>
      <w:r w:rsidRPr="0001087B">
        <w:rPr>
          <w:rFonts w:ascii="Times New Roman" w:hAnsi="Times New Roman"/>
          <w:sz w:val="24"/>
          <w:szCs w:val="24"/>
        </w:rPr>
        <w:t xml:space="preserve">а) в случаях, предусмотренных </w:t>
      </w:r>
      <w:hyperlink r:id="rId32" w:anchor="sub_7371" w:history="1">
        <w:r w:rsidRPr="0001087B">
          <w:rPr>
            <w:rFonts w:ascii="Times New Roman" w:hAnsi="Times New Roman"/>
            <w:sz w:val="24"/>
            <w:szCs w:val="24"/>
          </w:rPr>
          <w:t>подпунктом "а" пункта 37</w:t>
        </w:r>
      </w:hyperlink>
      <w:r w:rsidRPr="0001087B">
        <w:rPr>
          <w:rFonts w:ascii="Times New Roman" w:hAnsi="Times New Roman"/>
          <w:sz w:val="24"/>
          <w:szCs w:val="24"/>
        </w:rPr>
        <w:t xml:space="preserve"> настоящего Положения, - копии документов, подтверждающих факт произошедшего стихийного бедствия, противоправного посягательства;</w:t>
      </w:r>
    </w:p>
    <w:p w:rsidR="003E47BB" w:rsidRPr="0001087B" w:rsidRDefault="003E47BB" w:rsidP="00EF53AF">
      <w:pPr>
        <w:spacing w:after="0" w:line="240" w:lineRule="auto"/>
        <w:ind w:firstLine="720"/>
        <w:jc w:val="both"/>
        <w:rPr>
          <w:rFonts w:ascii="Times New Roman" w:hAnsi="Times New Roman"/>
          <w:sz w:val="24"/>
          <w:szCs w:val="24"/>
        </w:rPr>
      </w:pPr>
      <w:bookmarkStart w:id="112" w:name="sub_7382"/>
      <w:bookmarkEnd w:id="111"/>
      <w:r w:rsidRPr="0001087B">
        <w:rPr>
          <w:rFonts w:ascii="Times New Roman" w:hAnsi="Times New Roman"/>
          <w:sz w:val="24"/>
          <w:szCs w:val="24"/>
        </w:rPr>
        <w:t xml:space="preserve">б) в случаях, предусмотренных </w:t>
      </w:r>
      <w:hyperlink r:id="rId33" w:anchor="sub_7372" w:history="1">
        <w:r w:rsidRPr="0001087B">
          <w:rPr>
            <w:rFonts w:ascii="Times New Roman" w:hAnsi="Times New Roman"/>
            <w:sz w:val="24"/>
            <w:szCs w:val="24"/>
          </w:rPr>
          <w:t>подпунктом "б" пункта 37</w:t>
        </w:r>
      </w:hyperlink>
      <w:r w:rsidRPr="0001087B">
        <w:rPr>
          <w:rFonts w:ascii="Times New Roman" w:hAnsi="Times New Roman"/>
          <w:sz w:val="24"/>
          <w:szCs w:val="24"/>
        </w:rPr>
        <w:t xml:space="preserve">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w:t>
      </w:r>
      <w:hyperlink r:id="rId34" w:anchor="sub_7372" w:history="1">
        <w:r w:rsidRPr="0001087B">
          <w:rPr>
            <w:rFonts w:ascii="Times New Roman" w:hAnsi="Times New Roman"/>
            <w:sz w:val="24"/>
            <w:szCs w:val="24"/>
          </w:rPr>
          <w:t>подпункте "б" пункта 37</w:t>
        </w:r>
      </w:hyperlink>
      <w:r w:rsidRPr="0001087B">
        <w:rPr>
          <w:rFonts w:ascii="Times New Roman" w:hAnsi="Times New Roman"/>
          <w:sz w:val="24"/>
          <w:szCs w:val="24"/>
        </w:rPr>
        <w:t xml:space="preserve"> настоящего Положения;</w:t>
      </w:r>
    </w:p>
    <w:p w:rsidR="003E47BB" w:rsidRPr="0001087B" w:rsidRDefault="003E47BB" w:rsidP="00EF53AF">
      <w:pPr>
        <w:spacing w:after="0" w:line="240" w:lineRule="auto"/>
        <w:ind w:firstLine="720"/>
        <w:jc w:val="both"/>
        <w:rPr>
          <w:rFonts w:ascii="Times New Roman" w:hAnsi="Times New Roman"/>
          <w:sz w:val="24"/>
          <w:szCs w:val="24"/>
        </w:rPr>
      </w:pPr>
      <w:bookmarkStart w:id="113" w:name="sub_7383"/>
      <w:bookmarkEnd w:id="112"/>
      <w:r w:rsidRPr="0001087B">
        <w:rPr>
          <w:rFonts w:ascii="Times New Roman" w:hAnsi="Times New Roman"/>
          <w:sz w:val="24"/>
          <w:szCs w:val="24"/>
        </w:rPr>
        <w:t xml:space="preserve">в) в случаях, предусмотренных </w:t>
      </w:r>
      <w:hyperlink r:id="rId35" w:anchor="sub_7373" w:history="1">
        <w:r w:rsidRPr="0001087B">
          <w:rPr>
            <w:rFonts w:ascii="Times New Roman" w:hAnsi="Times New Roman"/>
            <w:sz w:val="24"/>
            <w:szCs w:val="24"/>
          </w:rPr>
          <w:t>подпунктом "в" пункта 37</w:t>
        </w:r>
      </w:hyperlink>
      <w:r w:rsidRPr="0001087B">
        <w:rPr>
          <w:rFonts w:ascii="Times New Roman" w:hAnsi="Times New Roman"/>
          <w:sz w:val="24"/>
          <w:szCs w:val="24"/>
        </w:rPr>
        <w:t xml:space="preserve"> настоящего Положения, - копии свидетельства о заключении брака, рождении ребенка; копии паспорта.</w:t>
      </w:r>
    </w:p>
    <w:p w:rsidR="003E47BB" w:rsidRPr="0001087B" w:rsidRDefault="003E47BB" w:rsidP="00EF53AF">
      <w:pPr>
        <w:spacing w:after="0" w:line="240" w:lineRule="auto"/>
        <w:ind w:firstLine="720"/>
        <w:jc w:val="both"/>
        <w:rPr>
          <w:rFonts w:ascii="Times New Roman" w:hAnsi="Times New Roman"/>
          <w:sz w:val="24"/>
          <w:szCs w:val="24"/>
        </w:rPr>
      </w:pPr>
      <w:bookmarkStart w:id="114" w:name="sub_739"/>
      <w:bookmarkEnd w:id="113"/>
      <w:r w:rsidRPr="0001087B">
        <w:rPr>
          <w:rFonts w:ascii="Times New Roman" w:hAnsi="Times New Roman"/>
          <w:sz w:val="24"/>
          <w:szCs w:val="24"/>
        </w:rPr>
        <w:t xml:space="preserve">36. В случае смерти работника материальная помощь предоставляется одному из совершеннолетних членов его семьи, указанному в </w:t>
      </w:r>
      <w:hyperlink r:id="rId36" w:anchor="sub_7372" w:history="1">
        <w:r w:rsidRPr="0001087B">
          <w:rPr>
            <w:rFonts w:ascii="Times New Roman" w:hAnsi="Times New Roman"/>
            <w:sz w:val="24"/>
            <w:szCs w:val="24"/>
          </w:rPr>
          <w:t>подпункте "б" пункта 37</w:t>
        </w:r>
      </w:hyperlink>
      <w:r w:rsidRPr="0001087B">
        <w:rPr>
          <w:rFonts w:ascii="Times New Roman" w:hAnsi="Times New Roman"/>
          <w:sz w:val="24"/>
          <w:szCs w:val="24"/>
        </w:rPr>
        <w:t xml:space="preserve">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3E47BB" w:rsidRPr="0001087B" w:rsidRDefault="003E47BB" w:rsidP="00EF53AF">
      <w:pPr>
        <w:spacing w:after="0" w:line="240" w:lineRule="auto"/>
        <w:ind w:firstLine="720"/>
        <w:jc w:val="both"/>
        <w:rPr>
          <w:rFonts w:ascii="Times New Roman" w:hAnsi="Times New Roman"/>
          <w:sz w:val="24"/>
          <w:szCs w:val="24"/>
        </w:rPr>
      </w:pPr>
      <w:bookmarkStart w:id="115" w:name="sub_740"/>
      <w:bookmarkEnd w:id="114"/>
      <w:r w:rsidRPr="0001087B">
        <w:rPr>
          <w:rFonts w:ascii="Times New Roman" w:hAnsi="Times New Roman"/>
          <w:sz w:val="24"/>
          <w:szCs w:val="24"/>
        </w:rPr>
        <w:t>37. Право работника на получение материальной помощи возникает со дня вступления в силу заключенного с ним трудового договора.</w:t>
      </w:r>
    </w:p>
    <w:bookmarkEnd w:id="115"/>
    <w:p w:rsidR="003E47BB" w:rsidRPr="0001087B" w:rsidRDefault="003E47BB" w:rsidP="00EF53AF">
      <w:pPr>
        <w:spacing w:after="0" w:line="240" w:lineRule="auto"/>
        <w:ind w:firstLine="720"/>
        <w:jc w:val="both"/>
        <w:rPr>
          <w:rFonts w:ascii="Times New Roman" w:hAnsi="Times New Roman"/>
          <w:sz w:val="24"/>
          <w:szCs w:val="24"/>
        </w:rPr>
      </w:pPr>
      <w:r w:rsidRPr="0001087B">
        <w:rPr>
          <w:rFonts w:ascii="Times New Roman" w:hAnsi="Times New Roman"/>
          <w:sz w:val="24"/>
          <w:szCs w:val="24"/>
        </w:rPr>
        <w:lastRenderedPageBreak/>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3E47BB" w:rsidRPr="0001087B" w:rsidRDefault="003E47BB" w:rsidP="00EF53AF">
      <w:pPr>
        <w:spacing w:after="0" w:line="240" w:lineRule="auto"/>
        <w:ind w:firstLine="720"/>
        <w:jc w:val="both"/>
        <w:rPr>
          <w:rFonts w:ascii="Times New Roman" w:hAnsi="Times New Roman"/>
          <w:sz w:val="24"/>
          <w:szCs w:val="24"/>
        </w:rPr>
      </w:pPr>
      <w:bookmarkStart w:id="116" w:name="sub_741"/>
      <w:r w:rsidRPr="0001087B">
        <w:rPr>
          <w:rFonts w:ascii="Times New Roman" w:hAnsi="Times New Roman"/>
          <w:sz w:val="24"/>
          <w:szCs w:val="24"/>
        </w:rPr>
        <w:t>38.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3E47BB" w:rsidRPr="0001087B" w:rsidRDefault="003E47BB" w:rsidP="00EF53AF">
      <w:pPr>
        <w:spacing w:after="0" w:line="240" w:lineRule="auto"/>
        <w:ind w:firstLine="720"/>
        <w:jc w:val="both"/>
        <w:rPr>
          <w:rFonts w:ascii="Times New Roman" w:hAnsi="Times New Roman"/>
          <w:sz w:val="24"/>
          <w:szCs w:val="24"/>
        </w:rPr>
      </w:pPr>
      <w:bookmarkStart w:id="117" w:name="sub_742"/>
      <w:bookmarkEnd w:id="116"/>
      <w:r w:rsidRPr="0001087B">
        <w:rPr>
          <w:rFonts w:ascii="Times New Roman" w:hAnsi="Times New Roman"/>
          <w:sz w:val="24"/>
          <w:szCs w:val="24"/>
        </w:rPr>
        <w:t xml:space="preserve">39. Материальная помощь предоставляется в размере не менее двух должностных окладов и не более десяти минимальных </w:t>
      </w:r>
      <w:proofErr w:type="gramStart"/>
      <w:r w:rsidRPr="0001087B">
        <w:rPr>
          <w:rFonts w:ascii="Times New Roman" w:hAnsi="Times New Roman"/>
          <w:sz w:val="24"/>
          <w:szCs w:val="24"/>
        </w:rPr>
        <w:t>размеров оплаты труда</w:t>
      </w:r>
      <w:proofErr w:type="gramEnd"/>
      <w:r w:rsidRPr="0001087B">
        <w:rPr>
          <w:rFonts w:ascii="Times New Roman" w:hAnsi="Times New Roman"/>
          <w:sz w:val="24"/>
          <w:szCs w:val="24"/>
        </w:rPr>
        <w:t>.</w:t>
      </w:r>
    </w:p>
    <w:p w:rsidR="003E47BB" w:rsidRPr="0001087B" w:rsidRDefault="003E47BB" w:rsidP="00EF53AF">
      <w:pPr>
        <w:spacing w:after="0" w:line="240" w:lineRule="auto"/>
        <w:ind w:firstLine="720"/>
        <w:jc w:val="both"/>
        <w:rPr>
          <w:rFonts w:ascii="Times New Roman" w:hAnsi="Times New Roman"/>
          <w:sz w:val="24"/>
          <w:szCs w:val="24"/>
        </w:rPr>
      </w:pPr>
      <w:bookmarkStart w:id="118" w:name="sub_743"/>
      <w:bookmarkEnd w:id="117"/>
      <w:r w:rsidRPr="0001087B">
        <w:rPr>
          <w:rFonts w:ascii="Times New Roman" w:hAnsi="Times New Roman"/>
          <w:sz w:val="24"/>
          <w:szCs w:val="24"/>
        </w:rPr>
        <w:t xml:space="preserve">40. Предоставление работнику, члену его семьи (в случае, предусмотренном </w:t>
      </w:r>
      <w:hyperlink r:id="rId37" w:anchor="sub_739" w:history="1">
        <w:r w:rsidRPr="0001087B">
          <w:rPr>
            <w:rFonts w:ascii="Times New Roman" w:hAnsi="Times New Roman"/>
            <w:sz w:val="24"/>
            <w:szCs w:val="24"/>
          </w:rPr>
          <w:t>пунктом 39</w:t>
        </w:r>
      </w:hyperlink>
      <w:r w:rsidRPr="0001087B">
        <w:rPr>
          <w:rFonts w:ascii="Times New Roman" w:hAnsi="Times New Roman"/>
          <w:sz w:val="24"/>
          <w:szCs w:val="24"/>
        </w:rPr>
        <w:t xml:space="preserve"> настоящего Положения) материальной помощи и определение ее конкретного размера производится по решению главы администрации муниципального образования.</w:t>
      </w:r>
    </w:p>
    <w:bookmarkEnd w:id="118"/>
    <w:p w:rsidR="003E47BB" w:rsidRPr="0001087B" w:rsidRDefault="003E47BB" w:rsidP="00EF53AF">
      <w:pPr>
        <w:spacing w:after="0" w:line="240" w:lineRule="auto"/>
        <w:ind w:firstLine="720"/>
        <w:jc w:val="both"/>
        <w:rPr>
          <w:rFonts w:ascii="Times New Roman" w:hAnsi="Times New Roman"/>
          <w:sz w:val="24"/>
          <w:szCs w:val="24"/>
        </w:rPr>
      </w:pPr>
    </w:p>
    <w:p w:rsidR="003E47BB" w:rsidRPr="0001087B" w:rsidRDefault="003E47BB" w:rsidP="00EF53AF">
      <w:pPr>
        <w:widowControl w:val="0"/>
        <w:autoSpaceDE w:val="0"/>
        <w:autoSpaceDN w:val="0"/>
        <w:adjustRightInd w:val="0"/>
        <w:spacing w:after="0" w:line="240" w:lineRule="auto"/>
        <w:jc w:val="center"/>
        <w:outlineLvl w:val="0"/>
        <w:rPr>
          <w:rFonts w:ascii="Times New Roman" w:hAnsi="Times New Roman"/>
          <w:bCs/>
          <w:sz w:val="24"/>
          <w:szCs w:val="24"/>
        </w:rPr>
      </w:pPr>
      <w:bookmarkStart w:id="119" w:name="sub_800"/>
      <w:r w:rsidRPr="0001087B">
        <w:rPr>
          <w:rFonts w:ascii="Times New Roman" w:hAnsi="Times New Roman"/>
          <w:bCs/>
          <w:sz w:val="24"/>
          <w:szCs w:val="24"/>
        </w:rPr>
        <w:t>Глава 8. Размер, порядок и условия единовременной выплаты при предоставлении ежегодного оплачиваемого отпуска</w:t>
      </w:r>
    </w:p>
    <w:bookmarkEnd w:id="119"/>
    <w:p w:rsidR="003E47BB" w:rsidRPr="0001087B" w:rsidRDefault="003E47BB" w:rsidP="00EF53AF">
      <w:pPr>
        <w:spacing w:after="0" w:line="240" w:lineRule="auto"/>
        <w:ind w:firstLine="720"/>
        <w:jc w:val="both"/>
        <w:rPr>
          <w:rFonts w:ascii="Times New Roman" w:hAnsi="Times New Roman"/>
          <w:sz w:val="24"/>
          <w:szCs w:val="24"/>
        </w:rPr>
      </w:pPr>
    </w:p>
    <w:p w:rsidR="003E47BB" w:rsidRPr="0001087B" w:rsidRDefault="003E47BB" w:rsidP="00EF53AF">
      <w:pPr>
        <w:spacing w:after="0" w:line="240" w:lineRule="auto"/>
        <w:ind w:firstLine="720"/>
        <w:jc w:val="both"/>
        <w:rPr>
          <w:rFonts w:ascii="Times New Roman" w:hAnsi="Times New Roman"/>
          <w:sz w:val="24"/>
          <w:szCs w:val="24"/>
        </w:rPr>
      </w:pPr>
      <w:bookmarkStart w:id="120" w:name="sub_844"/>
      <w:r w:rsidRPr="0001087B">
        <w:rPr>
          <w:rFonts w:ascii="Times New Roman" w:hAnsi="Times New Roman"/>
          <w:sz w:val="24"/>
          <w:szCs w:val="24"/>
        </w:rPr>
        <w:t>41.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3E47BB" w:rsidRPr="0001087B" w:rsidRDefault="003E47BB" w:rsidP="00EF53AF">
      <w:pPr>
        <w:spacing w:after="0" w:line="240" w:lineRule="auto"/>
        <w:ind w:firstLine="720"/>
        <w:jc w:val="both"/>
        <w:rPr>
          <w:rFonts w:ascii="Times New Roman" w:hAnsi="Times New Roman"/>
          <w:sz w:val="24"/>
          <w:szCs w:val="24"/>
        </w:rPr>
      </w:pPr>
      <w:bookmarkStart w:id="121" w:name="sub_8441"/>
      <w:bookmarkEnd w:id="120"/>
      <w:r w:rsidRPr="0001087B">
        <w:rPr>
          <w:rFonts w:ascii="Times New Roman" w:hAnsi="Times New Roman"/>
          <w:sz w:val="24"/>
          <w:szCs w:val="24"/>
        </w:rPr>
        <w:t>а) предоставления ежегодного оплачиваемого отпуска в полном объеме;</w:t>
      </w:r>
    </w:p>
    <w:p w:rsidR="003E47BB" w:rsidRPr="0001087B" w:rsidRDefault="003E47BB" w:rsidP="00EF53AF">
      <w:pPr>
        <w:spacing w:after="0" w:line="240" w:lineRule="auto"/>
        <w:ind w:firstLine="720"/>
        <w:jc w:val="both"/>
        <w:rPr>
          <w:rFonts w:ascii="Times New Roman" w:hAnsi="Times New Roman"/>
          <w:sz w:val="24"/>
          <w:szCs w:val="24"/>
        </w:rPr>
      </w:pPr>
      <w:bookmarkStart w:id="122" w:name="sub_8442"/>
      <w:bookmarkEnd w:id="121"/>
      <w:r w:rsidRPr="0001087B">
        <w:rPr>
          <w:rFonts w:ascii="Times New Roman" w:hAnsi="Times New Roman"/>
          <w:sz w:val="24"/>
          <w:szCs w:val="24"/>
        </w:rPr>
        <w:t>б) разделения в установленном порядке ежегодного оплачиваемого отпуска на части - при предоставлении одной из частей данного отпуска;</w:t>
      </w:r>
    </w:p>
    <w:p w:rsidR="003E47BB" w:rsidRPr="0001087B" w:rsidRDefault="003E47BB" w:rsidP="00EF53AF">
      <w:pPr>
        <w:spacing w:after="0" w:line="240" w:lineRule="auto"/>
        <w:ind w:firstLine="720"/>
        <w:jc w:val="both"/>
        <w:rPr>
          <w:rFonts w:ascii="Times New Roman" w:hAnsi="Times New Roman"/>
          <w:sz w:val="24"/>
          <w:szCs w:val="24"/>
        </w:rPr>
      </w:pPr>
      <w:bookmarkStart w:id="123" w:name="sub_8443"/>
      <w:bookmarkEnd w:id="122"/>
      <w:r w:rsidRPr="0001087B">
        <w:rPr>
          <w:rFonts w:ascii="Times New Roman" w:hAnsi="Times New Roman"/>
          <w:sz w:val="24"/>
          <w:szCs w:val="24"/>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3E47BB" w:rsidRPr="0001087B" w:rsidRDefault="003E47BB" w:rsidP="00EF53AF">
      <w:pPr>
        <w:spacing w:after="0" w:line="240" w:lineRule="auto"/>
        <w:ind w:firstLine="720"/>
        <w:jc w:val="both"/>
        <w:rPr>
          <w:rFonts w:ascii="Times New Roman" w:hAnsi="Times New Roman"/>
          <w:sz w:val="24"/>
          <w:szCs w:val="24"/>
        </w:rPr>
      </w:pPr>
      <w:bookmarkStart w:id="124" w:name="sub_845"/>
      <w:bookmarkEnd w:id="123"/>
      <w:r w:rsidRPr="0001087B">
        <w:rPr>
          <w:rFonts w:ascii="Times New Roman" w:hAnsi="Times New Roman"/>
          <w:sz w:val="24"/>
          <w:szCs w:val="24"/>
        </w:rPr>
        <w:lastRenderedPageBreak/>
        <w:t xml:space="preserve">42. </w:t>
      </w:r>
      <w:r w:rsidRPr="0001087B">
        <w:rPr>
          <w:rFonts w:ascii="Times New Roman" w:hAnsi="Times New Roman"/>
          <w:sz w:val="24"/>
          <w:szCs w:val="24"/>
          <w:shd w:val="clear" w:color="auto" w:fill="FFFFFF"/>
        </w:rPr>
        <w:t>Размер единовременной выплаты при предоставлении ежегодного оплачиваемого отпуска составляет два должностных оклада.</w:t>
      </w:r>
    </w:p>
    <w:p w:rsidR="003E47BB" w:rsidRPr="0001087B" w:rsidRDefault="003E47BB" w:rsidP="00EF53AF">
      <w:pPr>
        <w:spacing w:after="0" w:line="240" w:lineRule="auto"/>
        <w:ind w:firstLine="720"/>
        <w:jc w:val="both"/>
        <w:rPr>
          <w:rFonts w:ascii="Times New Roman" w:hAnsi="Times New Roman"/>
          <w:sz w:val="24"/>
          <w:szCs w:val="24"/>
        </w:rPr>
      </w:pPr>
      <w:bookmarkStart w:id="125" w:name="sub_846"/>
      <w:bookmarkEnd w:id="124"/>
      <w:r w:rsidRPr="0001087B">
        <w:rPr>
          <w:rFonts w:ascii="Times New Roman" w:hAnsi="Times New Roman"/>
          <w:sz w:val="24"/>
          <w:szCs w:val="24"/>
        </w:rPr>
        <w:t>43. В случае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w:t>
      </w:r>
    </w:p>
    <w:p w:rsidR="003E47BB" w:rsidRPr="0001087B" w:rsidRDefault="003E47BB" w:rsidP="00EF53AF">
      <w:pPr>
        <w:spacing w:after="0" w:line="240" w:lineRule="auto"/>
        <w:ind w:firstLine="720"/>
        <w:jc w:val="both"/>
        <w:rPr>
          <w:rFonts w:ascii="Times New Roman" w:hAnsi="Times New Roman"/>
          <w:sz w:val="24"/>
          <w:szCs w:val="24"/>
        </w:rPr>
      </w:pPr>
      <w:bookmarkStart w:id="126" w:name="sub_847"/>
      <w:bookmarkEnd w:id="125"/>
      <w:r w:rsidRPr="0001087B">
        <w:rPr>
          <w:rFonts w:ascii="Times New Roman" w:hAnsi="Times New Roman"/>
          <w:sz w:val="24"/>
          <w:szCs w:val="24"/>
        </w:rPr>
        <w:t>44. Единовременная выплата производится пропорционально отработанному времени при увольнении работника в случае:</w:t>
      </w:r>
    </w:p>
    <w:p w:rsidR="003E47BB" w:rsidRPr="0001087B" w:rsidRDefault="003E47BB" w:rsidP="00EF53AF">
      <w:pPr>
        <w:spacing w:after="0" w:line="240" w:lineRule="auto"/>
        <w:ind w:firstLine="720"/>
        <w:jc w:val="both"/>
        <w:rPr>
          <w:rFonts w:ascii="Times New Roman" w:hAnsi="Times New Roman"/>
          <w:sz w:val="24"/>
          <w:szCs w:val="24"/>
        </w:rPr>
      </w:pPr>
      <w:bookmarkStart w:id="127" w:name="sub_8471"/>
      <w:bookmarkEnd w:id="126"/>
      <w:r w:rsidRPr="0001087B">
        <w:rPr>
          <w:rFonts w:ascii="Times New Roman" w:hAnsi="Times New Roman"/>
          <w:sz w:val="24"/>
          <w:szCs w:val="24"/>
        </w:rPr>
        <w:t>а) предоставления неиспользованного отпуска с последующим его увольнением;</w:t>
      </w:r>
    </w:p>
    <w:p w:rsidR="003E47BB" w:rsidRPr="0001087B" w:rsidRDefault="003E47BB" w:rsidP="00EF53AF">
      <w:pPr>
        <w:spacing w:after="0" w:line="240" w:lineRule="auto"/>
        <w:ind w:firstLine="720"/>
        <w:jc w:val="both"/>
        <w:rPr>
          <w:rFonts w:ascii="Times New Roman" w:hAnsi="Times New Roman"/>
          <w:sz w:val="24"/>
          <w:szCs w:val="24"/>
        </w:rPr>
      </w:pPr>
      <w:bookmarkStart w:id="128" w:name="sub_8472"/>
      <w:bookmarkEnd w:id="127"/>
      <w:r w:rsidRPr="0001087B">
        <w:rPr>
          <w:rFonts w:ascii="Times New Roman" w:hAnsi="Times New Roman"/>
          <w:sz w:val="24"/>
          <w:szCs w:val="24"/>
        </w:rPr>
        <w:t>б) выплаты денежной компенсации за неиспользованный отпуск.</w:t>
      </w:r>
    </w:p>
    <w:p w:rsidR="003E47BB" w:rsidRPr="0001087B" w:rsidRDefault="003E47BB" w:rsidP="00EF53AF">
      <w:pPr>
        <w:spacing w:after="0" w:line="240" w:lineRule="auto"/>
        <w:ind w:firstLine="720"/>
        <w:jc w:val="both"/>
        <w:rPr>
          <w:rFonts w:ascii="Times New Roman" w:hAnsi="Times New Roman"/>
          <w:sz w:val="24"/>
          <w:szCs w:val="24"/>
        </w:rPr>
      </w:pPr>
      <w:bookmarkStart w:id="129" w:name="sub_848"/>
      <w:bookmarkEnd w:id="128"/>
      <w:r w:rsidRPr="0001087B">
        <w:rPr>
          <w:rFonts w:ascii="Times New Roman" w:hAnsi="Times New Roman"/>
          <w:sz w:val="24"/>
          <w:szCs w:val="24"/>
        </w:rPr>
        <w:t>45. Решение руководителя государственного органа Иркутской области о выплате работнику единовременной выплаты оформляется соответствующим правовым актом.</w:t>
      </w:r>
      <w:bookmarkEnd w:id="129"/>
    </w:p>
    <w:p w:rsidR="00F87472" w:rsidRPr="0001087B" w:rsidRDefault="00F87472" w:rsidP="004B4E21">
      <w:pPr>
        <w:spacing w:after="0" w:line="240" w:lineRule="auto"/>
        <w:rPr>
          <w:rFonts w:ascii="Times New Roman" w:hAnsi="Times New Roman"/>
          <w:b/>
          <w:sz w:val="24"/>
          <w:szCs w:val="24"/>
        </w:rPr>
      </w:pPr>
    </w:p>
    <w:p w:rsidR="00F87472" w:rsidRPr="0001087B" w:rsidRDefault="00F87472" w:rsidP="00EF53AF">
      <w:pPr>
        <w:spacing w:after="0" w:line="240" w:lineRule="auto"/>
        <w:jc w:val="center"/>
        <w:rPr>
          <w:rFonts w:ascii="Times New Roman" w:hAnsi="Times New Roman"/>
          <w:b/>
          <w:sz w:val="24"/>
          <w:szCs w:val="24"/>
        </w:rPr>
      </w:pP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24.12.2019г. №61</w:t>
      </w: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ИРКУТСКАЯ ОБЛАСТЬ</w:t>
      </w: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СЕЛЬСКОЕ ПОСЕЛЕНИЕ</w:t>
      </w: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ДУМА</w:t>
      </w: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РЕШЕНИЕ</w:t>
      </w:r>
    </w:p>
    <w:p w:rsidR="003E47BB" w:rsidRPr="0001087B" w:rsidRDefault="003E47BB" w:rsidP="00EF53AF">
      <w:pPr>
        <w:spacing w:after="0" w:line="240" w:lineRule="auto"/>
        <w:ind w:firstLine="709"/>
        <w:jc w:val="center"/>
        <w:rPr>
          <w:rFonts w:ascii="Times New Roman" w:hAnsi="Times New Roman"/>
          <w:b/>
          <w:sz w:val="24"/>
          <w:szCs w:val="24"/>
        </w:rPr>
      </w:pPr>
    </w:p>
    <w:p w:rsidR="003E47BB" w:rsidRPr="0001087B" w:rsidRDefault="003E47BB" w:rsidP="00EF53AF">
      <w:pPr>
        <w:autoSpaceDE w:val="0"/>
        <w:autoSpaceDN w:val="0"/>
        <w:adjustRightInd w:val="0"/>
        <w:spacing w:after="0" w:line="240" w:lineRule="auto"/>
        <w:ind w:firstLine="709"/>
        <w:jc w:val="center"/>
        <w:rPr>
          <w:rFonts w:ascii="Times New Roman" w:hAnsi="Times New Roman"/>
          <w:b/>
          <w:bCs/>
          <w:sz w:val="24"/>
          <w:szCs w:val="24"/>
        </w:rPr>
      </w:pPr>
      <w:r w:rsidRPr="0001087B">
        <w:rPr>
          <w:rFonts w:ascii="Times New Roman" w:hAnsi="Times New Roman"/>
          <w:b/>
          <w:bCs/>
          <w:sz w:val="24"/>
          <w:szCs w:val="24"/>
        </w:rPr>
        <w:t>ОБ УТВЕРЖДЕНИИ ПОЛОЖЕНИЯ О ДЕНЕЖНОМ СОДЕРЖАНИИ МУНИЦИПАЛЬНЫХ СЛУЖАЩИХ ОРГАНОВ МЕСТНОГО САМОУПРАВЛЕНИЯ МУНИЦИПАЛЬНОГО ОБРАЗОВАНИЯ «КАЗАЧЬЕ»</w:t>
      </w:r>
    </w:p>
    <w:p w:rsidR="003E47BB" w:rsidRPr="0001087B" w:rsidRDefault="003E47BB" w:rsidP="00EF53AF">
      <w:pPr>
        <w:spacing w:after="0" w:line="240" w:lineRule="auto"/>
        <w:jc w:val="center"/>
        <w:rPr>
          <w:rFonts w:ascii="Times New Roman" w:hAnsi="Times New Roman"/>
          <w:sz w:val="24"/>
          <w:szCs w:val="24"/>
        </w:rPr>
      </w:pPr>
    </w:p>
    <w:p w:rsidR="003E47BB" w:rsidRPr="0001087B" w:rsidRDefault="003E47BB" w:rsidP="004B4E21">
      <w:pPr>
        <w:spacing w:after="0" w:line="240" w:lineRule="auto"/>
        <w:ind w:firstLineChars="295" w:firstLine="708"/>
        <w:jc w:val="both"/>
        <w:rPr>
          <w:rFonts w:ascii="Times New Roman" w:hAnsi="Times New Roman"/>
          <w:sz w:val="24"/>
          <w:szCs w:val="24"/>
        </w:rPr>
      </w:pPr>
      <w:proofErr w:type="gramStart"/>
      <w:r w:rsidRPr="0001087B">
        <w:rPr>
          <w:rFonts w:ascii="Times New Roman" w:hAnsi="Times New Roman"/>
          <w:sz w:val="24"/>
          <w:szCs w:val="24"/>
        </w:rPr>
        <w:t xml:space="preserve">В целях обеспечения гарантий работников администрации муниципального образования «Казачье», руководствуясь: статьями. 114, 129, 130, 132, 134, 135, 136, 316 Трудового кодекса </w:t>
      </w:r>
      <w:r w:rsidRPr="0001087B">
        <w:rPr>
          <w:rFonts w:ascii="Times New Roman" w:hAnsi="Times New Roman"/>
          <w:sz w:val="24"/>
          <w:szCs w:val="24"/>
        </w:rPr>
        <w:lastRenderedPageBreak/>
        <w:t>Российской Федерации от 30.12.2001 №197-ФЗ (ред. от 18.10.2007г.), пунктом 2 статьи136 Бюджетного кодекса Российской Федерации от 31.07.1998г. №145-ФЗ (ред. от 08.11.2007г.), статьей 53 Федерального закона от 06.10.2003 №131-ФЗ (ред. от 08.11.2007г.), «Об общих принципах организацииместного</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самоуправления в Российской Федерации», статьей 22 Федерального закона от 02.03.1007г. №25-ФЗ «О муниципальной службе в Российской Федерации», статьей 10, 17 Закона Иркутской области от 15.10.2007г. № 88-ОЗ «Об отдельных вопросах муниципальной службы Иркутской области», Законом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службыИркутской области</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статьями 8, 10 Закона Иркутской области от 30.11.2005г. № 25-ОЗ (в ред. от 13.12.2010г.) «О государственных должностях Иркутской области», Законом Иркутской области от 30.11.2005г. №92-ОЗ «О предельных нормативах размера оплаты труда», Законом Иркутской области от 27.03.2009г. № 13-ОЗ (ред. от 08.10.2007г.) «О периодах трудовой деятельности, учитываемых при исчислении стажа замещения областных государственных и муниципальных должностей, дающих право</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на установление ежемесячной надбавки к должностному окладу за выслугу лет», Постановлением Губернатора Иркутской области от 14.07.2007 №304-п «О порядке единовременной выплаты при предоставлении ежегодного оплачиваемого отпуска государственным гражданским служащим Иркутской области», Постановлением Губернатора Иркутской области от 01.08.2007г. №331-п «О формировании фонда оплаты труда», Постановлением Губернатора Иркутской области от 16.11.2007г. №536-</w:t>
      </w:r>
      <w:r w:rsidRPr="0001087B">
        <w:rPr>
          <w:rFonts w:ascii="Times New Roman" w:hAnsi="Times New Roman"/>
          <w:sz w:val="24"/>
          <w:szCs w:val="24"/>
        </w:rPr>
        <w:lastRenderedPageBreak/>
        <w:t>п «О размерах должностных окладов и ежемесячногоденежного поощрения государственных</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гражданских служащих Иркутской области», Постановлением Губернатора Иркутской области от 20.03.2006г. №95-п «О порядке выплаты ежемесячной надбавки к должностному окладу за особые условия государственной службы Иркутской области, премии за выполнение особо важных и сложных заданий, материальной помощи государственным гражданским служащим Иркутской области», Указом Губернатора Иркутской области от 25 октября 2019г. №255-УГ "</w:t>
      </w:r>
      <w:r w:rsidRPr="0001087B">
        <w:rPr>
          <w:rFonts w:ascii="Times New Roman" w:hAnsi="Times New Roman"/>
          <w:spacing w:val="2"/>
          <w:sz w:val="24"/>
          <w:szCs w:val="24"/>
          <w:shd w:val="clear" w:color="auto" w:fill="FFFFFF"/>
        </w:rPr>
        <w:t>О размерах должностных окладов и ежемесячного денежного поощрения государственных</w:t>
      </w:r>
      <w:proofErr w:type="gramEnd"/>
      <w:r w:rsidRPr="0001087B">
        <w:rPr>
          <w:rFonts w:ascii="Times New Roman" w:hAnsi="Times New Roman"/>
          <w:spacing w:val="2"/>
          <w:sz w:val="24"/>
          <w:szCs w:val="24"/>
          <w:shd w:val="clear" w:color="auto" w:fill="FFFFFF"/>
        </w:rPr>
        <w:t xml:space="preserve"> гражданских служащих Иркутской области";</w:t>
      </w:r>
      <w:r w:rsidRPr="0001087B">
        <w:rPr>
          <w:rFonts w:ascii="Times New Roman" w:hAnsi="Times New Roman"/>
          <w:sz w:val="24"/>
          <w:szCs w:val="24"/>
        </w:rPr>
        <w:t xml:space="preserve"> Уставом муниципаль</w:t>
      </w:r>
      <w:r w:rsidR="004B4E21" w:rsidRPr="0001087B">
        <w:rPr>
          <w:rFonts w:ascii="Times New Roman" w:hAnsi="Times New Roman"/>
          <w:sz w:val="24"/>
          <w:szCs w:val="24"/>
        </w:rPr>
        <w:t>ного образования «Казачье», дум</w:t>
      </w: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РЕШИЛА:</w:t>
      </w:r>
    </w:p>
    <w:p w:rsidR="003E47BB" w:rsidRPr="0001087B" w:rsidRDefault="003E47BB" w:rsidP="00EF53AF">
      <w:pPr>
        <w:spacing w:after="0" w:line="240" w:lineRule="auto"/>
        <w:ind w:firstLine="709"/>
        <w:jc w:val="both"/>
        <w:rPr>
          <w:rFonts w:ascii="Times New Roman" w:hAnsi="Times New Roman"/>
          <w:sz w:val="24"/>
          <w:szCs w:val="24"/>
        </w:rPr>
      </w:pP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1.Утвердить Положение денежном </w:t>
      </w:r>
      <w:proofErr w:type="gramStart"/>
      <w:r w:rsidRPr="0001087B">
        <w:rPr>
          <w:rFonts w:ascii="Times New Roman" w:hAnsi="Times New Roman"/>
          <w:sz w:val="24"/>
          <w:szCs w:val="24"/>
        </w:rPr>
        <w:t>содержании</w:t>
      </w:r>
      <w:proofErr w:type="gramEnd"/>
      <w:r w:rsidRPr="0001087B">
        <w:rPr>
          <w:rFonts w:ascii="Times New Roman" w:hAnsi="Times New Roman"/>
          <w:sz w:val="24"/>
          <w:szCs w:val="24"/>
        </w:rPr>
        <w:t xml:space="preserve"> муниципальных служащих органов местного самоуправления администрации муниципального образования «Казачье» (Приложение 1).</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2Настоящее Решение вступает в силу с 01.01.2020 года.</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3. Отменить решение Думы № 149 от 27.12.2017г</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4.Опубликовать настоящее Решение в муниципальном «Вестнике».</w:t>
      </w:r>
    </w:p>
    <w:p w:rsidR="003E47BB" w:rsidRPr="0001087B" w:rsidRDefault="003E47BB" w:rsidP="00EF53AF">
      <w:pPr>
        <w:spacing w:after="0" w:line="240" w:lineRule="auto"/>
        <w:ind w:firstLine="709"/>
        <w:jc w:val="both"/>
        <w:rPr>
          <w:rFonts w:ascii="Times New Roman" w:hAnsi="Times New Roman"/>
          <w:sz w:val="24"/>
          <w:szCs w:val="24"/>
        </w:rPr>
      </w:pPr>
    </w:p>
    <w:p w:rsidR="003E47BB" w:rsidRPr="0001087B" w:rsidRDefault="003E47BB" w:rsidP="00EF53AF">
      <w:pPr>
        <w:spacing w:after="0" w:line="240" w:lineRule="auto"/>
        <w:ind w:firstLine="709"/>
        <w:jc w:val="both"/>
        <w:rPr>
          <w:rFonts w:ascii="Times New Roman" w:hAnsi="Times New Roman"/>
          <w:sz w:val="24"/>
          <w:szCs w:val="24"/>
        </w:rPr>
      </w:pPr>
    </w:p>
    <w:p w:rsidR="003E47BB" w:rsidRPr="0001087B" w:rsidRDefault="003E47BB" w:rsidP="00EF53AF">
      <w:pPr>
        <w:spacing w:after="0" w:line="240" w:lineRule="auto"/>
        <w:ind w:firstLine="709"/>
        <w:rPr>
          <w:rFonts w:ascii="Times New Roman" w:hAnsi="Times New Roman"/>
          <w:sz w:val="24"/>
          <w:szCs w:val="24"/>
        </w:rPr>
      </w:pPr>
      <w:r w:rsidRPr="0001087B">
        <w:rPr>
          <w:rFonts w:ascii="Times New Roman" w:hAnsi="Times New Roman"/>
          <w:sz w:val="24"/>
          <w:szCs w:val="24"/>
        </w:rPr>
        <w:t>Председатель Думы,</w:t>
      </w:r>
    </w:p>
    <w:p w:rsidR="003E47BB" w:rsidRPr="0001087B" w:rsidRDefault="003E47BB" w:rsidP="00EF53AF">
      <w:pPr>
        <w:spacing w:after="0" w:line="240" w:lineRule="auto"/>
        <w:ind w:firstLine="709"/>
        <w:rPr>
          <w:rFonts w:ascii="Times New Roman" w:hAnsi="Times New Roman"/>
          <w:sz w:val="24"/>
          <w:szCs w:val="24"/>
        </w:rPr>
      </w:pPr>
      <w:r w:rsidRPr="0001087B">
        <w:rPr>
          <w:rFonts w:ascii="Times New Roman" w:hAnsi="Times New Roman"/>
          <w:sz w:val="24"/>
          <w:szCs w:val="24"/>
        </w:rPr>
        <w:t>Глава сельского поселения «Казачье»</w:t>
      </w:r>
    </w:p>
    <w:p w:rsidR="003E47BB" w:rsidRPr="0001087B" w:rsidRDefault="004B4E21" w:rsidP="004B4E21">
      <w:pPr>
        <w:spacing w:after="0" w:line="240" w:lineRule="auto"/>
        <w:ind w:firstLine="709"/>
        <w:jc w:val="both"/>
        <w:rPr>
          <w:rFonts w:ascii="Times New Roman" w:hAnsi="Times New Roman"/>
          <w:sz w:val="24"/>
          <w:szCs w:val="24"/>
        </w:rPr>
      </w:pPr>
      <w:r w:rsidRPr="0001087B">
        <w:rPr>
          <w:rFonts w:ascii="Times New Roman" w:hAnsi="Times New Roman"/>
          <w:sz w:val="24"/>
          <w:szCs w:val="24"/>
        </w:rPr>
        <w:t>Т.С. Пушкарева</w:t>
      </w:r>
    </w:p>
    <w:p w:rsidR="003E47BB" w:rsidRPr="0001087B" w:rsidRDefault="004B4E21" w:rsidP="004B4E21">
      <w:pPr>
        <w:autoSpaceDE w:val="0"/>
        <w:autoSpaceDN w:val="0"/>
        <w:adjustRightInd w:val="0"/>
        <w:spacing w:after="0" w:line="240" w:lineRule="auto"/>
        <w:ind w:left="6660" w:firstLine="709"/>
        <w:rPr>
          <w:rFonts w:ascii="Times New Roman" w:hAnsi="Times New Roman"/>
          <w:sz w:val="24"/>
          <w:szCs w:val="24"/>
        </w:rPr>
      </w:pPr>
      <w:r w:rsidRPr="0001087B">
        <w:rPr>
          <w:rFonts w:ascii="Times New Roman" w:hAnsi="Times New Roman"/>
          <w:sz w:val="24"/>
          <w:szCs w:val="24"/>
        </w:rPr>
        <w:t>К</w:t>
      </w:r>
    </w:p>
    <w:p w:rsidR="004B4E21" w:rsidRPr="0001087B" w:rsidRDefault="004B4E21" w:rsidP="004B4E21">
      <w:pPr>
        <w:autoSpaceDE w:val="0"/>
        <w:autoSpaceDN w:val="0"/>
        <w:adjustRightInd w:val="0"/>
        <w:spacing w:after="0" w:line="240" w:lineRule="auto"/>
        <w:ind w:left="6660" w:firstLine="709"/>
        <w:rPr>
          <w:rFonts w:ascii="Times New Roman" w:hAnsi="Times New Roman"/>
          <w:sz w:val="24"/>
          <w:szCs w:val="24"/>
        </w:rPr>
      </w:pPr>
    </w:p>
    <w:p w:rsidR="003E47BB" w:rsidRPr="0001087B" w:rsidRDefault="003E47BB" w:rsidP="00EF53AF">
      <w:pPr>
        <w:autoSpaceDE w:val="0"/>
        <w:autoSpaceDN w:val="0"/>
        <w:adjustRightInd w:val="0"/>
        <w:spacing w:after="0" w:line="240" w:lineRule="auto"/>
        <w:ind w:firstLine="709"/>
        <w:jc w:val="center"/>
        <w:rPr>
          <w:rFonts w:ascii="Times New Roman" w:hAnsi="Times New Roman"/>
          <w:b/>
          <w:bCs/>
          <w:sz w:val="24"/>
          <w:szCs w:val="24"/>
        </w:rPr>
      </w:pPr>
      <w:r w:rsidRPr="0001087B">
        <w:rPr>
          <w:rFonts w:ascii="Times New Roman" w:hAnsi="Times New Roman"/>
          <w:b/>
          <w:bCs/>
          <w:sz w:val="24"/>
          <w:szCs w:val="24"/>
        </w:rPr>
        <w:t>Положение о денежном содержании муниципальных служащих органов местного самоуправления муниципального образования «Казачье»</w:t>
      </w:r>
    </w:p>
    <w:p w:rsidR="003E47BB" w:rsidRPr="0001087B" w:rsidRDefault="003E47BB" w:rsidP="00EF53AF">
      <w:pPr>
        <w:autoSpaceDE w:val="0"/>
        <w:autoSpaceDN w:val="0"/>
        <w:adjustRightInd w:val="0"/>
        <w:spacing w:after="0" w:line="240" w:lineRule="auto"/>
        <w:ind w:firstLine="709"/>
        <w:jc w:val="both"/>
        <w:outlineLvl w:val="1"/>
        <w:rPr>
          <w:rFonts w:ascii="Times New Roman" w:hAnsi="Times New Roman"/>
          <w:sz w:val="24"/>
          <w:szCs w:val="24"/>
        </w:rPr>
      </w:pPr>
    </w:p>
    <w:p w:rsidR="003E47BB" w:rsidRPr="0001087B" w:rsidRDefault="003E47BB" w:rsidP="00EF53AF">
      <w:pPr>
        <w:autoSpaceDE w:val="0"/>
        <w:autoSpaceDN w:val="0"/>
        <w:adjustRightInd w:val="0"/>
        <w:spacing w:after="0" w:line="240" w:lineRule="auto"/>
        <w:ind w:firstLine="709"/>
        <w:jc w:val="center"/>
        <w:outlineLvl w:val="1"/>
        <w:rPr>
          <w:rFonts w:ascii="Times New Roman" w:hAnsi="Times New Roman"/>
          <w:sz w:val="24"/>
          <w:szCs w:val="24"/>
        </w:rPr>
      </w:pPr>
      <w:r w:rsidRPr="0001087B">
        <w:rPr>
          <w:rFonts w:ascii="Times New Roman" w:hAnsi="Times New Roman"/>
          <w:sz w:val="24"/>
          <w:szCs w:val="24"/>
        </w:rPr>
        <w:t xml:space="preserve">I. </w:t>
      </w:r>
      <w:r w:rsidR="004B4E21" w:rsidRPr="0001087B">
        <w:rPr>
          <w:rFonts w:ascii="Times New Roman" w:hAnsi="Times New Roman"/>
          <w:sz w:val="24"/>
          <w:szCs w:val="24"/>
        </w:rPr>
        <w:t>Общие положения</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b/>
          <w:sz w:val="24"/>
          <w:szCs w:val="24"/>
        </w:rPr>
        <w:lastRenderedPageBreak/>
        <w:t>1</w:t>
      </w:r>
      <w:r w:rsidRPr="0001087B">
        <w:rPr>
          <w:rFonts w:ascii="Times New Roman" w:hAnsi="Times New Roman"/>
          <w:sz w:val="24"/>
          <w:szCs w:val="24"/>
        </w:rPr>
        <w:t xml:space="preserve">. </w:t>
      </w:r>
      <w:proofErr w:type="gramStart"/>
      <w:r w:rsidRPr="0001087B">
        <w:rPr>
          <w:rFonts w:ascii="Times New Roman" w:hAnsi="Times New Roman"/>
          <w:sz w:val="24"/>
          <w:szCs w:val="24"/>
        </w:rPr>
        <w:t>Настоящее Положение разработано в соответствии: статьями. 114, 129, 130, 132, 134, 135, 136, 316 Трудового кодекса Российской Федерации от 30.12.2001 №197-ФЗ (ред. от 18.10.2007г.), пунктом 2 статьи136 Бюджетного кодекса Российской Федерации от 31.07.1998г. №145-ФЗ (ред. от 08.11.2007г.), статьей 53 Федерального закона от 06.10.2003 №131-ФЗ (ред. от 08.11.2007г.), «Об общих принципах организации местного самоуправления в Российской Федерации</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статьей 22 Федерального закона от 02.03.1007г. №25-ФЗ «О муниципальной службе в Российской Федерации», статьей 10, 17 Закона Иркутской области от 15.10.2007г. № 88-ОЗ «Об отдельных вопросах муниципальной службы Иркутской области», Законом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статьями 8, 10Закона</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Иркутской области от 30.11.2005г. № 25-ОЗ (в ред. от 13.12.2010г.) «О государственных должностях Иркутской области», Законом Иркутской области от 30.11.2005г. №92-ОЗ «О предельных нормативах размера оплаты труда», Законом Иркутской области от 27.03.2009г. № 13-ОЗ (ред. от 08.10.2007г.) «О периодах трудовой деятельности, учитываемых при исчислении стажа замещения областных государственных и муниципальных должностей, дающих право на установление ежемесячнойнадбавки к</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должностному окладу за выслугу лет», Постановлением Губернатора Иркутской области от 14.07.2007 №304-п «О порядке единовременной выплаты при предоставлении ежегодного оплачиваемого отпуска государственным гражданским служащим Иркутской области», Постановлением Губернатора Иркутской области от 01.08.2007г. №331-</w:t>
      </w:r>
      <w:r w:rsidRPr="0001087B">
        <w:rPr>
          <w:rFonts w:ascii="Times New Roman" w:hAnsi="Times New Roman"/>
          <w:sz w:val="24"/>
          <w:szCs w:val="24"/>
        </w:rPr>
        <w:lastRenderedPageBreak/>
        <w:t>п «О формировании фонда оплаты труда», Постановлением Губернатора Иркутской области от 16.11.2007г. №536-п «О размерах должностных окладов и ежемесячного денежного поощрения государственных гражданских служащихИркутской области», Постановлением</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Губернатора Иркутской области от 20.03.2006г. №95-п «О порядке выплаты ежемесячной надбавки к должностному окладу за особые условия государственной службы Иркутской области, премии за выполнение особо важных и сложных заданий, материальной помощи государственным гражданским служащим Иркутской области», Указом Губернатора Иркутской области от 25 октября 2019г. №255-УГ "</w:t>
      </w:r>
      <w:r w:rsidRPr="0001087B">
        <w:rPr>
          <w:rFonts w:ascii="Times New Roman" w:hAnsi="Times New Roman"/>
          <w:spacing w:val="2"/>
          <w:sz w:val="24"/>
          <w:szCs w:val="24"/>
          <w:shd w:val="clear" w:color="auto" w:fill="FFFFFF"/>
        </w:rPr>
        <w:t>О размерах должностных окладов и ежемесячного денежного поощрения государственных гражданских служащих Иркутской области";</w:t>
      </w:r>
      <w:proofErr w:type="gramEnd"/>
      <w:r w:rsidRPr="0001087B">
        <w:rPr>
          <w:rFonts w:ascii="Times New Roman" w:hAnsi="Times New Roman"/>
          <w:sz w:val="24"/>
          <w:szCs w:val="24"/>
        </w:rPr>
        <w:t xml:space="preserve"> Уставом муниципального образования «Казачье».</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Настоящее Положение распространяется на муниципальных служащих органов местного самоуправления муниципального образования «Казачье» (далее - муниципальные служащие).</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Оплата туда муниципального служащего</w:t>
      </w:r>
    </w:p>
    <w:p w:rsidR="003E47BB" w:rsidRPr="0001087B" w:rsidRDefault="003E47BB" w:rsidP="00EF53AF">
      <w:pPr>
        <w:autoSpaceDE w:val="0"/>
        <w:autoSpaceDN w:val="0"/>
        <w:adjustRightInd w:val="0"/>
        <w:spacing w:after="0" w:line="240" w:lineRule="auto"/>
        <w:ind w:firstLine="709"/>
        <w:jc w:val="both"/>
        <w:outlineLvl w:val="2"/>
        <w:rPr>
          <w:rFonts w:ascii="Times New Roman" w:hAnsi="Times New Roman"/>
          <w:sz w:val="24"/>
          <w:szCs w:val="24"/>
        </w:rPr>
      </w:pPr>
      <w:r w:rsidRPr="0001087B">
        <w:rPr>
          <w:rFonts w:ascii="Times New Roman" w:hAnsi="Times New Roman"/>
          <w:sz w:val="24"/>
          <w:szCs w:val="24"/>
        </w:rPr>
        <w:t xml:space="preserve">3.1. </w:t>
      </w:r>
      <w:proofErr w:type="gramStart"/>
      <w:r w:rsidRPr="0001087B">
        <w:rPr>
          <w:rFonts w:ascii="Times New Roman" w:hAnsi="Times New Roman"/>
          <w:sz w:val="24"/>
          <w:szCs w:val="24"/>
        </w:rPr>
        <w:t>Оплата туда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занимаемой им должностью муниципальной службы.</w:t>
      </w:r>
      <w:proofErr w:type="gramEnd"/>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3.2. </w:t>
      </w:r>
      <w:proofErr w:type="gramStart"/>
      <w:r w:rsidRPr="0001087B">
        <w:rPr>
          <w:rFonts w:ascii="Times New Roman" w:hAnsi="Times New Roman"/>
          <w:sz w:val="24"/>
          <w:szCs w:val="24"/>
        </w:rPr>
        <w:t xml:space="preserve">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в соответствии с законом области и производится в виде денежного содержания, которое состоит из должностного оклада муниципального служащего в соответствии с замещаемой </w:t>
      </w:r>
      <w:r w:rsidRPr="0001087B">
        <w:rPr>
          <w:rFonts w:ascii="Times New Roman" w:hAnsi="Times New Roman"/>
          <w:sz w:val="24"/>
          <w:szCs w:val="24"/>
        </w:rPr>
        <w:lastRenderedPageBreak/>
        <w:t>им должностью муниципальной службы (далее - должностной оклад), а также следующих дополнительных выплат:</w:t>
      </w:r>
      <w:proofErr w:type="gramEnd"/>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ежемесячная надбавка к должностному окладу за выслугу лет на муниципальной службе;</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ежемесячная надбавка к должностному окладу за особые условия муниципальной службы;</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ежемесячная процентная надбавка к должностному окладу за работу со сведениями, составляющими государственную тайну;</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 премии за выполнение особо важных и сложных заданий;</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5) ежемесячное денежное поощрение;</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3.3.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размерах, определенных федеральным и областным законодательством.</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3.4. Муниципальным служащим производятся другие выплаты, предусмотренные законодательством.</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3.5. </w:t>
      </w:r>
      <w:proofErr w:type="gramStart"/>
      <w:r w:rsidRPr="0001087B">
        <w:rPr>
          <w:rFonts w:ascii="Times New Roman" w:hAnsi="Times New Roman"/>
          <w:sz w:val="24"/>
          <w:szCs w:val="24"/>
        </w:rPr>
        <w:t xml:space="preserve">Предельный норматив размера общей суммы надбавок и иных выплат, устанавливаемых муниципальному служащему, не может превышать количество должностных окладов, предусматриваемых при формировании фонда оплаты труда областных государственных гражданских служащих для предоставления надбавок и иных выплат (без учета ежемесячной процентной надбавки к должностному окладу за работу со сведениями, составляющими государственную тайну, районного коэффициента и процентной надбавки к заработной плате, </w:t>
      </w:r>
      <w:r w:rsidRPr="0001087B">
        <w:rPr>
          <w:rFonts w:ascii="Times New Roman" w:hAnsi="Times New Roman"/>
          <w:sz w:val="24"/>
          <w:szCs w:val="24"/>
        </w:rPr>
        <w:lastRenderedPageBreak/>
        <w:t>предусмотренных федеральными и</w:t>
      </w:r>
      <w:proofErr w:type="gramEnd"/>
      <w:r w:rsidRPr="0001087B">
        <w:rPr>
          <w:rFonts w:ascii="Times New Roman" w:hAnsi="Times New Roman"/>
          <w:sz w:val="24"/>
          <w:szCs w:val="24"/>
        </w:rPr>
        <w:t xml:space="preserve"> областными нормативными правовыми актами).</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 Денежное содержание и другие выплаты муниципальным служащим выплачиваются за счет средств бюджета МО «Казачье».</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p>
    <w:p w:rsidR="003E47BB" w:rsidRPr="0001087B" w:rsidRDefault="003E47BB" w:rsidP="00EF53AF">
      <w:pPr>
        <w:autoSpaceDE w:val="0"/>
        <w:autoSpaceDN w:val="0"/>
        <w:adjustRightInd w:val="0"/>
        <w:spacing w:after="0" w:line="240" w:lineRule="auto"/>
        <w:ind w:firstLine="709"/>
        <w:jc w:val="center"/>
        <w:outlineLvl w:val="1"/>
        <w:rPr>
          <w:rFonts w:ascii="Times New Roman" w:hAnsi="Times New Roman"/>
          <w:sz w:val="24"/>
          <w:szCs w:val="24"/>
        </w:rPr>
      </w:pPr>
      <w:r w:rsidRPr="0001087B">
        <w:rPr>
          <w:rFonts w:ascii="Times New Roman" w:hAnsi="Times New Roman"/>
          <w:sz w:val="24"/>
          <w:szCs w:val="24"/>
        </w:rPr>
        <w:t>Глава II</w:t>
      </w:r>
      <w:r w:rsidR="004B4E21" w:rsidRPr="0001087B">
        <w:rPr>
          <w:rFonts w:ascii="Times New Roman" w:hAnsi="Times New Roman"/>
          <w:sz w:val="24"/>
          <w:szCs w:val="24"/>
        </w:rPr>
        <w:t>. Должностной оклад</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p>
    <w:p w:rsidR="003E47BB" w:rsidRPr="0001087B" w:rsidRDefault="003E47BB" w:rsidP="00EF53AF">
      <w:pPr>
        <w:autoSpaceDE w:val="0"/>
        <w:autoSpaceDN w:val="0"/>
        <w:adjustRightInd w:val="0"/>
        <w:spacing w:after="0" w:line="240" w:lineRule="auto"/>
        <w:ind w:firstLine="709"/>
        <w:jc w:val="both"/>
        <w:outlineLvl w:val="2"/>
        <w:rPr>
          <w:rFonts w:ascii="Times New Roman" w:hAnsi="Times New Roman"/>
          <w:sz w:val="24"/>
          <w:szCs w:val="24"/>
        </w:rPr>
      </w:pPr>
      <w:r w:rsidRPr="0001087B">
        <w:rPr>
          <w:rFonts w:ascii="Times New Roman" w:hAnsi="Times New Roman"/>
          <w:sz w:val="24"/>
          <w:szCs w:val="24"/>
        </w:rPr>
        <w:t>Размеры должностных окладов муниципальных служащих</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Размеры должностных окладов муниципальных служащих определяются в зависимости от должности муниципальной службы в соответствии с требованиями законодательства и настоящей статьи.</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2. </w:t>
      </w:r>
      <w:proofErr w:type="gramStart"/>
      <w:r w:rsidRPr="0001087B">
        <w:rPr>
          <w:rFonts w:ascii="Times New Roman" w:hAnsi="Times New Roman"/>
          <w:sz w:val="24"/>
          <w:szCs w:val="24"/>
        </w:rPr>
        <w:t>Предельный норматив размера должностного оклада муниципального служащего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 а если должностной оклад лица, замещающего указанную должность, превышает восемьдесят процентов должностного оклада главы муниципального образования - восьмидесяти процентов должностного оклада главы муниципального образования.</w:t>
      </w:r>
      <w:proofErr w:type="gramEnd"/>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Должностной оклад по муниципальной должности муниципальной службы устанавливается штатным расписанием и указывается в трудовом договоре, заключаемом с муниципальным служащим.</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p>
    <w:p w:rsidR="003E47BB" w:rsidRPr="0001087B" w:rsidRDefault="003E47BB" w:rsidP="00EF53AF">
      <w:pPr>
        <w:autoSpaceDE w:val="0"/>
        <w:autoSpaceDN w:val="0"/>
        <w:adjustRightInd w:val="0"/>
        <w:spacing w:after="0" w:line="240" w:lineRule="auto"/>
        <w:ind w:firstLine="709"/>
        <w:jc w:val="center"/>
        <w:outlineLvl w:val="1"/>
        <w:rPr>
          <w:rFonts w:ascii="Times New Roman" w:hAnsi="Times New Roman"/>
          <w:sz w:val="24"/>
          <w:szCs w:val="24"/>
        </w:rPr>
      </w:pPr>
      <w:r w:rsidRPr="0001087B">
        <w:rPr>
          <w:rFonts w:ascii="Times New Roman" w:hAnsi="Times New Roman"/>
          <w:sz w:val="24"/>
          <w:szCs w:val="24"/>
        </w:rPr>
        <w:t>Глава I</w:t>
      </w:r>
      <w:r w:rsidRPr="0001087B">
        <w:rPr>
          <w:rFonts w:ascii="Times New Roman" w:hAnsi="Times New Roman"/>
          <w:sz w:val="24"/>
          <w:szCs w:val="24"/>
          <w:lang w:val="en-US"/>
        </w:rPr>
        <w:t>II</w:t>
      </w:r>
      <w:r w:rsidRPr="0001087B">
        <w:rPr>
          <w:rFonts w:ascii="Times New Roman" w:hAnsi="Times New Roman"/>
          <w:sz w:val="24"/>
          <w:szCs w:val="24"/>
        </w:rPr>
        <w:t xml:space="preserve">. </w:t>
      </w:r>
      <w:r w:rsidR="004B4E21" w:rsidRPr="0001087B">
        <w:rPr>
          <w:rFonts w:ascii="Times New Roman" w:hAnsi="Times New Roman"/>
          <w:sz w:val="24"/>
          <w:szCs w:val="24"/>
        </w:rPr>
        <w:t>Надбавки к должностному окладу</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p>
    <w:p w:rsidR="003E47BB" w:rsidRPr="0001087B" w:rsidRDefault="003E47BB" w:rsidP="00EF53AF">
      <w:pPr>
        <w:autoSpaceDE w:val="0"/>
        <w:autoSpaceDN w:val="0"/>
        <w:adjustRightInd w:val="0"/>
        <w:spacing w:after="0" w:line="240" w:lineRule="auto"/>
        <w:ind w:firstLine="709"/>
        <w:jc w:val="both"/>
        <w:outlineLvl w:val="2"/>
        <w:rPr>
          <w:rFonts w:ascii="Times New Roman" w:hAnsi="Times New Roman"/>
          <w:sz w:val="24"/>
          <w:szCs w:val="24"/>
        </w:rPr>
      </w:pPr>
      <w:r w:rsidRPr="0001087B">
        <w:rPr>
          <w:rFonts w:ascii="Times New Roman" w:hAnsi="Times New Roman"/>
          <w:sz w:val="24"/>
          <w:szCs w:val="24"/>
        </w:rPr>
        <w:t>1. Размеры надбавок к должностному окладу за выслугу лет</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1.1. Выплата муниципальным служащим ежемесячных надбавок к </w:t>
      </w:r>
      <w:r w:rsidRPr="0001087B">
        <w:rPr>
          <w:rFonts w:ascii="Times New Roman" w:hAnsi="Times New Roman"/>
          <w:sz w:val="24"/>
          <w:szCs w:val="24"/>
        </w:rPr>
        <w:lastRenderedPageBreak/>
        <w:t>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- 10% от установленного должностного оклада - лицу, имеющему стаж замещения муниципальных должностей от 1 года до 5 лет;</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- 20% от установленного должностного оклада - лицу, имеющему стаж замещения муниципальных должностей от 5 лет до 10 лет;</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- 30% от установленного должностного оклада - лицу, имеющему стаж замещения муниципальных должностей от 10 лет и выше.</w:t>
      </w:r>
    </w:p>
    <w:p w:rsidR="003E47BB" w:rsidRPr="0001087B" w:rsidRDefault="003E47BB" w:rsidP="00EF53AF">
      <w:pPr>
        <w:autoSpaceDE w:val="0"/>
        <w:autoSpaceDN w:val="0"/>
        <w:adjustRightInd w:val="0"/>
        <w:spacing w:after="0" w:line="240" w:lineRule="auto"/>
        <w:ind w:firstLine="709"/>
        <w:jc w:val="both"/>
        <w:outlineLvl w:val="2"/>
        <w:rPr>
          <w:rFonts w:ascii="Times New Roman" w:hAnsi="Times New Roman"/>
          <w:sz w:val="24"/>
          <w:szCs w:val="24"/>
        </w:rPr>
      </w:pPr>
      <w:r w:rsidRPr="0001087B">
        <w:rPr>
          <w:rFonts w:ascii="Times New Roman" w:hAnsi="Times New Roman"/>
          <w:sz w:val="24"/>
          <w:szCs w:val="24"/>
        </w:rPr>
        <w:t>1.2. Исчисление стажа замещения муниципальной должности, дающего право на получение надбавок к должностному окладу за выслугу лет, производится в соответствии с федеральным и областным законодательством.</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1.3. Ответственность за своевременное принятие решения о размере надбавки за выслугу лет возлагается на главного специалиста по кадрам.</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1.4.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p>
    <w:p w:rsidR="003E47BB" w:rsidRPr="0001087B" w:rsidRDefault="003E47BB" w:rsidP="00EF53AF">
      <w:pPr>
        <w:autoSpaceDE w:val="0"/>
        <w:autoSpaceDN w:val="0"/>
        <w:adjustRightInd w:val="0"/>
        <w:spacing w:after="0" w:line="240" w:lineRule="auto"/>
        <w:ind w:firstLine="709"/>
        <w:jc w:val="both"/>
        <w:outlineLvl w:val="2"/>
        <w:rPr>
          <w:rFonts w:ascii="Times New Roman" w:hAnsi="Times New Roman"/>
          <w:sz w:val="24"/>
          <w:szCs w:val="24"/>
        </w:rPr>
      </w:pPr>
      <w:r w:rsidRPr="0001087B">
        <w:rPr>
          <w:rFonts w:ascii="Times New Roman" w:hAnsi="Times New Roman"/>
          <w:sz w:val="24"/>
          <w:szCs w:val="24"/>
        </w:rPr>
        <w:t>2. Размеры надбавок к должностному окладу за особые условия муниципальной службы</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2.1. Надбавка за особые условия муниципальной службы устанавливается в размере:</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по высшим должностям муниципальной службы - от 150 до 200 процентов должностного оклада;</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по главным должностям муниципальной службы - от 120 до 150 процентов должностного оклада;</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 по ведущим должностям муниципальной службы - от 90 до 120 процентов должностного оклада;</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по старшим должностям муниципальной службы - от 60 до 90 процентов должностного оклада;</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по младшим должностям муниципальной службы – от 30 до 60 процентов должностного оклада.</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2.2. До присвоения муниципальным служащим квалификационных разрядов глава администрации, вправе установить надбавку за особые условия муниципальной службы и (или) увеличить ее размер, но не более чем на 30 процентов должностного оклада муниципального служащего.</w:t>
      </w:r>
    </w:p>
    <w:p w:rsidR="003E47BB" w:rsidRPr="0001087B" w:rsidRDefault="003E47BB" w:rsidP="00EF53AF">
      <w:pPr>
        <w:autoSpaceDE w:val="0"/>
        <w:autoSpaceDN w:val="0"/>
        <w:adjustRightInd w:val="0"/>
        <w:spacing w:after="0" w:line="240" w:lineRule="auto"/>
        <w:ind w:firstLine="709"/>
        <w:jc w:val="both"/>
        <w:outlineLvl w:val="2"/>
        <w:rPr>
          <w:rFonts w:ascii="Times New Roman" w:hAnsi="Times New Roman"/>
          <w:sz w:val="24"/>
          <w:szCs w:val="24"/>
        </w:rPr>
      </w:pPr>
      <w:r w:rsidRPr="0001087B">
        <w:rPr>
          <w:rFonts w:ascii="Times New Roman" w:hAnsi="Times New Roman"/>
          <w:sz w:val="24"/>
          <w:szCs w:val="24"/>
        </w:rPr>
        <w:t>3. Порядок и условия установления надбавки за особые условия муниципальной службы</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3.1. В течение испытательного срока надбавка за особые условия муниципальной службы не устанавливается.</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3.2. Надбавка за особые условия муниципальной службы устанавливается правовым актом глава администрации местного самоуправления. Предложения об установлении надбавки за особые условия муниципальной службы и ее размере либо об увеличении размера надбавки за особые условия муниципальной службы оформляются в виде мотивированных служебных записок на имя главы администрации. Служебная записка об установлении (увеличении размера) надбавки за особые условия муниципальной службы подписывается руководителем структурного подразделения органа местного самоуправления, замещающим высшую или главную должность муниципальной службы категории "Б", в котором работает муниципальный служащий. Служебные записки подаются заместителю главы администрации, руководителю аппарата. На основании служебной записки главный специалист </w:t>
      </w:r>
      <w:r w:rsidRPr="0001087B">
        <w:rPr>
          <w:rFonts w:ascii="Times New Roman" w:hAnsi="Times New Roman"/>
          <w:sz w:val="24"/>
          <w:szCs w:val="24"/>
        </w:rPr>
        <w:lastRenderedPageBreak/>
        <w:t>по кадрам подготавливает проект правового акта главы администрации.</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3.4. Надбавка за особые условия муниципальной службы устанавливается муниципальным служащим при наличии одного или нескольких следующих оснований:</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сложность работы (выполнение заданий особой важности и сложности);</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напряженность работы (большой объем работы, необходимость выполнения работы в короткие сроки, оперативность в принятии решений);</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высокие достижения в работе (квалифицированное и компетентное выполнение заданий, качество и своевременность исполняемых должностных обязанностей, принятие самостоятельных и правильных решений при исполнении должностных обязанностей);</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 участие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w:t>
      </w:r>
      <w:proofErr w:type="gramStart"/>
      <w:r w:rsidRPr="0001087B">
        <w:rPr>
          <w:rFonts w:ascii="Times New Roman" w:hAnsi="Times New Roman"/>
          <w:sz w:val="24"/>
          <w:szCs w:val="24"/>
        </w:rPr>
        <w:t>актов</w:t>
      </w:r>
      <w:proofErr w:type="gramEnd"/>
      <w:r w:rsidRPr="0001087B">
        <w:rPr>
          <w:rFonts w:ascii="Times New Roman" w:hAnsi="Times New Roman"/>
          <w:sz w:val="24"/>
          <w:szCs w:val="24"/>
        </w:rPr>
        <w:t xml:space="preserve"> и их визирование в качестве юриста или исполнителя);</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участие в работе комиссий и рабочих групп, образованных в органах местного самоуправления.</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3.5. Выплата надбавки за особые условия муниципальной службы прекращается:</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по истечении срока, на который она была установлена;</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при отсутствии показателей, указанных в пункте 3.4, на основании которых надбавка была установлена;</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3) при привлечении к дисциплинарной ответственности.</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Прекращение выплаты надбавки за особые условия муниципальной службы в случаях, указанных в пунктах 2, 3 настоящей части, оформляется правовым актом главы местного самоуправления, на основании служебной записки руководителя структурного подразделения органа местного самоуправления, замещающего высшую или главную должность муниципальной службы категории "Б", в котором работает муниципальный служащий. В служебной записке указываются: конкретные мотивы (основание) прекращения выплаты надбавки, дата, с которой предлагается прекратить выплату надбавки.</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Служебные записки подаются заместителю главы администрации, главе администрации МО «Казачье». На основании служебной записки главный специалист по кадрам подготавливает проект правового акта главы местного самоуправления, указанного в статье 2 настоящего Положения, о прекращении выплаты надбавки за особые условия муниципальной службы.</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3.6. Копия правового акта главы местного самоуправления о назначении (прекращении выплаты) надбавки за особые условия муниципальной службы направляется в бухгалтерию для начисления и выплаты этой надбавки, и на контроль главному специалисту по кадрам.</w:t>
      </w:r>
    </w:p>
    <w:p w:rsidR="003E47BB" w:rsidRPr="0001087B" w:rsidRDefault="003E47BB" w:rsidP="00EF53AF">
      <w:pPr>
        <w:autoSpaceDE w:val="0"/>
        <w:autoSpaceDN w:val="0"/>
        <w:adjustRightInd w:val="0"/>
        <w:spacing w:after="0" w:line="240" w:lineRule="auto"/>
        <w:ind w:firstLine="709"/>
        <w:jc w:val="both"/>
        <w:outlineLvl w:val="2"/>
        <w:rPr>
          <w:rFonts w:ascii="Times New Roman" w:hAnsi="Times New Roman"/>
          <w:sz w:val="24"/>
          <w:szCs w:val="24"/>
        </w:rPr>
      </w:pPr>
      <w:r w:rsidRPr="0001087B">
        <w:rPr>
          <w:rFonts w:ascii="Times New Roman" w:hAnsi="Times New Roman"/>
          <w:sz w:val="24"/>
          <w:szCs w:val="24"/>
        </w:rPr>
        <w:t>4 Порядок начисления и выплаты надбавки за особые условия муниципальной службы</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4.1. Надбавка за особые условия муниципальной службы начисляется </w:t>
      </w:r>
      <w:proofErr w:type="gramStart"/>
      <w:r w:rsidRPr="0001087B">
        <w:rPr>
          <w:rFonts w:ascii="Times New Roman" w:hAnsi="Times New Roman"/>
          <w:sz w:val="24"/>
          <w:szCs w:val="24"/>
        </w:rPr>
        <w:t>исходя из должностного оклада муниципального служащего без учета доплат и надбавок и выплачивается</w:t>
      </w:r>
      <w:proofErr w:type="gramEnd"/>
      <w:r w:rsidRPr="0001087B">
        <w:rPr>
          <w:rFonts w:ascii="Times New Roman" w:hAnsi="Times New Roman"/>
          <w:sz w:val="24"/>
          <w:szCs w:val="24"/>
        </w:rPr>
        <w:t xml:space="preserve"> ежемесячно одновременно с заработной платой.</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4.2. Ежемесячная надбавка за особые условия муниципальной службы </w:t>
      </w:r>
      <w:r w:rsidRPr="0001087B">
        <w:rPr>
          <w:rFonts w:ascii="Times New Roman" w:hAnsi="Times New Roman"/>
          <w:sz w:val="24"/>
          <w:szCs w:val="24"/>
        </w:rPr>
        <w:lastRenderedPageBreak/>
        <w:t>учитывается во всех случаях исчисления среднего заработка.</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4.3. Ежемесячная надбавка за особые условия муниципальной службы выплачивается с момента назначения или изменения размера этой надбавки, установленного правовым актом главы местного самоуправления.</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4.4. Выплата ежемесячной надбавки за особые условия муниципальной службы прекращается с момента истечения срока, на который она была установлена, либо ее отмены правовым актом главы администрации.</w:t>
      </w:r>
    </w:p>
    <w:p w:rsidR="003E47BB" w:rsidRPr="0001087B" w:rsidRDefault="003E47BB" w:rsidP="00EF53AF">
      <w:pPr>
        <w:autoSpaceDE w:val="0"/>
        <w:autoSpaceDN w:val="0"/>
        <w:adjustRightInd w:val="0"/>
        <w:spacing w:after="0" w:line="240" w:lineRule="auto"/>
        <w:ind w:firstLine="709"/>
        <w:jc w:val="both"/>
        <w:outlineLvl w:val="2"/>
        <w:rPr>
          <w:rFonts w:ascii="Times New Roman" w:hAnsi="Times New Roman"/>
          <w:sz w:val="24"/>
          <w:szCs w:val="24"/>
        </w:rPr>
      </w:pPr>
      <w:r w:rsidRPr="0001087B">
        <w:rPr>
          <w:rFonts w:ascii="Times New Roman" w:hAnsi="Times New Roman"/>
          <w:sz w:val="24"/>
          <w:szCs w:val="24"/>
        </w:rPr>
        <w:t>5. Виды премий по результатам работы</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Премия по результатам работы устанавливается:</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5.1.</w:t>
      </w:r>
      <w:proofErr w:type="gramStart"/>
      <w:r w:rsidRPr="0001087B">
        <w:rPr>
          <w:rFonts w:ascii="Times New Roman" w:hAnsi="Times New Roman"/>
          <w:sz w:val="24"/>
          <w:szCs w:val="24"/>
        </w:rPr>
        <w:t>ежеквартальная</w:t>
      </w:r>
      <w:proofErr w:type="gramEnd"/>
      <w:r w:rsidRPr="0001087B">
        <w:rPr>
          <w:rFonts w:ascii="Times New Roman" w:hAnsi="Times New Roman"/>
          <w:sz w:val="24"/>
          <w:szCs w:val="24"/>
        </w:rPr>
        <w:t xml:space="preserve"> - за профессиональное, компетентное исполнение должностных обязанностей;</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5.2. </w:t>
      </w:r>
      <w:proofErr w:type="gramStart"/>
      <w:r w:rsidRPr="0001087B">
        <w:rPr>
          <w:rFonts w:ascii="Times New Roman" w:hAnsi="Times New Roman"/>
          <w:sz w:val="24"/>
          <w:szCs w:val="24"/>
        </w:rPr>
        <w:t>единовременная</w:t>
      </w:r>
      <w:proofErr w:type="gramEnd"/>
      <w:r w:rsidRPr="0001087B">
        <w:rPr>
          <w:rFonts w:ascii="Times New Roman" w:hAnsi="Times New Roman"/>
          <w:sz w:val="24"/>
          <w:szCs w:val="24"/>
        </w:rPr>
        <w:t xml:space="preserve"> - за исполнение заданий особой важности и сложности; за продолжительную службу в связи с юбилейными датами со дня рождения, с юбилейными датами службы (5, 10, 15 лет службы и т.д.), а также по иным основаниям.</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5.3. порядок и размер премии устанавливается главой местного самоуправления в соответствии с Положением о премировании. </w:t>
      </w:r>
    </w:p>
    <w:p w:rsidR="003E47BB" w:rsidRPr="0001087B" w:rsidRDefault="003E47BB" w:rsidP="00EF53AF">
      <w:pPr>
        <w:autoSpaceDE w:val="0"/>
        <w:autoSpaceDN w:val="0"/>
        <w:adjustRightInd w:val="0"/>
        <w:spacing w:after="0" w:line="240" w:lineRule="auto"/>
        <w:ind w:firstLine="709"/>
        <w:jc w:val="both"/>
        <w:outlineLvl w:val="2"/>
        <w:rPr>
          <w:rFonts w:ascii="Times New Roman" w:hAnsi="Times New Roman"/>
          <w:sz w:val="24"/>
          <w:szCs w:val="24"/>
        </w:rPr>
      </w:pPr>
      <w:r w:rsidRPr="0001087B">
        <w:rPr>
          <w:rFonts w:ascii="Times New Roman" w:hAnsi="Times New Roman"/>
          <w:sz w:val="24"/>
          <w:szCs w:val="24"/>
        </w:rPr>
        <w:t>6. Размеры надбавки за работу со сведениями, составляющими государственную тайну</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6.1.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муниципальным служащим, имеющим оформленный в установленном законом порядке допуск к государственной тайне:</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за работу со сведениями, имеющими степень секретности «совершенно секретно» по форме допуска № 2, - в размере 20% от установленного должностного оклада;</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 за работу со сведениями, имеющими степень секретности «секретно» по форме допуска № 3, - в размере 10% от установленного должностного оклада.</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6.2. основанием для установления надбавки является письменное представление специалиста по мобилизационной работе, в соответствии с оформленной формой допуска к сведениям, составляющим государственную тайну.</w:t>
      </w:r>
    </w:p>
    <w:p w:rsidR="003E47BB" w:rsidRPr="0001087B" w:rsidRDefault="003E47BB" w:rsidP="00EF53AF">
      <w:pPr>
        <w:autoSpaceDE w:val="0"/>
        <w:autoSpaceDN w:val="0"/>
        <w:adjustRightInd w:val="0"/>
        <w:spacing w:after="0" w:line="240" w:lineRule="auto"/>
        <w:ind w:firstLine="709"/>
        <w:jc w:val="both"/>
        <w:outlineLvl w:val="2"/>
        <w:rPr>
          <w:rFonts w:ascii="Times New Roman" w:hAnsi="Times New Roman"/>
          <w:sz w:val="24"/>
          <w:szCs w:val="24"/>
        </w:rPr>
      </w:pPr>
      <w:r w:rsidRPr="0001087B">
        <w:rPr>
          <w:rFonts w:ascii="Times New Roman" w:hAnsi="Times New Roman"/>
          <w:sz w:val="24"/>
          <w:szCs w:val="24"/>
        </w:rPr>
        <w:t>7. Размер надбавки к должностному окладу за почетное звание</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7.1. Надбавка к должностному окладу за почетное звание устанавливается муниципальным служащим в размере:</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- 10% от установленного должностного оклада - лицу, имеющему почетное звание муниципального образования;</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- 15% от установленного должностного оклада - лицу, имеющему почетное звание Усть-Ордынского Бурятского автономного округа или Иркутской области;</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- 25% от установленного должностного оклада - лицу, имеющему почетное звание Российской Федерации.</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3E47BB" w:rsidRPr="0001087B" w:rsidRDefault="003E47BB" w:rsidP="00EF53AF">
      <w:pPr>
        <w:autoSpaceDE w:val="0"/>
        <w:autoSpaceDN w:val="0"/>
        <w:adjustRightInd w:val="0"/>
        <w:spacing w:after="0" w:line="240" w:lineRule="auto"/>
        <w:ind w:firstLine="709"/>
        <w:jc w:val="both"/>
        <w:outlineLvl w:val="2"/>
        <w:rPr>
          <w:rFonts w:ascii="Times New Roman" w:hAnsi="Times New Roman"/>
          <w:sz w:val="24"/>
          <w:szCs w:val="24"/>
        </w:rPr>
      </w:pPr>
      <w:r w:rsidRPr="0001087B">
        <w:rPr>
          <w:rFonts w:ascii="Times New Roman" w:hAnsi="Times New Roman"/>
          <w:sz w:val="24"/>
          <w:szCs w:val="24"/>
        </w:rPr>
        <w:t>7.2. Порядок назначения надбавки за почетное звание</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7.2.1. Муниципальный служащий, имеющий почетное звание, подает заместителю главы администрации заявление на имя главы местного самоуправления об установлении надбавки с представлением документов, подтверждающих право на установление надбавки за почетное звание.</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7.2.2. Главный специалист по кадрам на основании заявления об установлении надбавки за почетное звание и представленных документов готовит проект правового акта главы </w:t>
      </w:r>
      <w:r w:rsidRPr="0001087B">
        <w:rPr>
          <w:rFonts w:ascii="Times New Roman" w:hAnsi="Times New Roman"/>
          <w:sz w:val="24"/>
          <w:szCs w:val="24"/>
        </w:rPr>
        <w:lastRenderedPageBreak/>
        <w:t>администрации МО «Казачье», об установлении надбавки за почетное звание.</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7.2.3. Правовой акт об установлении надбавки за почетное звание представляется в бухгалтерию для начисления и выплаты этой надбавки, в отдел кадровой работы для приобщения к личному делу муниципального служащего.</w:t>
      </w:r>
    </w:p>
    <w:p w:rsidR="003E47BB" w:rsidRPr="0001087B" w:rsidRDefault="003E47BB" w:rsidP="00EF53AF">
      <w:pPr>
        <w:autoSpaceDE w:val="0"/>
        <w:autoSpaceDN w:val="0"/>
        <w:adjustRightInd w:val="0"/>
        <w:spacing w:after="0" w:line="240" w:lineRule="auto"/>
        <w:ind w:firstLine="709"/>
        <w:jc w:val="both"/>
        <w:outlineLvl w:val="2"/>
        <w:rPr>
          <w:rFonts w:ascii="Times New Roman" w:hAnsi="Times New Roman"/>
          <w:sz w:val="24"/>
          <w:szCs w:val="24"/>
        </w:rPr>
      </w:pPr>
      <w:r w:rsidRPr="0001087B">
        <w:rPr>
          <w:rFonts w:ascii="Times New Roman" w:hAnsi="Times New Roman"/>
          <w:sz w:val="24"/>
          <w:szCs w:val="24"/>
        </w:rPr>
        <w:t>7.3 Порядок начисления и выплаты надбавки за почетное звание</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7.3.1. Надбавка за почетное звание начисляется </w:t>
      </w:r>
      <w:proofErr w:type="gramStart"/>
      <w:r w:rsidRPr="0001087B">
        <w:rPr>
          <w:rFonts w:ascii="Times New Roman" w:hAnsi="Times New Roman"/>
          <w:sz w:val="24"/>
          <w:szCs w:val="24"/>
        </w:rPr>
        <w:t>исходя из должностного оклада муниципального служащего без учета доплат и надбавок и выплачивается</w:t>
      </w:r>
      <w:proofErr w:type="gramEnd"/>
      <w:r w:rsidRPr="0001087B">
        <w:rPr>
          <w:rFonts w:ascii="Times New Roman" w:hAnsi="Times New Roman"/>
          <w:sz w:val="24"/>
          <w:szCs w:val="24"/>
        </w:rPr>
        <w:t xml:space="preserve"> ежемесячно одновременно с заработной платой.</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7.3.2. Ежемесячная надбавка за почетное звание учитывается во всех случаях исчисления среднего заработка.</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7.3.3. Ежемесячная надбавка за почетное звание выплачивается с момента подписания правового главы администрации, о назначении этой надбавки.</w:t>
      </w:r>
    </w:p>
    <w:p w:rsidR="003E47BB" w:rsidRPr="0001087B" w:rsidRDefault="003E47BB" w:rsidP="00EF53AF">
      <w:pPr>
        <w:autoSpaceDE w:val="0"/>
        <w:autoSpaceDN w:val="0"/>
        <w:adjustRightInd w:val="0"/>
        <w:spacing w:after="0" w:line="240" w:lineRule="auto"/>
        <w:ind w:firstLine="709"/>
        <w:jc w:val="both"/>
        <w:outlineLvl w:val="2"/>
        <w:rPr>
          <w:rFonts w:ascii="Times New Roman" w:hAnsi="Times New Roman"/>
          <w:sz w:val="24"/>
          <w:szCs w:val="24"/>
        </w:rPr>
      </w:pPr>
      <w:r w:rsidRPr="0001087B">
        <w:rPr>
          <w:rFonts w:ascii="Times New Roman" w:hAnsi="Times New Roman"/>
          <w:sz w:val="24"/>
          <w:szCs w:val="24"/>
        </w:rPr>
        <w:t>8. Виды материальной помощи</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8.1. Муниципальному служащему к ежегодному отпуску выплачивается материальная помощь в размере его двух окладов денежного содержания.</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8.2. Муниципальному служащему в течение года может предоставляться материальная помощь в случаях:</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возникновения ущерба в результате стихийных бедствий и автогенных катастроф;</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 смерти супруга, супруги, близких родственников (родственников по прямой восходящей и нисходящей линии (родители, дети, дедушка, бабушка, внуки), полнородных и </w:t>
      </w:r>
      <w:proofErr w:type="spellStart"/>
      <w:r w:rsidRPr="0001087B">
        <w:rPr>
          <w:rFonts w:ascii="Times New Roman" w:hAnsi="Times New Roman"/>
          <w:sz w:val="24"/>
          <w:szCs w:val="24"/>
        </w:rPr>
        <w:t>неполнородных</w:t>
      </w:r>
      <w:proofErr w:type="spellEnd"/>
      <w:r w:rsidRPr="0001087B">
        <w:rPr>
          <w:rFonts w:ascii="Times New Roman" w:hAnsi="Times New Roman"/>
          <w:sz w:val="24"/>
          <w:szCs w:val="24"/>
        </w:rPr>
        <w:t xml:space="preserve"> (имеющих общих отца или мать) братьев и сестер);</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кражи личного жизненно важного имущества в крупных размерах;</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необходимости дорогостоящего лечения и приобретения дорогостоящих медикаментов;</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 длительной утраты трудоспособности или осуществления ухода за больным в течение длительного периода времени (более 3 недель);</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иных случаях.</w:t>
      </w:r>
    </w:p>
    <w:p w:rsidR="003E47BB" w:rsidRPr="0001087B" w:rsidRDefault="003E47BB" w:rsidP="00EF53AF">
      <w:pPr>
        <w:autoSpaceDE w:val="0"/>
        <w:autoSpaceDN w:val="0"/>
        <w:adjustRightInd w:val="0"/>
        <w:spacing w:after="0" w:line="240" w:lineRule="auto"/>
        <w:ind w:firstLine="709"/>
        <w:jc w:val="both"/>
        <w:outlineLvl w:val="2"/>
        <w:rPr>
          <w:rFonts w:ascii="Times New Roman" w:hAnsi="Times New Roman"/>
          <w:sz w:val="24"/>
          <w:szCs w:val="24"/>
        </w:rPr>
      </w:pPr>
      <w:r w:rsidRPr="0001087B">
        <w:rPr>
          <w:rFonts w:ascii="Times New Roman" w:hAnsi="Times New Roman"/>
          <w:sz w:val="24"/>
          <w:szCs w:val="24"/>
        </w:rPr>
        <w:t>8.3. Порядок оформления материальной помощи</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8.3.1. Материальная помощь к ежегодному отпуску оформляется в соответствии с нормативным правовым актом главы местного самоуправления, регулирующим порядок предоставления муниципальным служащим отпусков.</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8.3.2. Материальная помощь в связи со случаями, указанными в пункте 8.2. настоящего Положения, предоставляется по решению главы местного самоуправления. Размер материальной помощи определяется индивидуально в каждом отдельном случае, но не может превышать двух средних заработных плат работников, занятых в экономике района.</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p>
    <w:p w:rsidR="003E47BB" w:rsidRPr="0001087B" w:rsidRDefault="003E47BB" w:rsidP="00EF53AF">
      <w:pPr>
        <w:autoSpaceDE w:val="0"/>
        <w:autoSpaceDN w:val="0"/>
        <w:adjustRightInd w:val="0"/>
        <w:spacing w:after="0" w:line="240" w:lineRule="auto"/>
        <w:ind w:firstLine="709"/>
        <w:jc w:val="center"/>
        <w:outlineLvl w:val="1"/>
        <w:rPr>
          <w:rFonts w:ascii="Times New Roman" w:hAnsi="Times New Roman"/>
          <w:sz w:val="24"/>
          <w:szCs w:val="24"/>
        </w:rPr>
      </w:pPr>
      <w:r w:rsidRPr="0001087B">
        <w:rPr>
          <w:rFonts w:ascii="Times New Roman" w:hAnsi="Times New Roman"/>
          <w:sz w:val="24"/>
          <w:szCs w:val="24"/>
        </w:rPr>
        <w:t xml:space="preserve">Глава </w:t>
      </w:r>
      <w:r w:rsidRPr="0001087B">
        <w:rPr>
          <w:rFonts w:ascii="Times New Roman" w:hAnsi="Times New Roman"/>
          <w:sz w:val="24"/>
          <w:szCs w:val="24"/>
          <w:lang w:val="en-US"/>
        </w:rPr>
        <w:t>III</w:t>
      </w:r>
      <w:r w:rsidRPr="0001087B">
        <w:rPr>
          <w:rFonts w:ascii="Times New Roman" w:hAnsi="Times New Roman"/>
          <w:sz w:val="24"/>
          <w:szCs w:val="24"/>
        </w:rPr>
        <w:t>. Фонд оплаты труда</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p>
    <w:p w:rsidR="003E47BB" w:rsidRPr="0001087B" w:rsidRDefault="003E47BB" w:rsidP="00EF53AF">
      <w:pPr>
        <w:autoSpaceDE w:val="0"/>
        <w:autoSpaceDN w:val="0"/>
        <w:adjustRightInd w:val="0"/>
        <w:spacing w:after="0" w:line="240" w:lineRule="auto"/>
        <w:ind w:firstLine="709"/>
        <w:jc w:val="both"/>
        <w:outlineLvl w:val="2"/>
        <w:rPr>
          <w:rFonts w:ascii="Times New Roman" w:hAnsi="Times New Roman"/>
          <w:sz w:val="24"/>
          <w:szCs w:val="24"/>
        </w:rPr>
      </w:pPr>
      <w:r w:rsidRPr="0001087B">
        <w:rPr>
          <w:rFonts w:ascii="Times New Roman" w:hAnsi="Times New Roman"/>
          <w:sz w:val="24"/>
          <w:szCs w:val="24"/>
        </w:rPr>
        <w:t>1. Формирование фонда оплаты труда муниципальных служащих</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 При формировании </w:t>
      </w:r>
      <w:proofErr w:type="gramStart"/>
      <w:r w:rsidRPr="0001087B">
        <w:rPr>
          <w:rFonts w:ascii="Times New Roman" w:hAnsi="Times New Roman"/>
          <w:sz w:val="24"/>
          <w:szCs w:val="24"/>
        </w:rPr>
        <w:t>фонда оплаты труда муниципальных служащих органов местного самоуправления</w:t>
      </w:r>
      <w:proofErr w:type="gramEnd"/>
      <w:r w:rsidRPr="0001087B">
        <w:rPr>
          <w:rFonts w:ascii="Times New Roman" w:hAnsi="Times New Roman"/>
          <w:sz w:val="24"/>
          <w:szCs w:val="24"/>
        </w:rPr>
        <w:t xml:space="preserve"> сверх суммы средств, направляемых для выплаты должностных окладов, предусматриваются следующие средства для выплаты (в расчете на год):</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ежемесячной надбавки к должностному окладу за выслугу лет - в размере 3 должностных окладов;</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ежемесячных надбавок к должностному окладу за особые условия муниципальной службы, почетное звание, в размере 14 должностных окладов;</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работу со сведениями, составляющими государственную тайну, - в размере 1,5 должностных окладов;</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3) ежеквартальной премии за профессиональное, компетентное </w:t>
      </w:r>
      <w:r w:rsidRPr="0001087B">
        <w:rPr>
          <w:rFonts w:ascii="Times New Roman" w:hAnsi="Times New Roman"/>
          <w:sz w:val="24"/>
          <w:szCs w:val="24"/>
        </w:rPr>
        <w:lastRenderedPageBreak/>
        <w:t>исполнение должностных обязанностей - в размере 2 должностных окладов;</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 материальной помощи к ежегодному отпуску - в размере 2 должностных окладов</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proofErr w:type="gramStart"/>
      <w:r w:rsidRPr="0001087B">
        <w:rPr>
          <w:rFonts w:ascii="Times New Roman" w:hAnsi="Times New Roman"/>
          <w:sz w:val="24"/>
          <w:szCs w:val="24"/>
        </w:rPr>
        <w:t>5) единовременной премии за исполнение заданий особой важности и сложности, за продолжительную работу в связи с юбилейными датами со дня рождения, с юбилейными датами службы (5, 10, 15 лет службы и т.д.), а также по иным основаниям и материальной помощи, предоставляемой в случаях, определенных частью 2 статьи 27 настоящего Положения, - в размере 2 должностных окладов.</w:t>
      </w:r>
      <w:proofErr w:type="gramEnd"/>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Фонд оплаты труда муниципальных служащих органов местного самоуправления формируется с учетом районного коэффициента и процентной надбавки к заработной плате в соответствии с федеральным и областным законодательством.</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p>
    <w:p w:rsidR="003E47BB" w:rsidRPr="0001087B" w:rsidRDefault="003E47BB" w:rsidP="004B4E21">
      <w:pPr>
        <w:autoSpaceDE w:val="0"/>
        <w:autoSpaceDN w:val="0"/>
        <w:adjustRightInd w:val="0"/>
        <w:spacing w:after="0" w:line="240" w:lineRule="auto"/>
        <w:ind w:firstLine="709"/>
        <w:jc w:val="center"/>
        <w:outlineLvl w:val="1"/>
        <w:rPr>
          <w:rFonts w:ascii="Times New Roman" w:hAnsi="Times New Roman"/>
          <w:sz w:val="24"/>
          <w:szCs w:val="24"/>
        </w:rPr>
      </w:pPr>
      <w:r w:rsidRPr="0001087B">
        <w:rPr>
          <w:rFonts w:ascii="Times New Roman" w:hAnsi="Times New Roman"/>
          <w:sz w:val="24"/>
          <w:szCs w:val="24"/>
        </w:rPr>
        <w:t xml:space="preserve">Глава </w:t>
      </w:r>
      <w:r w:rsidRPr="0001087B">
        <w:rPr>
          <w:rFonts w:ascii="Times New Roman" w:hAnsi="Times New Roman"/>
          <w:sz w:val="24"/>
          <w:szCs w:val="24"/>
          <w:lang w:val="en-US"/>
        </w:rPr>
        <w:t>IV</w:t>
      </w:r>
      <w:r w:rsidRPr="0001087B">
        <w:rPr>
          <w:rFonts w:ascii="Times New Roman" w:hAnsi="Times New Roman"/>
          <w:sz w:val="24"/>
          <w:szCs w:val="24"/>
        </w:rPr>
        <w:t>. Норматив формирования расходов на оплату</w:t>
      </w:r>
      <w:r w:rsidR="004B4E21" w:rsidRPr="0001087B">
        <w:rPr>
          <w:rFonts w:ascii="Times New Roman" w:hAnsi="Times New Roman"/>
          <w:sz w:val="24"/>
          <w:szCs w:val="24"/>
        </w:rPr>
        <w:t xml:space="preserve"> труда муниципальных служащих</w:t>
      </w:r>
    </w:p>
    <w:p w:rsidR="004B4E21" w:rsidRPr="0001087B" w:rsidRDefault="004B4E21" w:rsidP="004B4E21">
      <w:pPr>
        <w:autoSpaceDE w:val="0"/>
        <w:autoSpaceDN w:val="0"/>
        <w:adjustRightInd w:val="0"/>
        <w:spacing w:after="0" w:line="240" w:lineRule="auto"/>
        <w:ind w:firstLine="709"/>
        <w:jc w:val="center"/>
        <w:outlineLvl w:val="1"/>
        <w:rPr>
          <w:rFonts w:ascii="Times New Roman" w:hAnsi="Times New Roman"/>
          <w:sz w:val="24"/>
          <w:szCs w:val="24"/>
        </w:rPr>
      </w:pP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 Норматив формирования расходов на оплату </w:t>
      </w:r>
      <w:proofErr w:type="gramStart"/>
      <w:r w:rsidRPr="0001087B">
        <w:rPr>
          <w:rFonts w:ascii="Times New Roman" w:hAnsi="Times New Roman"/>
          <w:sz w:val="24"/>
          <w:szCs w:val="24"/>
        </w:rPr>
        <w:t>труда муниципальных служащих органа местного самоуправления муниципального образования Иркутской области</w:t>
      </w:r>
      <w:proofErr w:type="gramEnd"/>
      <w:r w:rsidRPr="0001087B">
        <w:rPr>
          <w:rFonts w:ascii="Times New Roman" w:hAnsi="Times New Roman"/>
          <w:sz w:val="24"/>
          <w:szCs w:val="24"/>
        </w:rPr>
        <w:t xml:space="preserve"> определяется из расчета 74,5 должностного оклада муниципальных служащих в соответствии с замещаемыми ими должностями муниципальной службы (далее - должностные оклады муниципальных служащих) в год. </w:t>
      </w:r>
      <w:proofErr w:type="gramStart"/>
      <w:r w:rsidRPr="0001087B">
        <w:rPr>
          <w:rFonts w:ascii="Times New Roman" w:hAnsi="Times New Roman"/>
          <w:sz w:val="24"/>
          <w:szCs w:val="24"/>
        </w:rPr>
        <w:t xml:space="preserve">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w:t>
      </w:r>
      <w:r w:rsidRPr="0001087B">
        <w:rPr>
          <w:rFonts w:ascii="Times New Roman" w:hAnsi="Times New Roman"/>
          <w:sz w:val="24"/>
          <w:szCs w:val="24"/>
        </w:rPr>
        <w:lastRenderedPageBreak/>
        <w:t>должностей государственной гражданской службы Иркутской области в соответствии с Законом Иркутской области от 15 октября 2007 года N 89-оз "О Реестре должностей муниципальной службы в Иркутской области и соотношении</w:t>
      </w:r>
      <w:proofErr w:type="gramEnd"/>
      <w:r w:rsidRPr="0001087B">
        <w:rPr>
          <w:rFonts w:ascii="Times New Roman" w:hAnsi="Times New Roman"/>
          <w:sz w:val="24"/>
          <w:szCs w:val="24"/>
        </w:rPr>
        <w:t xml:space="preserve"> должностей муниципальной службы и должностей государственной гражданской службы Иркутской области".</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2. </w:t>
      </w:r>
      <w:proofErr w:type="gramStart"/>
      <w:r w:rsidRPr="0001087B">
        <w:rPr>
          <w:rFonts w:ascii="Times New Roman" w:hAnsi="Times New Roman"/>
          <w:sz w:val="24"/>
          <w:szCs w:val="24"/>
        </w:rP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высших и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соответствующего муниципального образования без учета</w:t>
      </w:r>
      <w:proofErr w:type="gramEnd"/>
      <w:r w:rsidRPr="0001087B">
        <w:rPr>
          <w:rFonts w:ascii="Times New Roman" w:hAnsi="Times New Roman"/>
          <w:sz w:val="24"/>
          <w:szCs w:val="24"/>
        </w:rPr>
        <w:t xml:space="preserve"> средств, предусмотренных на выплату процентной надбавки за работу со сведениями, составляющими государственную тайну.</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3. К нормативам формирования расходов на оплату труда выборных лиц, муниципальных служащих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4. 12. Годовой норматив формирования расходов на содержание органов местного самоуправления муниципального образования Иркутской области определяется по следующей формуле:</w:t>
      </w:r>
    </w:p>
    <w:p w:rsidR="003E47BB" w:rsidRPr="0001087B" w:rsidRDefault="003E47BB" w:rsidP="00EF53AF">
      <w:pPr>
        <w:spacing w:after="0" w:line="240" w:lineRule="auto"/>
        <w:ind w:firstLine="709"/>
        <w:jc w:val="center"/>
        <w:rPr>
          <w:rFonts w:ascii="Times New Roman" w:hAnsi="Times New Roman"/>
          <w:sz w:val="24"/>
          <w:szCs w:val="24"/>
        </w:rPr>
      </w:pPr>
    </w:p>
    <w:p w:rsidR="0015012F" w:rsidRDefault="0015012F" w:rsidP="00EF53AF">
      <w:pPr>
        <w:spacing w:after="0" w:line="240" w:lineRule="auto"/>
        <w:ind w:firstLine="709"/>
        <w:jc w:val="center"/>
        <w:rPr>
          <w:rFonts w:ascii="Times New Roman" w:hAnsi="Times New Roman"/>
          <w:sz w:val="24"/>
          <w:szCs w:val="24"/>
        </w:rPr>
        <w:sectPr w:rsidR="0015012F" w:rsidSect="003E47BB">
          <w:type w:val="continuous"/>
          <w:pgSz w:w="11906" w:h="16838"/>
          <w:pgMar w:top="1134" w:right="850" w:bottom="1134" w:left="1701" w:header="708" w:footer="708" w:gutter="0"/>
          <w:cols w:num="2" w:space="708"/>
          <w:docGrid w:linePitch="360"/>
        </w:sectPr>
      </w:pPr>
    </w:p>
    <w:p w:rsidR="0015012F" w:rsidRDefault="003E47BB" w:rsidP="00EF53AF">
      <w:pPr>
        <w:spacing w:after="0" w:line="240" w:lineRule="auto"/>
        <w:ind w:firstLine="709"/>
        <w:jc w:val="center"/>
        <w:rPr>
          <w:rFonts w:ascii="Times New Roman" w:hAnsi="Times New Roman"/>
          <w:sz w:val="24"/>
          <w:szCs w:val="24"/>
        </w:rPr>
        <w:sectPr w:rsidR="0015012F" w:rsidSect="0015012F">
          <w:type w:val="continuous"/>
          <w:pgSz w:w="11906" w:h="16838"/>
          <w:pgMar w:top="1134" w:right="850" w:bottom="1134" w:left="1701" w:header="708" w:footer="708" w:gutter="0"/>
          <w:cols w:space="708"/>
          <w:docGrid w:linePitch="360"/>
        </w:sectPr>
      </w:pPr>
      <w:r w:rsidRPr="0001087B">
        <w:rPr>
          <w:rFonts w:ascii="Times New Roman" w:hAnsi="Times New Roman"/>
          <w:noProof/>
          <w:sz w:val="24"/>
          <w:szCs w:val="24"/>
        </w:rPr>
        <w:lastRenderedPageBreak/>
        <w:drawing>
          <wp:inline distT="0" distB="0" distL="0" distR="0">
            <wp:extent cx="3762375" cy="371475"/>
            <wp:effectExtent l="0" t="0" r="9525" b="9525"/>
            <wp:docPr id="6" name="Рисунок 6" descr="http://ipravo.info/irkutsk1/zakon9/iimg4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ravo.info/irkutsk1/zakon9/iimg4271.pn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371475"/>
                    </a:xfrm>
                    <a:prstGeom prst="rect">
                      <a:avLst/>
                    </a:prstGeom>
                    <a:noFill/>
                    <a:ln>
                      <a:noFill/>
                    </a:ln>
                  </pic:spPr>
                </pic:pic>
              </a:graphicData>
            </a:graphic>
          </wp:inline>
        </w:drawing>
      </w:r>
    </w:p>
    <w:p w:rsidR="003E47BB" w:rsidRPr="0001087B" w:rsidRDefault="003E47BB" w:rsidP="00EF53AF">
      <w:pPr>
        <w:spacing w:after="0" w:line="240" w:lineRule="auto"/>
        <w:ind w:firstLine="709"/>
        <w:jc w:val="center"/>
        <w:rPr>
          <w:rFonts w:ascii="Times New Roman" w:hAnsi="Times New Roman"/>
          <w:sz w:val="24"/>
          <w:szCs w:val="24"/>
        </w:rPr>
      </w:pPr>
    </w:p>
    <w:p w:rsidR="003E47BB" w:rsidRPr="0001087B" w:rsidRDefault="003E47BB" w:rsidP="00EF53AF">
      <w:pPr>
        <w:spacing w:after="0" w:line="240" w:lineRule="auto"/>
        <w:ind w:firstLine="709"/>
        <w:jc w:val="center"/>
        <w:rPr>
          <w:rFonts w:ascii="Times New Roman" w:hAnsi="Times New Roman"/>
          <w:sz w:val="24"/>
          <w:szCs w:val="24"/>
        </w:rPr>
      </w:pP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где:</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noProof/>
          <w:sz w:val="24"/>
          <w:szCs w:val="24"/>
        </w:rPr>
        <w:drawing>
          <wp:inline distT="0" distB="0" distL="0" distR="0">
            <wp:extent cx="485775" cy="371475"/>
            <wp:effectExtent l="0" t="0" r="9525" b="9525"/>
            <wp:docPr id="5" name="Рисунок 5" descr="http://ipravo.info/irkutsk1/zakon9/iimg4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pravo.info/irkutsk1/zakon9/iimg4272.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371475"/>
                    </a:xfrm>
                    <a:prstGeom prst="rect">
                      <a:avLst/>
                    </a:prstGeom>
                    <a:noFill/>
                    <a:ln>
                      <a:noFill/>
                    </a:ln>
                  </pic:spPr>
                </pic:pic>
              </a:graphicData>
            </a:graphic>
          </wp:inline>
        </w:drawing>
      </w:r>
      <w:r w:rsidRPr="0001087B">
        <w:rPr>
          <w:rFonts w:ascii="Times New Roman" w:hAnsi="Times New Roman"/>
          <w:sz w:val="24"/>
          <w:szCs w:val="24"/>
        </w:rPr>
        <w:t>- годовой норматив формирования расходов на содержание органов местного самоуправления муниципального образования Иркутской области;</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noProof/>
          <w:sz w:val="24"/>
          <w:szCs w:val="24"/>
        </w:rPr>
        <w:drawing>
          <wp:inline distT="0" distB="0" distL="0" distR="0">
            <wp:extent cx="390525" cy="381000"/>
            <wp:effectExtent l="0" t="0" r="9525" b="0"/>
            <wp:docPr id="4" name="Рисунок 4" descr="http://ipravo.info/irkutsk1/zakon9/iimg4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pravo.info/irkutsk1/zakon9/iimg4273.pn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r w:rsidRPr="0001087B">
        <w:rPr>
          <w:rFonts w:ascii="Times New Roman" w:hAnsi="Times New Roman"/>
          <w:sz w:val="24"/>
          <w:szCs w:val="24"/>
        </w:rPr>
        <w:t>-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noProof/>
          <w:sz w:val="24"/>
          <w:szCs w:val="24"/>
        </w:rPr>
        <w:drawing>
          <wp:inline distT="0" distB="0" distL="0" distR="0">
            <wp:extent cx="276225" cy="381000"/>
            <wp:effectExtent l="0" t="0" r="9525" b="0"/>
            <wp:docPr id="3" name="Рисунок 3" descr="http://ipravo.info/irkutsk1/zakon9/iimg4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pravo.info/irkutsk1/zakon9/iimg4274.pn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381000"/>
                    </a:xfrm>
                    <a:prstGeom prst="rect">
                      <a:avLst/>
                    </a:prstGeom>
                    <a:noFill/>
                    <a:ln>
                      <a:noFill/>
                    </a:ln>
                  </pic:spPr>
                </pic:pic>
              </a:graphicData>
            </a:graphic>
          </wp:inline>
        </w:drawing>
      </w:r>
      <w:r w:rsidRPr="0001087B">
        <w:rPr>
          <w:rFonts w:ascii="Times New Roman" w:hAnsi="Times New Roman"/>
          <w:sz w:val="24"/>
          <w:szCs w:val="24"/>
        </w:rPr>
        <w:t>- норматив формирования расходов на оплату труда депутатов, осуществляющих свои полномочия на постоянной основе в представительном органе муниципального образования и не являющихся председателем указанного органа;</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noProof/>
          <w:sz w:val="24"/>
          <w:szCs w:val="24"/>
        </w:rPr>
        <w:drawing>
          <wp:inline distT="0" distB="0" distL="0" distR="0">
            <wp:extent cx="314325" cy="371475"/>
            <wp:effectExtent l="0" t="0" r="9525" b="9525"/>
            <wp:docPr id="2" name="Рисунок 2" descr="http://ipravo.info/irkutsk1/zakon9/iimg4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pravo.info/irkutsk1/zakon9/iimg4275.pn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71475"/>
                    </a:xfrm>
                    <a:prstGeom prst="rect">
                      <a:avLst/>
                    </a:prstGeom>
                    <a:noFill/>
                    <a:ln>
                      <a:noFill/>
                    </a:ln>
                  </pic:spPr>
                </pic:pic>
              </a:graphicData>
            </a:graphic>
          </wp:inline>
        </w:drawing>
      </w:r>
      <w:r w:rsidRPr="0001087B">
        <w:rPr>
          <w:rFonts w:ascii="Times New Roman" w:hAnsi="Times New Roman"/>
          <w:sz w:val="24"/>
          <w:szCs w:val="24"/>
        </w:rPr>
        <w:t>- норматив формирования расходов на оплату труда муниципальных служащих органов местного самоуправления муниципального образования Иркутской области, определенный в соответствии с пунктом 9 настоящих нормативов;</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D - начисления на оплату труда выборных лиц и муниципальных служащих органов местного самоуправления муниципального образования Иркутской области;</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K - коэффициент прочих расходов, определяемый в соответствии с приложениями 5, 6 к настоящим нормативам.</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5. </w:t>
      </w:r>
      <w:proofErr w:type="gramStart"/>
      <w:r w:rsidRPr="0001087B">
        <w:rPr>
          <w:rFonts w:ascii="Times New Roman" w:hAnsi="Times New Roman"/>
          <w:sz w:val="24"/>
          <w:szCs w:val="24"/>
        </w:rPr>
        <w:t xml:space="preserve">Норматив формирования расходов на содержание органов местного самоуправления муниципального образования Иркутской области включает в себя следующие расходы в соответствии с кодами </w:t>
      </w:r>
      <w:r w:rsidRPr="0001087B">
        <w:rPr>
          <w:rFonts w:ascii="Times New Roman" w:hAnsi="Times New Roman"/>
          <w:sz w:val="24"/>
          <w:szCs w:val="24"/>
        </w:rPr>
        <w:lastRenderedPageBreak/>
        <w:t>классификации операций сектора государственного управления, назначаемыми в соответствии с приказом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 (далее - КОСГУ):</w:t>
      </w:r>
      <w:proofErr w:type="gramEnd"/>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 расходы, связанные с предоставлением выборным лицам и муниципальным служащим дополнительных выплат и компенсаций, не относящихся к заработной плате, в том числе компенсаций расходов на оплату стоимости проезда и провоза багажа к месту использования отпуска и обратно (КОСГУ 212);</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2) услуги связи (КОСГУ 221);</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3) транспортные услуги (КОСГУ 222);</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4) работы, услуги по содержанию имущества (КОСГУ 225);</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5) прочие работы и услуги (КОСГУ 226);</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6) безвозмездные перечисления государственным и муниципальным организациям (КОСГУ 241);</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7) безвозмездные перечисления организациям, за исключением государственных и муниципальных организаций (КОСГУ 242);</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8) социальное обеспечение (КОСГУ 260), в том числе расходы, связанные с предоставлением выборным лицам и муниципальным служащим социальных гарантий, установленных муниципальными правовыми актами в соответствии с законодательством;</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9) прочие расходы (КОСГУ 290);</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10) увеличение стоимости основных средств (КОСГУ 310);</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11) увеличение стоимости непроизведенных активов (КОСГУ 330);</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12) увеличение стоимости материальных запасов (КОСГУ 340).</w:t>
      </w:r>
    </w:p>
    <w:p w:rsidR="00F87472" w:rsidRPr="0001087B" w:rsidRDefault="00F87472" w:rsidP="00EF53AF">
      <w:pPr>
        <w:spacing w:after="0" w:line="240" w:lineRule="auto"/>
        <w:jc w:val="center"/>
        <w:rPr>
          <w:rFonts w:ascii="Times New Roman" w:hAnsi="Times New Roman"/>
          <w:b/>
          <w:sz w:val="24"/>
          <w:szCs w:val="24"/>
        </w:rPr>
      </w:pP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24.12.2019г. №62</w:t>
      </w: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lastRenderedPageBreak/>
        <w:t>РОССИЙСКАЯ ФЕДЕРАЦИЯ</w:t>
      </w: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ИРКУТСКАЯ ОБЛАСТЬ</w:t>
      </w: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СЕЛЬСКОЕ ПОСЕЛЕНИЕ</w:t>
      </w: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ДУМА</w:t>
      </w: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РЕШЕНИЕ</w:t>
      </w:r>
    </w:p>
    <w:p w:rsidR="003E47BB" w:rsidRPr="0001087B" w:rsidRDefault="003E47BB" w:rsidP="00EF53AF">
      <w:pPr>
        <w:spacing w:after="0" w:line="240" w:lineRule="auto"/>
        <w:ind w:firstLine="709"/>
        <w:jc w:val="center"/>
        <w:rPr>
          <w:rFonts w:ascii="Times New Roman" w:hAnsi="Times New Roman"/>
          <w:b/>
          <w:sz w:val="24"/>
          <w:szCs w:val="24"/>
        </w:rPr>
      </w:pP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ОБ УТВЕРЖДЕНИИ ПОЛОЖЕНИЯ О ДЕНЕЖНОМ СОДЕРЖАНИИ ВЫБОРНОГО ДОЛЖНОСТНОГО ЛИЦА МУНИЦИПАЛЬНОГО ОБРАЗОВАНИЯ «КАЗАЧЬЕ»</w:t>
      </w:r>
    </w:p>
    <w:p w:rsidR="003E47BB" w:rsidRPr="0001087B" w:rsidRDefault="003E47BB" w:rsidP="00EF53AF">
      <w:pPr>
        <w:spacing w:after="0" w:line="240" w:lineRule="auto"/>
        <w:ind w:firstLine="709"/>
        <w:jc w:val="center"/>
        <w:rPr>
          <w:rFonts w:ascii="Times New Roman" w:hAnsi="Times New Roman"/>
          <w:sz w:val="24"/>
          <w:szCs w:val="24"/>
        </w:rPr>
      </w:pPr>
    </w:p>
    <w:p w:rsidR="003E47BB" w:rsidRPr="0001087B" w:rsidRDefault="003E47BB" w:rsidP="00EF53AF">
      <w:pPr>
        <w:spacing w:after="0" w:line="240" w:lineRule="auto"/>
        <w:ind w:firstLine="709"/>
        <w:jc w:val="both"/>
        <w:rPr>
          <w:rFonts w:ascii="Times New Roman" w:hAnsi="Times New Roman"/>
          <w:sz w:val="24"/>
          <w:szCs w:val="24"/>
        </w:rPr>
      </w:pPr>
      <w:proofErr w:type="gramStart"/>
      <w:r w:rsidRPr="0001087B">
        <w:rPr>
          <w:rFonts w:ascii="Times New Roman" w:hAnsi="Times New Roman"/>
          <w:sz w:val="24"/>
          <w:szCs w:val="24"/>
        </w:rPr>
        <w:t>На основании 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изменений, внесенных Постановлением Правительства Иркутской области от 19 июня 2019 года №486-пп, дума</w:t>
      </w:r>
      <w:proofErr w:type="gramEnd"/>
    </w:p>
    <w:p w:rsidR="003E47BB" w:rsidRPr="0001087B" w:rsidRDefault="003E47BB" w:rsidP="00EF53AF">
      <w:pPr>
        <w:spacing w:after="0" w:line="240" w:lineRule="auto"/>
        <w:ind w:firstLine="709"/>
        <w:jc w:val="both"/>
        <w:rPr>
          <w:rFonts w:ascii="Times New Roman" w:hAnsi="Times New Roman"/>
          <w:sz w:val="24"/>
          <w:szCs w:val="24"/>
        </w:rPr>
      </w:pPr>
    </w:p>
    <w:p w:rsidR="003E47BB" w:rsidRPr="0001087B" w:rsidRDefault="003E47BB"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РЕШИЛА:</w:t>
      </w:r>
    </w:p>
    <w:p w:rsidR="003E47BB" w:rsidRPr="0001087B" w:rsidRDefault="003E47BB" w:rsidP="00EF53AF">
      <w:pPr>
        <w:spacing w:after="0" w:line="240" w:lineRule="auto"/>
        <w:ind w:firstLine="709"/>
        <w:jc w:val="both"/>
        <w:rPr>
          <w:rFonts w:ascii="Times New Roman" w:hAnsi="Times New Roman"/>
          <w:sz w:val="24"/>
          <w:szCs w:val="24"/>
        </w:rPr>
      </w:pP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1.Утвердить положение о денежном содержании выборных должностных лиц органов местного самоуправления, </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2.Данное решение вступает в силу с 01.01.2018 г.</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3.Опубликовать данное решение в муниципальном Вестнике.</w:t>
      </w:r>
    </w:p>
    <w:p w:rsidR="003E47BB" w:rsidRPr="0001087B" w:rsidRDefault="003E47BB" w:rsidP="00EF53AF">
      <w:pPr>
        <w:spacing w:after="0" w:line="240" w:lineRule="auto"/>
        <w:ind w:firstLine="709"/>
        <w:jc w:val="both"/>
        <w:rPr>
          <w:rFonts w:ascii="Times New Roman" w:hAnsi="Times New Roman"/>
          <w:sz w:val="24"/>
          <w:szCs w:val="24"/>
        </w:rPr>
      </w:pPr>
    </w:p>
    <w:p w:rsidR="003E47BB" w:rsidRPr="0001087B" w:rsidRDefault="003E47BB" w:rsidP="00EF53AF">
      <w:pPr>
        <w:spacing w:after="0" w:line="240" w:lineRule="auto"/>
        <w:ind w:firstLine="709"/>
        <w:jc w:val="both"/>
        <w:rPr>
          <w:rFonts w:ascii="Times New Roman" w:hAnsi="Times New Roman"/>
          <w:sz w:val="24"/>
          <w:szCs w:val="24"/>
        </w:rPr>
      </w:pPr>
    </w:p>
    <w:p w:rsidR="003E47BB" w:rsidRPr="0001087B" w:rsidRDefault="003E47BB" w:rsidP="00EF53AF">
      <w:pPr>
        <w:spacing w:after="0" w:line="240" w:lineRule="auto"/>
        <w:ind w:firstLine="709"/>
        <w:rPr>
          <w:rFonts w:ascii="Times New Roman" w:hAnsi="Times New Roman"/>
          <w:sz w:val="24"/>
          <w:szCs w:val="24"/>
        </w:rPr>
      </w:pPr>
      <w:r w:rsidRPr="0001087B">
        <w:rPr>
          <w:rFonts w:ascii="Times New Roman" w:hAnsi="Times New Roman"/>
          <w:sz w:val="24"/>
          <w:szCs w:val="24"/>
        </w:rPr>
        <w:t>Председатель Думы,</w:t>
      </w:r>
    </w:p>
    <w:p w:rsidR="003E47BB" w:rsidRPr="0001087B" w:rsidRDefault="003E47BB" w:rsidP="00EF53AF">
      <w:pPr>
        <w:spacing w:after="0" w:line="240" w:lineRule="auto"/>
        <w:ind w:firstLine="709"/>
        <w:rPr>
          <w:rFonts w:ascii="Times New Roman" w:hAnsi="Times New Roman"/>
          <w:sz w:val="24"/>
          <w:szCs w:val="24"/>
        </w:rPr>
      </w:pPr>
      <w:r w:rsidRPr="0001087B">
        <w:rPr>
          <w:rFonts w:ascii="Times New Roman" w:hAnsi="Times New Roman"/>
          <w:sz w:val="24"/>
          <w:szCs w:val="24"/>
        </w:rPr>
        <w:t>Глава сельского поселения «Казачье»</w:t>
      </w:r>
    </w:p>
    <w:p w:rsidR="003E47B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Т.С. Пушкарева</w:t>
      </w:r>
    </w:p>
    <w:p w:rsidR="0001087B" w:rsidRPr="0001087B" w:rsidRDefault="0001087B" w:rsidP="00EF53AF">
      <w:pPr>
        <w:spacing w:after="0" w:line="240" w:lineRule="auto"/>
        <w:ind w:firstLine="709"/>
        <w:jc w:val="both"/>
        <w:rPr>
          <w:rFonts w:ascii="Times New Roman" w:hAnsi="Times New Roman"/>
          <w:sz w:val="24"/>
          <w:szCs w:val="24"/>
        </w:rPr>
      </w:pPr>
    </w:p>
    <w:p w:rsidR="003E47BB" w:rsidRPr="0001087B" w:rsidRDefault="003E47BB" w:rsidP="004B4E21">
      <w:pPr>
        <w:autoSpaceDE w:val="0"/>
        <w:autoSpaceDN w:val="0"/>
        <w:adjustRightInd w:val="0"/>
        <w:spacing w:after="0" w:line="240" w:lineRule="auto"/>
        <w:rPr>
          <w:rFonts w:ascii="Times New Roman" w:hAnsi="Times New Roman"/>
          <w:b/>
          <w:bCs/>
          <w:sz w:val="24"/>
          <w:szCs w:val="24"/>
        </w:rPr>
      </w:pPr>
      <w:r w:rsidRPr="0001087B">
        <w:rPr>
          <w:rFonts w:ascii="Times New Roman" w:hAnsi="Times New Roman"/>
          <w:b/>
          <w:bCs/>
          <w:sz w:val="24"/>
          <w:szCs w:val="24"/>
        </w:rPr>
        <w:t xml:space="preserve">Положение </w:t>
      </w:r>
      <w:r w:rsidRPr="0001087B">
        <w:rPr>
          <w:rFonts w:ascii="Times New Roman" w:hAnsi="Times New Roman"/>
          <w:b/>
          <w:sz w:val="24"/>
          <w:szCs w:val="24"/>
        </w:rPr>
        <w:t xml:space="preserve">о денежном содержании выборного должностного лица </w:t>
      </w:r>
      <w:r w:rsidRPr="0001087B">
        <w:rPr>
          <w:rFonts w:ascii="Times New Roman" w:hAnsi="Times New Roman"/>
          <w:b/>
          <w:sz w:val="24"/>
          <w:szCs w:val="24"/>
        </w:rPr>
        <w:lastRenderedPageBreak/>
        <w:t>муниципального образования «Казачье»</w:t>
      </w:r>
    </w:p>
    <w:p w:rsidR="003E47BB" w:rsidRPr="0001087B" w:rsidRDefault="003E47BB" w:rsidP="00EF53AF">
      <w:pPr>
        <w:autoSpaceDE w:val="0"/>
        <w:autoSpaceDN w:val="0"/>
        <w:adjustRightInd w:val="0"/>
        <w:spacing w:after="0" w:line="240" w:lineRule="auto"/>
        <w:jc w:val="both"/>
        <w:rPr>
          <w:rFonts w:ascii="Times New Roman" w:hAnsi="Times New Roman"/>
          <w:sz w:val="24"/>
          <w:szCs w:val="24"/>
        </w:rPr>
      </w:pP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 Настоящее Положение разработано в соответствии: </w:t>
      </w:r>
      <w:proofErr w:type="gramStart"/>
      <w:r w:rsidRPr="0001087B">
        <w:rPr>
          <w:rFonts w:ascii="Times New Roman" w:hAnsi="Times New Roman"/>
          <w:sz w:val="24"/>
          <w:szCs w:val="24"/>
        </w:rPr>
        <w:t>Ст. 53 п.2 Федерального закона от 06.10.2003 №131ФЗ (ред. от 08.11.2007), «Об общих принципах организации местного самоуправления в РФ», ст. 22 Федерального закона от 02.03.2007г. № 25-ФЗ «О муниципальной службе в Российской Федерации», ст. 10, 17 Закона Иркутской области от 15.10.2007г. № 88-ОЗ «Об отдельных вопросах муниципальной службы Иркутской области», Закона Иркутской области от 15.10.2007 N 89-ОЗ «О реестредолжностей</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Закона Иркутской области от 7 октября 2009г. № 60/26-ОЗ «О внесении изменений в Закон Иркутской области «Об отдельных вопросах муниципальной службы в Иркутской области», Постановления Правительства Иркутской области от 27 ноября 2014 года № 599-пп «Об установлении нормативов формирования расходов на оплату труда депутатов</w:t>
      </w:r>
      <w:proofErr w:type="gramEnd"/>
      <w:r w:rsidRPr="0001087B">
        <w:rPr>
          <w:rFonts w:ascii="Times New Roman" w:hAnsi="Times New Roman"/>
          <w:sz w:val="24"/>
          <w:szCs w:val="24"/>
        </w:rPr>
        <w:t>,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изменений, внесенных Постановлением Правительства Иркутской области от 19 июня 2019 года №486-пп, Уставом муниципального образования «Казачье»:</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w:t>
      </w:r>
      <w:r w:rsidRPr="0001087B">
        <w:rPr>
          <w:rFonts w:ascii="Times New Roman" w:hAnsi="Times New Roman"/>
          <w:b/>
          <w:sz w:val="24"/>
          <w:szCs w:val="24"/>
        </w:rPr>
        <w:t>.</w:t>
      </w:r>
      <w:r w:rsidRPr="0001087B">
        <w:rPr>
          <w:rFonts w:ascii="Times New Roman" w:hAnsi="Times New Roman"/>
          <w:sz w:val="24"/>
          <w:szCs w:val="24"/>
        </w:rPr>
        <w:t xml:space="preserve"> Настоящее Положение распространяется на выборных должностных лиц органов местного самоуправления муниципального образования «Казачье» (далее – должностного лица).</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 xml:space="preserve">3. </w:t>
      </w:r>
      <w:proofErr w:type="gramStart"/>
      <w:r w:rsidRPr="0001087B">
        <w:rPr>
          <w:rFonts w:ascii="Times New Roman" w:hAnsi="Times New Roman"/>
          <w:sz w:val="24"/>
          <w:szCs w:val="24"/>
        </w:rPr>
        <w:t>Настоящие нормативы распространяются на муниципальное образование "Казачье" Иркутской области, в бюджетах которого доля межбюджетных трансфертов из других бюджетов бюджетной системы РФ (за исключением субвенций, а также предоставляемых муниципальным образованиям Иркутской области за счет средств Инвестиционного фонда РФ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подополнительным</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нормативам отчислений в течение двух из трех последних отчетных финансовых лет превышала 10 процентов собственных доходов местного бюджета (далее – муниципальные образования), включают в себя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(далее – выборные лица), и норматив формирования расходов на оплату труда муниципальных служащих муниципальных образований).</w:t>
      </w:r>
      <w:proofErr w:type="gramEnd"/>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 Годовой норматив формирования расходов на оплату труда главы муниципального образования определяется исходя из соответствующего норматива формирования расходов на оплату труда в расчете на месяц, увеличенного в 12 раз.</w:t>
      </w:r>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5. </w:t>
      </w:r>
      <w:proofErr w:type="gramStart"/>
      <w:r w:rsidRPr="0001087B">
        <w:rPr>
          <w:rFonts w:ascii="Times New Roman" w:hAnsi="Times New Roman"/>
          <w:sz w:val="24"/>
          <w:szCs w:val="24"/>
        </w:rPr>
        <w:t xml:space="preserve">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поощрения,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w:t>
      </w:r>
      <w:r w:rsidRPr="0001087B">
        <w:rPr>
          <w:rFonts w:ascii="Times New Roman" w:hAnsi="Times New Roman"/>
          <w:sz w:val="24"/>
          <w:szCs w:val="24"/>
        </w:rPr>
        <w:lastRenderedPageBreak/>
        <w:t>процентных надбавок, определенных в соответствии с законодательством.</w:t>
      </w:r>
      <w:proofErr w:type="gramEnd"/>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6. Норматив формирования расходов на оплату труда главы муниципального образования, определяемой в соответствии с приложениями 1, 2 к настоящим нормативам, определяется по следующей формуле:</w:t>
      </w:r>
    </w:p>
    <w:p w:rsidR="003E47BB" w:rsidRPr="0001087B" w:rsidRDefault="003E47BB" w:rsidP="00EF53AF">
      <w:pPr>
        <w:spacing w:after="0" w:line="240" w:lineRule="auto"/>
        <w:ind w:firstLine="709"/>
        <w:jc w:val="center"/>
        <w:rPr>
          <w:rFonts w:ascii="Times New Roman" w:hAnsi="Times New Roman"/>
          <w:sz w:val="24"/>
          <w:szCs w:val="24"/>
        </w:rPr>
      </w:pPr>
      <w:r w:rsidRPr="0001087B">
        <w:rPr>
          <w:rFonts w:ascii="Times New Roman" w:hAnsi="Times New Roman"/>
          <w:noProof/>
          <w:sz w:val="24"/>
          <w:szCs w:val="24"/>
        </w:rPr>
        <w:drawing>
          <wp:inline distT="0" distB="0" distL="0" distR="0">
            <wp:extent cx="1343025" cy="323850"/>
            <wp:effectExtent l="19050" t="0" r="9525" b="0"/>
            <wp:docPr id="33" name="Рисунок 33"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pic:cNvPicPr>
                      <a:picLocks noChangeAspect="1" noChangeArrowheads="1"/>
                    </pic:cNvPicPr>
                  </pic:nvPicPr>
                  <pic:blipFill>
                    <a:blip r:embed="rId43"/>
                    <a:srcRect/>
                    <a:stretch>
                      <a:fillRect/>
                    </a:stretch>
                  </pic:blipFill>
                  <pic:spPr bwMode="auto">
                    <a:xfrm>
                      <a:off x="0" y="0"/>
                      <a:ext cx="1343025" cy="323850"/>
                    </a:xfrm>
                    <a:prstGeom prst="rect">
                      <a:avLst/>
                    </a:prstGeom>
                    <a:noFill/>
                    <a:ln w="9525">
                      <a:noFill/>
                      <a:miter lim="800000"/>
                      <a:headEnd/>
                      <a:tailEnd/>
                    </a:ln>
                  </pic:spPr>
                </pic:pic>
              </a:graphicData>
            </a:graphic>
          </wp:inline>
        </w:drawing>
      </w:r>
    </w:p>
    <w:p w:rsidR="003E47BB" w:rsidRPr="0001087B" w:rsidRDefault="003E47BB" w:rsidP="00EF53AF">
      <w:pPr>
        <w:spacing w:after="0" w:line="240" w:lineRule="auto"/>
        <w:ind w:firstLine="709"/>
        <w:rPr>
          <w:rFonts w:ascii="Times New Roman" w:hAnsi="Times New Roman"/>
          <w:sz w:val="24"/>
          <w:szCs w:val="24"/>
        </w:rPr>
      </w:pPr>
      <w:r w:rsidRPr="0001087B">
        <w:rPr>
          <w:rFonts w:ascii="Times New Roman" w:hAnsi="Times New Roman"/>
          <w:sz w:val="24"/>
          <w:szCs w:val="24"/>
        </w:rPr>
        <w:t>где:</w:t>
      </w:r>
    </w:p>
    <w:p w:rsidR="003E47BB" w:rsidRPr="0001087B" w:rsidRDefault="003E47BB" w:rsidP="00EF53AF">
      <w:pPr>
        <w:spacing w:after="0" w:line="240" w:lineRule="auto"/>
        <w:ind w:firstLine="709"/>
        <w:jc w:val="both"/>
        <w:rPr>
          <w:rFonts w:ascii="Times New Roman" w:hAnsi="Times New Roman"/>
          <w:sz w:val="24"/>
          <w:szCs w:val="24"/>
        </w:rPr>
      </w:pPr>
      <w:proofErr w:type="spellStart"/>
      <w:r w:rsidRPr="0001087B">
        <w:rPr>
          <w:rFonts w:ascii="Times New Roman" w:hAnsi="Times New Roman"/>
          <w:sz w:val="24"/>
          <w:szCs w:val="24"/>
        </w:rPr>
        <w:t>Nij</w:t>
      </w:r>
      <w:proofErr w:type="spellEnd"/>
      <w:r w:rsidRPr="0001087B">
        <w:rPr>
          <w:rFonts w:ascii="Times New Roman" w:hAnsi="Times New Roman"/>
          <w:sz w:val="24"/>
          <w:szCs w:val="24"/>
        </w:rPr>
        <w:t xml:space="preserve"> - норматив формирования расходов на оплату труда главы муниципального образования в расчете на месяц;</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базовый норматив формирования расходов на оплату труда главы муниципального образования, определяемый как:</w:t>
      </w:r>
    </w:p>
    <w:p w:rsidR="003E47BB" w:rsidRPr="0001087B" w:rsidRDefault="003E47BB" w:rsidP="00EF53AF">
      <w:pPr>
        <w:spacing w:after="0" w:line="240" w:lineRule="auto"/>
        <w:ind w:firstLine="709"/>
        <w:jc w:val="center"/>
        <w:rPr>
          <w:rFonts w:ascii="Times New Roman" w:hAnsi="Times New Roman"/>
          <w:sz w:val="24"/>
          <w:szCs w:val="24"/>
        </w:rPr>
      </w:pPr>
      <w:r w:rsidRPr="0001087B">
        <w:rPr>
          <w:rFonts w:ascii="Times New Roman" w:hAnsi="Times New Roman"/>
          <w:noProof/>
          <w:sz w:val="24"/>
          <w:szCs w:val="24"/>
        </w:rPr>
        <w:drawing>
          <wp:inline distT="0" distB="0" distL="0" distR="0">
            <wp:extent cx="2457450" cy="323850"/>
            <wp:effectExtent l="19050" t="0" r="0" b="0"/>
            <wp:docPr id="34" name="Рисунок 34"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pic:cNvPicPr>
                      <a:picLocks noChangeAspect="1" noChangeArrowheads="1"/>
                    </pic:cNvPicPr>
                  </pic:nvPicPr>
                  <pic:blipFill>
                    <a:blip r:embed="rId44"/>
                    <a:srcRect/>
                    <a:stretch>
                      <a:fillRect/>
                    </a:stretch>
                  </pic:blipFill>
                  <pic:spPr bwMode="auto">
                    <a:xfrm>
                      <a:off x="0" y="0"/>
                      <a:ext cx="2457450" cy="323850"/>
                    </a:xfrm>
                    <a:prstGeom prst="rect">
                      <a:avLst/>
                    </a:prstGeom>
                    <a:noFill/>
                    <a:ln w="9525">
                      <a:noFill/>
                      <a:miter lim="800000"/>
                      <a:headEnd/>
                      <a:tailEnd/>
                    </a:ln>
                  </pic:spPr>
                </pic:pic>
              </a:graphicData>
            </a:graphic>
          </wp:inline>
        </w:drawing>
      </w:r>
    </w:p>
    <w:p w:rsidR="003E47BB" w:rsidRPr="0001087B" w:rsidRDefault="003E47BB" w:rsidP="00EF53AF">
      <w:pPr>
        <w:spacing w:after="0" w:line="240" w:lineRule="auto"/>
        <w:ind w:firstLine="709"/>
        <w:rPr>
          <w:rFonts w:ascii="Times New Roman" w:hAnsi="Times New Roman"/>
          <w:sz w:val="24"/>
          <w:szCs w:val="24"/>
        </w:rPr>
      </w:pPr>
      <w:r w:rsidRPr="0001087B">
        <w:rPr>
          <w:rFonts w:ascii="Times New Roman" w:hAnsi="Times New Roman"/>
          <w:sz w:val="24"/>
          <w:szCs w:val="24"/>
        </w:rPr>
        <w:t>где:</w:t>
      </w:r>
    </w:p>
    <w:p w:rsidR="003E47BB" w:rsidRPr="0001087B" w:rsidRDefault="003E47BB" w:rsidP="00EF53AF">
      <w:pPr>
        <w:spacing w:after="0" w:line="240" w:lineRule="auto"/>
        <w:ind w:firstLine="709"/>
        <w:jc w:val="both"/>
        <w:rPr>
          <w:rFonts w:ascii="Times New Roman" w:hAnsi="Times New Roman"/>
          <w:sz w:val="24"/>
          <w:szCs w:val="24"/>
        </w:rPr>
      </w:pPr>
      <w:proofErr w:type="spellStart"/>
      <w:proofErr w:type="gramStart"/>
      <w:r w:rsidRPr="0001087B">
        <w:rPr>
          <w:rFonts w:ascii="Times New Roman" w:hAnsi="Times New Roman"/>
          <w:sz w:val="24"/>
          <w:szCs w:val="24"/>
        </w:rPr>
        <w:t>Qmin</w:t>
      </w:r>
      <w:proofErr w:type="spellEnd"/>
      <w:r w:rsidRPr="0001087B">
        <w:rPr>
          <w:rFonts w:ascii="Times New Roman" w:hAnsi="Times New Roman"/>
          <w:sz w:val="24"/>
          <w:szCs w:val="24"/>
        </w:rPr>
        <w:t xml:space="preserve"> - должностной оклад муниципального служащего, замещающего в местной администрации должность муниципальной службы, определяемый в размере, равном должностному окладу муниципального служащего, замещающего в местной администрации должность муниципальной службы "специалист", согласно соотношению должностей муниципальной службы и должностей государственной гражданской службы Иркутской области в соответствии с </w:t>
      </w:r>
      <w:hyperlink r:id="rId45" w:history="1">
        <w:r w:rsidRPr="0001087B">
          <w:rPr>
            <w:rFonts w:ascii="Times New Roman" w:hAnsi="Times New Roman"/>
            <w:sz w:val="24"/>
            <w:szCs w:val="24"/>
          </w:rPr>
          <w:t>Законом Иркутской области от 15 октября 2007 года N 89-оз "О Реестре должностей муниципальной службы в Иркутской</w:t>
        </w:r>
        <w:proofErr w:type="gramEnd"/>
        <w:r w:rsidRPr="0001087B">
          <w:rPr>
            <w:rFonts w:ascii="Times New Roman" w:hAnsi="Times New Roman"/>
            <w:sz w:val="24"/>
            <w:szCs w:val="24"/>
          </w:rPr>
          <w:t xml:space="preserve"> области и соотношении должностей муниципальной службы и должностей государственной гражданской службы Иркутской области"</w:t>
        </w:r>
      </w:hyperlink>
      <w:r w:rsidRPr="0001087B">
        <w:rPr>
          <w:rFonts w:ascii="Times New Roman" w:hAnsi="Times New Roman"/>
          <w:sz w:val="24"/>
          <w:szCs w:val="24"/>
        </w:rPr>
        <w:t>, установленном по состоянию на 1 января 2019 года;</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поправочный коэффициент для муниципального образования, определяемый в соответствии с приложениями 1, 2 к нормативам;</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noProof/>
          <w:sz w:val="24"/>
          <w:szCs w:val="24"/>
        </w:rPr>
        <w:lastRenderedPageBreak/>
        <w:drawing>
          <wp:inline distT="0" distB="0" distL="0" distR="0">
            <wp:extent cx="381000" cy="323850"/>
            <wp:effectExtent l="19050" t="0" r="0" b="0"/>
            <wp:docPr id="35" name="Рисунок 35"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pic:cNvPicPr>
                      <a:picLocks noChangeAspect="1" noChangeArrowheads="1"/>
                    </pic:cNvPicPr>
                  </pic:nvPicPr>
                  <pic:blipFill>
                    <a:blip r:embed="rId46"/>
                    <a:srcRect/>
                    <a:stretch>
                      <a:fillRect/>
                    </a:stretch>
                  </pic:blipFill>
                  <pic:spPr bwMode="auto">
                    <a:xfrm>
                      <a:off x="0" y="0"/>
                      <a:ext cx="381000" cy="323850"/>
                    </a:xfrm>
                    <a:prstGeom prst="rect">
                      <a:avLst/>
                    </a:prstGeom>
                    <a:noFill/>
                    <a:ln w="9525">
                      <a:noFill/>
                      <a:miter lim="800000"/>
                      <a:headEnd/>
                      <a:tailEnd/>
                    </a:ln>
                  </pic:spPr>
                </pic:pic>
              </a:graphicData>
            </a:graphic>
          </wp:inline>
        </w:drawing>
      </w:r>
      <w:r w:rsidRPr="0001087B">
        <w:rPr>
          <w:rFonts w:ascii="Times New Roman" w:hAnsi="Times New Roman"/>
          <w:sz w:val="24"/>
          <w:szCs w:val="24"/>
        </w:rPr>
        <w:t>- коэффициент, зависящий от количества населенных пунктов, входящих в состав муниципального образования, определяемый в соответствии с приложениями 3, 4 к действующим нормативам;</w:t>
      </w:r>
    </w:p>
    <w:p w:rsidR="003E47BB" w:rsidRPr="0001087B" w:rsidRDefault="003E47BB" w:rsidP="00EF53AF">
      <w:pPr>
        <w:spacing w:after="0" w:line="240" w:lineRule="auto"/>
        <w:ind w:firstLine="709"/>
        <w:jc w:val="both"/>
        <w:rPr>
          <w:rFonts w:ascii="Times New Roman" w:hAnsi="Times New Roman"/>
          <w:sz w:val="24"/>
          <w:szCs w:val="24"/>
        </w:rPr>
      </w:pPr>
      <w:proofErr w:type="gramStart"/>
      <w:r w:rsidRPr="0001087B">
        <w:rPr>
          <w:rFonts w:ascii="Times New Roman" w:hAnsi="Times New Roman"/>
          <w:sz w:val="24"/>
          <w:szCs w:val="24"/>
        </w:rPr>
        <w:t xml:space="preserve">- поправочный коэффициент, зависящий от количества исполняемых полномочий, закрепленных за муниципальным образованием </w:t>
      </w:r>
      <w:hyperlink r:id="rId47" w:history="1">
        <w:r w:rsidRPr="0001087B">
          <w:rPr>
            <w:rFonts w:ascii="Times New Roman" w:hAnsi="Times New Roman"/>
            <w:sz w:val="24"/>
            <w:szCs w:val="24"/>
          </w:rPr>
          <w:t>Федеральным законом от 6 октября 2003 года N 131-ФЗ "Об общих принципах организации местного самоуправления в Российской Федерации"</w:t>
        </w:r>
      </w:hyperlink>
      <w:r w:rsidRPr="0001087B">
        <w:rPr>
          <w:rFonts w:ascii="Times New Roman" w:hAnsi="Times New Roman"/>
          <w:sz w:val="24"/>
          <w:szCs w:val="24"/>
        </w:rPr>
        <w:t xml:space="preserve">, </w:t>
      </w:r>
      <w:hyperlink r:id="rId48" w:history="1">
        <w:r w:rsidRPr="0001087B">
          <w:rPr>
            <w:rFonts w:ascii="Times New Roman" w:hAnsi="Times New Roman"/>
            <w:sz w:val="24"/>
            <w:szCs w:val="24"/>
          </w:rPr>
          <w:t>Законом Иркутской области от 3 ноября 2016 года N 96-ОЗ "О закреплении за сельскими поселениями Иркутской области вопросов местного значения"</w:t>
        </w:r>
      </w:hyperlink>
      <w:r w:rsidRPr="0001087B">
        <w:rPr>
          <w:rFonts w:ascii="Times New Roman" w:hAnsi="Times New Roman"/>
          <w:sz w:val="24"/>
          <w:szCs w:val="24"/>
        </w:rPr>
        <w:t>, определяемый в соответствии с приложениями 7, 8 к настоящим нормативам.</w:t>
      </w:r>
      <w:proofErr w:type="gramEnd"/>
      <w:r w:rsidRPr="0001087B">
        <w:rPr>
          <w:rFonts w:ascii="Times New Roman" w:hAnsi="Times New Roman"/>
          <w:sz w:val="24"/>
          <w:szCs w:val="24"/>
        </w:rPr>
        <w:t xml:space="preserve"> При определении по муниципальным районам учитывается общее количество исполняемых в соответствии с </w:t>
      </w:r>
      <w:hyperlink r:id="rId49" w:history="1">
        <w:r w:rsidRPr="0001087B">
          <w:rPr>
            <w:rFonts w:ascii="Times New Roman" w:hAnsi="Times New Roman"/>
            <w:sz w:val="24"/>
            <w:szCs w:val="24"/>
          </w:rPr>
          <w:t>Законом Иркутской области от 3 ноября 2016 года N 96-ОЗ "О закреплении за сельскими поселениями Иркутской области вопросов местного значения"</w:t>
        </w:r>
      </w:hyperlink>
      <w:r w:rsidRPr="0001087B">
        <w:rPr>
          <w:rFonts w:ascii="Times New Roman" w:hAnsi="Times New Roman"/>
          <w:sz w:val="24"/>
          <w:szCs w:val="24"/>
        </w:rPr>
        <w:t xml:space="preserve"> полномочий с учетом числа поселений, за которые данные полномочия исполняются;</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объем средств на выплату процентной надбавки к заработной плате за работу со сведениями, составляющими государственную тайну, муниципального образования, определяемый как:</w:t>
      </w:r>
    </w:p>
    <w:p w:rsidR="003E47BB" w:rsidRPr="0001087B" w:rsidRDefault="003E47BB" w:rsidP="00EF53AF">
      <w:pPr>
        <w:spacing w:after="0" w:line="240" w:lineRule="auto"/>
        <w:ind w:firstLine="709"/>
        <w:jc w:val="center"/>
        <w:rPr>
          <w:rFonts w:ascii="Times New Roman" w:hAnsi="Times New Roman"/>
          <w:sz w:val="24"/>
          <w:szCs w:val="24"/>
        </w:rPr>
      </w:pPr>
      <w:r w:rsidRPr="0001087B">
        <w:rPr>
          <w:rFonts w:ascii="Times New Roman" w:hAnsi="Times New Roman"/>
          <w:noProof/>
          <w:sz w:val="24"/>
          <w:szCs w:val="24"/>
        </w:rPr>
        <w:drawing>
          <wp:inline distT="0" distB="0" distL="0" distR="0">
            <wp:extent cx="2362200" cy="323850"/>
            <wp:effectExtent l="19050" t="0" r="0" b="0"/>
            <wp:docPr id="36" name="Рисунок 36"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pic:cNvPicPr>
                      <a:picLocks noChangeAspect="1" noChangeArrowheads="1"/>
                    </pic:cNvPicPr>
                  </pic:nvPicPr>
                  <pic:blipFill>
                    <a:blip r:embed="rId50"/>
                    <a:srcRect/>
                    <a:stretch>
                      <a:fillRect/>
                    </a:stretch>
                  </pic:blipFill>
                  <pic:spPr bwMode="auto">
                    <a:xfrm>
                      <a:off x="0" y="0"/>
                      <a:ext cx="2362200" cy="323850"/>
                    </a:xfrm>
                    <a:prstGeom prst="rect">
                      <a:avLst/>
                    </a:prstGeom>
                    <a:noFill/>
                    <a:ln w="9525">
                      <a:noFill/>
                      <a:miter lim="800000"/>
                      <a:headEnd/>
                      <a:tailEnd/>
                    </a:ln>
                  </pic:spPr>
                </pic:pic>
              </a:graphicData>
            </a:graphic>
          </wp:inline>
        </w:drawing>
      </w:r>
    </w:p>
    <w:p w:rsidR="003E47BB" w:rsidRPr="0001087B" w:rsidRDefault="003E47BB" w:rsidP="00EF53AF">
      <w:pPr>
        <w:spacing w:after="0" w:line="240" w:lineRule="auto"/>
        <w:ind w:firstLine="709"/>
        <w:rPr>
          <w:rFonts w:ascii="Times New Roman" w:hAnsi="Times New Roman"/>
          <w:sz w:val="24"/>
          <w:szCs w:val="24"/>
        </w:rPr>
      </w:pPr>
      <w:r w:rsidRPr="0001087B">
        <w:rPr>
          <w:rFonts w:ascii="Times New Roman" w:hAnsi="Times New Roman"/>
          <w:sz w:val="24"/>
          <w:szCs w:val="24"/>
        </w:rPr>
        <w:t>где:</w:t>
      </w:r>
    </w:p>
    <w:p w:rsidR="003E47BB" w:rsidRPr="0001087B" w:rsidRDefault="003E47BB" w:rsidP="00EF53AF">
      <w:pPr>
        <w:spacing w:after="0" w:line="240" w:lineRule="auto"/>
        <w:ind w:firstLine="709"/>
        <w:jc w:val="both"/>
        <w:rPr>
          <w:rFonts w:ascii="Times New Roman" w:hAnsi="Times New Roman"/>
          <w:sz w:val="24"/>
          <w:szCs w:val="24"/>
        </w:rPr>
      </w:pPr>
      <w:proofErr w:type="spellStart"/>
      <w:proofErr w:type="gramStart"/>
      <w:r w:rsidRPr="0001087B">
        <w:rPr>
          <w:rFonts w:ascii="Times New Roman" w:hAnsi="Times New Roman"/>
          <w:sz w:val="24"/>
          <w:szCs w:val="24"/>
        </w:rPr>
        <w:t>PSij</w:t>
      </w:r>
      <w:proofErr w:type="spellEnd"/>
      <w:r w:rsidRPr="0001087B">
        <w:rPr>
          <w:rFonts w:ascii="Times New Roman" w:hAnsi="Times New Roman"/>
          <w:sz w:val="24"/>
          <w:szCs w:val="24"/>
        </w:rPr>
        <w:t xml:space="preserve"> - фактически установленный в соответствии с федеральными нормативными правовыми актами размер процентной надбавки за работу со сведениями, составляющими государственную тайну, главе муниципального образованиягруппы в зависимости от степени секретности сведений, составляющих государственную тайну, к которым </w:t>
      </w:r>
      <w:r w:rsidRPr="0001087B">
        <w:rPr>
          <w:rFonts w:ascii="Times New Roman" w:hAnsi="Times New Roman"/>
          <w:sz w:val="24"/>
          <w:szCs w:val="24"/>
        </w:rPr>
        <w:lastRenderedPageBreak/>
        <w:t xml:space="preserve">имеется доступ, в соответствии с </w:t>
      </w:r>
      <w:hyperlink r:id="rId51" w:history="1">
        <w:r w:rsidRPr="0001087B">
          <w:rPr>
            <w:rFonts w:ascii="Times New Roman" w:hAnsi="Times New Roman"/>
            <w:sz w:val="24"/>
            <w:szCs w:val="24"/>
          </w:rPr>
          <w:t>Законом Российской Федерации от 21 июля 1993 года N 5485-1 "О государственной тайне";</w:t>
        </w:r>
      </w:hyperlink>
      <w:proofErr w:type="gramEnd"/>
    </w:p>
    <w:p w:rsidR="003E47BB" w:rsidRPr="0001087B" w:rsidRDefault="003E47BB"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position w:val="-14"/>
          <w:sz w:val="24"/>
          <w:szCs w:val="24"/>
        </w:rPr>
        <w:object w:dxaOrig="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3.25pt" o:ole="" filled="t">
            <v:imagedata r:id="rId52" o:title=""/>
          </v:shape>
          <o:OLEObject Type="Embed" ProgID="Equation.3" ShapeID="_x0000_i1025" DrawAspect="Content" ObjectID="_1640681749" r:id="rId53"/>
        </w:object>
      </w:r>
      <w:r w:rsidRPr="0001087B">
        <w:rPr>
          <w:rFonts w:ascii="Times New Roman" w:hAnsi="Times New Roman"/>
          <w:sz w:val="24"/>
          <w:szCs w:val="24"/>
        </w:rPr>
        <w:t xml:space="preserve"> - дополнительный объем средств, рассчитанный исходя из численности муниципального образования, рассчитываемый по следующей формуле:</w:t>
      </w:r>
    </w:p>
    <w:p w:rsidR="003E47BB" w:rsidRPr="0001087B" w:rsidRDefault="003E47BB" w:rsidP="00EF53AF">
      <w:pPr>
        <w:spacing w:after="0" w:line="240" w:lineRule="auto"/>
        <w:ind w:firstLine="709"/>
        <w:jc w:val="center"/>
        <w:rPr>
          <w:rFonts w:ascii="Times New Roman" w:hAnsi="Times New Roman"/>
          <w:sz w:val="24"/>
          <w:szCs w:val="24"/>
        </w:rPr>
      </w:pPr>
      <w:r w:rsidRPr="0001087B">
        <w:rPr>
          <w:rFonts w:ascii="Times New Roman" w:hAnsi="Times New Roman"/>
          <w:position w:val="-32"/>
          <w:sz w:val="24"/>
          <w:szCs w:val="24"/>
        </w:rPr>
        <w:object w:dxaOrig="3840" w:dyaOrig="760">
          <v:shape id="_x0000_i1026" type="#_x0000_t75" style="width:210pt;height:43.5pt" o:ole="" filled="t">
            <v:imagedata r:id="rId54" o:title=""/>
          </v:shape>
          <o:OLEObject Type="Embed" ProgID="Equation.3" ShapeID="_x0000_i1026" DrawAspect="Content" ObjectID="_1640681750" r:id="rId55"/>
        </w:object>
      </w:r>
      <w:r w:rsidRPr="0001087B">
        <w:rPr>
          <w:rFonts w:ascii="Times New Roman" w:hAnsi="Times New Roman"/>
          <w:sz w:val="24"/>
          <w:szCs w:val="24"/>
        </w:rPr>
        <w:t>,</w:t>
      </w:r>
    </w:p>
    <w:p w:rsidR="003E47BB" w:rsidRPr="0001087B" w:rsidRDefault="003E47BB"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где</w:t>
      </w:r>
    </w:p>
    <w:p w:rsidR="003E47BB" w:rsidRPr="0001087B" w:rsidRDefault="003E47BB" w:rsidP="00EF53AF">
      <w:pPr>
        <w:tabs>
          <w:tab w:val="left" w:pos="720"/>
          <w:tab w:val="left" w:pos="900"/>
        </w:tabs>
        <w:spacing w:after="0" w:line="240" w:lineRule="auto"/>
        <w:ind w:firstLine="709"/>
        <w:jc w:val="both"/>
        <w:rPr>
          <w:rFonts w:ascii="Times New Roman" w:hAnsi="Times New Roman"/>
          <w:sz w:val="24"/>
          <w:szCs w:val="24"/>
        </w:rPr>
      </w:pPr>
      <w:r w:rsidRPr="0001087B">
        <w:rPr>
          <w:rFonts w:ascii="Times New Roman" w:hAnsi="Times New Roman"/>
          <w:position w:val="-14"/>
          <w:sz w:val="24"/>
          <w:szCs w:val="24"/>
        </w:rPr>
        <w:object w:dxaOrig="340" w:dyaOrig="400">
          <v:shape id="_x0000_i1027" type="#_x0000_t75" style="width:18.75pt;height:23.25pt" o:ole="" filled="t">
            <v:imagedata r:id="rId56" o:title=""/>
          </v:shape>
          <o:OLEObject Type="Embed" ProgID="Equation.3" ShapeID="_x0000_i1027" DrawAspect="Content" ObjectID="_1640681751" r:id="rId57"/>
        </w:object>
      </w:r>
      <w:r w:rsidRPr="0001087B">
        <w:rPr>
          <w:rFonts w:ascii="Times New Roman" w:hAnsi="Times New Roman"/>
          <w:sz w:val="24"/>
          <w:szCs w:val="24"/>
        </w:rPr>
        <w:t xml:space="preserve"> – численность населения </w:t>
      </w:r>
      <w:proofErr w:type="spellStart"/>
      <w:r w:rsidRPr="0001087B">
        <w:rPr>
          <w:rFonts w:ascii="Times New Roman" w:hAnsi="Times New Roman"/>
          <w:sz w:val="24"/>
          <w:szCs w:val="24"/>
          <w:lang w:val="en-US"/>
        </w:rPr>
        <w:t>i</w:t>
      </w:r>
      <w:proofErr w:type="spellEnd"/>
      <w:r w:rsidRPr="0001087B">
        <w:rPr>
          <w:rFonts w:ascii="Times New Roman" w:hAnsi="Times New Roman"/>
          <w:sz w:val="24"/>
          <w:szCs w:val="24"/>
        </w:rPr>
        <w:t xml:space="preserve">-го муниципального образования </w:t>
      </w:r>
      <w:r w:rsidRPr="0001087B">
        <w:rPr>
          <w:rFonts w:ascii="Times New Roman" w:hAnsi="Times New Roman"/>
          <w:sz w:val="24"/>
          <w:szCs w:val="24"/>
          <w:lang w:val="en-US"/>
        </w:rPr>
        <w:t>j</w:t>
      </w:r>
      <w:r w:rsidRPr="0001087B">
        <w:rPr>
          <w:rFonts w:ascii="Times New Roman" w:hAnsi="Times New Roman"/>
          <w:sz w:val="24"/>
          <w:szCs w:val="24"/>
        </w:rPr>
        <w:t>-той группы.</w:t>
      </w:r>
    </w:p>
    <w:p w:rsidR="003E47BB" w:rsidRPr="0001087B" w:rsidRDefault="003E47BB" w:rsidP="00EF53AF">
      <w:pPr>
        <w:spacing w:after="0" w:line="240" w:lineRule="auto"/>
        <w:jc w:val="center"/>
        <w:rPr>
          <w:rFonts w:ascii="Times New Roman" w:hAnsi="Times New Roman"/>
          <w:b/>
          <w:sz w:val="24"/>
          <w:szCs w:val="24"/>
        </w:rPr>
      </w:pP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09.12.2019г.№82</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СЕЛЬСКОЕ ПОСЕЛЕНИЕ КАЗАЧЬЕ</w:t>
      </w:r>
    </w:p>
    <w:p w:rsidR="003E47BB" w:rsidRPr="0001087B" w:rsidRDefault="003E47BB" w:rsidP="00EF53AF">
      <w:pPr>
        <w:tabs>
          <w:tab w:val="left" w:pos="3261"/>
        </w:tabs>
        <w:spacing w:after="0" w:line="240" w:lineRule="auto"/>
        <w:jc w:val="center"/>
        <w:rPr>
          <w:rFonts w:ascii="Times New Roman" w:hAnsi="Times New Roman"/>
          <w:b/>
          <w:sz w:val="24"/>
          <w:szCs w:val="24"/>
        </w:rPr>
      </w:pPr>
      <w:r w:rsidRPr="0001087B">
        <w:rPr>
          <w:rFonts w:ascii="Times New Roman" w:hAnsi="Times New Roman"/>
          <w:b/>
          <w:sz w:val="24"/>
          <w:szCs w:val="24"/>
        </w:rPr>
        <w:t>ПОСТАНОВЛЕНИЕ</w:t>
      </w:r>
    </w:p>
    <w:p w:rsidR="003E47BB" w:rsidRPr="0001087B" w:rsidRDefault="003E47BB" w:rsidP="00EF53AF">
      <w:pPr>
        <w:spacing w:after="0" w:line="240" w:lineRule="auto"/>
        <w:jc w:val="center"/>
        <w:rPr>
          <w:rFonts w:ascii="Times New Roman" w:hAnsi="Times New Roman"/>
          <w:sz w:val="24"/>
          <w:szCs w:val="24"/>
        </w:rPr>
      </w:pP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О ПРИСВОЕНИИ АДРЕСА</w:t>
      </w:r>
    </w:p>
    <w:p w:rsidR="003E47BB" w:rsidRPr="0001087B" w:rsidRDefault="003E47BB" w:rsidP="00EF53AF">
      <w:pPr>
        <w:spacing w:after="0" w:line="240" w:lineRule="auto"/>
        <w:jc w:val="center"/>
        <w:rPr>
          <w:rFonts w:ascii="Times New Roman" w:hAnsi="Times New Roman"/>
          <w:sz w:val="24"/>
          <w:szCs w:val="24"/>
        </w:rPr>
      </w:pPr>
    </w:p>
    <w:p w:rsidR="003E47BB" w:rsidRPr="0001087B" w:rsidRDefault="003E47BB" w:rsidP="00EF53AF">
      <w:pPr>
        <w:widowControl w:val="0"/>
        <w:suppressAutoHyphens/>
        <w:autoSpaceDE w:val="0"/>
        <w:spacing w:after="0" w:line="240" w:lineRule="auto"/>
        <w:ind w:firstLine="708"/>
        <w:jc w:val="both"/>
        <w:rPr>
          <w:rFonts w:ascii="Times New Roman" w:hAnsi="Times New Roman"/>
          <w:bCs/>
          <w:sz w:val="24"/>
          <w:szCs w:val="24"/>
          <w:lang w:eastAsia="ar-SA"/>
        </w:rPr>
      </w:pPr>
      <w:r w:rsidRPr="0001087B">
        <w:rPr>
          <w:rFonts w:ascii="Times New Roman" w:hAnsi="Times New Roman"/>
          <w:bCs/>
          <w:sz w:val="24"/>
          <w:szCs w:val="24"/>
          <w:lang w:eastAsia="ar-SA"/>
        </w:rPr>
        <w:t>В соответствии со статьями 14, 17, 43 Федерального закона от 6 октября 2003г. № 131-ФЗ «Об общих принципах организации местного самоуправления в Российской Федерации»</w:t>
      </w:r>
      <w:r w:rsidRPr="0001087B">
        <w:rPr>
          <w:rFonts w:ascii="Times New Roman" w:hAnsi="Times New Roman"/>
          <w:b/>
          <w:bCs/>
          <w:sz w:val="24"/>
          <w:szCs w:val="24"/>
          <w:lang w:eastAsia="ar-SA"/>
        </w:rPr>
        <w:t xml:space="preserve">, </w:t>
      </w:r>
      <w:r w:rsidRPr="0001087B">
        <w:rPr>
          <w:rFonts w:ascii="Times New Roman" w:hAnsi="Times New Roman"/>
          <w:bCs/>
          <w:sz w:val="24"/>
          <w:szCs w:val="24"/>
          <w:lang w:eastAsia="ar-SA"/>
        </w:rPr>
        <w:t xml:space="preserve">Правиламиприсвоения, изменения и аннулирования адресов на территории </w:t>
      </w:r>
      <w:r w:rsidRPr="0001087B">
        <w:rPr>
          <w:rFonts w:ascii="Times New Roman" w:hAnsi="Times New Roman"/>
          <w:sz w:val="24"/>
          <w:szCs w:val="24"/>
          <w:lang w:eastAsia="ar-SA"/>
        </w:rPr>
        <w:t>муниципального образования «Казачье»</w:t>
      </w:r>
      <w:r w:rsidRPr="0001087B">
        <w:rPr>
          <w:rFonts w:ascii="Times New Roman" w:hAnsi="Times New Roman"/>
          <w:bCs/>
          <w:sz w:val="24"/>
          <w:szCs w:val="24"/>
          <w:lang w:eastAsia="ar-SA"/>
        </w:rPr>
        <w:t>, утвержденными постановлением администрации от 04 марта 2015 года № 33, руководствуясь Уставом муниципального образования «Казачье»</w:t>
      </w:r>
    </w:p>
    <w:p w:rsidR="003E47BB" w:rsidRPr="0001087B" w:rsidRDefault="003E47BB" w:rsidP="00EF53AF">
      <w:pPr>
        <w:widowControl w:val="0"/>
        <w:suppressAutoHyphens/>
        <w:autoSpaceDE w:val="0"/>
        <w:spacing w:after="0" w:line="240" w:lineRule="auto"/>
        <w:ind w:firstLine="708"/>
        <w:jc w:val="both"/>
        <w:rPr>
          <w:rFonts w:ascii="Times New Roman" w:hAnsi="Times New Roman"/>
          <w:bCs/>
          <w:sz w:val="24"/>
          <w:szCs w:val="24"/>
          <w:lang w:eastAsia="ar-SA"/>
        </w:rPr>
      </w:pPr>
    </w:p>
    <w:p w:rsidR="003E47BB" w:rsidRPr="0001087B" w:rsidRDefault="003E47BB" w:rsidP="00EF53AF">
      <w:pPr>
        <w:spacing w:after="0" w:line="240" w:lineRule="auto"/>
        <w:ind w:firstLine="540"/>
        <w:jc w:val="center"/>
        <w:rPr>
          <w:rFonts w:ascii="Times New Roman" w:hAnsi="Times New Roman"/>
          <w:b/>
          <w:sz w:val="24"/>
          <w:szCs w:val="24"/>
        </w:rPr>
      </w:pPr>
      <w:r w:rsidRPr="0001087B">
        <w:rPr>
          <w:rFonts w:ascii="Times New Roman" w:hAnsi="Times New Roman"/>
          <w:b/>
          <w:sz w:val="24"/>
          <w:szCs w:val="24"/>
        </w:rPr>
        <w:t>ПОСТАНОВЛЯЮ</w:t>
      </w:r>
    </w:p>
    <w:p w:rsidR="003E47BB" w:rsidRPr="0001087B" w:rsidRDefault="003E47BB" w:rsidP="00EF53AF">
      <w:pPr>
        <w:tabs>
          <w:tab w:val="left" w:pos="5700"/>
        </w:tabs>
        <w:spacing w:after="0" w:line="240" w:lineRule="auto"/>
        <w:ind w:firstLine="709"/>
        <w:jc w:val="both"/>
        <w:rPr>
          <w:rFonts w:ascii="Times New Roman" w:hAnsi="Times New Roman"/>
          <w:sz w:val="24"/>
          <w:szCs w:val="24"/>
        </w:rPr>
      </w:pPr>
    </w:p>
    <w:p w:rsidR="003E47BB" w:rsidRPr="0001087B" w:rsidRDefault="003E47BB" w:rsidP="00EF53AF">
      <w:pPr>
        <w:tabs>
          <w:tab w:val="left" w:pos="5700"/>
        </w:tabs>
        <w:spacing w:after="0" w:line="240" w:lineRule="auto"/>
        <w:ind w:firstLine="709"/>
        <w:jc w:val="both"/>
        <w:rPr>
          <w:rFonts w:ascii="Times New Roman" w:hAnsi="Times New Roman"/>
          <w:sz w:val="24"/>
          <w:szCs w:val="24"/>
        </w:rPr>
      </w:pPr>
      <w:r w:rsidRPr="0001087B">
        <w:rPr>
          <w:rFonts w:ascii="Times New Roman" w:hAnsi="Times New Roman"/>
          <w:sz w:val="24"/>
          <w:szCs w:val="24"/>
        </w:rPr>
        <w:t>1. Присвоить адрес земельному участку: Российская Федерация, Иркутская область, Боханский район, село Казачье, улица Мира, участок 22.</w:t>
      </w:r>
    </w:p>
    <w:p w:rsidR="003E47BB" w:rsidRPr="0001087B" w:rsidRDefault="003E47BB" w:rsidP="00EF53AF">
      <w:pPr>
        <w:shd w:val="clear" w:color="auto" w:fill="FFFFFF"/>
        <w:spacing w:after="0" w:line="240" w:lineRule="auto"/>
        <w:ind w:firstLine="708"/>
        <w:jc w:val="both"/>
        <w:rPr>
          <w:rFonts w:ascii="Times New Roman" w:hAnsi="Times New Roman"/>
          <w:sz w:val="24"/>
          <w:szCs w:val="24"/>
        </w:rPr>
      </w:pPr>
    </w:p>
    <w:p w:rsidR="003E47BB" w:rsidRPr="0001087B" w:rsidRDefault="003E47BB" w:rsidP="00EF53AF">
      <w:pPr>
        <w:spacing w:after="0" w:line="240" w:lineRule="auto"/>
        <w:ind w:firstLine="709"/>
        <w:jc w:val="both"/>
        <w:rPr>
          <w:rFonts w:ascii="Times New Roman" w:hAnsi="Times New Roman"/>
          <w:sz w:val="24"/>
          <w:szCs w:val="24"/>
        </w:rPr>
      </w:pPr>
    </w:p>
    <w:p w:rsidR="003E47BB" w:rsidRPr="0001087B" w:rsidRDefault="003E47BB" w:rsidP="00EF53AF">
      <w:pPr>
        <w:pStyle w:val="af"/>
        <w:spacing w:before="0" w:beforeAutospacing="0" w:after="0" w:afterAutospacing="0"/>
        <w:rPr>
          <w:color w:val="000000"/>
        </w:rPr>
      </w:pPr>
      <w:r w:rsidRPr="0001087B">
        <w:rPr>
          <w:color w:val="000000"/>
        </w:rPr>
        <w:lastRenderedPageBreak/>
        <w:t xml:space="preserve">Глава сельского поселения </w:t>
      </w:r>
      <w:proofErr w:type="gramStart"/>
      <w:r w:rsidRPr="0001087B">
        <w:rPr>
          <w:color w:val="000000"/>
        </w:rPr>
        <w:t>Казачье</w:t>
      </w:r>
      <w:proofErr w:type="gramEnd"/>
    </w:p>
    <w:p w:rsidR="003E47BB" w:rsidRPr="0001087B" w:rsidRDefault="003E47BB" w:rsidP="00EF53AF">
      <w:pPr>
        <w:pStyle w:val="af"/>
        <w:spacing w:before="0" w:beforeAutospacing="0" w:after="0" w:afterAutospacing="0"/>
        <w:rPr>
          <w:color w:val="000000"/>
        </w:rPr>
      </w:pPr>
      <w:r w:rsidRPr="0001087B">
        <w:rPr>
          <w:color w:val="000000"/>
        </w:rPr>
        <w:t>Т.С. Пушкарева</w:t>
      </w:r>
    </w:p>
    <w:p w:rsidR="003E47BB" w:rsidRPr="0001087B" w:rsidRDefault="003E47BB" w:rsidP="00EF53AF">
      <w:pPr>
        <w:spacing w:after="0" w:line="240" w:lineRule="auto"/>
        <w:jc w:val="center"/>
        <w:rPr>
          <w:rFonts w:ascii="Times New Roman" w:hAnsi="Times New Roman"/>
          <w:b/>
          <w:sz w:val="24"/>
          <w:szCs w:val="24"/>
        </w:rPr>
      </w:pP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09.12.2019г.№83</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СЕЛЬСКОЕ ПОСЕЛЕНИЕ КАЗАЧЬЕ</w:t>
      </w:r>
    </w:p>
    <w:p w:rsidR="003E47BB" w:rsidRPr="0001087B" w:rsidRDefault="003E47BB" w:rsidP="00EF53AF">
      <w:pPr>
        <w:tabs>
          <w:tab w:val="left" w:pos="3261"/>
        </w:tabs>
        <w:spacing w:after="0" w:line="240" w:lineRule="auto"/>
        <w:jc w:val="center"/>
        <w:rPr>
          <w:rFonts w:ascii="Times New Roman" w:hAnsi="Times New Roman"/>
          <w:b/>
          <w:sz w:val="24"/>
          <w:szCs w:val="24"/>
        </w:rPr>
      </w:pPr>
      <w:r w:rsidRPr="0001087B">
        <w:rPr>
          <w:rFonts w:ascii="Times New Roman" w:hAnsi="Times New Roman"/>
          <w:b/>
          <w:sz w:val="24"/>
          <w:szCs w:val="24"/>
        </w:rPr>
        <w:t>ПОСТАНОВЛЕНИЕ</w:t>
      </w:r>
    </w:p>
    <w:p w:rsidR="003E47BB" w:rsidRPr="0001087B" w:rsidRDefault="003E47BB" w:rsidP="00EF53AF">
      <w:pPr>
        <w:spacing w:after="0" w:line="240" w:lineRule="auto"/>
        <w:jc w:val="center"/>
        <w:rPr>
          <w:rFonts w:ascii="Times New Roman" w:hAnsi="Times New Roman"/>
          <w:sz w:val="24"/>
          <w:szCs w:val="24"/>
        </w:rPr>
      </w:pP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О ПРИСВОЕНИИ АДРЕСА</w:t>
      </w:r>
    </w:p>
    <w:p w:rsidR="003E47BB" w:rsidRPr="0001087B" w:rsidRDefault="003E47BB" w:rsidP="00EF53AF">
      <w:pPr>
        <w:spacing w:after="0" w:line="240" w:lineRule="auto"/>
        <w:jc w:val="center"/>
        <w:rPr>
          <w:rFonts w:ascii="Times New Roman" w:hAnsi="Times New Roman"/>
          <w:sz w:val="24"/>
          <w:szCs w:val="24"/>
        </w:rPr>
      </w:pPr>
    </w:p>
    <w:p w:rsidR="003E47BB" w:rsidRPr="0001087B" w:rsidRDefault="003E47BB" w:rsidP="00EF53AF">
      <w:pPr>
        <w:widowControl w:val="0"/>
        <w:suppressAutoHyphens/>
        <w:autoSpaceDE w:val="0"/>
        <w:spacing w:after="0" w:line="240" w:lineRule="auto"/>
        <w:ind w:firstLine="708"/>
        <w:jc w:val="both"/>
        <w:rPr>
          <w:rFonts w:ascii="Times New Roman" w:hAnsi="Times New Roman"/>
          <w:bCs/>
          <w:sz w:val="24"/>
          <w:szCs w:val="24"/>
          <w:lang w:eastAsia="ar-SA"/>
        </w:rPr>
      </w:pPr>
      <w:r w:rsidRPr="0001087B">
        <w:rPr>
          <w:rFonts w:ascii="Times New Roman" w:hAnsi="Times New Roman"/>
          <w:bCs/>
          <w:sz w:val="24"/>
          <w:szCs w:val="24"/>
          <w:lang w:eastAsia="ar-SA"/>
        </w:rPr>
        <w:t>В соответствии со статьями 14, 17, 43 Федерального закона от 6 октября 2003г. № 131-ФЗ «Об общих принципах организации местного самоуправления в Российской Федерации»</w:t>
      </w:r>
      <w:r w:rsidRPr="0001087B">
        <w:rPr>
          <w:rFonts w:ascii="Times New Roman" w:hAnsi="Times New Roman"/>
          <w:b/>
          <w:bCs/>
          <w:sz w:val="24"/>
          <w:szCs w:val="24"/>
          <w:lang w:eastAsia="ar-SA"/>
        </w:rPr>
        <w:t xml:space="preserve">, </w:t>
      </w:r>
      <w:r w:rsidRPr="0001087B">
        <w:rPr>
          <w:rFonts w:ascii="Times New Roman" w:hAnsi="Times New Roman"/>
          <w:bCs/>
          <w:sz w:val="24"/>
          <w:szCs w:val="24"/>
          <w:lang w:eastAsia="ar-SA"/>
        </w:rPr>
        <w:t xml:space="preserve">Правиламиприсвоения, изменения и аннулирования адресов на территории </w:t>
      </w:r>
      <w:r w:rsidRPr="0001087B">
        <w:rPr>
          <w:rFonts w:ascii="Times New Roman" w:hAnsi="Times New Roman"/>
          <w:sz w:val="24"/>
          <w:szCs w:val="24"/>
          <w:lang w:eastAsia="ar-SA"/>
        </w:rPr>
        <w:t>муниципального образования «Казачье»</w:t>
      </w:r>
      <w:r w:rsidRPr="0001087B">
        <w:rPr>
          <w:rFonts w:ascii="Times New Roman" w:hAnsi="Times New Roman"/>
          <w:bCs/>
          <w:sz w:val="24"/>
          <w:szCs w:val="24"/>
          <w:lang w:eastAsia="ar-SA"/>
        </w:rPr>
        <w:t>, утвержденными постановлением администрации от 04 марта 2015 года № 33, руководствуясь Уставом муниципального образования «Казачье»</w:t>
      </w:r>
    </w:p>
    <w:p w:rsidR="003E47BB" w:rsidRPr="0001087B" w:rsidRDefault="003E47BB" w:rsidP="00EF53AF">
      <w:pPr>
        <w:widowControl w:val="0"/>
        <w:suppressAutoHyphens/>
        <w:autoSpaceDE w:val="0"/>
        <w:spacing w:after="0" w:line="240" w:lineRule="auto"/>
        <w:ind w:firstLine="708"/>
        <w:jc w:val="both"/>
        <w:rPr>
          <w:rFonts w:ascii="Times New Roman" w:hAnsi="Times New Roman"/>
          <w:bCs/>
          <w:sz w:val="24"/>
          <w:szCs w:val="24"/>
          <w:lang w:eastAsia="ar-SA"/>
        </w:rPr>
      </w:pPr>
    </w:p>
    <w:p w:rsidR="003E47BB" w:rsidRPr="0001087B" w:rsidRDefault="003E47BB" w:rsidP="00EF53AF">
      <w:pPr>
        <w:spacing w:after="0" w:line="240" w:lineRule="auto"/>
        <w:ind w:firstLine="540"/>
        <w:jc w:val="center"/>
        <w:rPr>
          <w:rFonts w:ascii="Times New Roman" w:hAnsi="Times New Roman"/>
          <w:b/>
          <w:sz w:val="24"/>
          <w:szCs w:val="24"/>
        </w:rPr>
      </w:pPr>
      <w:r w:rsidRPr="0001087B">
        <w:rPr>
          <w:rFonts w:ascii="Times New Roman" w:hAnsi="Times New Roman"/>
          <w:b/>
          <w:sz w:val="24"/>
          <w:szCs w:val="24"/>
        </w:rPr>
        <w:t>ПОСТАНОВЛЯЮ</w:t>
      </w:r>
    </w:p>
    <w:p w:rsidR="003E47BB" w:rsidRPr="0001087B" w:rsidRDefault="003E47BB" w:rsidP="00EF53AF">
      <w:pPr>
        <w:tabs>
          <w:tab w:val="left" w:pos="5700"/>
        </w:tabs>
        <w:spacing w:after="0" w:line="240" w:lineRule="auto"/>
        <w:ind w:firstLine="709"/>
        <w:jc w:val="both"/>
        <w:rPr>
          <w:rFonts w:ascii="Times New Roman" w:hAnsi="Times New Roman"/>
          <w:sz w:val="24"/>
          <w:szCs w:val="24"/>
        </w:rPr>
      </w:pPr>
    </w:p>
    <w:p w:rsidR="003E47BB" w:rsidRPr="0001087B" w:rsidRDefault="003E47BB" w:rsidP="00EF53AF">
      <w:pPr>
        <w:tabs>
          <w:tab w:val="left" w:pos="5700"/>
        </w:tabs>
        <w:spacing w:after="0" w:line="240" w:lineRule="auto"/>
        <w:ind w:firstLine="709"/>
        <w:jc w:val="both"/>
        <w:rPr>
          <w:rFonts w:ascii="Times New Roman" w:hAnsi="Times New Roman"/>
          <w:sz w:val="24"/>
          <w:szCs w:val="24"/>
        </w:rPr>
      </w:pPr>
      <w:r w:rsidRPr="0001087B">
        <w:rPr>
          <w:rFonts w:ascii="Times New Roman" w:hAnsi="Times New Roman"/>
          <w:sz w:val="24"/>
          <w:szCs w:val="24"/>
        </w:rPr>
        <w:t>1. Жилому дому, расположенному на земельном участке по адресу: Российская Федерация, Иркутская область, Боханский район, село Казачье, улица Мира, участок 22, присвоить адрес:</w:t>
      </w:r>
    </w:p>
    <w:p w:rsidR="003E47BB" w:rsidRPr="0001087B" w:rsidRDefault="003E47BB" w:rsidP="00EF53AF">
      <w:pPr>
        <w:tabs>
          <w:tab w:val="left" w:pos="5700"/>
        </w:tabs>
        <w:spacing w:after="0" w:line="240" w:lineRule="auto"/>
        <w:ind w:firstLine="709"/>
        <w:jc w:val="both"/>
        <w:rPr>
          <w:rFonts w:ascii="Times New Roman" w:hAnsi="Times New Roman"/>
          <w:sz w:val="24"/>
          <w:szCs w:val="24"/>
        </w:rPr>
      </w:pPr>
      <w:r w:rsidRPr="0001087B">
        <w:rPr>
          <w:rFonts w:ascii="Times New Roman" w:hAnsi="Times New Roman"/>
          <w:sz w:val="24"/>
          <w:szCs w:val="24"/>
        </w:rPr>
        <w:t>- Российская Федерация, Иркутская область, Боханский район, село Казачье, улица Мира, дом 22</w:t>
      </w:r>
    </w:p>
    <w:p w:rsidR="003E47BB" w:rsidRPr="0001087B" w:rsidRDefault="003E47BB" w:rsidP="00EF53AF">
      <w:pPr>
        <w:tabs>
          <w:tab w:val="left" w:pos="5700"/>
        </w:tabs>
        <w:spacing w:after="0" w:line="240" w:lineRule="auto"/>
        <w:ind w:firstLine="709"/>
        <w:jc w:val="both"/>
        <w:rPr>
          <w:rFonts w:ascii="Times New Roman" w:hAnsi="Times New Roman"/>
          <w:sz w:val="24"/>
          <w:szCs w:val="24"/>
        </w:rPr>
      </w:pPr>
      <w:r w:rsidRPr="0001087B">
        <w:rPr>
          <w:rFonts w:ascii="Times New Roman" w:hAnsi="Times New Roman"/>
          <w:sz w:val="24"/>
          <w:szCs w:val="24"/>
        </w:rPr>
        <w:t>2. Довести данное постановление до сведения всех заинтересованных лиц.</w:t>
      </w:r>
    </w:p>
    <w:p w:rsidR="003E47BB" w:rsidRPr="0001087B" w:rsidRDefault="003E47BB" w:rsidP="00EF53AF">
      <w:pPr>
        <w:shd w:val="clear" w:color="auto" w:fill="FFFFFF"/>
        <w:spacing w:after="0" w:line="240" w:lineRule="auto"/>
        <w:ind w:firstLine="708"/>
        <w:jc w:val="both"/>
        <w:rPr>
          <w:rFonts w:ascii="Times New Roman" w:hAnsi="Times New Roman"/>
          <w:sz w:val="24"/>
          <w:szCs w:val="24"/>
        </w:rPr>
      </w:pPr>
    </w:p>
    <w:p w:rsidR="003E47BB" w:rsidRPr="0001087B" w:rsidRDefault="003E47BB" w:rsidP="00EF53AF">
      <w:pPr>
        <w:spacing w:after="0" w:line="240" w:lineRule="auto"/>
        <w:ind w:firstLine="709"/>
        <w:jc w:val="both"/>
        <w:rPr>
          <w:rFonts w:ascii="Times New Roman" w:hAnsi="Times New Roman"/>
          <w:sz w:val="24"/>
          <w:szCs w:val="24"/>
        </w:rPr>
      </w:pPr>
    </w:p>
    <w:p w:rsidR="003E47BB" w:rsidRPr="0001087B" w:rsidRDefault="003E47BB" w:rsidP="00EF53AF">
      <w:pPr>
        <w:pStyle w:val="af"/>
        <w:spacing w:before="0" w:beforeAutospacing="0" w:after="0" w:afterAutospacing="0"/>
        <w:rPr>
          <w:color w:val="000000"/>
        </w:rPr>
      </w:pPr>
      <w:r w:rsidRPr="0001087B">
        <w:rPr>
          <w:color w:val="000000"/>
        </w:rPr>
        <w:t xml:space="preserve">Глава сельского поселения </w:t>
      </w:r>
      <w:proofErr w:type="gramStart"/>
      <w:r w:rsidRPr="0001087B">
        <w:rPr>
          <w:color w:val="000000"/>
        </w:rPr>
        <w:t>Казачье</w:t>
      </w:r>
      <w:proofErr w:type="gramEnd"/>
    </w:p>
    <w:p w:rsidR="003E47BB" w:rsidRPr="0001087B" w:rsidRDefault="003E47BB" w:rsidP="00EF53AF">
      <w:pPr>
        <w:pStyle w:val="af"/>
        <w:spacing w:before="0" w:beforeAutospacing="0" w:after="0" w:afterAutospacing="0"/>
        <w:rPr>
          <w:color w:val="000000"/>
        </w:rPr>
      </w:pPr>
      <w:r w:rsidRPr="0001087B">
        <w:rPr>
          <w:color w:val="000000"/>
        </w:rPr>
        <w:t>Т.С. Пушкарева</w:t>
      </w:r>
    </w:p>
    <w:p w:rsidR="00637E85" w:rsidRPr="0001087B" w:rsidRDefault="00637E85" w:rsidP="00EF53AF">
      <w:pPr>
        <w:pStyle w:val="af"/>
        <w:spacing w:before="0" w:beforeAutospacing="0" w:after="0" w:afterAutospacing="0"/>
        <w:rPr>
          <w:color w:val="000000"/>
        </w:rPr>
      </w:pP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09.12.2019г. №84</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СЕЛЬСКОЕ ПОСЕЛЕНИЕ КАЗАЧЬЕ</w:t>
      </w:r>
    </w:p>
    <w:p w:rsidR="003E47BB" w:rsidRPr="0001087B" w:rsidRDefault="003E47BB" w:rsidP="00EF53AF">
      <w:pPr>
        <w:tabs>
          <w:tab w:val="left" w:pos="3261"/>
        </w:tabs>
        <w:spacing w:after="0" w:line="240" w:lineRule="auto"/>
        <w:jc w:val="center"/>
        <w:rPr>
          <w:rFonts w:ascii="Times New Roman" w:hAnsi="Times New Roman"/>
          <w:b/>
          <w:sz w:val="24"/>
          <w:szCs w:val="24"/>
        </w:rPr>
      </w:pPr>
      <w:r w:rsidRPr="0001087B">
        <w:rPr>
          <w:rFonts w:ascii="Times New Roman" w:hAnsi="Times New Roman"/>
          <w:b/>
          <w:sz w:val="24"/>
          <w:szCs w:val="24"/>
        </w:rPr>
        <w:t>ПОСТАНОВЛЕНИЕ</w:t>
      </w:r>
    </w:p>
    <w:p w:rsidR="003E47BB" w:rsidRPr="0001087B" w:rsidRDefault="003E47BB" w:rsidP="00EF53AF">
      <w:pPr>
        <w:spacing w:after="0" w:line="240" w:lineRule="auto"/>
        <w:jc w:val="center"/>
        <w:rPr>
          <w:rFonts w:ascii="Times New Roman" w:hAnsi="Times New Roman"/>
          <w:sz w:val="24"/>
          <w:szCs w:val="24"/>
        </w:rPr>
      </w:pPr>
    </w:p>
    <w:p w:rsidR="003E47BB" w:rsidRPr="0001087B" w:rsidRDefault="003E47BB" w:rsidP="00EF53AF">
      <w:pPr>
        <w:spacing w:after="0" w:line="240" w:lineRule="auto"/>
        <w:jc w:val="center"/>
        <w:rPr>
          <w:rFonts w:ascii="Times New Roman" w:hAnsi="Times New Roman"/>
          <w:b/>
          <w:sz w:val="24"/>
          <w:szCs w:val="24"/>
        </w:rPr>
      </w:pPr>
      <w:r w:rsidRPr="0001087B">
        <w:rPr>
          <w:rFonts w:ascii="Times New Roman" w:eastAsia="Calibri" w:hAnsi="Times New Roman"/>
          <w:b/>
          <w:color w:val="000000"/>
          <w:sz w:val="24"/>
          <w:szCs w:val="24"/>
          <w:lang w:eastAsia="en-US"/>
        </w:rPr>
        <w:t>ОБ УТВЕРЖДЕНИИ ПОЛОЖЕНИЯ «О ПОРЯДКЕ ПРОВЕДЕНИЯ МОНИТОРИНГА КАЧЕСТВА ФИНАНСОВОГО МЕНЕДЖМЕНТА, ОСУЩЕСТВЛЯЕМОГО ГЛАВНЫМИ РАСПОРЯДИТЕЛЯМИ БЮДЖЕТНЫХ СРЕДСТВ И ГЛАВНЫМИ АДМИНИСТРАТОРАМИ ДОХОДОВ БЮДЖЕТА МО "КАЗАЧЬЕ"</w:t>
      </w:r>
    </w:p>
    <w:p w:rsidR="003E47BB" w:rsidRPr="0001087B" w:rsidRDefault="003E47BB" w:rsidP="00EF53AF">
      <w:pPr>
        <w:autoSpaceDE w:val="0"/>
        <w:autoSpaceDN w:val="0"/>
        <w:adjustRightInd w:val="0"/>
        <w:spacing w:after="0" w:line="240" w:lineRule="auto"/>
        <w:jc w:val="center"/>
        <w:rPr>
          <w:rFonts w:ascii="Times New Roman" w:eastAsia="Calibri" w:hAnsi="Times New Roman"/>
          <w:color w:val="000000"/>
          <w:sz w:val="24"/>
          <w:szCs w:val="24"/>
          <w:lang w:eastAsia="en-US"/>
        </w:rPr>
      </w:pPr>
    </w:p>
    <w:p w:rsidR="003E47BB" w:rsidRPr="0001087B" w:rsidRDefault="003E47BB" w:rsidP="00EF53AF">
      <w:pPr>
        <w:autoSpaceDE w:val="0"/>
        <w:autoSpaceDN w:val="0"/>
        <w:adjustRightInd w:val="0"/>
        <w:spacing w:after="0" w:line="240" w:lineRule="auto"/>
        <w:ind w:firstLine="709"/>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Руководствуясь Бюджетным кодексом Российской Федерации, в целях повышения эффективности расходов бюджета и качества управления средствами бюджета МО "Казачье"</w:t>
      </w:r>
    </w:p>
    <w:p w:rsidR="003E47BB" w:rsidRPr="0001087B" w:rsidRDefault="003E47BB" w:rsidP="00EF53AF">
      <w:pPr>
        <w:autoSpaceDE w:val="0"/>
        <w:autoSpaceDN w:val="0"/>
        <w:adjustRightInd w:val="0"/>
        <w:spacing w:after="0" w:line="240" w:lineRule="auto"/>
        <w:ind w:firstLine="709"/>
        <w:rPr>
          <w:rFonts w:ascii="Times New Roman" w:eastAsia="Calibri" w:hAnsi="Times New Roman"/>
          <w:color w:val="000000"/>
          <w:sz w:val="24"/>
          <w:szCs w:val="24"/>
          <w:lang w:eastAsia="en-US"/>
        </w:rPr>
      </w:pPr>
    </w:p>
    <w:p w:rsidR="003E47BB" w:rsidRPr="0001087B" w:rsidRDefault="003E47BB" w:rsidP="00EF53AF">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01087B">
        <w:rPr>
          <w:rFonts w:ascii="Times New Roman" w:eastAsia="Calibri" w:hAnsi="Times New Roman"/>
          <w:b/>
          <w:color w:val="000000"/>
          <w:sz w:val="24"/>
          <w:szCs w:val="24"/>
          <w:lang w:eastAsia="en-US"/>
        </w:rPr>
        <w:t>ПОСТАНОВЛЯЮ:</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1. Утвердить положение «О порядке проведения мониторинга качества финансового менеджмента, осуществляемого главными распорядителями бюджетных средств и главными администраторами доходов бюджета МО "Казачье" (Приложение 1)</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2. Настоящее постановление вступает в силу со дня его принятия и распространяется на правоотношения, возникшие с 1 января 2019 года.</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3. </w:t>
      </w:r>
      <w:proofErr w:type="gramStart"/>
      <w:r w:rsidRPr="0001087B">
        <w:rPr>
          <w:rFonts w:ascii="Times New Roman" w:eastAsia="Calibri" w:hAnsi="Times New Roman"/>
          <w:color w:val="000000"/>
          <w:sz w:val="24"/>
          <w:szCs w:val="24"/>
          <w:lang w:eastAsia="en-US"/>
        </w:rPr>
        <w:t>Контроль за</w:t>
      </w:r>
      <w:proofErr w:type="gramEnd"/>
      <w:r w:rsidRPr="0001087B">
        <w:rPr>
          <w:rFonts w:ascii="Times New Roman" w:eastAsia="Calibri" w:hAnsi="Times New Roman"/>
          <w:color w:val="000000"/>
          <w:sz w:val="24"/>
          <w:szCs w:val="24"/>
          <w:lang w:eastAsia="en-US"/>
        </w:rPr>
        <w:t xml:space="preserve"> исполнением настоящего постановления возложить на финансиста администрации МО «Казачье» Ершову О.С.</w:t>
      </w:r>
    </w:p>
    <w:p w:rsidR="003E47BB" w:rsidRPr="0001087B" w:rsidRDefault="003E47BB" w:rsidP="00EF53AF">
      <w:pPr>
        <w:shd w:val="clear" w:color="auto" w:fill="FFFFFF"/>
        <w:spacing w:after="0" w:line="240" w:lineRule="auto"/>
        <w:ind w:firstLine="708"/>
        <w:jc w:val="both"/>
        <w:rPr>
          <w:rFonts w:ascii="Times New Roman" w:hAnsi="Times New Roman"/>
          <w:sz w:val="24"/>
          <w:szCs w:val="24"/>
        </w:rPr>
      </w:pPr>
    </w:p>
    <w:p w:rsidR="003E47BB" w:rsidRPr="0001087B" w:rsidRDefault="003E47BB" w:rsidP="00EF53AF">
      <w:pPr>
        <w:spacing w:after="0" w:line="240" w:lineRule="auto"/>
        <w:ind w:firstLine="709"/>
        <w:jc w:val="both"/>
        <w:rPr>
          <w:rFonts w:ascii="Times New Roman" w:hAnsi="Times New Roman"/>
          <w:sz w:val="24"/>
          <w:szCs w:val="24"/>
        </w:rPr>
      </w:pPr>
    </w:p>
    <w:p w:rsidR="003E47BB" w:rsidRPr="0001087B" w:rsidRDefault="003E47BB"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 xml:space="preserve">Глава сельского поселения </w:t>
      </w:r>
      <w:proofErr w:type="gramStart"/>
      <w:r w:rsidRPr="0001087B">
        <w:rPr>
          <w:rFonts w:ascii="Times New Roman" w:hAnsi="Times New Roman"/>
          <w:color w:val="000000"/>
          <w:sz w:val="24"/>
          <w:szCs w:val="24"/>
        </w:rPr>
        <w:t>Казачье</w:t>
      </w:r>
      <w:proofErr w:type="gramEnd"/>
    </w:p>
    <w:p w:rsidR="003E47BB" w:rsidRPr="0001087B" w:rsidRDefault="003E47BB"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Т.С. Пушкарева</w:t>
      </w:r>
    </w:p>
    <w:p w:rsidR="003E47BB" w:rsidRPr="0001087B" w:rsidRDefault="003E47BB" w:rsidP="00EF53AF">
      <w:pPr>
        <w:spacing w:after="0" w:line="240" w:lineRule="auto"/>
        <w:jc w:val="right"/>
        <w:rPr>
          <w:rFonts w:ascii="Times New Roman" w:hAnsi="Times New Roman"/>
          <w:color w:val="000000"/>
          <w:sz w:val="24"/>
          <w:szCs w:val="24"/>
        </w:rPr>
      </w:pP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Приложение № 1</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к постановлению</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СП "Казачье"</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от 09.12.19 №84</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pPr>
    </w:p>
    <w:p w:rsidR="003E47BB" w:rsidRPr="0001087B" w:rsidRDefault="003E47BB" w:rsidP="00EF53AF">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01087B">
        <w:rPr>
          <w:rFonts w:ascii="Times New Roman" w:eastAsia="Calibri" w:hAnsi="Times New Roman"/>
          <w:b/>
          <w:color w:val="000000"/>
          <w:sz w:val="24"/>
          <w:szCs w:val="24"/>
          <w:lang w:eastAsia="en-US"/>
        </w:rPr>
        <w:t xml:space="preserve">Порядок проведения мониторинга качества финансового менеджмента, осуществляемого главными распорядителями бюджетных средств </w:t>
      </w:r>
      <w:r w:rsidRPr="0001087B">
        <w:rPr>
          <w:rFonts w:ascii="Times New Roman" w:eastAsia="Calibri" w:hAnsi="Times New Roman"/>
          <w:b/>
          <w:color w:val="000000"/>
          <w:sz w:val="24"/>
          <w:szCs w:val="24"/>
          <w:lang w:eastAsia="en-US"/>
        </w:rPr>
        <w:lastRenderedPageBreak/>
        <w:t>и главными администраторами доходов бюджета МО "Казачье"</w:t>
      </w:r>
    </w:p>
    <w:p w:rsidR="003E47BB" w:rsidRPr="0001087B" w:rsidRDefault="003E47BB" w:rsidP="00EF53AF">
      <w:pPr>
        <w:autoSpaceDE w:val="0"/>
        <w:autoSpaceDN w:val="0"/>
        <w:adjustRightInd w:val="0"/>
        <w:spacing w:after="0" w:line="240" w:lineRule="auto"/>
        <w:jc w:val="both"/>
        <w:rPr>
          <w:rFonts w:ascii="Times New Roman" w:eastAsia="Calibri" w:hAnsi="Times New Roman"/>
          <w:color w:val="000000"/>
          <w:sz w:val="24"/>
          <w:szCs w:val="24"/>
          <w:lang w:eastAsia="en-US"/>
        </w:rPr>
      </w:pPr>
    </w:p>
    <w:p w:rsidR="003E47BB" w:rsidRPr="0001087B" w:rsidRDefault="003E47BB" w:rsidP="00EF53AF">
      <w:pPr>
        <w:autoSpaceDE w:val="0"/>
        <w:autoSpaceDN w:val="0"/>
        <w:adjustRightInd w:val="0"/>
        <w:spacing w:after="0" w:line="240" w:lineRule="auto"/>
        <w:ind w:firstLine="709"/>
        <w:jc w:val="center"/>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1. Общие положения</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1.1. </w:t>
      </w:r>
      <w:proofErr w:type="gramStart"/>
      <w:r w:rsidRPr="0001087B">
        <w:rPr>
          <w:rFonts w:ascii="Times New Roman" w:eastAsia="Calibri" w:hAnsi="Times New Roman"/>
          <w:color w:val="000000"/>
          <w:sz w:val="24"/>
          <w:szCs w:val="24"/>
          <w:lang w:eastAsia="en-US"/>
        </w:rPr>
        <w:t>Настоящий порядок разработан в соответствии Бюджетным кодексом Российской Федерации, определяет организацию проведения мониторинга качества финансового менеджмента, осуществляемого главными распорядителями бюджетных средств МО "Казачье" (далее - ГРБС) и главными администраторами доходов бюджета МО "Казачье" (далее - ГАДБ) - анализа и оценки совокупности процессов и процедур, обеспечивающих эффективность и результативность использования бюджетных средств и охватывающих все элементы бюджетного процесса (составление проекта бюджета, исполнение бюджета, учет</w:t>
      </w:r>
      <w:proofErr w:type="gramEnd"/>
      <w:r w:rsidRPr="0001087B">
        <w:rPr>
          <w:rFonts w:ascii="Times New Roman" w:eastAsia="Calibri" w:hAnsi="Times New Roman"/>
          <w:color w:val="000000"/>
          <w:sz w:val="24"/>
          <w:szCs w:val="24"/>
          <w:lang w:eastAsia="en-US"/>
        </w:rPr>
        <w:t xml:space="preserve"> и отчетность, контроль и аудит).</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1.2. Оценка качества финансового менеджмента ГРБС осуществляется по двум группам ГРБС. К первой группе относятся ГРБС, имеющие подведомственные учреждения (организации), ко второй группе - не имеющие подведомственные учреждения (организации).</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1.3. Мониторинг качества финансового менеджмента, осуществляемого ГРБС и ГАДБ, проводится ежегодно по итогам исполнения бюджета МО "Казачье" за отчетный финансовый год.</w:t>
      </w:r>
    </w:p>
    <w:p w:rsidR="003E47BB" w:rsidRPr="0001087B" w:rsidRDefault="003E47BB" w:rsidP="00EF53AF">
      <w:pPr>
        <w:autoSpaceDE w:val="0"/>
        <w:autoSpaceDN w:val="0"/>
        <w:adjustRightInd w:val="0"/>
        <w:spacing w:after="0" w:line="240" w:lineRule="auto"/>
        <w:jc w:val="both"/>
        <w:rPr>
          <w:rFonts w:ascii="Times New Roman" w:eastAsia="Calibri" w:hAnsi="Times New Roman"/>
          <w:color w:val="000000"/>
          <w:sz w:val="24"/>
          <w:szCs w:val="24"/>
          <w:lang w:eastAsia="en-US"/>
        </w:rPr>
      </w:pPr>
    </w:p>
    <w:p w:rsidR="003E47BB" w:rsidRPr="0001087B" w:rsidRDefault="003E47BB" w:rsidP="00EF53AF">
      <w:pPr>
        <w:autoSpaceDE w:val="0"/>
        <w:autoSpaceDN w:val="0"/>
        <w:adjustRightInd w:val="0"/>
        <w:spacing w:after="0" w:line="240" w:lineRule="auto"/>
        <w:ind w:firstLine="709"/>
        <w:jc w:val="center"/>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2. Организация проведения мониторинга качества финансового менеджмента, осуществляемого ГРБС и ГАДБ</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2.1. Мониторинг </w:t>
      </w:r>
      <w:proofErr w:type="gramStart"/>
      <w:r w:rsidRPr="0001087B">
        <w:rPr>
          <w:rFonts w:ascii="Times New Roman" w:eastAsia="Calibri" w:hAnsi="Times New Roman"/>
          <w:color w:val="000000"/>
          <w:sz w:val="24"/>
          <w:szCs w:val="24"/>
          <w:lang w:eastAsia="en-US"/>
        </w:rPr>
        <w:t>качества финансового менеджмента, осуществляемого ГРБС и ГАДБ за отчетный финансовый год включает</w:t>
      </w:r>
      <w:proofErr w:type="gramEnd"/>
      <w:r w:rsidRPr="0001087B">
        <w:rPr>
          <w:rFonts w:ascii="Times New Roman" w:eastAsia="Calibri" w:hAnsi="Times New Roman"/>
          <w:color w:val="000000"/>
          <w:sz w:val="24"/>
          <w:szCs w:val="24"/>
          <w:lang w:eastAsia="en-US"/>
        </w:rPr>
        <w:t xml:space="preserve"> следующие направления:</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1) мониторинг финансового планирования;</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2) мониторинг качества исполнения бюджета в части расходов;</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lastRenderedPageBreak/>
        <w:t>3) мониторинг качества исполнения бюджета в части налоговых и неналоговых доходов;</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4) мониторинг качества подготовки документов на санкционирование оплаты денежных обязательств;</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5) мониторинг качества </w:t>
      </w:r>
      <w:proofErr w:type="gramStart"/>
      <w:r w:rsidRPr="0001087B">
        <w:rPr>
          <w:rFonts w:ascii="Times New Roman" w:eastAsia="Calibri" w:hAnsi="Times New Roman"/>
          <w:color w:val="000000"/>
          <w:sz w:val="24"/>
          <w:szCs w:val="24"/>
          <w:lang w:eastAsia="en-US"/>
        </w:rPr>
        <w:t>контроля за</w:t>
      </w:r>
      <w:proofErr w:type="gramEnd"/>
      <w:r w:rsidRPr="0001087B">
        <w:rPr>
          <w:rFonts w:ascii="Times New Roman" w:eastAsia="Calibri" w:hAnsi="Times New Roman"/>
          <w:color w:val="000000"/>
          <w:sz w:val="24"/>
          <w:szCs w:val="24"/>
          <w:lang w:eastAsia="en-US"/>
        </w:rPr>
        <w:t xml:space="preserve"> результатами деятельности подведомственных учреждений;</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6) мониторинг качества представляемой бюджетной отчетности;</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proofErr w:type="gramStart"/>
      <w:r w:rsidRPr="0001087B">
        <w:rPr>
          <w:rFonts w:ascii="Times New Roman" w:eastAsia="Calibri" w:hAnsi="Times New Roman"/>
          <w:color w:val="000000"/>
          <w:sz w:val="24"/>
          <w:szCs w:val="24"/>
          <w:lang w:eastAsia="en-US"/>
        </w:rPr>
        <w:t>7) мониторинг наличия муниципальных правовых актов, индивидуальных правовых актов руководителей органов местного самоуправления, отраслевых (функциональных) органов администрации МО "Казачье", регулирующих осуществление внутреннего финансового контроля и внутреннего финансового аудита, финансового менеджмента;</w:t>
      </w:r>
      <w:proofErr w:type="gramEnd"/>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8) мониторинг обеспечения открытости и прозрачности муниципальных финансов;</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9) мониторинг реализации мероприятий по недопущению увеличения штатной численности и превышения нормативов формирования расходов на оплату труда депутатов, выборных должностных лиц, муниципальных служащих;</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10) мониторинг качества планирования закупок.</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proofErr w:type="gramStart"/>
      <w:r w:rsidRPr="0001087B">
        <w:rPr>
          <w:rFonts w:ascii="Times New Roman" w:eastAsia="Calibri" w:hAnsi="Times New Roman"/>
          <w:color w:val="000000"/>
          <w:sz w:val="24"/>
          <w:szCs w:val="24"/>
          <w:lang w:eastAsia="en-US"/>
        </w:rPr>
        <w:t>финансовый отдел администрации МО "Казачье" в срок до 1 марта года, следующего за отчетным, проводит мониторинг качества финансового менеджмента, осуществляемого ГРБС и ГАДБ по показателям, перечисленным в приложении N 1 к Порядку.</w:t>
      </w:r>
      <w:proofErr w:type="gramEnd"/>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2.2. Мониторинг финансового планирования проводится Департаментом финансов на основании:</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1) сведений о ходатайствах </w:t>
      </w:r>
      <w:proofErr w:type="gramStart"/>
      <w:r w:rsidRPr="0001087B">
        <w:rPr>
          <w:rFonts w:ascii="Times New Roman" w:eastAsia="Calibri" w:hAnsi="Times New Roman"/>
          <w:color w:val="000000"/>
          <w:sz w:val="24"/>
          <w:szCs w:val="24"/>
          <w:lang w:eastAsia="en-US"/>
        </w:rPr>
        <w:t>ГРБС</w:t>
      </w:r>
      <w:proofErr w:type="gramEnd"/>
      <w:r w:rsidRPr="0001087B">
        <w:rPr>
          <w:rFonts w:ascii="Times New Roman" w:eastAsia="Calibri" w:hAnsi="Times New Roman"/>
          <w:color w:val="000000"/>
          <w:sz w:val="24"/>
          <w:szCs w:val="24"/>
          <w:lang w:eastAsia="en-US"/>
        </w:rPr>
        <w:t xml:space="preserve"> о внесении изменений в сводную бюджетную роспись, составленных по форме согласно приложению N 2 к Порядку;</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lastRenderedPageBreak/>
        <w:t xml:space="preserve">2) сведений о ходатайствах </w:t>
      </w:r>
      <w:proofErr w:type="gramStart"/>
      <w:r w:rsidRPr="0001087B">
        <w:rPr>
          <w:rFonts w:ascii="Times New Roman" w:eastAsia="Calibri" w:hAnsi="Times New Roman"/>
          <w:color w:val="000000"/>
          <w:sz w:val="24"/>
          <w:szCs w:val="24"/>
          <w:lang w:eastAsia="en-US"/>
        </w:rPr>
        <w:t>ГРБС</w:t>
      </w:r>
      <w:proofErr w:type="gramEnd"/>
      <w:r w:rsidRPr="0001087B">
        <w:rPr>
          <w:rFonts w:ascii="Times New Roman" w:eastAsia="Calibri" w:hAnsi="Times New Roman"/>
          <w:color w:val="000000"/>
          <w:sz w:val="24"/>
          <w:szCs w:val="24"/>
          <w:lang w:eastAsia="en-US"/>
        </w:rPr>
        <w:t xml:space="preserve"> об изменении кассового плана, составляемых по форме согласно приложению N 3 к Порядку;</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3) уведомлений об изменении бюджетных ассигнований, доводимых до ГРБС</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2.3. Мониторинг качества исполнения бюджета в части расходов проводится финансовым отделом на основании:</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1) отчетов о </w:t>
      </w:r>
      <w:proofErr w:type="gramStart"/>
      <w:r w:rsidRPr="0001087B">
        <w:rPr>
          <w:rFonts w:ascii="Times New Roman" w:eastAsia="Calibri" w:hAnsi="Times New Roman"/>
          <w:color w:val="000000"/>
          <w:sz w:val="24"/>
          <w:szCs w:val="24"/>
          <w:lang w:eastAsia="en-US"/>
        </w:rPr>
        <w:t>кассовом</w:t>
      </w:r>
      <w:proofErr w:type="gramEnd"/>
      <w:r w:rsidRPr="0001087B">
        <w:rPr>
          <w:rFonts w:ascii="Times New Roman" w:eastAsia="Calibri" w:hAnsi="Times New Roman"/>
          <w:color w:val="000000"/>
          <w:sz w:val="24"/>
          <w:szCs w:val="24"/>
          <w:lang w:eastAsia="en-US"/>
        </w:rPr>
        <w:t xml:space="preserve"> исполнение расходов ГРБС, ежемесячно представляемых в финансовый отдел;</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2) кассовых планов по расходам, представляемых ГРБС ежемесячно;</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3) отчетов об исполнении бюджета главного распорядителя (распорядителя), получателя средств бюджета МО "Казачье" по форме 0503127, утвержденной Приказом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4) справочной таблицы к отчету об исполнении бюджета главного распорядителя (распорядителя), получателя средств бюджета МО "Казачье" по форме 0503387, утвержденной Письмом Минфина России от 31.01.2011 N 06-02-10/3-978;</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5) отчетов об исполнении учреждением плана его финансово-хозяйственной деятельности по форме 0503737, утвержденной Приказом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6) сведений о дебиторской и кредиторской задолженности по форме 0503769, утвержденной Приказом Минфина России от 25.03.2011 N 33н «Об утверждении Инструкции о порядке составления, представления годовой, </w:t>
      </w:r>
      <w:r w:rsidRPr="0001087B">
        <w:rPr>
          <w:rFonts w:ascii="Times New Roman" w:eastAsia="Calibri" w:hAnsi="Times New Roman"/>
          <w:color w:val="000000"/>
          <w:sz w:val="24"/>
          <w:szCs w:val="24"/>
          <w:lang w:eastAsia="en-US"/>
        </w:rPr>
        <w:lastRenderedPageBreak/>
        <w:t>квартальной бухгалтерской отчетности государственных (муниципальных) бюджетных и автономных учреждений»</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2.4. Мониторинг качества исполнения бюджета в части налоговых и неналоговых доходов, проводится Департаментом финансов на основании:</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1) сведений об исполнении местного бюджета по доходам, представляемых ГАДБ по форме согласно приложению № 4 к Порядку;</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2) сведений о суммах невыясненных поступлений, зачисляемых в бюджет МО "Казачье", представляемых ГАДБ по форме согласно приложению № 5 к Порядку;</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3) сведений о состоянии задолженности по доходам и проводимой </w:t>
      </w:r>
      <w:proofErr w:type="spellStart"/>
      <w:r w:rsidRPr="0001087B">
        <w:rPr>
          <w:rFonts w:ascii="Times New Roman" w:eastAsia="Calibri" w:hAnsi="Times New Roman"/>
          <w:color w:val="000000"/>
          <w:sz w:val="24"/>
          <w:szCs w:val="24"/>
          <w:lang w:eastAsia="en-US"/>
        </w:rPr>
        <w:t>претензионно-исковой</w:t>
      </w:r>
      <w:proofErr w:type="spellEnd"/>
      <w:r w:rsidRPr="0001087B">
        <w:rPr>
          <w:rFonts w:ascii="Times New Roman" w:eastAsia="Calibri" w:hAnsi="Times New Roman"/>
          <w:color w:val="000000"/>
          <w:sz w:val="24"/>
          <w:szCs w:val="24"/>
          <w:lang w:eastAsia="en-US"/>
        </w:rPr>
        <w:t xml:space="preserve"> работе, представляемых ГАДБ по форме согласно приложению № 6 к Порядку;</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4) сведений Управления Федерального казначейства по Иркутской области о взаимодействии участников с ГИС ГМП.</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2.5. Мониторинг качества подготовки документов на санкционирование оплаты денежных обязатель</w:t>
      </w:r>
      <w:proofErr w:type="gramStart"/>
      <w:r w:rsidRPr="0001087B">
        <w:rPr>
          <w:rFonts w:ascii="Times New Roman" w:eastAsia="Calibri" w:hAnsi="Times New Roman"/>
          <w:color w:val="000000"/>
          <w:sz w:val="24"/>
          <w:szCs w:val="24"/>
          <w:lang w:eastAsia="en-US"/>
        </w:rPr>
        <w:t>ств пр</w:t>
      </w:r>
      <w:proofErr w:type="gramEnd"/>
      <w:r w:rsidRPr="0001087B">
        <w:rPr>
          <w:rFonts w:ascii="Times New Roman" w:eastAsia="Calibri" w:hAnsi="Times New Roman"/>
          <w:color w:val="000000"/>
          <w:sz w:val="24"/>
          <w:szCs w:val="24"/>
          <w:lang w:eastAsia="en-US"/>
        </w:rPr>
        <w:t>оводится финансовым отделом на основании:</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1) сведений о проведенных справках по корректировке финансирования по форме согласно приложению N 7 к Порядку.</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1.6. Мониторинг качества </w:t>
      </w:r>
      <w:proofErr w:type="gramStart"/>
      <w:r w:rsidRPr="0001087B">
        <w:rPr>
          <w:rFonts w:ascii="Times New Roman" w:eastAsia="Calibri" w:hAnsi="Times New Roman"/>
          <w:color w:val="000000"/>
          <w:sz w:val="24"/>
          <w:szCs w:val="24"/>
          <w:lang w:eastAsia="en-US"/>
        </w:rPr>
        <w:t>контроля за</w:t>
      </w:r>
      <w:proofErr w:type="gramEnd"/>
      <w:r w:rsidRPr="0001087B">
        <w:rPr>
          <w:rFonts w:ascii="Times New Roman" w:eastAsia="Calibri" w:hAnsi="Times New Roman"/>
          <w:color w:val="000000"/>
          <w:sz w:val="24"/>
          <w:szCs w:val="24"/>
          <w:lang w:eastAsia="en-US"/>
        </w:rPr>
        <w:t xml:space="preserve"> результатами деятельности подведомственных учреждений проводится Департаментом финансов с целью оценки качества осуществления ГРБС контроля за результативным и эффективным использованием бюджетных средств на основании:</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1) отчетов о проведенной оценке выполнения подведомственными учреждениями установленных требований к результатам деятельности, предоставляемых ГРБС по форме согласно приложению № 8 к Порядку;</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lastRenderedPageBreak/>
        <w:t>2) отчетов о результатах внутреннего финансового контроля, внутреннего финансового аудита.</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3) мониторинга индикативных показателей среднемесячной заработной платы и численности отдельных категорий работников социальной сферы по формам 0606046 и 0606048 в программном комплексе «Свод-Смарт».</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1.7. Мониторинг качества представляемой бюджетной отчетности проводится финансовым </w:t>
      </w:r>
      <w:proofErr w:type="gramStart"/>
      <w:r w:rsidRPr="0001087B">
        <w:rPr>
          <w:rFonts w:ascii="Times New Roman" w:eastAsia="Calibri" w:hAnsi="Times New Roman"/>
          <w:color w:val="000000"/>
          <w:sz w:val="24"/>
          <w:szCs w:val="24"/>
          <w:lang w:eastAsia="en-US"/>
        </w:rPr>
        <w:t>отделом</w:t>
      </w:r>
      <w:proofErr w:type="gramEnd"/>
      <w:r w:rsidRPr="0001087B">
        <w:rPr>
          <w:rFonts w:ascii="Times New Roman" w:eastAsia="Calibri" w:hAnsi="Times New Roman"/>
          <w:color w:val="000000"/>
          <w:sz w:val="24"/>
          <w:szCs w:val="24"/>
          <w:lang w:eastAsia="en-US"/>
        </w:rPr>
        <w:t xml:space="preserve"> с целью оценки качества представляемой бухгалтерской и бюджетной отчетности на основании:</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1) отчетов по сети, штатам и контингентам, представляемых ГРБС в установленные сроки;</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2) информация о численности муниципальных служащих, работников муниципальных учреждений с указанием фактических расходов на их денежное содержание;</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3) отчетов о расходах и численности работников органов местного самоуправления, представляемых ГРБС в установленные сроки, по форме 14 МО «Отчет о расходах и численности работников органов местного самоуправления, избирательных комиссий муниципальных образований» (далее по тексту - форма 14 МО);</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4) бухгалтерской и бюджетной отчетности, представляемой в установленные сроки.</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1.8. Мониторинг наличия муниципальных правовых актов, индивидуальных правовых актов руководителей отраслевых (функциональных) органов, регулирующих осуществление внутреннего финансового контроля и внутреннего финансового аудита, финансового менеджмента проводится финансовым отделом на основании:</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1) сведений о наличии документов, принятых во исполнение муниципальных правовых актов в области организации внутреннего </w:t>
      </w:r>
      <w:r w:rsidRPr="0001087B">
        <w:rPr>
          <w:rFonts w:ascii="Times New Roman" w:eastAsia="Calibri" w:hAnsi="Times New Roman"/>
          <w:color w:val="000000"/>
          <w:sz w:val="24"/>
          <w:szCs w:val="24"/>
          <w:lang w:eastAsia="en-US"/>
        </w:rPr>
        <w:lastRenderedPageBreak/>
        <w:t xml:space="preserve">финансового контроля и внутреннего финансового </w:t>
      </w:r>
      <w:proofErr w:type="gramStart"/>
      <w:r w:rsidRPr="0001087B">
        <w:rPr>
          <w:rFonts w:ascii="Times New Roman" w:eastAsia="Calibri" w:hAnsi="Times New Roman"/>
          <w:color w:val="000000"/>
          <w:sz w:val="24"/>
          <w:szCs w:val="24"/>
          <w:lang w:eastAsia="en-US"/>
        </w:rPr>
        <w:t>аудита</w:t>
      </w:r>
      <w:proofErr w:type="gramEnd"/>
      <w:r w:rsidRPr="0001087B">
        <w:rPr>
          <w:rFonts w:ascii="Times New Roman" w:eastAsia="Calibri" w:hAnsi="Times New Roman"/>
          <w:color w:val="000000"/>
          <w:sz w:val="24"/>
          <w:szCs w:val="24"/>
          <w:lang w:eastAsia="en-US"/>
        </w:rPr>
        <w:t xml:space="preserve"> ежегодно представляемых ГРБС по форме согласно приложению N 9 к Порядку;</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2) сведений о муниципальных правовых (локальных) </w:t>
      </w:r>
      <w:proofErr w:type="gramStart"/>
      <w:r w:rsidRPr="0001087B">
        <w:rPr>
          <w:rFonts w:ascii="Times New Roman" w:eastAsia="Calibri" w:hAnsi="Times New Roman"/>
          <w:color w:val="000000"/>
          <w:sz w:val="24"/>
          <w:szCs w:val="24"/>
          <w:lang w:eastAsia="en-US"/>
        </w:rPr>
        <w:t>актах</w:t>
      </w:r>
      <w:proofErr w:type="gramEnd"/>
      <w:r w:rsidRPr="0001087B">
        <w:rPr>
          <w:rFonts w:ascii="Times New Roman" w:eastAsia="Calibri" w:hAnsi="Times New Roman"/>
          <w:color w:val="000000"/>
          <w:sz w:val="24"/>
          <w:szCs w:val="24"/>
          <w:lang w:eastAsia="en-US"/>
        </w:rPr>
        <w:t xml:space="preserve"> в области финансового менеджмента ежегодно представляемых ГРБС по форме согласно приложениям N 10 к Порядку.</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1.9. Мониторинг кадрового состава сотрудников финансово-экономических подразделений проводится финансовым отделом на основании сведений о кадровом составе финансово-экономический подразделений ГРБС и ГАДБ, ежегодно представляемых ГРБС и ГАДБ по форме согласно приложению № 11 к Порядку.</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1.10. Мониторинг обеспечения открытости и прозрачности муниципальных финансов проводится финансовым отделом на основании сведений, представляемых ГРБС по форме согласно приложению №12 к Порядку.</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1.11. </w:t>
      </w:r>
      <w:proofErr w:type="gramStart"/>
      <w:r w:rsidRPr="0001087B">
        <w:rPr>
          <w:rFonts w:ascii="Times New Roman" w:eastAsia="Calibri" w:hAnsi="Times New Roman"/>
          <w:color w:val="000000"/>
          <w:sz w:val="24"/>
          <w:szCs w:val="24"/>
          <w:lang w:eastAsia="en-US"/>
        </w:rPr>
        <w:t>Мониторинг реализации мероприятий по недопущению увеличения штатной численности муниципальных служащих (за исключением решений в отношении лиц, содержащихся за счет средств, поступающих из бюджетов</w:t>
      </w:r>
      <w:proofErr w:type="gramEnd"/>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других уровней) и превышения нормативов формирования расходов на оплату труда депутатов, выборных должностных лиц, муниципальных служащих проводится финансовым отделом на основании отчетов о расходах и численности работников органов местного самоуправления, представляемых ГРБС в установленные сроки, по форме 14 МО.</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1.12. Мониторинг качества планирования закупок на основании информации, представляемой муниципальными заказчиками, о количестве вносимых изменений в планы-графики закупок в течение года (за исключением изменений, предусмотренных в связи с увеличением </w:t>
      </w:r>
      <w:r w:rsidRPr="0001087B">
        <w:rPr>
          <w:rFonts w:ascii="Times New Roman" w:eastAsia="Calibri" w:hAnsi="Times New Roman"/>
          <w:color w:val="000000"/>
          <w:sz w:val="24"/>
          <w:szCs w:val="24"/>
          <w:lang w:eastAsia="en-US"/>
        </w:rPr>
        <w:lastRenderedPageBreak/>
        <w:t>или уменьшением годового лимита бюджетных обязательств).</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1.13. Сведения по формам, утвержденным Приложениями N 2 - 12 к Порядку, представляются ГРБС и ГАДБ в электронном виде в системе электронного документооборота (DIRECTUM) без подтверждения на бумажном носителе, до 10 февраля года, следующего за отчетным</w:t>
      </w:r>
      <w:proofErr w:type="gramStart"/>
      <w:r w:rsidRPr="0001087B">
        <w:rPr>
          <w:rFonts w:ascii="Times New Roman" w:eastAsia="Calibri" w:hAnsi="Times New Roman"/>
          <w:color w:val="000000"/>
          <w:sz w:val="24"/>
          <w:szCs w:val="24"/>
          <w:lang w:eastAsia="en-US"/>
        </w:rPr>
        <w:t>.с</w:t>
      </w:r>
      <w:proofErr w:type="gramEnd"/>
      <w:r w:rsidRPr="0001087B">
        <w:rPr>
          <w:rFonts w:ascii="Times New Roman" w:eastAsia="Calibri" w:hAnsi="Times New Roman"/>
          <w:color w:val="000000"/>
          <w:sz w:val="24"/>
          <w:szCs w:val="24"/>
          <w:lang w:eastAsia="en-US"/>
        </w:rPr>
        <w:t xml:space="preserve"> вложением:</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1) </w:t>
      </w:r>
      <w:proofErr w:type="gramStart"/>
      <w:r w:rsidRPr="0001087B">
        <w:rPr>
          <w:rFonts w:ascii="Times New Roman" w:eastAsia="Calibri" w:hAnsi="Times New Roman"/>
          <w:color w:val="000000"/>
          <w:sz w:val="24"/>
          <w:szCs w:val="24"/>
          <w:lang w:eastAsia="en-US"/>
        </w:rPr>
        <w:t>скан-копии</w:t>
      </w:r>
      <w:proofErr w:type="gramEnd"/>
      <w:r w:rsidRPr="0001087B">
        <w:rPr>
          <w:rFonts w:ascii="Times New Roman" w:eastAsia="Calibri" w:hAnsi="Times New Roman"/>
          <w:color w:val="000000"/>
          <w:sz w:val="24"/>
          <w:szCs w:val="24"/>
          <w:lang w:eastAsia="en-US"/>
        </w:rPr>
        <w:t xml:space="preserve"> сопроводительного письма с подписью руководителя;</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2) Приложения в формате </w:t>
      </w:r>
      <w:proofErr w:type="spellStart"/>
      <w:r w:rsidRPr="0001087B">
        <w:rPr>
          <w:rFonts w:ascii="Times New Roman" w:eastAsia="Calibri" w:hAnsi="Times New Roman"/>
          <w:color w:val="000000"/>
          <w:sz w:val="24"/>
          <w:szCs w:val="24"/>
          <w:lang w:eastAsia="en-US"/>
        </w:rPr>
        <w:t>Excel</w:t>
      </w:r>
      <w:proofErr w:type="spellEnd"/>
      <w:r w:rsidRPr="0001087B">
        <w:rPr>
          <w:rFonts w:ascii="Times New Roman" w:eastAsia="Calibri" w:hAnsi="Times New Roman"/>
          <w:color w:val="000000"/>
          <w:sz w:val="24"/>
          <w:szCs w:val="24"/>
          <w:lang w:eastAsia="en-US"/>
        </w:rPr>
        <w:t xml:space="preserve"> или </w:t>
      </w:r>
      <w:proofErr w:type="spellStart"/>
      <w:r w:rsidRPr="0001087B">
        <w:rPr>
          <w:rFonts w:ascii="Times New Roman" w:eastAsia="Calibri" w:hAnsi="Times New Roman"/>
          <w:color w:val="000000"/>
          <w:sz w:val="24"/>
          <w:szCs w:val="24"/>
          <w:lang w:eastAsia="en-US"/>
        </w:rPr>
        <w:t>Word</w:t>
      </w:r>
      <w:proofErr w:type="spellEnd"/>
      <w:r w:rsidRPr="0001087B">
        <w:rPr>
          <w:rFonts w:ascii="Times New Roman" w:eastAsia="Calibri" w:hAnsi="Times New Roman"/>
          <w:color w:val="000000"/>
          <w:sz w:val="24"/>
          <w:szCs w:val="24"/>
          <w:lang w:eastAsia="en-US"/>
        </w:rPr>
        <w:t>.</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3. Порядок опубликования и предоставления результатов проведения мониторинга качества финансового менеджмента, осуществляемого главными распорядителями бюджетных средств и главными администраторами доходов бюджета МО "Казачье"</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3.1. Сводный рейтинг ГРБС и ГАДБ по качеству финансового менеджмента представляется финансовым отделом главе МО "Казачье" - руководителю администрации и размещается на официальном сайте администрации МО "Казачье" до 15 марта года, следующего за отчетным годом.</w:t>
      </w:r>
    </w:p>
    <w:p w:rsidR="003E47BB" w:rsidRPr="0001087B" w:rsidRDefault="003E47BB" w:rsidP="00EF53AF">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br w:type="page"/>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sectPr w:rsidR="003E47BB" w:rsidRPr="0001087B" w:rsidSect="003E47BB">
          <w:type w:val="continuous"/>
          <w:pgSz w:w="11906" w:h="16838"/>
          <w:pgMar w:top="1134" w:right="850" w:bottom="1134" w:left="1701" w:header="708" w:footer="708" w:gutter="0"/>
          <w:cols w:num="2" w:space="708"/>
          <w:docGrid w:linePitch="360"/>
        </w:sectPr>
      </w:pPr>
    </w:p>
    <w:p w:rsidR="003E47BB" w:rsidRPr="00274D3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bookmarkStart w:id="130" w:name="_Hlk26801060"/>
      <w:r w:rsidRPr="00274D3B">
        <w:rPr>
          <w:rFonts w:ascii="Times New Roman" w:eastAsia="Calibri" w:hAnsi="Times New Roman"/>
          <w:color w:val="000000"/>
          <w:sz w:val="20"/>
          <w:szCs w:val="20"/>
          <w:lang w:eastAsia="en-US"/>
        </w:rPr>
        <w:lastRenderedPageBreak/>
        <w:t>Приложение</w:t>
      </w:r>
      <w:proofErr w:type="gramStart"/>
      <w:r w:rsidRPr="00274D3B">
        <w:rPr>
          <w:rFonts w:ascii="Times New Roman" w:eastAsia="Calibri" w:hAnsi="Times New Roman"/>
          <w:color w:val="000000"/>
          <w:sz w:val="20"/>
          <w:szCs w:val="20"/>
          <w:lang w:eastAsia="en-US"/>
        </w:rPr>
        <w:t>1</w:t>
      </w:r>
      <w:proofErr w:type="gramEnd"/>
    </w:p>
    <w:p w:rsidR="003E47BB" w:rsidRPr="00274D3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к порядку проведения мониторинга качества</w:t>
      </w:r>
    </w:p>
    <w:p w:rsidR="003E47BB" w:rsidRPr="00274D3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финансового менеджмента, осуществляемого </w:t>
      </w:r>
      <w:proofErr w:type="gramStart"/>
      <w:r w:rsidRPr="00274D3B">
        <w:rPr>
          <w:rFonts w:ascii="Times New Roman" w:eastAsia="Calibri" w:hAnsi="Times New Roman"/>
          <w:color w:val="000000"/>
          <w:sz w:val="20"/>
          <w:szCs w:val="20"/>
          <w:lang w:eastAsia="en-US"/>
        </w:rPr>
        <w:t>главными</w:t>
      </w:r>
      <w:proofErr w:type="gramEnd"/>
    </w:p>
    <w:p w:rsidR="003E47BB" w:rsidRPr="00274D3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распорядителями бюджетных средств и главными</w:t>
      </w:r>
    </w:p>
    <w:p w:rsidR="003E47BB" w:rsidRPr="00274D3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администраторами доходов бюджета МО "Казачье"</w:t>
      </w:r>
    </w:p>
    <w:bookmarkEnd w:id="130"/>
    <w:p w:rsidR="003E47BB" w:rsidRPr="00274D3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p>
    <w:p w:rsidR="00E05E88" w:rsidRPr="00274D3B" w:rsidRDefault="00E05E88" w:rsidP="00EF53AF">
      <w:pPr>
        <w:autoSpaceDE w:val="0"/>
        <w:autoSpaceDN w:val="0"/>
        <w:adjustRightInd w:val="0"/>
        <w:spacing w:after="0" w:line="240" w:lineRule="auto"/>
        <w:rPr>
          <w:rFonts w:ascii="Times New Roman" w:eastAsia="Calibri" w:hAnsi="Times New Roman"/>
          <w:color w:val="000000"/>
          <w:sz w:val="20"/>
          <w:szCs w:val="20"/>
          <w:lang w:eastAsia="en-US"/>
        </w:rPr>
        <w:sectPr w:rsidR="00E05E88" w:rsidRPr="00274D3B" w:rsidSect="00E05E88">
          <w:pgSz w:w="16838" w:h="11906" w:orient="landscape"/>
          <w:pgMar w:top="851" w:right="1134" w:bottom="1701" w:left="1134" w:header="709" w:footer="709" w:gutter="0"/>
          <w:cols w:space="708"/>
          <w:docGrid w:linePitch="360"/>
        </w:sectPr>
      </w:pPr>
    </w:p>
    <w:p w:rsidR="00E05E88" w:rsidRPr="00274D3B" w:rsidRDefault="00E05E88" w:rsidP="00EF53AF">
      <w:pPr>
        <w:autoSpaceDE w:val="0"/>
        <w:autoSpaceDN w:val="0"/>
        <w:adjustRightInd w:val="0"/>
        <w:spacing w:after="0" w:line="240" w:lineRule="auto"/>
        <w:rPr>
          <w:rFonts w:ascii="Times New Roman" w:eastAsia="Calibri" w:hAnsi="Times New Roman"/>
          <w:color w:val="000000"/>
          <w:sz w:val="20"/>
          <w:szCs w:val="20"/>
          <w:lang w:eastAsia="en-US"/>
        </w:rPr>
        <w:sectPr w:rsidR="00E05E88" w:rsidRPr="00274D3B" w:rsidSect="00E05E88">
          <w:type w:val="continuous"/>
          <w:pgSz w:w="16838" w:h="11906" w:orient="landscape"/>
          <w:pgMar w:top="851" w:right="1134" w:bottom="1701"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44"/>
        <w:gridCol w:w="1863"/>
        <w:gridCol w:w="1907"/>
        <w:gridCol w:w="1907"/>
        <w:gridCol w:w="1907"/>
        <w:gridCol w:w="8"/>
        <w:gridCol w:w="1899"/>
        <w:gridCol w:w="1907"/>
        <w:gridCol w:w="1912"/>
      </w:tblGrid>
      <w:tr w:rsidR="003E47BB" w:rsidRPr="00274D3B" w:rsidTr="003E47BB">
        <w:trPr>
          <w:trHeight w:val="95"/>
        </w:trPr>
        <w:tc>
          <w:tcPr>
            <w:tcW w:w="1951" w:type="dxa"/>
            <w:gridSpan w:val="2"/>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lastRenderedPageBreak/>
              <w:t xml:space="preserve">«2. </w:t>
            </w:r>
          </w:p>
        </w:tc>
        <w:tc>
          <w:tcPr>
            <w:tcW w:w="7592" w:type="dxa"/>
            <w:gridSpan w:val="5"/>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Исполнение бюджета в части расходов </w:t>
            </w:r>
          </w:p>
        </w:tc>
        <w:tc>
          <w:tcPr>
            <w:tcW w:w="5718" w:type="dxa"/>
            <w:gridSpan w:val="3"/>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0,1 </w:t>
            </w:r>
          </w:p>
        </w:tc>
      </w:tr>
      <w:tr w:rsidR="003E47BB" w:rsidRPr="00274D3B" w:rsidTr="003E47BB">
        <w:trPr>
          <w:trHeight w:val="1303"/>
        </w:trPr>
        <w:tc>
          <w:tcPr>
            <w:tcW w:w="1907"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2.1. </w:t>
            </w:r>
          </w:p>
        </w:tc>
        <w:tc>
          <w:tcPr>
            <w:tcW w:w="1907" w:type="dxa"/>
            <w:gridSpan w:val="2"/>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Кассовое исполнение расходов ГРБС в отчетном периоде </w:t>
            </w:r>
          </w:p>
        </w:tc>
        <w:tc>
          <w:tcPr>
            <w:tcW w:w="1907"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roofErr w:type="gramStart"/>
            <w:r w:rsidRPr="00274D3B">
              <w:rPr>
                <w:rFonts w:ascii="Times New Roman" w:eastAsia="Calibri" w:hAnsi="Times New Roman"/>
                <w:color w:val="000000"/>
                <w:sz w:val="20"/>
                <w:szCs w:val="20"/>
                <w:lang w:eastAsia="en-US"/>
              </w:rPr>
              <w:t>Р</w:t>
            </w:r>
            <w:proofErr w:type="gramEnd"/>
            <w:r w:rsidRPr="00274D3B">
              <w:rPr>
                <w:rFonts w:ascii="Times New Roman" w:eastAsia="Calibri" w:hAnsi="Times New Roman"/>
                <w:color w:val="000000"/>
                <w:sz w:val="20"/>
                <w:szCs w:val="20"/>
                <w:lang w:eastAsia="en-US"/>
              </w:rPr>
              <w:t xml:space="preserve"> = 100, если F&gt; = 95 </w:t>
            </w:r>
          </w:p>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roofErr w:type="gramStart"/>
            <w:r w:rsidRPr="00274D3B">
              <w:rPr>
                <w:rFonts w:ascii="Times New Roman" w:eastAsia="Calibri" w:hAnsi="Times New Roman"/>
                <w:color w:val="000000"/>
                <w:sz w:val="20"/>
                <w:szCs w:val="20"/>
                <w:lang w:eastAsia="en-US"/>
              </w:rPr>
              <w:t>Р</w:t>
            </w:r>
            <w:proofErr w:type="gramEnd"/>
            <w:r w:rsidRPr="00274D3B">
              <w:rPr>
                <w:rFonts w:ascii="Times New Roman" w:eastAsia="Calibri" w:hAnsi="Times New Roman"/>
                <w:color w:val="000000"/>
                <w:sz w:val="20"/>
                <w:szCs w:val="20"/>
                <w:lang w:eastAsia="en-US"/>
              </w:rPr>
              <w:t xml:space="preserve"> = F, если 65 &lt;F &lt;95 </w:t>
            </w:r>
          </w:p>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roofErr w:type="gramStart"/>
            <w:r w:rsidRPr="00274D3B">
              <w:rPr>
                <w:rFonts w:ascii="Times New Roman" w:eastAsia="Calibri" w:hAnsi="Times New Roman"/>
                <w:color w:val="000000"/>
                <w:sz w:val="20"/>
                <w:szCs w:val="20"/>
                <w:lang w:eastAsia="en-US"/>
              </w:rPr>
              <w:t>Р</w:t>
            </w:r>
            <w:proofErr w:type="gramEnd"/>
            <w:r w:rsidRPr="00274D3B">
              <w:rPr>
                <w:rFonts w:ascii="Times New Roman" w:eastAsia="Calibri" w:hAnsi="Times New Roman"/>
                <w:color w:val="000000"/>
                <w:sz w:val="20"/>
                <w:szCs w:val="20"/>
                <w:lang w:eastAsia="en-US"/>
              </w:rPr>
              <w:t xml:space="preserve"> = 0, если F &lt;= 65 </w:t>
            </w:r>
          </w:p>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F = 100 x [1 - | (Е - b) / b|], где </w:t>
            </w:r>
          </w:p>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E - кассовое исполнение расходов ГРБС в отчетном периоде; </w:t>
            </w:r>
          </w:p>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b - объем бюджетных ассигнований согласно сводной бюджетной росписи по состоянию на конец отчетного периода </w:t>
            </w:r>
          </w:p>
        </w:tc>
        <w:tc>
          <w:tcPr>
            <w:tcW w:w="1907"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 </w:t>
            </w:r>
          </w:p>
        </w:tc>
        <w:tc>
          <w:tcPr>
            <w:tcW w:w="1907"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roofErr w:type="gramStart"/>
            <w:r w:rsidRPr="00274D3B">
              <w:rPr>
                <w:rFonts w:ascii="Times New Roman" w:eastAsia="Calibri" w:hAnsi="Times New Roman"/>
                <w:color w:val="000000"/>
                <w:sz w:val="20"/>
                <w:szCs w:val="20"/>
                <w:lang w:eastAsia="en-US"/>
              </w:rPr>
              <w:t>Р</w:t>
            </w:r>
            <w:proofErr w:type="gramEnd"/>
          </w:p>
        </w:tc>
        <w:tc>
          <w:tcPr>
            <w:tcW w:w="1907" w:type="dxa"/>
            <w:gridSpan w:val="2"/>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0,25 </w:t>
            </w:r>
          </w:p>
        </w:tc>
        <w:tc>
          <w:tcPr>
            <w:tcW w:w="1907"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Отчетов о </w:t>
            </w:r>
            <w:proofErr w:type="gramStart"/>
            <w:r w:rsidRPr="00274D3B">
              <w:rPr>
                <w:rFonts w:ascii="Times New Roman" w:eastAsia="Calibri" w:hAnsi="Times New Roman"/>
                <w:color w:val="000000"/>
                <w:sz w:val="20"/>
                <w:szCs w:val="20"/>
                <w:lang w:eastAsia="en-US"/>
              </w:rPr>
              <w:t>кассовом</w:t>
            </w:r>
            <w:proofErr w:type="gramEnd"/>
            <w:r w:rsidRPr="00274D3B">
              <w:rPr>
                <w:rFonts w:ascii="Times New Roman" w:eastAsia="Calibri" w:hAnsi="Times New Roman"/>
                <w:color w:val="000000"/>
                <w:sz w:val="20"/>
                <w:szCs w:val="20"/>
                <w:lang w:eastAsia="en-US"/>
              </w:rPr>
              <w:t xml:space="preserve"> исполнение расходов ГРБС, ежемесячно представляемых в Департамент финансов </w:t>
            </w:r>
          </w:p>
        </w:tc>
        <w:tc>
          <w:tcPr>
            <w:tcW w:w="1912"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Показатель характеризует уровень кассового исполнения расходов ГРБС по отношению к объему доведенных бюджетных ассигнований по состоянию на конец отчетного периода </w:t>
            </w:r>
          </w:p>
        </w:tc>
      </w:tr>
      <w:tr w:rsidR="003E47BB" w:rsidRPr="00274D3B" w:rsidTr="003E47BB">
        <w:trPr>
          <w:trHeight w:val="2027"/>
        </w:trPr>
        <w:tc>
          <w:tcPr>
            <w:tcW w:w="1907"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2.3 </w:t>
            </w:r>
          </w:p>
        </w:tc>
        <w:tc>
          <w:tcPr>
            <w:tcW w:w="1907" w:type="dxa"/>
            <w:gridSpan w:val="2"/>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Эффективность управления кредиторской задолженностью по расчетам с поставщиками и подрядчиками </w:t>
            </w:r>
          </w:p>
        </w:tc>
        <w:tc>
          <w:tcPr>
            <w:tcW w:w="1907"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roofErr w:type="gramStart"/>
            <w:r w:rsidRPr="00274D3B">
              <w:rPr>
                <w:rFonts w:ascii="Times New Roman" w:eastAsia="Calibri" w:hAnsi="Times New Roman"/>
                <w:color w:val="000000"/>
                <w:sz w:val="20"/>
                <w:szCs w:val="20"/>
                <w:lang w:eastAsia="en-US"/>
              </w:rPr>
              <w:t>Р</w:t>
            </w:r>
            <w:proofErr w:type="gramEnd"/>
            <w:r w:rsidRPr="00274D3B">
              <w:rPr>
                <w:rFonts w:ascii="Times New Roman" w:eastAsia="Calibri" w:hAnsi="Times New Roman"/>
                <w:color w:val="000000"/>
                <w:sz w:val="20"/>
                <w:szCs w:val="20"/>
                <w:lang w:eastAsia="en-US"/>
              </w:rPr>
              <w:t xml:space="preserve"> = 100 x (1 - К / Е), где </w:t>
            </w:r>
          </w:p>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К - объем кредиторской задолженности по расчетам с поставщиками и подрядчиками в отчетном финансовом году по состоянию на 1 января года, </w:t>
            </w:r>
            <w:r w:rsidRPr="00274D3B">
              <w:rPr>
                <w:rFonts w:ascii="Times New Roman" w:eastAsia="Calibri" w:hAnsi="Times New Roman"/>
                <w:color w:val="000000"/>
                <w:sz w:val="20"/>
                <w:szCs w:val="20"/>
                <w:lang w:eastAsia="en-US"/>
              </w:rPr>
              <w:lastRenderedPageBreak/>
              <w:t xml:space="preserve">следующего </w:t>
            </w:r>
            <w:proofErr w:type="gramStart"/>
            <w:r w:rsidRPr="00274D3B">
              <w:rPr>
                <w:rFonts w:ascii="Times New Roman" w:eastAsia="Calibri" w:hAnsi="Times New Roman"/>
                <w:color w:val="000000"/>
                <w:sz w:val="20"/>
                <w:szCs w:val="20"/>
                <w:lang w:eastAsia="en-US"/>
              </w:rPr>
              <w:t>за</w:t>
            </w:r>
            <w:proofErr w:type="gramEnd"/>
            <w:r w:rsidRPr="00274D3B">
              <w:rPr>
                <w:rFonts w:ascii="Times New Roman" w:eastAsia="Calibri" w:hAnsi="Times New Roman"/>
                <w:color w:val="000000"/>
                <w:sz w:val="20"/>
                <w:szCs w:val="20"/>
                <w:lang w:eastAsia="en-US"/>
              </w:rPr>
              <w:t xml:space="preserve"> отчетным; </w:t>
            </w:r>
          </w:p>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Е - кассовое исполнение расходов ГРБС в отчетном финансовом году </w:t>
            </w:r>
          </w:p>
        </w:tc>
        <w:tc>
          <w:tcPr>
            <w:tcW w:w="1907"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lastRenderedPageBreak/>
              <w:t xml:space="preserve">% </w:t>
            </w:r>
          </w:p>
        </w:tc>
        <w:tc>
          <w:tcPr>
            <w:tcW w:w="1907"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roofErr w:type="gramStart"/>
            <w:r w:rsidRPr="00274D3B">
              <w:rPr>
                <w:rFonts w:ascii="Times New Roman" w:eastAsia="Calibri" w:hAnsi="Times New Roman"/>
                <w:color w:val="000000"/>
                <w:sz w:val="20"/>
                <w:szCs w:val="20"/>
                <w:lang w:eastAsia="en-US"/>
              </w:rPr>
              <w:t>Р</w:t>
            </w:r>
            <w:proofErr w:type="gramEnd"/>
          </w:p>
        </w:tc>
        <w:tc>
          <w:tcPr>
            <w:tcW w:w="1907" w:type="dxa"/>
            <w:gridSpan w:val="2"/>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0,1 </w:t>
            </w:r>
          </w:p>
        </w:tc>
        <w:tc>
          <w:tcPr>
            <w:tcW w:w="1907"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Отчет об исполнении бюджета главного распорядителя (распорядителя), получателя средств бюджета МО "Казачье</w:t>
            </w:r>
            <w:proofErr w:type="gramStart"/>
            <w:r w:rsidRPr="00274D3B">
              <w:rPr>
                <w:rFonts w:ascii="Times New Roman" w:eastAsia="Calibri" w:hAnsi="Times New Roman"/>
                <w:color w:val="000000"/>
                <w:sz w:val="20"/>
                <w:szCs w:val="20"/>
                <w:lang w:eastAsia="en-US"/>
              </w:rPr>
              <w:t>"п</w:t>
            </w:r>
            <w:proofErr w:type="gramEnd"/>
            <w:r w:rsidRPr="00274D3B">
              <w:rPr>
                <w:rFonts w:ascii="Times New Roman" w:eastAsia="Calibri" w:hAnsi="Times New Roman"/>
                <w:color w:val="000000"/>
                <w:sz w:val="20"/>
                <w:szCs w:val="20"/>
                <w:lang w:eastAsia="en-US"/>
              </w:rPr>
              <w:t xml:space="preserve">о форме 0503127, утвержденной Приказом Минфина России </w:t>
            </w:r>
            <w:r w:rsidRPr="00274D3B">
              <w:rPr>
                <w:rFonts w:ascii="Times New Roman" w:eastAsia="Calibri" w:hAnsi="Times New Roman"/>
                <w:color w:val="000000"/>
                <w:sz w:val="20"/>
                <w:szCs w:val="20"/>
                <w:lang w:eastAsia="en-US"/>
              </w:rPr>
              <w:lastRenderedPageBreak/>
              <w:t xml:space="preserve">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tc>
        <w:tc>
          <w:tcPr>
            <w:tcW w:w="1912"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lastRenderedPageBreak/>
              <w:t xml:space="preserve">Негативным считается факт накопления значительного объема кредиторской задолженности по расчетам с поставщиками и подрядчиками в отчетном финансовом году </w:t>
            </w:r>
            <w:r w:rsidRPr="00274D3B">
              <w:rPr>
                <w:rFonts w:ascii="Times New Roman" w:eastAsia="Calibri" w:hAnsi="Times New Roman"/>
                <w:color w:val="000000"/>
                <w:sz w:val="20"/>
                <w:szCs w:val="20"/>
                <w:lang w:eastAsia="en-US"/>
              </w:rPr>
              <w:lastRenderedPageBreak/>
              <w:t xml:space="preserve">по состоянию на 1 января года, следующего </w:t>
            </w:r>
            <w:proofErr w:type="gramStart"/>
            <w:r w:rsidRPr="00274D3B">
              <w:rPr>
                <w:rFonts w:ascii="Times New Roman" w:eastAsia="Calibri" w:hAnsi="Times New Roman"/>
                <w:color w:val="000000"/>
                <w:sz w:val="20"/>
                <w:szCs w:val="20"/>
                <w:lang w:eastAsia="en-US"/>
              </w:rPr>
              <w:t>за</w:t>
            </w:r>
            <w:proofErr w:type="gramEnd"/>
            <w:r w:rsidRPr="00274D3B">
              <w:rPr>
                <w:rFonts w:ascii="Times New Roman" w:eastAsia="Calibri" w:hAnsi="Times New Roman"/>
                <w:color w:val="000000"/>
                <w:sz w:val="20"/>
                <w:szCs w:val="20"/>
                <w:lang w:eastAsia="en-US"/>
              </w:rPr>
              <w:t xml:space="preserve"> отчетным, по отношению к кассовому исполнению расходов ГРБС в отчетном финансовом году </w:t>
            </w:r>
          </w:p>
        </w:tc>
      </w:tr>
      <w:tr w:rsidR="003E47BB" w:rsidRPr="00274D3B" w:rsidTr="003E47BB">
        <w:trPr>
          <w:trHeight w:val="579"/>
        </w:trPr>
        <w:tc>
          <w:tcPr>
            <w:tcW w:w="1907"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lastRenderedPageBreak/>
              <w:t xml:space="preserve">2.4 </w:t>
            </w:r>
          </w:p>
        </w:tc>
        <w:tc>
          <w:tcPr>
            <w:tcW w:w="1907" w:type="dxa"/>
            <w:gridSpan w:val="2"/>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Эффективность управления дебиторской задолженностью по расчетам с поставщиками и подрядчиками </w:t>
            </w:r>
          </w:p>
        </w:tc>
        <w:tc>
          <w:tcPr>
            <w:tcW w:w="1907"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roofErr w:type="gramStart"/>
            <w:r w:rsidRPr="00274D3B">
              <w:rPr>
                <w:rFonts w:ascii="Times New Roman" w:eastAsia="Calibri" w:hAnsi="Times New Roman"/>
                <w:color w:val="000000"/>
                <w:sz w:val="20"/>
                <w:szCs w:val="20"/>
                <w:lang w:eastAsia="en-US"/>
              </w:rPr>
              <w:t>Р</w:t>
            </w:r>
            <w:proofErr w:type="gramEnd"/>
            <w:r w:rsidRPr="00274D3B">
              <w:rPr>
                <w:rFonts w:ascii="Times New Roman" w:eastAsia="Calibri" w:hAnsi="Times New Roman"/>
                <w:color w:val="000000"/>
                <w:sz w:val="20"/>
                <w:szCs w:val="20"/>
                <w:lang w:eastAsia="en-US"/>
              </w:rPr>
              <w:t xml:space="preserve"> = 100 x (1 - К / Е), где </w:t>
            </w:r>
          </w:p>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К - объем дебиторской задолженности по расчетам с поставщиками и подрядчиками в отчетном финансовом году по состоянию на 1 января года, </w:t>
            </w:r>
          </w:p>
        </w:tc>
        <w:tc>
          <w:tcPr>
            <w:tcW w:w="1907"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 </w:t>
            </w:r>
          </w:p>
        </w:tc>
        <w:tc>
          <w:tcPr>
            <w:tcW w:w="1907"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roofErr w:type="gramStart"/>
            <w:r w:rsidRPr="00274D3B">
              <w:rPr>
                <w:rFonts w:ascii="Times New Roman" w:eastAsia="Calibri" w:hAnsi="Times New Roman"/>
                <w:color w:val="000000"/>
                <w:sz w:val="20"/>
                <w:szCs w:val="20"/>
                <w:lang w:eastAsia="en-US"/>
              </w:rPr>
              <w:t>Р</w:t>
            </w:r>
            <w:proofErr w:type="gramEnd"/>
          </w:p>
        </w:tc>
        <w:tc>
          <w:tcPr>
            <w:tcW w:w="1907" w:type="dxa"/>
            <w:gridSpan w:val="2"/>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0,1 </w:t>
            </w:r>
          </w:p>
        </w:tc>
        <w:tc>
          <w:tcPr>
            <w:tcW w:w="1907"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Отчет об исполнении бюджета главного распорядителя (распорядителя), получателя средств бюджета МО ГО </w:t>
            </w:r>
          </w:p>
        </w:tc>
        <w:tc>
          <w:tcPr>
            <w:tcW w:w="1912" w:type="dxa"/>
          </w:tcPr>
          <w:p w:rsidR="003E47BB" w:rsidRPr="00274D3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274D3B">
              <w:rPr>
                <w:rFonts w:ascii="Times New Roman" w:eastAsia="Calibri" w:hAnsi="Times New Roman"/>
                <w:color w:val="000000"/>
                <w:sz w:val="20"/>
                <w:szCs w:val="20"/>
                <w:lang w:eastAsia="en-US"/>
              </w:rPr>
              <w:t xml:space="preserve">Негативным считается факт накопления значительного объема дебиторской задолженности по расчетам с поставщиками и подрядчиками </w:t>
            </w:r>
          </w:p>
        </w:tc>
      </w:tr>
    </w:tbl>
    <w:p w:rsidR="00E05E88" w:rsidRPr="00274D3B" w:rsidRDefault="00E05E88" w:rsidP="00EF53AF">
      <w:pPr>
        <w:spacing w:after="0" w:line="240" w:lineRule="auto"/>
        <w:rPr>
          <w:rFonts w:ascii="Times New Roman" w:eastAsia="Calibri" w:hAnsi="Times New Roman"/>
          <w:sz w:val="20"/>
          <w:szCs w:val="20"/>
          <w:lang w:eastAsia="en-US"/>
        </w:rPr>
        <w:sectPr w:rsidR="00E05E88" w:rsidRPr="00274D3B" w:rsidSect="00E05E88">
          <w:type w:val="continuous"/>
          <w:pgSz w:w="16838" w:h="11906" w:orient="landscape"/>
          <w:pgMar w:top="851" w:right="1134" w:bottom="1701" w:left="1134" w:header="709" w:footer="709" w:gutter="0"/>
          <w:cols w:space="708"/>
          <w:docGrid w:linePitch="360"/>
        </w:sectPr>
      </w:pPr>
    </w:p>
    <w:p w:rsidR="003E47BB" w:rsidRPr="00274D3B" w:rsidRDefault="003E47BB" w:rsidP="00EF53AF">
      <w:pPr>
        <w:spacing w:after="0" w:line="240" w:lineRule="auto"/>
        <w:rPr>
          <w:rFonts w:ascii="Times New Roman" w:eastAsia="Calibri" w:hAnsi="Times New Roman"/>
          <w:sz w:val="20"/>
          <w:szCs w:val="20"/>
          <w:lang w:eastAsia="en-US"/>
        </w:rPr>
      </w:pPr>
      <w:r w:rsidRPr="00274D3B">
        <w:rPr>
          <w:rFonts w:ascii="Times New Roman" w:eastAsia="Calibri" w:hAnsi="Times New Roman"/>
          <w:sz w:val="20"/>
          <w:szCs w:val="20"/>
          <w:lang w:eastAsia="en-US"/>
        </w:rPr>
        <w:lastRenderedPageBreak/>
        <w:br w:type="page"/>
      </w:r>
    </w:p>
    <w:p w:rsidR="003E47BB" w:rsidRPr="00274D3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sectPr w:rsidR="003E47BB" w:rsidRPr="00274D3B" w:rsidSect="00E05E88">
          <w:type w:val="continuous"/>
          <w:pgSz w:w="16838" w:h="11906" w:orient="landscape"/>
          <w:pgMar w:top="851" w:right="1134" w:bottom="1701" w:left="1134" w:header="709" w:footer="709" w:gutter="0"/>
          <w:cols w:num="2" w:space="708"/>
          <w:docGrid w:linePitch="360"/>
        </w:sectPr>
      </w:pP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lastRenderedPageBreak/>
        <w:t>Приложение</w:t>
      </w:r>
      <w:proofErr w:type="gramStart"/>
      <w:r w:rsidRPr="0001087B">
        <w:rPr>
          <w:rFonts w:ascii="Times New Roman" w:eastAsia="Calibri" w:hAnsi="Times New Roman"/>
          <w:color w:val="000000"/>
          <w:sz w:val="24"/>
          <w:szCs w:val="24"/>
          <w:lang w:eastAsia="en-US"/>
        </w:rPr>
        <w:t>2</w:t>
      </w:r>
      <w:proofErr w:type="gramEnd"/>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к порядку проведения мониторинга качества</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финансового менеджмента, осуществляемого </w:t>
      </w:r>
      <w:proofErr w:type="gramStart"/>
      <w:r w:rsidRPr="0001087B">
        <w:rPr>
          <w:rFonts w:ascii="Times New Roman" w:eastAsia="Calibri" w:hAnsi="Times New Roman"/>
          <w:color w:val="000000"/>
          <w:sz w:val="24"/>
          <w:szCs w:val="24"/>
          <w:lang w:eastAsia="en-US"/>
        </w:rPr>
        <w:t>главными</w:t>
      </w:r>
      <w:proofErr w:type="gramEnd"/>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распорядителями бюджетных средств и главными</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lastRenderedPageBreak/>
        <w:t>администраторами доходов бюджета МО "Казачье"</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pPr>
    </w:p>
    <w:p w:rsidR="003E47BB" w:rsidRPr="0001087B" w:rsidRDefault="003E47BB" w:rsidP="00EF53AF">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01087B">
        <w:rPr>
          <w:rFonts w:ascii="Times New Roman" w:eastAsia="Calibri" w:hAnsi="Times New Roman"/>
          <w:b/>
          <w:color w:val="000000"/>
          <w:sz w:val="24"/>
          <w:szCs w:val="24"/>
          <w:lang w:eastAsia="en-US"/>
        </w:rPr>
        <w:t xml:space="preserve">Сведения о </w:t>
      </w:r>
      <w:proofErr w:type="gramStart"/>
      <w:r w:rsidRPr="0001087B">
        <w:rPr>
          <w:rFonts w:ascii="Times New Roman" w:eastAsia="Calibri" w:hAnsi="Times New Roman"/>
          <w:b/>
          <w:color w:val="000000"/>
          <w:sz w:val="24"/>
          <w:szCs w:val="24"/>
          <w:lang w:eastAsia="en-US"/>
        </w:rPr>
        <w:t>ходатайствах</w:t>
      </w:r>
      <w:proofErr w:type="gramEnd"/>
      <w:r w:rsidRPr="0001087B">
        <w:rPr>
          <w:rFonts w:ascii="Times New Roman" w:eastAsia="Calibri" w:hAnsi="Times New Roman"/>
          <w:b/>
          <w:color w:val="000000"/>
          <w:sz w:val="24"/>
          <w:szCs w:val="24"/>
          <w:lang w:eastAsia="en-US"/>
        </w:rPr>
        <w:t xml:space="preserve"> о внесении изменений в сводную бюджетную роспись* за 20____ год</w:t>
      </w:r>
    </w:p>
    <w:p w:rsidR="003E47BB" w:rsidRPr="0001087B" w:rsidRDefault="003E47BB" w:rsidP="00EF53AF">
      <w:pPr>
        <w:autoSpaceDE w:val="0"/>
        <w:autoSpaceDN w:val="0"/>
        <w:adjustRightInd w:val="0"/>
        <w:spacing w:after="0" w:line="240" w:lineRule="auto"/>
        <w:jc w:val="both"/>
        <w:rPr>
          <w:rFonts w:ascii="Times New Roman" w:eastAsia="Calibri" w:hAnsi="Times New Roman"/>
          <w:color w:val="000000"/>
          <w:sz w:val="24"/>
          <w:szCs w:val="24"/>
          <w:lang w:eastAsia="en-US"/>
        </w:rPr>
      </w:pPr>
    </w:p>
    <w:p w:rsidR="00274D3B" w:rsidRDefault="00274D3B" w:rsidP="00EF53AF">
      <w:pPr>
        <w:autoSpaceDE w:val="0"/>
        <w:autoSpaceDN w:val="0"/>
        <w:adjustRightInd w:val="0"/>
        <w:spacing w:after="0" w:line="240" w:lineRule="auto"/>
        <w:rPr>
          <w:rFonts w:ascii="Times New Roman" w:eastAsia="Calibri" w:hAnsi="Times New Roman"/>
          <w:color w:val="000000"/>
          <w:sz w:val="24"/>
          <w:szCs w:val="24"/>
          <w:lang w:eastAsia="en-US"/>
        </w:rPr>
        <w:sectPr w:rsidR="00274D3B" w:rsidSect="00637E85">
          <w:pgSz w:w="11906" w:h="16838"/>
          <w:pgMar w:top="1134" w:right="850" w:bottom="1134" w:left="1701" w:header="708" w:footer="708" w:gutter="0"/>
          <w:cols w:num="2" w:space="708"/>
          <w:docGrid w:linePitch="360"/>
        </w:sectPr>
      </w:pPr>
    </w:p>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7"/>
        <w:gridCol w:w="1078"/>
        <w:gridCol w:w="5811"/>
      </w:tblGrid>
      <w:tr w:rsidR="003E47BB" w:rsidRPr="0001087B" w:rsidTr="00274D3B">
        <w:trPr>
          <w:trHeight w:val="90"/>
        </w:trPr>
        <w:tc>
          <w:tcPr>
            <w:tcW w:w="3317"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lastRenderedPageBreak/>
              <w:t xml:space="preserve">Главный распорядитель средств бюджета МО "Казачье"____________________________________________________ Основание </w:t>
            </w:r>
          </w:p>
        </w:tc>
        <w:tc>
          <w:tcPr>
            <w:tcW w:w="1078"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Дата ходатайства </w:t>
            </w:r>
          </w:p>
        </w:tc>
        <w:tc>
          <w:tcPr>
            <w:tcW w:w="5811"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 ходатайства </w:t>
            </w:r>
          </w:p>
        </w:tc>
      </w:tr>
      <w:tr w:rsidR="003E47BB" w:rsidRPr="0001087B" w:rsidTr="00274D3B">
        <w:trPr>
          <w:trHeight w:val="90"/>
        </w:trPr>
        <w:tc>
          <w:tcPr>
            <w:tcW w:w="10206"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Итого </w:t>
            </w:r>
          </w:p>
        </w:tc>
      </w:tr>
    </w:tbl>
    <w:p w:rsidR="00274D3B" w:rsidRDefault="00274D3B" w:rsidP="00EF53AF">
      <w:pPr>
        <w:autoSpaceDE w:val="0"/>
        <w:autoSpaceDN w:val="0"/>
        <w:adjustRightInd w:val="0"/>
        <w:spacing w:after="0" w:line="240" w:lineRule="auto"/>
        <w:rPr>
          <w:rFonts w:ascii="Times New Roman" w:eastAsia="Calibri" w:hAnsi="Times New Roman"/>
          <w:color w:val="000000"/>
          <w:sz w:val="24"/>
          <w:szCs w:val="24"/>
          <w:lang w:eastAsia="en-US"/>
        </w:rPr>
        <w:sectPr w:rsidR="00274D3B" w:rsidSect="00274D3B">
          <w:type w:val="continuous"/>
          <w:pgSz w:w="11906" w:h="16838"/>
          <w:pgMar w:top="1134" w:right="850" w:bottom="1134" w:left="1701" w:header="708" w:footer="708" w:gutter="0"/>
          <w:cols w:space="708"/>
          <w:docGrid w:linePitch="360"/>
        </w:sectPr>
      </w:pP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lastRenderedPageBreak/>
        <w:t>Исполнитель __________________ ________________________</w:t>
      </w: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(ФИО) (телефон)</w:t>
      </w: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"___" _____________ 20__ г.</w:t>
      </w: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w:t>
      </w:r>
    </w:p>
    <w:p w:rsidR="003E47BB" w:rsidRPr="0001087B" w:rsidRDefault="003E47BB" w:rsidP="00EF53A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учитываются ходатайства по следующим кодам оснований внесения изменений в сводную бюджетную роспись: 006, 023, 025, 026, 027, 028.</w:t>
      </w:r>
    </w:p>
    <w:p w:rsidR="003E47BB" w:rsidRPr="0001087B" w:rsidRDefault="003E47BB" w:rsidP="00EF53AF">
      <w:pPr>
        <w:spacing w:after="0" w:line="240" w:lineRule="auto"/>
        <w:ind w:firstLine="709"/>
        <w:jc w:val="both"/>
        <w:rPr>
          <w:rFonts w:ascii="Times New Roman" w:eastAsia="Calibri" w:hAnsi="Times New Roman"/>
          <w:sz w:val="24"/>
          <w:szCs w:val="24"/>
          <w:lang w:eastAsia="en-US"/>
        </w:rPr>
      </w:pPr>
      <w:r w:rsidRPr="0001087B">
        <w:rPr>
          <w:rFonts w:ascii="Times New Roman" w:eastAsia="Calibri" w:hAnsi="Times New Roman"/>
          <w:sz w:val="24"/>
          <w:szCs w:val="24"/>
          <w:lang w:eastAsia="en-US"/>
        </w:rPr>
        <w:t>Указываются, в том числе ходатайства, по которым отказано во внесении изменений в сводную бюджетную роспись бюджета МО "Казачье"</w:t>
      </w:r>
    </w:p>
    <w:p w:rsidR="00637E85" w:rsidRPr="0001087B" w:rsidRDefault="00637E85" w:rsidP="00637E85">
      <w:pPr>
        <w:spacing w:after="0" w:line="240" w:lineRule="auto"/>
        <w:rPr>
          <w:rFonts w:ascii="Times New Roman" w:eastAsia="Calibri" w:hAnsi="Times New Roman"/>
          <w:sz w:val="24"/>
          <w:szCs w:val="24"/>
          <w:lang w:eastAsia="en-US"/>
        </w:rPr>
      </w:pPr>
    </w:p>
    <w:p w:rsidR="003E47BB" w:rsidRPr="0001087B" w:rsidRDefault="003E47BB" w:rsidP="00637E85">
      <w:pPr>
        <w:spacing w:after="0" w:line="240" w:lineRule="auto"/>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Приложение3</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к порядку проведения мониторинга качества</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финансового менеджмента, осуществляемого </w:t>
      </w:r>
      <w:proofErr w:type="gramStart"/>
      <w:r w:rsidRPr="0001087B">
        <w:rPr>
          <w:rFonts w:ascii="Times New Roman" w:eastAsia="Calibri" w:hAnsi="Times New Roman"/>
          <w:color w:val="000000"/>
          <w:sz w:val="24"/>
          <w:szCs w:val="24"/>
          <w:lang w:eastAsia="en-US"/>
        </w:rPr>
        <w:t>главными</w:t>
      </w:r>
      <w:proofErr w:type="gramEnd"/>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распорядителями бюджетных средств и главными</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администраторами доходов бюджета МО "Казачье"</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4"/>
          <w:szCs w:val="24"/>
          <w:lang w:eastAsia="en-US"/>
        </w:rPr>
      </w:pPr>
    </w:p>
    <w:p w:rsidR="003E47BB" w:rsidRPr="0001087B" w:rsidRDefault="003E47BB" w:rsidP="00EF53AF">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01087B">
        <w:rPr>
          <w:rFonts w:ascii="Times New Roman" w:eastAsia="Calibri" w:hAnsi="Times New Roman"/>
          <w:b/>
          <w:color w:val="000000"/>
          <w:sz w:val="24"/>
          <w:szCs w:val="24"/>
          <w:lang w:eastAsia="en-US"/>
        </w:rPr>
        <w:t xml:space="preserve">Сведения </w:t>
      </w:r>
      <w:proofErr w:type="gramStart"/>
      <w:r w:rsidRPr="0001087B">
        <w:rPr>
          <w:rFonts w:ascii="Times New Roman" w:eastAsia="Calibri" w:hAnsi="Times New Roman"/>
          <w:b/>
          <w:color w:val="000000"/>
          <w:sz w:val="24"/>
          <w:szCs w:val="24"/>
          <w:lang w:eastAsia="en-US"/>
        </w:rPr>
        <w:t>ходатайствах</w:t>
      </w:r>
      <w:proofErr w:type="gramEnd"/>
      <w:r w:rsidRPr="0001087B">
        <w:rPr>
          <w:rFonts w:ascii="Times New Roman" w:eastAsia="Calibri" w:hAnsi="Times New Roman"/>
          <w:b/>
          <w:color w:val="000000"/>
          <w:sz w:val="24"/>
          <w:szCs w:val="24"/>
          <w:lang w:eastAsia="en-US"/>
        </w:rPr>
        <w:t xml:space="preserve"> об изменении кассового плана*за 20____ год</w:t>
      </w:r>
    </w:p>
    <w:p w:rsidR="003E47BB" w:rsidRPr="0001087B" w:rsidRDefault="003E47BB" w:rsidP="00EF53AF">
      <w:pPr>
        <w:autoSpaceDE w:val="0"/>
        <w:autoSpaceDN w:val="0"/>
        <w:adjustRightInd w:val="0"/>
        <w:spacing w:after="0" w:line="240" w:lineRule="auto"/>
        <w:jc w:val="both"/>
        <w:rPr>
          <w:rFonts w:ascii="Times New Roman" w:eastAsia="Calibri" w:hAnsi="Times New Roman"/>
          <w:color w:val="000000"/>
          <w:sz w:val="24"/>
          <w:szCs w:val="24"/>
          <w:lang w:eastAsia="en-US"/>
        </w:rPr>
      </w:pPr>
    </w:p>
    <w:p w:rsidR="00274D3B" w:rsidRDefault="00274D3B" w:rsidP="00EF53AF">
      <w:pPr>
        <w:autoSpaceDE w:val="0"/>
        <w:autoSpaceDN w:val="0"/>
        <w:adjustRightInd w:val="0"/>
        <w:spacing w:after="0" w:line="240" w:lineRule="auto"/>
        <w:rPr>
          <w:rFonts w:ascii="Times New Roman" w:eastAsia="Calibri" w:hAnsi="Times New Roman"/>
          <w:color w:val="000000"/>
          <w:sz w:val="24"/>
          <w:szCs w:val="24"/>
          <w:lang w:eastAsia="en-US"/>
        </w:rPr>
        <w:sectPr w:rsidR="00274D3B" w:rsidSect="00274D3B">
          <w:type w:val="continuous"/>
          <w:pgSz w:w="11906" w:h="16838"/>
          <w:pgMar w:top="1134" w:right="850" w:bottom="1134" w:left="1701" w:header="708" w:footer="708"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1"/>
        <w:gridCol w:w="2892"/>
      </w:tblGrid>
      <w:tr w:rsidR="003E47BB" w:rsidRPr="0001087B" w:rsidTr="003E47BB">
        <w:trPr>
          <w:trHeight w:val="90"/>
        </w:trPr>
        <w:tc>
          <w:tcPr>
            <w:tcW w:w="2891"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lastRenderedPageBreak/>
              <w:t xml:space="preserve">Главный распорядитель средств бюджета МО "Казачье"____________________________________________________ Основание </w:t>
            </w:r>
          </w:p>
        </w:tc>
        <w:tc>
          <w:tcPr>
            <w:tcW w:w="2892"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Номер и дата ходатайства </w:t>
            </w:r>
          </w:p>
        </w:tc>
      </w:tr>
      <w:tr w:rsidR="003E47BB" w:rsidRPr="0001087B" w:rsidTr="003E47BB">
        <w:trPr>
          <w:trHeight w:val="90"/>
        </w:trPr>
        <w:tc>
          <w:tcPr>
            <w:tcW w:w="5783"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xml:space="preserve">Итого </w:t>
            </w:r>
          </w:p>
        </w:tc>
      </w:tr>
    </w:tbl>
    <w:p w:rsidR="00274D3B" w:rsidRDefault="00274D3B" w:rsidP="00EF53AF">
      <w:pPr>
        <w:autoSpaceDE w:val="0"/>
        <w:autoSpaceDN w:val="0"/>
        <w:adjustRightInd w:val="0"/>
        <w:spacing w:after="0" w:line="240" w:lineRule="auto"/>
        <w:rPr>
          <w:rFonts w:ascii="Times New Roman" w:eastAsia="Calibri" w:hAnsi="Times New Roman"/>
          <w:color w:val="000000"/>
          <w:sz w:val="24"/>
          <w:szCs w:val="24"/>
          <w:lang w:eastAsia="en-US"/>
        </w:rPr>
        <w:sectPr w:rsidR="00274D3B" w:rsidSect="00274D3B">
          <w:type w:val="continuous"/>
          <w:pgSz w:w="11906" w:h="16838"/>
          <w:pgMar w:top="1134" w:right="850" w:bottom="1134" w:left="1701" w:header="708" w:footer="708" w:gutter="0"/>
          <w:cols w:space="708"/>
          <w:docGrid w:linePitch="360"/>
        </w:sectPr>
      </w:pP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lastRenderedPageBreak/>
        <w:t>Исполнитель __________________ ________________________</w:t>
      </w: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(ФИО) (телефон)</w:t>
      </w: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"___" _____________ 20__ г.</w:t>
      </w: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w:t>
      </w:r>
    </w:p>
    <w:p w:rsidR="003E47BB" w:rsidRPr="0001087B" w:rsidRDefault="003E47BB" w:rsidP="00EF53AF">
      <w:pPr>
        <w:autoSpaceDE w:val="0"/>
        <w:autoSpaceDN w:val="0"/>
        <w:adjustRightInd w:val="0"/>
        <w:spacing w:after="0" w:line="240" w:lineRule="auto"/>
        <w:jc w:val="both"/>
        <w:rPr>
          <w:rFonts w:ascii="Times New Roman" w:eastAsia="Calibri" w:hAnsi="Times New Roman"/>
          <w:color w:val="000000"/>
          <w:sz w:val="24"/>
          <w:szCs w:val="24"/>
          <w:lang w:eastAsia="en-US"/>
        </w:rPr>
      </w:pPr>
      <w:r w:rsidRPr="0001087B">
        <w:rPr>
          <w:rFonts w:ascii="Times New Roman" w:eastAsia="Calibri" w:hAnsi="Times New Roman"/>
          <w:color w:val="000000"/>
          <w:sz w:val="24"/>
          <w:szCs w:val="24"/>
          <w:lang w:eastAsia="en-US"/>
        </w:rPr>
        <w:t>* Не учитываются изменения: в связи с доведением (уточнением) безвозмездных поступлений, изменением объема средств на основании решения о внесении изменений в решение о бюджете, в случае доведения средств резервного фонда администрации МО "Казачье", перераспределения ассигнований между ГРБС, при перемещении неисполненных остатков кассового плана за отчетный месяц финансового года.</w:t>
      </w:r>
    </w:p>
    <w:p w:rsidR="003E47BB" w:rsidRPr="0001087B" w:rsidRDefault="003E47BB" w:rsidP="00EF53AF">
      <w:pPr>
        <w:spacing w:after="0" w:line="240" w:lineRule="auto"/>
        <w:ind w:firstLine="709"/>
        <w:jc w:val="both"/>
        <w:rPr>
          <w:rFonts w:ascii="Times New Roman" w:eastAsia="Calibri" w:hAnsi="Times New Roman"/>
          <w:sz w:val="24"/>
          <w:szCs w:val="24"/>
          <w:lang w:eastAsia="en-US"/>
        </w:rPr>
      </w:pPr>
      <w:r w:rsidRPr="0001087B">
        <w:rPr>
          <w:rFonts w:ascii="Times New Roman" w:eastAsia="Calibri" w:hAnsi="Times New Roman"/>
          <w:sz w:val="24"/>
          <w:szCs w:val="24"/>
          <w:lang w:eastAsia="en-US"/>
        </w:rPr>
        <w:lastRenderedPageBreak/>
        <w:t>Указываются, в том числе ходатайства, по которым отказано во внесении изменений в кассовый план.</w:t>
      </w:r>
    </w:p>
    <w:p w:rsidR="003E47BB" w:rsidRPr="0001087B" w:rsidRDefault="003E47BB" w:rsidP="00637E85">
      <w:pPr>
        <w:spacing w:after="0" w:line="240" w:lineRule="auto"/>
        <w:rPr>
          <w:rFonts w:ascii="Times New Roman" w:eastAsia="Calibri" w:hAnsi="Times New Roman"/>
          <w:color w:val="000000"/>
          <w:sz w:val="24"/>
          <w:szCs w:val="24"/>
          <w:lang w:eastAsia="en-US"/>
        </w:rPr>
        <w:sectPr w:rsidR="003E47BB" w:rsidRPr="0001087B" w:rsidSect="00274D3B">
          <w:type w:val="continuous"/>
          <w:pgSz w:w="11906" w:h="16838"/>
          <w:pgMar w:top="1134" w:right="850" w:bottom="1134" w:left="1701" w:header="708" w:footer="708" w:gutter="0"/>
          <w:cols w:num="2" w:space="708"/>
          <w:docGrid w:linePitch="360"/>
        </w:sectPr>
      </w:pPr>
    </w:p>
    <w:p w:rsidR="003E47BB" w:rsidRPr="0001087B" w:rsidRDefault="003E47BB" w:rsidP="0015012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lastRenderedPageBreak/>
        <w:t>Приложение</w:t>
      </w:r>
      <w:proofErr w:type="gramStart"/>
      <w:r w:rsidRPr="0001087B">
        <w:rPr>
          <w:rFonts w:ascii="Times New Roman" w:eastAsia="Calibri" w:hAnsi="Times New Roman"/>
          <w:color w:val="000000"/>
          <w:sz w:val="20"/>
          <w:szCs w:val="20"/>
          <w:lang w:eastAsia="en-US"/>
        </w:rPr>
        <w:t>4</w:t>
      </w:r>
      <w:proofErr w:type="gramEnd"/>
    </w:p>
    <w:p w:rsidR="003E47BB" w:rsidRPr="0001087B" w:rsidRDefault="003E47BB" w:rsidP="0015012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к порядку проведения мониторинга качества</w:t>
      </w:r>
    </w:p>
    <w:p w:rsidR="003E47BB" w:rsidRPr="0001087B" w:rsidRDefault="003E47BB" w:rsidP="0015012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финансового менеджмента, осуществляемого </w:t>
      </w:r>
      <w:proofErr w:type="gramStart"/>
      <w:r w:rsidRPr="0001087B">
        <w:rPr>
          <w:rFonts w:ascii="Times New Roman" w:eastAsia="Calibri" w:hAnsi="Times New Roman"/>
          <w:color w:val="000000"/>
          <w:sz w:val="20"/>
          <w:szCs w:val="20"/>
          <w:lang w:eastAsia="en-US"/>
        </w:rPr>
        <w:t>главными</w:t>
      </w:r>
      <w:proofErr w:type="gramEnd"/>
    </w:p>
    <w:p w:rsidR="003E47BB" w:rsidRPr="0001087B" w:rsidRDefault="003E47BB" w:rsidP="0015012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распорядителями бюджетных средств и главными</w:t>
      </w:r>
    </w:p>
    <w:p w:rsidR="003E47BB" w:rsidRPr="0001087B" w:rsidRDefault="003E47BB" w:rsidP="0015012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администраторами доходов бюджета МО "Казачье"</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p>
    <w:p w:rsidR="003E47BB" w:rsidRPr="0001087B" w:rsidRDefault="003E47BB" w:rsidP="00EF53AF">
      <w:pPr>
        <w:autoSpaceDE w:val="0"/>
        <w:autoSpaceDN w:val="0"/>
        <w:adjustRightInd w:val="0"/>
        <w:spacing w:after="0" w:line="240" w:lineRule="auto"/>
        <w:jc w:val="center"/>
        <w:rPr>
          <w:rFonts w:ascii="Times New Roman" w:eastAsia="Calibri" w:hAnsi="Times New Roman"/>
          <w:b/>
          <w:sz w:val="20"/>
          <w:szCs w:val="20"/>
          <w:lang w:eastAsia="en-US"/>
        </w:rPr>
      </w:pPr>
      <w:r w:rsidRPr="0001087B">
        <w:rPr>
          <w:rFonts w:ascii="Times New Roman" w:eastAsia="Calibri" w:hAnsi="Times New Roman"/>
          <w:b/>
          <w:color w:val="000000"/>
          <w:sz w:val="20"/>
          <w:szCs w:val="20"/>
          <w:lang w:eastAsia="en-US"/>
        </w:rPr>
        <w:t>Сведения об исполнении местного бюджета по доходам за 20__ год г</w:t>
      </w:r>
      <w:r w:rsidRPr="0001087B">
        <w:rPr>
          <w:rFonts w:ascii="Times New Roman" w:eastAsia="Calibri" w:hAnsi="Times New Roman"/>
          <w:b/>
          <w:sz w:val="20"/>
          <w:szCs w:val="20"/>
          <w:lang w:eastAsia="en-US"/>
        </w:rPr>
        <w:t>лавный администратор доходов бюджета МО "Казачье"</w:t>
      </w:r>
    </w:p>
    <w:p w:rsidR="003E47BB" w:rsidRPr="0001087B" w:rsidRDefault="003E47BB" w:rsidP="00EF53AF">
      <w:pPr>
        <w:autoSpaceDE w:val="0"/>
        <w:autoSpaceDN w:val="0"/>
        <w:adjustRightInd w:val="0"/>
        <w:spacing w:after="0" w:line="240" w:lineRule="auto"/>
        <w:jc w:val="both"/>
        <w:rPr>
          <w:rFonts w:ascii="Times New Roman" w:eastAsia="Calibri" w:hAnsi="Times New Roman"/>
          <w:sz w:val="20"/>
          <w:szCs w:val="20"/>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1"/>
        <w:gridCol w:w="1134"/>
        <w:gridCol w:w="1417"/>
        <w:gridCol w:w="1134"/>
        <w:gridCol w:w="1560"/>
        <w:gridCol w:w="2409"/>
        <w:gridCol w:w="1276"/>
      </w:tblGrid>
      <w:tr w:rsidR="003E47BB" w:rsidRPr="0001087B" w:rsidTr="0015012F">
        <w:trPr>
          <w:trHeight w:val="551"/>
        </w:trPr>
        <w:tc>
          <w:tcPr>
            <w:tcW w:w="675"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Код администратора доходов </w:t>
            </w:r>
          </w:p>
        </w:tc>
        <w:tc>
          <w:tcPr>
            <w:tcW w:w="851"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Код администрируемого дохода </w:t>
            </w:r>
          </w:p>
        </w:tc>
        <w:tc>
          <w:tcPr>
            <w:tcW w:w="1134"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Наименование администратора доходов </w:t>
            </w:r>
          </w:p>
        </w:tc>
        <w:tc>
          <w:tcPr>
            <w:tcW w:w="1417"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Утвержденный первоначальный план на год, тыс. руб. </w:t>
            </w:r>
          </w:p>
        </w:tc>
        <w:tc>
          <w:tcPr>
            <w:tcW w:w="1134"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Кассовое исполнение за отчетный период, тыс. руб. </w:t>
            </w:r>
          </w:p>
        </w:tc>
        <w:tc>
          <w:tcPr>
            <w:tcW w:w="1560"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Отклонение кассового исполнения от утвержденного плана на ____ год, тыс. руб. </w:t>
            </w:r>
          </w:p>
        </w:tc>
        <w:tc>
          <w:tcPr>
            <w:tcW w:w="2409"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 кассового исполнения к утвержденному плану по доходам (8 = 6 / 5) </w:t>
            </w:r>
          </w:p>
        </w:tc>
        <w:tc>
          <w:tcPr>
            <w:tcW w:w="1276"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Причины отклонения </w:t>
            </w:r>
          </w:p>
        </w:tc>
      </w:tr>
      <w:tr w:rsidR="003E47BB" w:rsidRPr="0001087B" w:rsidTr="0015012F">
        <w:trPr>
          <w:trHeight w:val="90"/>
        </w:trPr>
        <w:tc>
          <w:tcPr>
            <w:tcW w:w="675"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1 </w:t>
            </w:r>
          </w:p>
        </w:tc>
        <w:tc>
          <w:tcPr>
            <w:tcW w:w="851"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2 </w:t>
            </w:r>
          </w:p>
        </w:tc>
        <w:tc>
          <w:tcPr>
            <w:tcW w:w="1134"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3 </w:t>
            </w:r>
          </w:p>
        </w:tc>
        <w:tc>
          <w:tcPr>
            <w:tcW w:w="1417"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4 </w:t>
            </w:r>
          </w:p>
        </w:tc>
        <w:tc>
          <w:tcPr>
            <w:tcW w:w="1134"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5 </w:t>
            </w:r>
          </w:p>
        </w:tc>
        <w:tc>
          <w:tcPr>
            <w:tcW w:w="1560"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6 </w:t>
            </w:r>
          </w:p>
        </w:tc>
        <w:tc>
          <w:tcPr>
            <w:tcW w:w="2409"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7 </w:t>
            </w:r>
          </w:p>
        </w:tc>
        <w:tc>
          <w:tcPr>
            <w:tcW w:w="1276"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8 </w:t>
            </w:r>
          </w:p>
        </w:tc>
      </w:tr>
      <w:tr w:rsidR="003E47BB" w:rsidRPr="0001087B" w:rsidTr="0015012F">
        <w:trPr>
          <w:trHeight w:val="90"/>
        </w:trPr>
        <w:tc>
          <w:tcPr>
            <w:tcW w:w="10456" w:type="dxa"/>
            <w:gridSpan w:val="8"/>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Итого </w:t>
            </w:r>
          </w:p>
        </w:tc>
      </w:tr>
    </w:tbl>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Исполнитель __________________ ________________________</w:t>
      </w: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(ФИО) (телефон) </w:t>
      </w:r>
    </w:p>
    <w:p w:rsidR="003E47BB" w:rsidRPr="0001087B" w:rsidRDefault="003E47BB" w:rsidP="00EF53AF">
      <w:pPr>
        <w:spacing w:after="0" w:line="240" w:lineRule="auto"/>
        <w:rPr>
          <w:rFonts w:ascii="Times New Roman" w:eastAsia="Calibri" w:hAnsi="Times New Roman"/>
          <w:sz w:val="20"/>
          <w:szCs w:val="20"/>
          <w:lang w:eastAsia="en-US"/>
        </w:rPr>
      </w:pPr>
      <w:r w:rsidRPr="0001087B">
        <w:rPr>
          <w:rFonts w:ascii="Times New Roman" w:eastAsia="Calibri" w:hAnsi="Times New Roman"/>
          <w:sz w:val="20"/>
          <w:szCs w:val="20"/>
          <w:lang w:eastAsia="en-US"/>
        </w:rPr>
        <w:t>"___" _____________ 20__ г.»</w:t>
      </w:r>
    </w:p>
    <w:p w:rsidR="003E47BB" w:rsidRDefault="003E47BB" w:rsidP="00637E85">
      <w:pPr>
        <w:spacing w:after="0" w:line="240" w:lineRule="auto"/>
        <w:rPr>
          <w:rFonts w:ascii="Times New Roman" w:eastAsia="Calibri" w:hAnsi="Times New Roman"/>
          <w:color w:val="000000"/>
          <w:sz w:val="20"/>
          <w:szCs w:val="20"/>
          <w:lang w:eastAsia="en-US"/>
        </w:rPr>
      </w:pPr>
    </w:p>
    <w:p w:rsidR="0015012F" w:rsidRDefault="0015012F" w:rsidP="00637E85">
      <w:pPr>
        <w:spacing w:after="0" w:line="240" w:lineRule="auto"/>
        <w:rPr>
          <w:rFonts w:ascii="Times New Roman" w:eastAsia="Calibri" w:hAnsi="Times New Roman"/>
          <w:color w:val="000000"/>
          <w:sz w:val="20"/>
          <w:szCs w:val="20"/>
          <w:lang w:eastAsia="en-US"/>
        </w:rPr>
      </w:pPr>
    </w:p>
    <w:p w:rsidR="0015012F" w:rsidRDefault="0015012F" w:rsidP="00637E85">
      <w:pPr>
        <w:spacing w:after="0" w:line="240" w:lineRule="auto"/>
        <w:rPr>
          <w:rFonts w:ascii="Times New Roman" w:eastAsia="Calibri" w:hAnsi="Times New Roman"/>
          <w:color w:val="000000"/>
          <w:sz w:val="20"/>
          <w:szCs w:val="20"/>
          <w:lang w:eastAsia="en-US"/>
        </w:rPr>
      </w:pPr>
    </w:p>
    <w:p w:rsidR="00701977" w:rsidRPr="0001087B" w:rsidRDefault="00701977" w:rsidP="00701977">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Приложение5</w:t>
      </w:r>
    </w:p>
    <w:p w:rsidR="00701977" w:rsidRPr="0001087B" w:rsidRDefault="00701977" w:rsidP="00701977">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к порядку проведения мониторинга качества</w:t>
      </w:r>
    </w:p>
    <w:p w:rsidR="00701977" w:rsidRPr="0001087B" w:rsidRDefault="00701977" w:rsidP="00701977">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финансового менеджмента, осуществляемого </w:t>
      </w:r>
      <w:proofErr w:type="gramStart"/>
      <w:r w:rsidRPr="0001087B">
        <w:rPr>
          <w:rFonts w:ascii="Times New Roman" w:eastAsia="Calibri" w:hAnsi="Times New Roman"/>
          <w:color w:val="000000"/>
          <w:sz w:val="20"/>
          <w:szCs w:val="20"/>
          <w:lang w:eastAsia="en-US"/>
        </w:rPr>
        <w:t>главными</w:t>
      </w:r>
      <w:proofErr w:type="gramEnd"/>
    </w:p>
    <w:p w:rsidR="00701977" w:rsidRPr="0001087B" w:rsidRDefault="00701977" w:rsidP="00701977">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распорядителями бюджетных средств и главными</w:t>
      </w:r>
    </w:p>
    <w:p w:rsidR="00701977" w:rsidRPr="0001087B" w:rsidRDefault="00701977" w:rsidP="00701977">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администраторами доходов бюджета МО "Казачье"</w:t>
      </w:r>
    </w:p>
    <w:p w:rsidR="00701977" w:rsidRPr="0001087B" w:rsidRDefault="00701977" w:rsidP="00701977">
      <w:pPr>
        <w:autoSpaceDE w:val="0"/>
        <w:autoSpaceDN w:val="0"/>
        <w:adjustRightInd w:val="0"/>
        <w:spacing w:after="0" w:line="240" w:lineRule="auto"/>
        <w:jc w:val="right"/>
        <w:rPr>
          <w:rFonts w:ascii="Times New Roman" w:eastAsia="Calibri" w:hAnsi="Times New Roman"/>
          <w:color w:val="000000"/>
          <w:sz w:val="20"/>
          <w:szCs w:val="20"/>
          <w:lang w:eastAsia="en-US"/>
        </w:rPr>
      </w:pPr>
    </w:p>
    <w:p w:rsidR="00701977" w:rsidRPr="0001087B" w:rsidRDefault="00701977" w:rsidP="00701977">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01087B">
        <w:rPr>
          <w:rFonts w:ascii="Times New Roman" w:eastAsia="Calibri" w:hAnsi="Times New Roman"/>
          <w:b/>
          <w:color w:val="000000"/>
          <w:sz w:val="20"/>
          <w:szCs w:val="20"/>
          <w:lang w:eastAsia="en-US"/>
        </w:rPr>
        <w:t>Сведения о суммах невыясненных поступлений, зачисляемых в бюджет МО "Казачье" за 20__ год</w:t>
      </w:r>
    </w:p>
    <w:p w:rsidR="00701977" w:rsidRPr="0001087B" w:rsidRDefault="00701977" w:rsidP="00701977">
      <w:pPr>
        <w:autoSpaceDE w:val="0"/>
        <w:autoSpaceDN w:val="0"/>
        <w:adjustRightInd w:val="0"/>
        <w:spacing w:after="0" w:line="240" w:lineRule="auto"/>
        <w:jc w:val="both"/>
        <w:rPr>
          <w:rFonts w:ascii="Times New Roman" w:eastAsia="Calibri" w:hAnsi="Times New Roman"/>
          <w:color w:val="000000"/>
          <w:sz w:val="20"/>
          <w:szCs w:val="20"/>
          <w:lang w:eastAsia="en-US"/>
        </w:rPr>
      </w:pPr>
    </w:p>
    <w:p w:rsidR="00701977" w:rsidRPr="0001087B" w:rsidRDefault="00701977" w:rsidP="00701977">
      <w:pPr>
        <w:spacing w:after="0" w:line="240" w:lineRule="auto"/>
        <w:jc w:val="center"/>
        <w:rPr>
          <w:rFonts w:ascii="Times New Roman" w:eastAsia="Calibri" w:hAnsi="Times New Roman"/>
          <w:sz w:val="20"/>
          <w:szCs w:val="20"/>
          <w:lang w:eastAsia="en-US"/>
        </w:rPr>
      </w:pPr>
      <w:r w:rsidRPr="0001087B">
        <w:rPr>
          <w:rFonts w:ascii="Times New Roman" w:eastAsia="Calibri" w:hAnsi="Times New Roman"/>
          <w:sz w:val="20"/>
          <w:szCs w:val="20"/>
          <w:lang w:eastAsia="en-US"/>
        </w:rPr>
        <w:t>Главный администратор доходов бюджета МО "Казачье"</w:t>
      </w:r>
    </w:p>
    <w:p w:rsidR="00701977" w:rsidRPr="0001087B" w:rsidRDefault="00701977" w:rsidP="00701977">
      <w:pPr>
        <w:spacing w:after="0" w:line="240" w:lineRule="auto"/>
        <w:jc w:val="both"/>
        <w:rPr>
          <w:rFonts w:ascii="Times New Roman" w:eastAsia="Calibri"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2"/>
        <w:gridCol w:w="2832"/>
        <w:gridCol w:w="2832"/>
      </w:tblGrid>
      <w:tr w:rsidR="00701977" w:rsidRPr="0001087B" w:rsidTr="00E25853">
        <w:trPr>
          <w:trHeight w:val="319"/>
        </w:trPr>
        <w:tc>
          <w:tcPr>
            <w:tcW w:w="2832" w:type="dxa"/>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Администратор доходов </w:t>
            </w:r>
          </w:p>
        </w:tc>
        <w:tc>
          <w:tcPr>
            <w:tcW w:w="2832" w:type="dxa"/>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Сумма невыясненных поступлений* за отчетный период (без учета безвозмездных поступлений), тыс. руб. </w:t>
            </w:r>
          </w:p>
        </w:tc>
        <w:tc>
          <w:tcPr>
            <w:tcW w:w="2832" w:type="dxa"/>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Причины невыясненных поступлений </w:t>
            </w:r>
          </w:p>
        </w:tc>
      </w:tr>
      <w:tr w:rsidR="00701977" w:rsidRPr="0001087B" w:rsidTr="00E25853">
        <w:trPr>
          <w:trHeight w:val="90"/>
        </w:trPr>
        <w:tc>
          <w:tcPr>
            <w:tcW w:w="2832" w:type="dxa"/>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1 </w:t>
            </w:r>
          </w:p>
        </w:tc>
        <w:tc>
          <w:tcPr>
            <w:tcW w:w="2832" w:type="dxa"/>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2 </w:t>
            </w:r>
          </w:p>
        </w:tc>
        <w:tc>
          <w:tcPr>
            <w:tcW w:w="2832" w:type="dxa"/>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3 </w:t>
            </w:r>
          </w:p>
        </w:tc>
      </w:tr>
      <w:tr w:rsidR="00701977" w:rsidRPr="0001087B" w:rsidTr="00E25853">
        <w:trPr>
          <w:trHeight w:val="90"/>
        </w:trPr>
        <w:tc>
          <w:tcPr>
            <w:tcW w:w="8496" w:type="dxa"/>
            <w:gridSpan w:val="3"/>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Итого </w:t>
            </w:r>
          </w:p>
        </w:tc>
      </w:tr>
    </w:tbl>
    <w:p w:rsidR="00701977" w:rsidRPr="0001087B" w:rsidRDefault="00701977" w:rsidP="00701977">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lastRenderedPageBreak/>
        <w:t>--------------------------------</w:t>
      </w:r>
    </w:p>
    <w:p w:rsidR="00701977" w:rsidRPr="0001087B" w:rsidRDefault="00701977" w:rsidP="00701977">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w:t>
      </w:r>
      <w:proofErr w:type="gramStart"/>
      <w:r w:rsidRPr="0001087B">
        <w:rPr>
          <w:rFonts w:ascii="Times New Roman" w:eastAsia="Calibri" w:hAnsi="Times New Roman"/>
          <w:color w:val="000000"/>
          <w:sz w:val="20"/>
          <w:szCs w:val="20"/>
          <w:lang w:eastAsia="en-US"/>
        </w:rPr>
        <w:t>зачисленных</w:t>
      </w:r>
      <w:proofErr w:type="gramEnd"/>
      <w:r w:rsidRPr="0001087B">
        <w:rPr>
          <w:rFonts w:ascii="Times New Roman" w:eastAsia="Calibri" w:hAnsi="Times New Roman"/>
          <w:color w:val="000000"/>
          <w:sz w:val="20"/>
          <w:szCs w:val="20"/>
          <w:lang w:eastAsia="en-US"/>
        </w:rPr>
        <w:t xml:space="preserve"> на счет главного администратора в течение года.</w:t>
      </w:r>
    </w:p>
    <w:p w:rsidR="00701977" w:rsidRPr="0001087B" w:rsidRDefault="00701977" w:rsidP="00701977">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Исполнитель __________________ ________________________</w:t>
      </w:r>
    </w:p>
    <w:p w:rsidR="00701977" w:rsidRPr="0001087B" w:rsidRDefault="00701977" w:rsidP="00701977">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(ФИО) (телефон)</w:t>
      </w:r>
    </w:p>
    <w:p w:rsidR="00701977" w:rsidRPr="0001087B" w:rsidRDefault="00701977" w:rsidP="00701977">
      <w:pPr>
        <w:spacing w:after="0" w:line="240" w:lineRule="auto"/>
        <w:rPr>
          <w:rFonts w:ascii="Times New Roman" w:eastAsia="Calibri" w:hAnsi="Times New Roman"/>
          <w:sz w:val="20"/>
          <w:szCs w:val="20"/>
          <w:lang w:eastAsia="en-US"/>
        </w:rPr>
      </w:pPr>
      <w:r w:rsidRPr="0001087B">
        <w:rPr>
          <w:rFonts w:ascii="Times New Roman" w:eastAsia="Calibri" w:hAnsi="Times New Roman"/>
          <w:sz w:val="20"/>
          <w:szCs w:val="20"/>
          <w:lang w:eastAsia="en-US"/>
        </w:rPr>
        <w:t>"___" _____________ 20__ г.».</w:t>
      </w:r>
    </w:p>
    <w:p w:rsidR="00701977" w:rsidRPr="0001087B" w:rsidRDefault="00701977" w:rsidP="00701977">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sz w:val="20"/>
          <w:szCs w:val="20"/>
          <w:lang w:eastAsia="en-US"/>
        </w:rPr>
        <w:br w:type="page"/>
      </w:r>
      <w:r w:rsidRPr="0001087B">
        <w:rPr>
          <w:rFonts w:ascii="Times New Roman" w:eastAsia="Calibri" w:hAnsi="Times New Roman"/>
          <w:color w:val="000000"/>
          <w:sz w:val="20"/>
          <w:szCs w:val="20"/>
          <w:lang w:eastAsia="en-US"/>
        </w:rPr>
        <w:lastRenderedPageBreak/>
        <w:t>Приложение</w:t>
      </w:r>
      <w:proofErr w:type="gramStart"/>
      <w:r w:rsidRPr="0001087B">
        <w:rPr>
          <w:rFonts w:ascii="Times New Roman" w:eastAsia="Calibri" w:hAnsi="Times New Roman"/>
          <w:color w:val="000000"/>
          <w:sz w:val="20"/>
          <w:szCs w:val="20"/>
          <w:lang w:eastAsia="en-US"/>
        </w:rPr>
        <w:t>6</w:t>
      </w:r>
      <w:proofErr w:type="gramEnd"/>
    </w:p>
    <w:p w:rsidR="00701977" w:rsidRPr="0001087B" w:rsidRDefault="00701977" w:rsidP="00701977">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к порядку проведения мониторинга качества</w:t>
      </w:r>
    </w:p>
    <w:p w:rsidR="00701977" w:rsidRPr="0001087B" w:rsidRDefault="00701977" w:rsidP="00701977">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финансового менеджмента, осуществляемого </w:t>
      </w:r>
      <w:proofErr w:type="gramStart"/>
      <w:r w:rsidRPr="0001087B">
        <w:rPr>
          <w:rFonts w:ascii="Times New Roman" w:eastAsia="Calibri" w:hAnsi="Times New Roman"/>
          <w:color w:val="000000"/>
          <w:sz w:val="20"/>
          <w:szCs w:val="20"/>
          <w:lang w:eastAsia="en-US"/>
        </w:rPr>
        <w:t>главными</w:t>
      </w:r>
      <w:proofErr w:type="gramEnd"/>
    </w:p>
    <w:p w:rsidR="00701977" w:rsidRPr="0001087B" w:rsidRDefault="00701977" w:rsidP="00701977">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распорядителями бюджетных средств и главными</w:t>
      </w:r>
    </w:p>
    <w:p w:rsidR="00701977" w:rsidRPr="0001087B" w:rsidRDefault="00701977" w:rsidP="00701977">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администраторами доходов бюджета МО "Казачье"</w:t>
      </w:r>
    </w:p>
    <w:p w:rsidR="00701977" w:rsidRPr="0001087B" w:rsidRDefault="00701977" w:rsidP="00701977">
      <w:pPr>
        <w:spacing w:after="0" w:line="240" w:lineRule="auto"/>
        <w:jc w:val="right"/>
        <w:rPr>
          <w:rFonts w:ascii="Times New Roman" w:eastAsia="Calibri" w:hAnsi="Times New Roman"/>
          <w:sz w:val="20"/>
          <w:szCs w:val="20"/>
          <w:lang w:eastAsia="en-US"/>
        </w:rPr>
      </w:pPr>
    </w:p>
    <w:p w:rsidR="00701977" w:rsidRPr="0001087B" w:rsidRDefault="00701977" w:rsidP="00701977">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01087B">
        <w:rPr>
          <w:rFonts w:ascii="Times New Roman" w:eastAsia="Calibri" w:hAnsi="Times New Roman"/>
          <w:b/>
          <w:color w:val="000000"/>
          <w:sz w:val="20"/>
          <w:szCs w:val="20"/>
          <w:lang w:eastAsia="en-US"/>
        </w:rPr>
        <w:t xml:space="preserve">Сведения о состоянии задолженности по доходам и проводимой </w:t>
      </w:r>
      <w:proofErr w:type="spellStart"/>
      <w:r w:rsidRPr="0001087B">
        <w:rPr>
          <w:rFonts w:ascii="Times New Roman" w:eastAsia="Calibri" w:hAnsi="Times New Roman"/>
          <w:b/>
          <w:color w:val="000000"/>
          <w:sz w:val="20"/>
          <w:szCs w:val="20"/>
          <w:lang w:eastAsia="en-US"/>
        </w:rPr>
        <w:t>претензионно-исковой</w:t>
      </w:r>
      <w:proofErr w:type="spellEnd"/>
      <w:r w:rsidRPr="0001087B">
        <w:rPr>
          <w:rFonts w:ascii="Times New Roman" w:eastAsia="Calibri" w:hAnsi="Times New Roman"/>
          <w:b/>
          <w:color w:val="000000"/>
          <w:sz w:val="20"/>
          <w:szCs w:val="20"/>
          <w:lang w:eastAsia="en-US"/>
        </w:rPr>
        <w:t xml:space="preserve"> работе за 20____ год</w:t>
      </w:r>
    </w:p>
    <w:p w:rsidR="00701977" w:rsidRPr="0001087B" w:rsidRDefault="00701977" w:rsidP="00701977">
      <w:pPr>
        <w:spacing w:after="0" w:line="240" w:lineRule="auto"/>
        <w:jc w:val="both"/>
        <w:rPr>
          <w:rFonts w:ascii="Times New Roman" w:eastAsia="Calibri" w:hAnsi="Times New Roman"/>
          <w:sz w:val="20"/>
          <w:szCs w:val="20"/>
          <w:lang w:eastAsia="en-US"/>
        </w:rPr>
      </w:pPr>
    </w:p>
    <w:p w:rsidR="00701977" w:rsidRPr="0001087B" w:rsidRDefault="00701977" w:rsidP="00701977">
      <w:pPr>
        <w:spacing w:after="0" w:line="240" w:lineRule="auto"/>
        <w:jc w:val="center"/>
        <w:rPr>
          <w:rFonts w:ascii="Times New Roman" w:eastAsia="Calibri" w:hAnsi="Times New Roman"/>
          <w:sz w:val="20"/>
          <w:szCs w:val="20"/>
          <w:lang w:eastAsia="en-US"/>
        </w:rPr>
      </w:pPr>
      <w:r w:rsidRPr="0001087B">
        <w:rPr>
          <w:rFonts w:ascii="Times New Roman" w:eastAsia="Calibri" w:hAnsi="Times New Roman"/>
          <w:sz w:val="20"/>
          <w:szCs w:val="20"/>
          <w:lang w:eastAsia="en-US"/>
        </w:rPr>
        <w:t>Главный администратор доходов бюджета МО "Казачье"</w:t>
      </w:r>
    </w:p>
    <w:p w:rsidR="00701977" w:rsidRPr="0001087B" w:rsidRDefault="00701977" w:rsidP="00701977">
      <w:pPr>
        <w:spacing w:after="0" w:line="240" w:lineRule="auto"/>
        <w:jc w:val="both"/>
        <w:rPr>
          <w:rFonts w:ascii="Times New Roman" w:eastAsia="Calibri" w:hAnsi="Times New Roman"/>
          <w:sz w:val="20"/>
          <w:szCs w:val="20"/>
          <w:lang w:eastAsia="en-US"/>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560"/>
        <w:gridCol w:w="1167"/>
        <w:gridCol w:w="817"/>
        <w:gridCol w:w="1452"/>
        <w:gridCol w:w="249"/>
        <w:gridCol w:w="2018"/>
        <w:gridCol w:w="1526"/>
      </w:tblGrid>
      <w:tr w:rsidR="00701977" w:rsidRPr="0001087B" w:rsidTr="00701977">
        <w:trPr>
          <w:trHeight w:val="205"/>
        </w:trPr>
        <w:tc>
          <w:tcPr>
            <w:tcW w:w="1559" w:type="dxa"/>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Показатели </w:t>
            </w:r>
          </w:p>
        </w:tc>
        <w:tc>
          <w:tcPr>
            <w:tcW w:w="1560" w:type="dxa"/>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По состоянию на 1 января отчётного года </w:t>
            </w:r>
          </w:p>
        </w:tc>
        <w:tc>
          <w:tcPr>
            <w:tcW w:w="1984" w:type="dxa"/>
            <w:gridSpan w:val="2"/>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По состоянию на 1 января года, следующего за </w:t>
            </w:r>
            <w:proofErr w:type="gramStart"/>
            <w:r w:rsidRPr="0001087B">
              <w:rPr>
                <w:rFonts w:ascii="Times New Roman" w:eastAsia="Calibri" w:hAnsi="Times New Roman"/>
                <w:color w:val="000000"/>
                <w:sz w:val="20"/>
                <w:szCs w:val="20"/>
                <w:lang w:eastAsia="en-US"/>
              </w:rPr>
              <w:t>отчетным</w:t>
            </w:r>
            <w:proofErr w:type="gramEnd"/>
          </w:p>
        </w:tc>
        <w:tc>
          <w:tcPr>
            <w:tcW w:w="1701" w:type="dxa"/>
            <w:gridSpan w:val="2"/>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За отчетный год </w:t>
            </w:r>
          </w:p>
        </w:tc>
        <w:tc>
          <w:tcPr>
            <w:tcW w:w="3544" w:type="dxa"/>
            <w:gridSpan w:val="2"/>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Пояснения </w:t>
            </w:r>
          </w:p>
        </w:tc>
      </w:tr>
      <w:tr w:rsidR="00701977" w:rsidRPr="0001087B" w:rsidTr="00701977">
        <w:trPr>
          <w:trHeight w:val="90"/>
        </w:trPr>
        <w:tc>
          <w:tcPr>
            <w:tcW w:w="1559" w:type="dxa"/>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1 </w:t>
            </w:r>
          </w:p>
        </w:tc>
        <w:tc>
          <w:tcPr>
            <w:tcW w:w="1560" w:type="dxa"/>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2 </w:t>
            </w:r>
          </w:p>
        </w:tc>
        <w:tc>
          <w:tcPr>
            <w:tcW w:w="1984" w:type="dxa"/>
            <w:gridSpan w:val="2"/>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3 </w:t>
            </w:r>
          </w:p>
        </w:tc>
        <w:tc>
          <w:tcPr>
            <w:tcW w:w="1701" w:type="dxa"/>
            <w:gridSpan w:val="2"/>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4 </w:t>
            </w:r>
          </w:p>
        </w:tc>
        <w:tc>
          <w:tcPr>
            <w:tcW w:w="3544" w:type="dxa"/>
            <w:gridSpan w:val="2"/>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5 </w:t>
            </w:r>
          </w:p>
        </w:tc>
      </w:tr>
      <w:tr w:rsidR="00701977" w:rsidRPr="0001087B" w:rsidTr="00701977">
        <w:trPr>
          <w:trHeight w:val="90"/>
        </w:trPr>
        <w:tc>
          <w:tcPr>
            <w:tcW w:w="6555" w:type="dxa"/>
            <w:gridSpan w:val="5"/>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Объем задолженности по доходам </w:t>
            </w:r>
          </w:p>
        </w:tc>
        <w:tc>
          <w:tcPr>
            <w:tcW w:w="3793" w:type="dxa"/>
            <w:gridSpan w:val="3"/>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Х </w:t>
            </w:r>
          </w:p>
        </w:tc>
      </w:tr>
      <w:tr w:rsidR="00701977" w:rsidRPr="0001087B" w:rsidTr="00701977">
        <w:trPr>
          <w:trHeight w:val="205"/>
        </w:trPr>
        <w:tc>
          <w:tcPr>
            <w:tcW w:w="6555" w:type="dxa"/>
            <w:gridSpan w:val="5"/>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Объем задолженности по доходам (за исключением безнадежной к взысканию задолженности) </w:t>
            </w:r>
          </w:p>
        </w:tc>
        <w:tc>
          <w:tcPr>
            <w:tcW w:w="3793" w:type="dxa"/>
            <w:gridSpan w:val="3"/>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Х </w:t>
            </w:r>
          </w:p>
        </w:tc>
      </w:tr>
      <w:tr w:rsidR="00701977" w:rsidRPr="0001087B" w:rsidTr="00701977">
        <w:trPr>
          <w:trHeight w:val="90"/>
        </w:trPr>
        <w:tc>
          <w:tcPr>
            <w:tcW w:w="4286" w:type="dxa"/>
            <w:gridSpan w:val="3"/>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Сумма направленных претензий </w:t>
            </w:r>
          </w:p>
        </w:tc>
        <w:tc>
          <w:tcPr>
            <w:tcW w:w="4536" w:type="dxa"/>
            <w:gridSpan w:val="4"/>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Х </w:t>
            </w:r>
          </w:p>
        </w:tc>
        <w:tc>
          <w:tcPr>
            <w:tcW w:w="1526" w:type="dxa"/>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Х </w:t>
            </w:r>
          </w:p>
        </w:tc>
      </w:tr>
      <w:tr w:rsidR="00701977" w:rsidRPr="0001087B" w:rsidTr="00701977">
        <w:trPr>
          <w:trHeight w:val="90"/>
        </w:trPr>
        <w:tc>
          <w:tcPr>
            <w:tcW w:w="4286" w:type="dxa"/>
            <w:gridSpan w:val="3"/>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Сумма предъявленных исковых заявлений </w:t>
            </w:r>
          </w:p>
        </w:tc>
        <w:tc>
          <w:tcPr>
            <w:tcW w:w="4536" w:type="dxa"/>
            <w:gridSpan w:val="4"/>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Х </w:t>
            </w:r>
          </w:p>
        </w:tc>
        <w:tc>
          <w:tcPr>
            <w:tcW w:w="1526" w:type="dxa"/>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Х </w:t>
            </w:r>
          </w:p>
        </w:tc>
      </w:tr>
    </w:tbl>
    <w:p w:rsidR="00701977" w:rsidRPr="0001087B" w:rsidRDefault="00701977" w:rsidP="00701977">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Исполнитель __________________ ________________________</w:t>
      </w:r>
    </w:p>
    <w:p w:rsidR="00701977" w:rsidRPr="0001087B" w:rsidRDefault="00701977" w:rsidP="00701977">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(ФИО) (телефон)</w:t>
      </w:r>
    </w:p>
    <w:p w:rsidR="0034357A" w:rsidRDefault="00701977" w:rsidP="00701977">
      <w:pPr>
        <w:spacing w:after="0" w:line="240" w:lineRule="auto"/>
        <w:rPr>
          <w:rFonts w:ascii="Times New Roman" w:eastAsia="Calibri" w:hAnsi="Times New Roman"/>
          <w:sz w:val="20"/>
          <w:szCs w:val="20"/>
          <w:lang w:eastAsia="en-US"/>
        </w:rPr>
      </w:pPr>
      <w:r w:rsidRPr="0001087B">
        <w:rPr>
          <w:rFonts w:ascii="Times New Roman" w:eastAsia="Calibri" w:hAnsi="Times New Roman"/>
          <w:sz w:val="20"/>
          <w:szCs w:val="20"/>
          <w:lang w:eastAsia="en-US"/>
        </w:rPr>
        <w:t>"___" _____________ 20__ г.»</w:t>
      </w:r>
    </w:p>
    <w:p w:rsidR="00E25853" w:rsidRDefault="00E25853" w:rsidP="00701977">
      <w:pPr>
        <w:spacing w:after="0" w:line="240" w:lineRule="auto"/>
        <w:rPr>
          <w:rFonts w:ascii="Times New Roman" w:eastAsia="Calibri" w:hAnsi="Times New Roman"/>
          <w:sz w:val="20"/>
          <w:szCs w:val="20"/>
          <w:lang w:eastAsia="en-US"/>
        </w:rPr>
      </w:pPr>
    </w:p>
    <w:p w:rsidR="00E25853" w:rsidRDefault="00E25853" w:rsidP="00701977">
      <w:pPr>
        <w:spacing w:after="0" w:line="240" w:lineRule="auto"/>
        <w:rPr>
          <w:rFonts w:ascii="Times New Roman" w:eastAsia="Calibri" w:hAnsi="Times New Roman"/>
          <w:sz w:val="20"/>
          <w:szCs w:val="20"/>
          <w:lang w:eastAsia="en-US"/>
        </w:rPr>
      </w:pPr>
    </w:p>
    <w:p w:rsidR="00E25853" w:rsidRDefault="00E25853" w:rsidP="00701977">
      <w:pPr>
        <w:spacing w:after="0" w:line="240" w:lineRule="auto"/>
        <w:rPr>
          <w:rFonts w:ascii="Times New Roman" w:eastAsia="Calibri" w:hAnsi="Times New Roman"/>
          <w:sz w:val="20"/>
          <w:szCs w:val="20"/>
          <w:lang w:eastAsia="en-US"/>
        </w:rPr>
      </w:pPr>
    </w:p>
    <w:p w:rsidR="00E25853" w:rsidRDefault="00E25853" w:rsidP="00701977">
      <w:pPr>
        <w:spacing w:after="0" w:line="240" w:lineRule="auto"/>
        <w:rPr>
          <w:rFonts w:ascii="Times New Roman" w:eastAsia="Calibri" w:hAnsi="Times New Roman"/>
          <w:sz w:val="20"/>
          <w:szCs w:val="20"/>
          <w:lang w:eastAsia="en-US"/>
        </w:rPr>
      </w:pPr>
    </w:p>
    <w:p w:rsidR="00E25853" w:rsidRDefault="00E25853" w:rsidP="00701977">
      <w:pPr>
        <w:spacing w:after="0" w:line="240" w:lineRule="auto"/>
        <w:rPr>
          <w:rFonts w:ascii="Times New Roman" w:eastAsia="Calibri" w:hAnsi="Times New Roman"/>
          <w:sz w:val="20"/>
          <w:szCs w:val="20"/>
          <w:lang w:eastAsia="en-US"/>
        </w:rPr>
      </w:pPr>
    </w:p>
    <w:p w:rsidR="00E25853" w:rsidRDefault="00E25853" w:rsidP="00701977">
      <w:pPr>
        <w:spacing w:after="0" w:line="240" w:lineRule="auto"/>
        <w:rPr>
          <w:rFonts w:ascii="Times New Roman" w:eastAsia="Calibri" w:hAnsi="Times New Roman"/>
          <w:sz w:val="20"/>
          <w:szCs w:val="20"/>
          <w:lang w:eastAsia="en-US"/>
        </w:rPr>
      </w:pPr>
    </w:p>
    <w:p w:rsidR="00E25853" w:rsidRDefault="00E25853" w:rsidP="00701977">
      <w:pPr>
        <w:spacing w:after="0" w:line="240" w:lineRule="auto"/>
        <w:rPr>
          <w:rFonts w:ascii="Times New Roman" w:eastAsia="Calibri" w:hAnsi="Times New Roman"/>
          <w:sz w:val="20"/>
          <w:szCs w:val="20"/>
          <w:lang w:eastAsia="en-US"/>
        </w:rPr>
      </w:pPr>
    </w:p>
    <w:p w:rsidR="00E25853" w:rsidRDefault="00E25853" w:rsidP="00701977">
      <w:pPr>
        <w:spacing w:after="0" w:line="240" w:lineRule="auto"/>
        <w:rPr>
          <w:rFonts w:ascii="Times New Roman" w:eastAsia="Calibri" w:hAnsi="Times New Roman"/>
          <w:sz w:val="20"/>
          <w:szCs w:val="20"/>
          <w:lang w:eastAsia="en-US"/>
        </w:rPr>
      </w:pPr>
    </w:p>
    <w:p w:rsidR="00E25853" w:rsidRDefault="00E25853" w:rsidP="00701977">
      <w:pPr>
        <w:spacing w:after="0" w:line="240" w:lineRule="auto"/>
        <w:rPr>
          <w:rFonts w:ascii="Times New Roman" w:eastAsia="Calibri" w:hAnsi="Times New Roman"/>
          <w:sz w:val="20"/>
          <w:szCs w:val="20"/>
          <w:lang w:eastAsia="en-US"/>
        </w:rPr>
      </w:pPr>
    </w:p>
    <w:p w:rsidR="00E25853" w:rsidRDefault="00E25853" w:rsidP="00701977">
      <w:pPr>
        <w:spacing w:after="0" w:line="240" w:lineRule="auto"/>
        <w:rPr>
          <w:rFonts w:ascii="Times New Roman" w:eastAsia="Calibri" w:hAnsi="Times New Roman"/>
          <w:sz w:val="20"/>
          <w:szCs w:val="20"/>
          <w:lang w:eastAsia="en-US"/>
        </w:rPr>
      </w:pPr>
    </w:p>
    <w:p w:rsidR="00E25853" w:rsidRDefault="00E25853" w:rsidP="00701977">
      <w:pPr>
        <w:spacing w:after="0" w:line="240" w:lineRule="auto"/>
        <w:rPr>
          <w:rFonts w:ascii="Times New Roman" w:eastAsia="Calibri" w:hAnsi="Times New Roman"/>
          <w:sz w:val="20"/>
          <w:szCs w:val="20"/>
          <w:lang w:eastAsia="en-US"/>
        </w:rPr>
      </w:pPr>
    </w:p>
    <w:p w:rsidR="00E25853" w:rsidRDefault="00E25853" w:rsidP="00701977">
      <w:pPr>
        <w:spacing w:after="0" w:line="240" w:lineRule="auto"/>
        <w:rPr>
          <w:rFonts w:ascii="Times New Roman" w:eastAsia="Calibri" w:hAnsi="Times New Roman"/>
          <w:sz w:val="20"/>
          <w:szCs w:val="20"/>
          <w:lang w:eastAsia="en-US"/>
        </w:rPr>
      </w:pPr>
    </w:p>
    <w:p w:rsidR="00E25853" w:rsidRDefault="00E25853" w:rsidP="00701977">
      <w:pPr>
        <w:spacing w:after="0" w:line="240" w:lineRule="auto"/>
        <w:rPr>
          <w:rFonts w:ascii="Times New Roman" w:eastAsia="Calibri" w:hAnsi="Times New Roman"/>
          <w:sz w:val="20"/>
          <w:szCs w:val="20"/>
          <w:lang w:eastAsia="en-US"/>
        </w:rPr>
      </w:pPr>
    </w:p>
    <w:p w:rsidR="00E25853" w:rsidRDefault="00E25853" w:rsidP="00701977">
      <w:pPr>
        <w:spacing w:after="0" w:line="240" w:lineRule="auto"/>
        <w:rPr>
          <w:rFonts w:ascii="Times New Roman" w:eastAsia="Calibri" w:hAnsi="Times New Roman"/>
          <w:sz w:val="20"/>
          <w:szCs w:val="20"/>
          <w:lang w:eastAsia="en-US"/>
        </w:rPr>
      </w:pPr>
    </w:p>
    <w:p w:rsidR="00E25853" w:rsidRDefault="00E25853" w:rsidP="00701977">
      <w:pPr>
        <w:spacing w:after="0" w:line="240" w:lineRule="auto"/>
        <w:rPr>
          <w:rFonts w:ascii="Times New Roman" w:eastAsia="Calibri" w:hAnsi="Times New Roman"/>
          <w:sz w:val="20"/>
          <w:szCs w:val="20"/>
          <w:lang w:eastAsia="en-US"/>
        </w:rPr>
      </w:pPr>
    </w:p>
    <w:p w:rsidR="00E25853" w:rsidRDefault="00E25853" w:rsidP="00701977">
      <w:pPr>
        <w:spacing w:after="0" w:line="240" w:lineRule="auto"/>
        <w:rPr>
          <w:rFonts w:ascii="Times New Roman" w:eastAsia="Calibri" w:hAnsi="Times New Roman"/>
          <w:sz w:val="20"/>
          <w:szCs w:val="20"/>
          <w:lang w:eastAsia="en-US"/>
        </w:rPr>
      </w:pPr>
    </w:p>
    <w:p w:rsidR="00E25853" w:rsidRDefault="00E25853" w:rsidP="00701977">
      <w:pPr>
        <w:spacing w:after="0" w:line="240" w:lineRule="auto"/>
        <w:rPr>
          <w:rFonts w:ascii="Times New Roman" w:eastAsia="Calibri" w:hAnsi="Times New Roman"/>
          <w:sz w:val="20"/>
          <w:szCs w:val="20"/>
          <w:lang w:eastAsia="en-US"/>
        </w:rPr>
      </w:pPr>
    </w:p>
    <w:p w:rsidR="00701977" w:rsidRPr="0001087B" w:rsidRDefault="0034357A" w:rsidP="0034357A">
      <w:pPr>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 xml:space="preserve"> Приложение №7</w:t>
      </w:r>
    </w:p>
    <w:p w:rsidR="00701977" w:rsidRPr="0001087B" w:rsidRDefault="00701977" w:rsidP="00701977">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к порядку проведения мониторинга качества</w:t>
      </w:r>
    </w:p>
    <w:p w:rsidR="00701977" w:rsidRPr="0001087B" w:rsidRDefault="00701977" w:rsidP="00701977">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финансового менеджмента, осуществляемого </w:t>
      </w:r>
      <w:proofErr w:type="gramStart"/>
      <w:r w:rsidRPr="0001087B">
        <w:rPr>
          <w:rFonts w:ascii="Times New Roman" w:eastAsia="Calibri" w:hAnsi="Times New Roman"/>
          <w:color w:val="000000"/>
          <w:sz w:val="20"/>
          <w:szCs w:val="20"/>
          <w:lang w:eastAsia="en-US"/>
        </w:rPr>
        <w:t>главными</w:t>
      </w:r>
      <w:proofErr w:type="gramEnd"/>
    </w:p>
    <w:p w:rsidR="00701977" w:rsidRPr="0001087B" w:rsidRDefault="00701977" w:rsidP="00701977">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распорядителями бюджетных средств и главными</w:t>
      </w:r>
    </w:p>
    <w:p w:rsidR="00701977" w:rsidRPr="0001087B" w:rsidRDefault="00701977" w:rsidP="00701977">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администраторами доходов бюджета МО "Казачье"</w:t>
      </w:r>
    </w:p>
    <w:p w:rsidR="00701977" w:rsidRPr="0001087B" w:rsidRDefault="00701977" w:rsidP="00701977">
      <w:pPr>
        <w:autoSpaceDE w:val="0"/>
        <w:autoSpaceDN w:val="0"/>
        <w:adjustRightInd w:val="0"/>
        <w:spacing w:after="0" w:line="240" w:lineRule="auto"/>
        <w:jc w:val="right"/>
        <w:rPr>
          <w:rFonts w:ascii="Times New Roman" w:eastAsia="Calibri" w:hAnsi="Times New Roman"/>
          <w:color w:val="000000"/>
          <w:sz w:val="20"/>
          <w:szCs w:val="20"/>
          <w:lang w:eastAsia="en-US"/>
        </w:rPr>
      </w:pPr>
    </w:p>
    <w:p w:rsidR="00701977" w:rsidRPr="0001087B" w:rsidRDefault="00701977" w:rsidP="00701977">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01087B">
        <w:rPr>
          <w:rFonts w:ascii="Times New Roman" w:eastAsia="Calibri" w:hAnsi="Times New Roman"/>
          <w:b/>
          <w:color w:val="000000"/>
          <w:sz w:val="20"/>
          <w:szCs w:val="20"/>
          <w:lang w:eastAsia="en-US"/>
        </w:rPr>
        <w:t>Сведения о проведенных ходатайствах по корректировке финансирования за 20__ год</w:t>
      </w:r>
    </w:p>
    <w:p w:rsidR="00701977" w:rsidRPr="0001087B" w:rsidRDefault="00701977" w:rsidP="00701977">
      <w:pPr>
        <w:autoSpaceDE w:val="0"/>
        <w:autoSpaceDN w:val="0"/>
        <w:adjustRightInd w:val="0"/>
        <w:spacing w:after="0" w:line="240" w:lineRule="auto"/>
        <w:jc w:val="both"/>
        <w:rPr>
          <w:rFonts w:ascii="Times New Roman" w:eastAsia="Calibri" w:hAnsi="Times New Roman"/>
          <w:color w:val="000000"/>
          <w:sz w:val="20"/>
          <w:szCs w:val="20"/>
          <w:lang w:eastAsia="en-US"/>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134"/>
        <w:gridCol w:w="141"/>
        <w:gridCol w:w="1843"/>
        <w:gridCol w:w="698"/>
        <w:gridCol w:w="1003"/>
        <w:gridCol w:w="1276"/>
        <w:gridCol w:w="180"/>
        <w:gridCol w:w="245"/>
        <w:gridCol w:w="709"/>
        <w:gridCol w:w="142"/>
        <w:gridCol w:w="1362"/>
        <w:gridCol w:w="55"/>
        <w:gridCol w:w="851"/>
        <w:gridCol w:w="141"/>
        <w:gridCol w:w="142"/>
      </w:tblGrid>
      <w:tr w:rsidR="00701977" w:rsidRPr="0001087B" w:rsidTr="00E25853">
        <w:trPr>
          <w:gridAfter w:val="1"/>
          <w:wAfter w:w="142" w:type="dxa"/>
          <w:trHeight w:val="320"/>
        </w:trPr>
        <w:tc>
          <w:tcPr>
            <w:tcW w:w="2552" w:type="dxa"/>
            <w:gridSpan w:val="3"/>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Главный распорядитель средств бюджета МО ГО "Казачье"___________________________________________________________________________ N справки </w:t>
            </w:r>
          </w:p>
        </w:tc>
        <w:tc>
          <w:tcPr>
            <w:tcW w:w="1843" w:type="dxa"/>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Дата документа </w:t>
            </w:r>
          </w:p>
        </w:tc>
        <w:tc>
          <w:tcPr>
            <w:tcW w:w="2977" w:type="dxa"/>
            <w:gridSpan w:val="3"/>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Общее количество строк в документе </w:t>
            </w:r>
          </w:p>
        </w:tc>
        <w:tc>
          <w:tcPr>
            <w:tcW w:w="1134" w:type="dxa"/>
            <w:gridSpan w:val="3"/>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Общая сумма корректировки, тыс. руб. </w:t>
            </w:r>
          </w:p>
        </w:tc>
        <w:tc>
          <w:tcPr>
            <w:tcW w:w="2551" w:type="dxa"/>
            <w:gridSpan w:val="5"/>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Основание корректировки финансирования </w:t>
            </w:r>
          </w:p>
        </w:tc>
      </w:tr>
      <w:tr w:rsidR="00701977" w:rsidRPr="0001087B" w:rsidTr="00E25853">
        <w:trPr>
          <w:gridAfter w:val="1"/>
          <w:wAfter w:w="142" w:type="dxa"/>
          <w:trHeight w:val="205"/>
        </w:trPr>
        <w:tc>
          <w:tcPr>
            <w:tcW w:w="7552" w:type="dxa"/>
            <w:gridSpan w:val="8"/>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Изменение кодов бюджетной классификации на основании НПА </w:t>
            </w:r>
          </w:p>
        </w:tc>
        <w:tc>
          <w:tcPr>
            <w:tcW w:w="3505" w:type="dxa"/>
            <w:gridSpan w:val="7"/>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ошибочное финансирование </w:t>
            </w:r>
          </w:p>
        </w:tc>
      </w:tr>
      <w:tr w:rsidR="00701977" w:rsidRPr="0001087B" w:rsidTr="00E25853">
        <w:trPr>
          <w:gridAfter w:val="2"/>
          <w:wAfter w:w="283" w:type="dxa"/>
          <w:trHeight w:val="434"/>
        </w:trPr>
        <w:tc>
          <w:tcPr>
            <w:tcW w:w="5093" w:type="dxa"/>
            <w:gridSpan w:val="5"/>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Министерство финансов Российской Федерации </w:t>
            </w:r>
          </w:p>
        </w:tc>
        <w:tc>
          <w:tcPr>
            <w:tcW w:w="4917" w:type="dxa"/>
            <w:gridSpan w:val="7"/>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Министерство финансов Иркутской области </w:t>
            </w:r>
          </w:p>
        </w:tc>
        <w:tc>
          <w:tcPr>
            <w:tcW w:w="906" w:type="dxa"/>
            <w:gridSpan w:val="2"/>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Финансовый отдел </w:t>
            </w:r>
          </w:p>
        </w:tc>
      </w:tr>
      <w:tr w:rsidR="00701977" w:rsidRPr="0001087B" w:rsidTr="00E25853">
        <w:trPr>
          <w:trHeight w:val="90"/>
        </w:trPr>
        <w:tc>
          <w:tcPr>
            <w:tcW w:w="1277" w:type="dxa"/>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1 </w:t>
            </w:r>
          </w:p>
        </w:tc>
        <w:tc>
          <w:tcPr>
            <w:tcW w:w="1134" w:type="dxa"/>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2 </w:t>
            </w:r>
          </w:p>
        </w:tc>
        <w:tc>
          <w:tcPr>
            <w:tcW w:w="1984" w:type="dxa"/>
            <w:gridSpan w:val="2"/>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3 </w:t>
            </w:r>
          </w:p>
        </w:tc>
        <w:tc>
          <w:tcPr>
            <w:tcW w:w="1701" w:type="dxa"/>
            <w:gridSpan w:val="2"/>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4 </w:t>
            </w:r>
          </w:p>
        </w:tc>
        <w:tc>
          <w:tcPr>
            <w:tcW w:w="1701" w:type="dxa"/>
            <w:gridSpan w:val="3"/>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5 </w:t>
            </w:r>
          </w:p>
        </w:tc>
        <w:tc>
          <w:tcPr>
            <w:tcW w:w="851" w:type="dxa"/>
            <w:gridSpan w:val="2"/>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6 </w:t>
            </w:r>
          </w:p>
        </w:tc>
        <w:tc>
          <w:tcPr>
            <w:tcW w:w="1417" w:type="dxa"/>
            <w:gridSpan w:val="2"/>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7 </w:t>
            </w:r>
          </w:p>
        </w:tc>
        <w:tc>
          <w:tcPr>
            <w:tcW w:w="1134" w:type="dxa"/>
            <w:gridSpan w:val="3"/>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8 </w:t>
            </w:r>
          </w:p>
        </w:tc>
      </w:tr>
      <w:tr w:rsidR="00701977" w:rsidRPr="0001087B" w:rsidTr="00E25853">
        <w:trPr>
          <w:gridAfter w:val="1"/>
          <w:wAfter w:w="142" w:type="dxa"/>
          <w:trHeight w:val="90"/>
        </w:trPr>
        <w:tc>
          <w:tcPr>
            <w:tcW w:w="11057" w:type="dxa"/>
            <w:gridSpan w:val="15"/>
          </w:tcPr>
          <w:p w:rsidR="00701977" w:rsidRPr="0001087B" w:rsidRDefault="00701977" w:rsidP="00E25853">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Итого </w:t>
            </w:r>
          </w:p>
        </w:tc>
      </w:tr>
    </w:tbl>
    <w:p w:rsidR="00701977" w:rsidRPr="0001087B" w:rsidRDefault="00701977" w:rsidP="00701977">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Исполнитель _________________ ________________________</w:t>
      </w:r>
    </w:p>
    <w:p w:rsidR="00701977" w:rsidRPr="0001087B" w:rsidRDefault="00701977" w:rsidP="00701977">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(ФИО) (телефон)</w:t>
      </w:r>
    </w:p>
    <w:p w:rsidR="00701977" w:rsidRPr="0001087B" w:rsidRDefault="00701977" w:rsidP="00701977">
      <w:pPr>
        <w:spacing w:after="0" w:line="240" w:lineRule="auto"/>
        <w:rPr>
          <w:rFonts w:ascii="Times New Roman" w:eastAsia="Calibri" w:hAnsi="Times New Roman"/>
          <w:sz w:val="20"/>
          <w:szCs w:val="20"/>
          <w:lang w:eastAsia="en-US"/>
        </w:rPr>
      </w:pPr>
      <w:r w:rsidRPr="0001087B">
        <w:rPr>
          <w:rFonts w:ascii="Times New Roman" w:eastAsia="Calibri" w:hAnsi="Times New Roman"/>
          <w:sz w:val="20"/>
          <w:szCs w:val="20"/>
          <w:lang w:eastAsia="en-US"/>
        </w:rPr>
        <w:t>"___" _____________ 20__ г.»</w:t>
      </w:r>
    </w:p>
    <w:p w:rsidR="00701977" w:rsidRPr="0001087B" w:rsidRDefault="00701977" w:rsidP="00701977">
      <w:pPr>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sz w:val="20"/>
          <w:szCs w:val="20"/>
          <w:lang w:eastAsia="en-US"/>
        </w:rPr>
        <w:br w:type="page"/>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lastRenderedPageBreak/>
        <w:t>Приложение8</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к порядку проведения мониторинга качества</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финансового менеджмента, осуществляемого </w:t>
      </w:r>
      <w:proofErr w:type="gramStart"/>
      <w:r w:rsidRPr="0001087B">
        <w:rPr>
          <w:rFonts w:ascii="Times New Roman" w:eastAsia="Calibri" w:hAnsi="Times New Roman"/>
          <w:color w:val="000000"/>
          <w:sz w:val="20"/>
          <w:szCs w:val="20"/>
          <w:lang w:eastAsia="en-US"/>
        </w:rPr>
        <w:t>главными</w:t>
      </w:r>
      <w:proofErr w:type="gramEnd"/>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распорядителями бюджетных средств и главными</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администраторами доходов бюджета МО "Казачье"</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p>
    <w:p w:rsidR="003E47BB" w:rsidRPr="0001087B" w:rsidRDefault="003E47BB" w:rsidP="00EF53AF">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01087B">
        <w:rPr>
          <w:rFonts w:ascii="Times New Roman" w:eastAsia="Calibri" w:hAnsi="Times New Roman"/>
          <w:b/>
          <w:color w:val="000000"/>
          <w:sz w:val="20"/>
          <w:szCs w:val="20"/>
          <w:lang w:eastAsia="en-US"/>
        </w:rPr>
        <w:t>Отчет о проведенной оценке выполнения подведомственными учреждениями установленных требований к результатам деятельности за 20__ год</w:t>
      </w:r>
    </w:p>
    <w:p w:rsidR="003E47BB" w:rsidRPr="0001087B" w:rsidRDefault="003E47BB" w:rsidP="00EF53AF">
      <w:pPr>
        <w:autoSpaceDE w:val="0"/>
        <w:autoSpaceDN w:val="0"/>
        <w:adjustRightInd w:val="0"/>
        <w:spacing w:after="0" w:line="240" w:lineRule="auto"/>
        <w:jc w:val="both"/>
        <w:rPr>
          <w:rFonts w:ascii="Times New Roman" w:eastAsia="Calibri" w:hAnsi="Times New Roman"/>
          <w:color w:val="000000"/>
          <w:sz w:val="20"/>
          <w:szCs w:val="20"/>
          <w:lang w:eastAsia="en-U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
        <w:gridCol w:w="1078"/>
        <w:gridCol w:w="360"/>
        <w:gridCol w:w="718"/>
        <w:gridCol w:w="540"/>
        <w:gridCol w:w="538"/>
        <w:gridCol w:w="720"/>
        <w:gridCol w:w="358"/>
        <w:gridCol w:w="1078"/>
        <w:gridCol w:w="1080"/>
        <w:gridCol w:w="1078"/>
        <w:gridCol w:w="1078"/>
        <w:gridCol w:w="1078"/>
        <w:gridCol w:w="1078"/>
        <w:gridCol w:w="360"/>
        <w:gridCol w:w="718"/>
        <w:gridCol w:w="540"/>
        <w:gridCol w:w="538"/>
        <w:gridCol w:w="721"/>
        <w:gridCol w:w="285"/>
        <w:gridCol w:w="237"/>
        <w:gridCol w:w="188"/>
      </w:tblGrid>
      <w:tr w:rsidR="003E47BB" w:rsidRPr="0001087B" w:rsidTr="003E47BB">
        <w:trPr>
          <w:trHeight w:val="665"/>
        </w:trPr>
        <w:tc>
          <w:tcPr>
            <w:tcW w:w="2155"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Главный распорядитель средств бюджета МО "Казачье"___________________________________________________________________________ N </w:t>
            </w:r>
            <w:proofErr w:type="gramStart"/>
            <w:r w:rsidRPr="0001087B">
              <w:rPr>
                <w:rFonts w:ascii="Times New Roman" w:eastAsia="Calibri" w:hAnsi="Times New Roman"/>
                <w:color w:val="000000"/>
                <w:sz w:val="20"/>
                <w:szCs w:val="20"/>
                <w:lang w:eastAsia="en-US"/>
              </w:rPr>
              <w:t>п</w:t>
            </w:r>
            <w:proofErr w:type="gramEnd"/>
            <w:r w:rsidRPr="0001087B">
              <w:rPr>
                <w:rFonts w:ascii="Times New Roman" w:eastAsia="Calibri" w:hAnsi="Times New Roman"/>
                <w:color w:val="000000"/>
                <w:sz w:val="20"/>
                <w:szCs w:val="20"/>
                <w:lang w:eastAsia="en-US"/>
              </w:rPr>
              <w:t xml:space="preserve">/п </w:t>
            </w:r>
          </w:p>
        </w:tc>
        <w:tc>
          <w:tcPr>
            <w:tcW w:w="2156" w:type="dxa"/>
            <w:gridSpan w:val="4"/>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Муниципальное учреждение </w:t>
            </w:r>
          </w:p>
        </w:tc>
        <w:tc>
          <w:tcPr>
            <w:tcW w:w="2156"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Реквизиты приказа о доведении муниципального задания </w:t>
            </w:r>
          </w:p>
        </w:tc>
        <w:tc>
          <w:tcPr>
            <w:tcW w:w="2158"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Наименование муниципальных услуг </w:t>
            </w:r>
          </w:p>
        </w:tc>
        <w:tc>
          <w:tcPr>
            <w:tcW w:w="2156"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
        </w:tc>
        <w:tc>
          <w:tcPr>
            <w:tcW w:w="2156"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Единица измерения </w:t>
            </w:r>
          </w:p>
        </w:tc>
        <w:tc>
          <w:tcPr>
            <w:tcW w:w="1799"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Показатели результативности </w:t>
            </w:r>
          </w:p>
        </w:tc>
        <w:tc>
          <w:tcPr>
            <w:tcW w:w="710"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Причины невыполнения плановых показателей результативности </w:t>
            </w:r>
          </w:p>
        </w:tc>
      </w:tr>
      <w:tr w:rsidR="003E47BB" w:rsidRPr="0001087B" w:rsidTr="003E47BB">
        <w:trPr>
          <w:trHeight w:val="90"/>
        </w:trPr>
        <w:tc>
          <w:tcPr>
            <w:tcW w:w="7547" w:type="dxa"/>
            <w:gridSpan w:val="10"/>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Объем услуг </w:t>
            </w:r>
          </w:p>
        </w:tc>
        <w:tc>
          <w:tcPr>
            <w:tcW w:w="2156"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
        </w:tc>
        <w:tc>
          <w:tcPr>
            <w:tcW w:w="5743" w:type="dxa"/>
            <w:gridSpan w:val="10"/>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Качество услуг </w:t>
            </w:r>
          </w:p>
        </w:tc>
      </w:tr>
      <w:tr w:rsidR="003E47BB" w:rsidRPr="0001087B" w:rsidTr="003E47BB">
        <w:trPr>
          <w:trHeight w:val="550"/>
        </w:trPr>
        <w:tc>
          <w:tcPr>
            <w:tcW w:w="3773" w:type="dxa"/>
            <w:gridSpan w:val="5"/>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roofErr w:type="gramStart"/>
            <w:r w:rsidRPr="0001087B">
              <w:rPr>
                <w:rFonts w:ascii="Times New Roman" w:eastAsia="Calibri" w:hAnsi="Times New Roman"/>
                <w:color w:val="000000"/>
                <w:sz w:val="20"/>
                <w:szCs w:val="20"/>
                <w:lang w:eastAsia="en-US"/>
              </w:rPr>
              <w:t>Плановый</w:t>
            </w:r>
            <w:proofErr w:type="gramEnd"/>
            <w:r w:rsidRPr="0001087B">
              <w:rPr>
                <w:rFonts w:ascii="Times New Roman" w:eastAsia="Calibri" w:hAnsi="Times New Roman"/>
                <w:color w:val="000000"/>
                <w:sz w:val="20"/>
                <w:szCs w:val="20"/>
                <w:lang w:eastAsia="en-US"/>
              </w:rPr>
              <w:t xml:space="preserve"> по муниципальному заданию </w:t>
            </w:r>
          </w:p>
        </w:tc>
        <w:tc>
          <w:tcPr>
            <w:tcW w:w="3774" w:type="dxa"/>
            <w:gridSpan w:val="5"/>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Фактическое исполнение </w:t>
            </w:r>
          </w:p>
        </w:tc>
        <w:tc>
          <w:tcPr>
            <w:tcW w:w="2156"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
        </w:tc>
        <w:tc>
          <w:tcPr>
            <w:tcW w:w="3774" w:type="dxa"/>
            <w:gridSpan w:val="5"/>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Количество показателей результативности </w:t>
            </w:r>
          </w:p>
        </w:tc>
        <w:tc>
          <w:tcPr>
            <w:tcW w:w="1969" w:type="dxa"/>
            <w:gridSpan w:val="5"/>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Количество исполненных показателей результативности </w:t>
            </w:r>
          </w:p>
        </w:tc>
      </w:tr>
      <w:tr w:rsidR="003E47BB" w:rsidRPr="0001087B" w:rsidTr="003E47BB">
        <w:trPr>
          <w:trHeight w:val="436"/>
        </w:trPr>
        <w:tc>
          <w:tcPr>
            <w:tcW w:w="2515"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натуральные показатели </w:t>
            </w:r>
          </w:p>
        </w:tc>
        <w:tc>
          <w:tcPr>
            <w:tcW w:w="2516" w:type="dxa"/>
            <w:gridSpan w:val="4"/>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стоимостные показатели </w:t>
            </w:r>
          </w:p>
        </w:tc>
        <w:tc>
          <w:tcPr>
            <w:tcW w:w="2516"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натуральные показатели </w:t>
            </w:r>
          </w:p>
        </w:tc>
        <w:tc>
          <w:tcPr>
            <w:tcW w:w="2156"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
        </w:tc>
        <w:tc>
          <w:tcPr>
            <w:tcW w:w="2516"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стоимостные показатели </w:t>
            </w:r>
          </w:p>
        </w:tc>
        <w:tc>
          <w:tcPr>
            <w:tcW w:w="2517" w:type="dxa"/>
            <w:gridSpan w:val="4"/>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 исполнения </w:t>
            </w:r>
          </w:p>
        </w:tc>
        <w:tc>
          <w:tcPr>
            <w:tcW w:w="710"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 исполнения </w:t>
            </w:r>
          </w:p>
        </w:tc>
      </w:tr>
      <w:tr w:rsidR="003E47BB" w:rsidRPr="0001087B" w:rsidTr="003E47BB">
        <w:trPr>
          <w:gridAfter w:val="1"/>
          <w:wAfter w:w="188" w:type="dxa"/>
          <w:trHeight w:val="90"/>
        </w:trPr>
        <w:tc>
          <w:tcPr>
            <w:tcW w:w="1077"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1 </w:t>
            </w:r>
          </w:p>
        </w:tc>
        <w:tc>
          <w:tcPr>
            <w:tcW w:w="1078"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2 </w:t>
            </w:r>
          </w:p>
        </w:tc>
        <w:tc>
          <w:tcPr>
            <w:tcW w:w="1078"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3 </w:t>
            </w:r>
          </w:p>
        </w:tc>
        <w:tc>
          <w:tcPr>
            <w:tcW w:w="1078"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4 </w:t>
            </w:r>
          </w:p>
        </w:tc>
        <w:tc>
          <w:tcPr>
            <w:tcW w:w="1078"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5 </w:t>
            </w:r>
          </w:p>
        </w:tc>
        <w:tc>
          <w:tcPr>
            <w:tcW w:w="1078"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6 </w:t>
            </w:r>
          </w:p>
        </w:tc>
        <w:tc>
          <w:tcPr>
            <w:tcW w:w="1080"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7 </w:t>
            </w:r>
          </w:p>
        </w:tc>
        <w:tc>
          <w:tcPr>
            <w:tcW w:w="1078"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8 </w:t>
            </w:r>
          </w:p>
        </w:tc>
        <w:tc>
          <w:tcPr>
            <w:tcW w:w="2156"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
        </w:tc>
        <w:tc>
          <w:tcPr>
            <w:tcW w:w="1078"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9 </w:t>
            </w:r>
          </w:p>
        </w:tc>
        <w:tc>
          <w:tcPr>
            <w:tcW w:w="1078"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10 </w:t>
            </w:r>
          </w:p>
        </w:tc>
        <w:tc>
          <w:tcPr>
            <w:tcW w:w="1078"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11 </w:t>
            </w:r>
          </w:p>
        </w:tc>
        <w:tc>
          <w:tcPr>
            <w:tcW w:w="721"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12 </w:t>
            </w:r>
          </w:p>
        </w:tc>
        <w:tc>
          <w:tcPr>
            <w:tcW w:w="285"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13 </w:t>
            </w:r>
          </w:p>
        </w:tc>
        <w:tc>
          <w:tcPr>
            <w:tcW w:w="237"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14 </w:t>
            </w:r>
          </w:p>
        </w:tc>
      </w:tr>
    </w:tbl>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Исполнитель _________________ _______________</w:t>
      </w: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(ФИО) (телефон)</w:t>
      </w:r>
    </w:p>
    <w:p w:rsidR="003E47BB" w:rsidRPr="0001087B" w:rsidRDefault="003E47BB" w:rsidP="00EF53AF">
      <w:pPr>
        <w:spacing w:after="0" w:line="240" w:lineRule="auto"/>
        <w:rPr>
          <w:rFonts w:ascii="Times New Roman" w:eastAsia="Calibri" w:hAnsi="Times New Roman"/>
          <w:sz w:val="20"/>
          <w:szCs w:val="20"/>
          <w:lang w:eastAsia="en-US"/>
        </w:rPr>
      </w:pPr>
      <w:r w:rsidRPr="0001087B">
        <w:rPr>
          <w:rFonts w:ascii="Times New Roman" w:eastAsia="Calibri" w:hAnsi="Times New Roman"/>
          <w:sz w:val="20"/>
          <w:szCs w:val="20"/>
          <w:lang w:eastAsia="en-US"/>
        </w:rPr>
        <w:t>"___" _____________ 20__ г.»</w:t>
      </w:r>
    </w:p>
    <w:p w:rsidR="003E47BB" w:rsidRPr="0001087B" w:rsidRDefault="003E47BB" w:rsidP="00EF53AF">
      <w:pPr>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sz w:val="20"/>
          <w:szCs w:val="20"/>
          <w:lang w:eastAsia="en-US"/>
        </w:rPr>
        <w:br w:type="page"/>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lastRenderedPageBreak/>
        <w:t>Приложение</w:t>
      </w:r>
      <w:proofErr w:type="gramStart"/>
      <w:r w:rsidRPr="0001087B">
        <w:rPr>
          <w:rFonts w:ascii="Times New Roman" w:eastAsia="Calibri" w:hAnsi="Times New Roman"/>
          <w:color w:val="000000"/>
          <w:sz w:val="20"/>
          <w:szCs w:val="20"/>
          <w:lang w:eastAsia="en-US"/>
        </w:rPr>
        <w:t>9</w:t>
      </w:r>
      <w:proofErr w:type="gramEnd"/>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к порядку проведения мониторинга качества</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финансового менеджмента, осуществляемого </w:t>
      </w:r>
      <w:proofErr w:type="gramStart"/>
      <w:r w:rsidRPr="0001087B">
        <w:rPr>
          <w:rFonts w:ascii="Times New Roman" w:eastAsia="Calibri" w:hAnsi="Times New Roman"/>
          <w:color w:val="000000"/>
          <w:sz w:val="20"/>
          <w:szCs w:val="20"/>
          <w:lang w:eastAsia="en-US"/>
        </w:rPr>
        <w:t>главными</w:t>
      </w:r>
      <w:proofErr w:type="gramEnd"/>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распорядителями бюджетных средств и главными</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администраторами доходов бюджета МО "Казачье"</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p>
    <w:p w:rsidR="003E47BB" w:rsidRPr="0001087B" w:rsidRDefault="003E47BB" w:rsidP="00EF53AF">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01087B">
        <w:rPr>
          <w:rFonts w:ascii="Times New Roman" w:eastAsia="Calibri" w:hAnsi="Times New Roman"/>
          <w:b/>
          <w:color w:val="000000"/>
          <w:sz w:val="20"/>
          <w:szCs w:val="20"/>
          <w:lang w:eastAsia="en-US"/>
        </w:rPr>
        <w:t>Сведения о наличии документов, принятых во исполнение муниципальных правовых актов в области организации внутреннего финансового контроля и внутреннего финансового аудита за 20__ год</w:t>
      </w:r>
    </w:p>
    <w:p w:rsidR="003E47BB" w:rsidRPr="0001087B" w:rsidRDefault="003E47BB" w:rsidP="00EF53AF">
      <w:pPr>
        <w:autoSpaceDE w:val="0"/>
        <w:autoSpaceDN w:val="0"/>
        <w:adjustRightInd w:val="0"/>
        <w:spacing w:after="0" w:line="240" w:lineRule="auto"/>
        <w:jc w:val="both"/>
        <w:rPr>
          <w:rFonts w:ascii="Times New Roman" w:eastAsia="Calibri" w:hAnsi="Times New Roman"/>
          <w:color w:val="000000"/>
          <w:sz w:val="20"/>
          <w:szCs w:val="20"/>
          <w:lang w:eastAsia="en-US"/>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7"/>
        <w:gridCol w:w="3717"/>
        <w:gridCol w:w="3717"/>
        <w:gridCol w:w="3718"/>
      </w:tblGrid>
      <w:tr w:rsidR="003E47BB" w:rsidRPr="0001087B" w:rsidTr="003E47BB">
        <w:trPr>
          <w:trHeight w:val="321"/>
        </w:trPr>
        <w:tc>
          <w:tcPr>
            <w:tcW w:w="3717"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Главный распорядитель средств бюджета МО ГО "Казачье"___________________________________________________________________________ N </w:t>
            </w:r>
            <w:proofErr w:type="gramStart"/>
            <w:r w:rsidRPr="0001087B">
              <w:rPr>
                <w:rFonts w:ascii="Times New Roman" w:eastAsia="Calibri" w:hAnsi="Times New Roman"/>
                <w:color w:val="000000"/>
                <w:sz w:val="20"/>
                <w:szCs w:val="20"/>
                <w:lang w:eastAsia="en-US"/>
              </w:rPr>
              <w:t>п</w:t>
            </w:r>
            <w:proofErr w:type="gramEnd"/>
            <w:r w:rsidRPr="0001087B">
              <w:rPr>
                <w:rFonts w:ascii="Times New Roman" w:eastAsia="Calibri" w:hAnsi="Times New Roman"/>
                <w:color w:val="000000"/>
                <w:sz w:val="20"/>
                <w:szCs w:val="20"/>
                <w:lang w:eastAsia="en-US"/>
              </w:rPr>
              <w:t xml:space="preserve">/п </w:t>
            </w:r>
          </w:p>
        </w:tc>
        <w:tc>
          <w:tcPr>
            <w:tcW w:w="3717"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Наименование документа, предусмотренного постановлением администрации МО "Казачье" "Об утверждении Порядка осуществления внутреннего финансового контроля и внутреннего финансового аудита..." </w:t>
            </w:r>
          </w:p>
        </w:tc>
        <w:tc>
          <w:tcPr>
            <w:tcW w:w="3717"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Наличие ДА/НЕТ </w:t>
            </w:r>
          </w:p>
        </w:tc>
        <w:tc>
          <w:tcPr>
            <w:tcW w:w="3718"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Дата принятия </w:t>
            </w:r>
          </w:p>
        </w:tc>
      </w:tr>
      <w:tr w:rsidR="003E47BB" w:rsidRPr="0001087B" w:rsidTr="003E47BB">
        <w:trPr>
          <w:trHeight w:val="90"/>
        </w:trPr>
        <w:tc>
          <w:tcPr>
            <w:tcW w:w="3717"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1 </w:t>
            </w:r>
          </w:p>
        </w:tc>
        <w:tc>
          <w:tcPr>
            <w:tcW w:w="3717"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2 </w:t>
            </w:r>
          </w:p>
        </w:tc>
        <w:tc>
          <w:tcPr>
            <w:tcW w:w="3717"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3 </w:t>
            </w:r>
          </w:p>
        </w:tc>
        <w:tc>
          <w:tcPr>
            <w:tcW w:w="3718"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4 </w:t>
            </w:r>
          </w:p>
        </w:tc>
      </w:tr>
      <w:tr w:rsidR="003E47BB" w:rsidRPr="0001087B" w:rsidTr="003E47BB">
        <w:trPr>
          <w:trHeight w:val="90"/>
        </w:trPr>
        <w:tc>
          <w:tcPr>
            <w:tcW w:w="7434"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1 </w:t>
            </w:r>
          </w:p>
        </w:tc>
        <w:tc>
          <w:tcPr>
            <w:tcW w:w="7435"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Карты внутреннего финансового контроля </w:t>
            </w:r>
          </w:p>
        </w:tc>
      </w:tr>
      <w:tr w:rsidR="003E47BB" w:rsidRPr="0001087B" w:rsidTr="003E47BB">
        <w:trPr>
          <w:trHeight w:val="90"/>
        </w:trPr>
        <w:tc>
          <w:tcPr>
            <w:tcW w:w="7434"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2 </w:t>
            </w:r>
          </w:p>
        </w:tc>
        <w:tc>
          <w:tcPr>
            <w:tcW w:w="7435"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Журнал учета результатов внутреннего финансового контроля </w:t>
            </w:r>
          </w:p>
        </w:tc>
      </w:tr>
      <w:tr w:rsidR="003E47BB" w:rsidRPr="0001087B" w:rsidTr="003E47BB">
        <w:trPr>
          <w:trHeight w:val="90"/>
        </w:trPr>
        <w:tc>
          <w:tcPr>
            <w:tcW w:w="7434"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3 </w:t>
            </w:r>
          </w:p>
        </w:tc>
        <w:tc>
          <w:tcPr>
            <w:tcW w:w="7435"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Регламент осуществления ведомственного финансового контроля </w:t>
            </w:r>
          </w:p>
        </w:tc>
      </w:tr>
      <w:tr w:rsidR="003E47BB" w:rsidRPr="0001087B" w:rsidTr="003E47BB">
        <w:trPr>
          <w:trHeight w:val="90"/>
        </w:trPr>
        <w:tc>
          <w:tcPr>
            <w:tcW w:w="7434"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4 </w:t>
            </w:r>
          </w:p>
        </w:tc>
        <w:tc>
          <w:tcPr>
            <w:tcW w:w="7435"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План ведомственного финансового контроля </w:t>
            </w:r>
          </w:p>
        </w:tc>
      </w:tr>
      <w:tr w:rsidR="003E47BB" w:rsidRPr="0001087B" w:rsidTr="003E47BB">
        <w:trPr>
          <w:trHeight w:val="205"/>
        </w:trPr>
        <w:tc>
          <w:tcPr>
            <w:tcW w:w="14869" w:type="dxa"/>
            <w:gridSpan w:val="4"/>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Наименование документа </w:t>
            </w:r>
          </w:p>
        </w:tc>
      </w:tr>
      <w:tr w:rsidR="003E47BB" w:rsidRPr="0001087B" w:rsidTr="003E47BB">
        <w:trPr>
          <w:trHeight w:val="205"/>
        </w:trPr>
        <w:tc>
          <w:tcPr>
            <w:tcW w:w="7434"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5 </w:t>
            </w:r>
          </w:p>
        </w:tc>
        <w:tc>
          <w:tcPr>
            <w:tcW w:w="7435"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Перечень операций (действий по формированию документов, необходимых для выполнения внутренней бюджетной процедуры) </w:t>
            </w:r>
          </w:p>
        </w:tc>
      </w:tr>
      <w:tr w:rsidR="003E47BB" w:rsidRPr="0001087B" w:rsidTr="003E47BB">
        <w:trPr>
          <w:trHeight w:val="90"/>
        </w:trPr>
        <w:tc>
          <w:tcPr>
            <w:tcW w:w="7434"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6 </w:t>
            </w:r>
          </w:p>
        </w:tc>
        <w:tc>
          <w:tcPr>
            <w:tcW w:w="7435"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План внутреннего финансового аудита </w:t>
            </w:r>
          </w:p>
        </w:tc>
      </w:tr>
    </w:tbl>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Исполнитель _________________ ________________________</w:t>
      </w: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(ФИО) (телефон)</w:t>
      </w:r>
    </w:p>
    <w:p w:rsidR="003E47BB" w:rsidRPr="0001087B" w:rsidRDefault="003E47BB" w:rsidP="00EF53AF">
      <w:pPr>
        <w:spacing w:after="0" w:line="240" w:lineRule="auto"/>
        <w:rPr>
          <w:rFonts w:ascii="Times New Roman" w:eastAsia="Calibri" w:hAnsi="Times New Roman"/>
          <w:sz w:val="20"/>
          <w:szCs w:val="20"/>
          <w:lang w:eastAsia="en-US"/>
        </w:rPr>
      </w:pPr>
      <w:r w:rsidRPr="0001087B">
        <w:rPr>
          <w:rFonts w:ascii="Times New Roman" w:eastAsia="Calibri" w:hAnsi="Times New Roman"/>
          <w:sz w:val="20"/>
          <w:szCs w:val="20"/>
          <w:lang w:eastAsia="en-US"/>
        </w:rPr>
        <w:t>"___" _____________ 20__ г.»</w:t>
      </w: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br w:type="page"/>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lastRenderedPageBreak/>
        <w:t>Приложение10</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к порядку проведения мониторинга качества</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финансового менеджмента, осуществляемого </w:t>
      </w:r>
      <w:proofErr w:type="gramStart"/>
      <w:r w:rsidRPr="0001087B">
        <w:rPr>
          <w:rFonts w:ascii="Times New Roman" w:eastAsia="Calibri" w:hAnsi="Times New Roman"/>
          <w:color w:val="000000"/>
          <w:sz w:val="20"/>
          <w:szCs w:val="20"/>
          <w:lang w:eastAsia="en-US"/>
        </w:rPr>
        <w:t>главными</w:t>
      </w:r>
      <w:proofErr w:type="gramEnd"/>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распорядителями бюджетных средств и главными</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администраторами доходов бюджета МО "Казачье"</w:t>
      </w:r>
    </w:p>
    <w:p w:rsidR="003E47BB" w:rsidRPr="0001087B" w:rsidRDefault="003E47BB" w:rsidP="00EF53AF">
      <w:pPr>
        <w:autoSpaceDE w:val="0"/>
        <w:autoSpaceDN w:val="0"/>
        <w:adjustRightInd w:val="0"/>
        <w:spacing w:after="0" w:line="240" w:lineRule="auto"/>
        <w:jc w:val="right"/>
        <w:rPr>
          <w:rFonts w:ascii="Times New Roman" w:eastAsia="Calibri" w:hAnsi="Times New Roman"/>
          <w:sz w:val="20"/>
          <w:szCs w:val="20"/>
          <w:lang w:eastAsia="en-US"/>
        </w:rPr>
      </w:pPr>
    </w:p>
    <w:p w:rsidR="003E47BB" w:rsidRPr="0001087B" w:rsidRDefault="003E47BB" w:rsidP="00EF53AF">
      <w:pPr>
        <w:autoSpaceDE w:val="0"/>
        <w:autoSpaceDN w:val="0"/>
        <w:adjustRightInd w:val="0"/>
        <w:spacing w:after="0" w:line="240" w:lineRule="auto"/>
        <w:jc w:val="center"/>
        <w:rPr>
          <w:rFonts w:ascii="Times New Roman" w:eastAsia="Calibri" w:hAnsi="Times New Roman"/>
          <w:b/>
          <w:sz w:val="20"/>
          <w:szCs w:val="20"/>
          <w:lang w:eastAsia="en-US"/>
        </w:rPr>
      </w:pPr>
      <w:r w:rsidRPr="0001087B">
        <w:rPr>
          <w:rFonts w:ascii="Times New Roman" w:eastAsia="Calibri" w:hAnsi="Times New Roman"/>
          <w:b/>
          <w:sz w:val="20"/>
          <w:szCs w:val="20"/>
          <w:lang w:eastAsia="en-US"/>
        </w:rPr>
        <w:t>Сведения о муниципальных правовых (локальных) актах в области финансового менеджмента за 20__ год</w:t>
      </w:r>
    </w:p>
    <w:p w:rsidR="003E47BB" w:rsidRPr="0001087B" w:rsidRDefault="003E47BB" w:rsidP="00EF53AF">
      <w:pPr>
        <w:autoSpaceDE w:val="0"/>
        <w:autoSpaceDN w:val="0"/>
        <w:adjustRightInd w:val="0"/>
        <w:spacing w:after="0" w:line="240" w:lineRule="auto"/>
        <w:jc w:val="both"/>
        <w:rPr>
          <w:rFonts w:ascii="Times New Roman" w:eastAsia="Calibri" w:hAnsi="Times New Roman"/>
          <w:sz w:val="20"/>
          <w:szCs w:val="20"/>
          <w:lang w:eastAsia="en-US"/>
        </w:rPr>
      </w:pP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343"/>
        <w:gridCol w:w="334"/>
        <w:gridCol w:w="1677"/>
        <w:gridCol w:w="1009"/>
        <w:gridCol w:w="668"/>
        <w:gridCol w:w="1677"/>
        <w:gridCol w:w="675"/>
        <w:gridCol w:w="1002"/>
        <w:gridCol w:w="1677"/>
        <w:gridCol w:w="341"/>
        <w:gridCol w:w="1336"/>
        <w:gridCol w:w="1677"/>
        <w:gridCol w:w="7"/>
      </w:tblGrid>
      <w:tr w:rsidR="003E47BB" w:rsidRPr="0001087B" w:rsidTr="003E47BB">
        <w:trPr>
          <w:trHeight w:val="319"/>
        </w:trPr>
        <w:tc>
          <w:tcPr>
            <w:tcW w:w="3020"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sz w:val="20"/>
                <w:szCs w:val="20"/>
                <w:lang w:eastAsia="en-US"/>
              </w:rPr>
              <w:t xml:space="preserve">Главный распорядитель средств бюджета МО "Казачье"___________________________________________________________________________ </w:t>
            </w:r>
            <w:r w:rsidRPr="0001087B">
              <w:rPr>
                <w:rFonts w:ascii="Times New Roman" w:eastAsia="Calibri" w:hAnsi="Times New Roman"/>
                <w:color w:val="000000"/>
                <w:sz w:val="20"/>
                <w:szCs w:val="20"/>
                <w:lang w:eastAsia="en-US"/>
              </w:rPr>
              <w:t xml:space="preserve">Область применения нормативного правового акта </w:t>
            </w:r>
          </w:p>
        </w:tc>
        <w:tc>
          <w:tcPr>
            <w:tcW w:w="3020"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Реквизиты </w:t>
            </w:r>
          </w:p>
        </w:tc>
        <w:tc>
          <w:tcPr>
            <w:tcW w:w="3020"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Дата вступления в силу </w:t>
            </w:r>
          </w:p>
        </w:tc>
        <w:tc>
          <w:tcPr>
            <w:tcW w:w="3020"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Срок действия </w:t>
            </w:r>
          </w:p>
        </w:tc>
        <w:tc>
          <w:tcPr>
            <w:tcW w:w="3020"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Адрес размещения нормативного правового акта в сети Интернет </w:t>
            </w:r>
          </w:p>
        </w:tc>
      </w:tr>
      <w:tr w:rsidR="003E47BB" w:rsidRPr="0001087B" w:rsidTr="003E47BB">
        <w:trPr>
          <w:trHeight w:val="90"/>
        </w:trPr>
        <w:tc>
          <w:tcPr>
            <w:tcW w:w="3020"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вид </w:t>
            </w:r>
          </w:p>
        </w:tc>
        <w:tc>
          <w:tcPr>
            <w:tcW w:w="3020"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принявший орган </w:t>
            </w:r>
          </w:p>
        </w:tc>
        <w:tc>
          <w:tcPr>
            <w:tcW w:w="3020"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дата </w:t>
            </w:r>
          </w:p>
        </w:tc>
        <w:tc>
          <w:tcPr>
            <w:tcW w:w="3020"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номер </w:t>
            </w:r>
          </w:p>
        </w:tc>
        <w:tc>
          <w:tcPr>
            <w:tcW w:w="3020"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наименование </w:t>
            </w:r>
          </w:p>
        </w:tc>
      </w:tr>
      <w:tr w:rsidR="003E47BB" w:rsidRPr="0001087B" w:rsidTr="003E47BB">
        <w:trPr>
          <w:gridAfter w:val="1"/>
          <w:wAfter w:w="7" w:type="dxa"/>
          <w:trHeight w:val="90"/>
        </w:trPr>
        <w:tc>
          <w:tcPr>
            <w:tcW w:w="1677"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1 </w:t>
            </w:r>
          </w:p>
        </w:tc>
        <w:tc>
          <w:tcPr>
            <w:tcW w:w="1677"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2 </w:t>
            </w:r>
          </w:p>
        </w:tc>
        <w:tc>
          <w:tcPr>
            <w:tcW w:w="1677"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3 </w:t>
            </w:r>
          </w:p>
        </w:tc>
        <w:tc>
          <w:tcPr>
            <w:tcW w:w="1677"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4 </w:t>
            </w:r>
          </w:p>
        </w:tc>
        <w:tc>
          <w:tcPr>
            <w:tcW w:w="1677"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5 </w:t>
            </w:r>
          </w:p>
        </w:tc>
        <w:tc>
          <w:tcPr>
            <w:tcW w:w="1677"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6 </w:t>
            </w:r>
          </w:p>
        </w:tc>
        <w:tc>
          <w:tcPr>
            <w:tcW w:w="1677"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7 </w:t>
            </w:r>
          </w:p>
        </w:tc>
        <w:tc>
          <w:tcPr>
            <w:tcW w:w="1677"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8 </w:t>
            </w:r>
          </w:p>
        </w:tc>
        <w:tc>
          <w:tcPr>
            <w:tcW w:w="1677"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9 </w:t>
            </w:r>
          </w:p>
        </w:tc>
      </w:tr>
      <w:tr w:rsidR="003E47BB" w:rsidRPr="0001087B" w:rsidTr="003E47BB">
        <w:trPr>
          <w:trHeight w:val="436"/>
        </w:trPr>
        <w:tc>
          <w:tcPr>
            <w:tcW w:w="15100" w:type="dxa"/>
            <w:gridSpan w:val="14"/>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О регулировании внутренних процедур подготовки бюджетных проектировок на очередной финансовый год и плановый период </w:t>
            </w:r>
          </w:p>
        </w:tc>
      </w:tr>
      <w:tr w:rsidR="003E47BB" w:rsidRPr="0001087B" w:rsidTr="003E47BB">
        <w:trPr>
          <w:trHeight w:val="90"/>
        </w:trPr>
        <w:tc>
          <w:tcPr>
            <w:tcW w:w="15100" w:type="dxa"/>
            <w:gridSpan w:val="14"/>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Об администрировании доходов </w:t>
            </w:r>
          </w:p>
        </w:tc>
      </w:tr>
      <w:tr w:rsidR="003E47BB" w:rsidRPr="0001087B" w:rsidTr="003E47BB">
        <w:trPr>
          <w:trHeight w:val="205"/>
        </w:trPr>
        <w:tc>
          <w:tcPr>
            <w:tcW w:w="15100" w:type="dxa"/>
            <w:gridSpan w:val="14"/>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О стандартах качества предоставления услуг </w:t>
            </w:r>
          </w:p>
        </w:tc>
      </w:tr>
      <w:tr w:rsidR="003E47BB" w:rsidRPr="0001087B" w:rsidTr="003E47BB">
        <w:trPr>
          <w:trHeight w:val="90"/>
        </w:trPr>
        <w:tc>
          <w:tcPr>
            <w:tcW w:w="15100" w:type="dxa"/>
            <w:gridSpan w:val="14"/>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Об учетной политике учреждений </w:t>
            </w:r>
          </w:p>
        </w:tc>
      </w:tr>
    </w:tbl>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Исполнитель _________________ ________________________</w:t>
      </w: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(ФИО) (телефон)</w:t>
      </w:r>
    </w:p>
    <w:p w:rsidR="003E47BB" w:rsidRPr="0001087B" w:rsidRDefault="003E47BB" w:rsidP="00EF53AF">
      <w:pPr>
        <w:spacing w:after="0" w:line="240" w:lineRule="auto"/>
        <w:rPr>
          <w:rFonts w:ascii="Times New Roman" w:eastAsia="Calibri" w:hAnsi="Times New Roman"/>
          <w:sz w:val="20"/>
          <w:szCs w:val="20"/>
          <w:lang w:eastAsia="en-US"/>
        </w:rPr>
      </w:pPr>
      <w:r w:rsidRPr="0001087B">
        <w:rPr>
          <w:rFonts w:ascii="Times New Roman" w:eastAsia="Calibri" w:hAnsi="Times New Roman"/>
          <w:sz w:val="20"/>
          <w:szCs w:val="20"/>
          <w:lang w:eastAsia="en-US"/>
        </w:rPr>
        <w:t>"___" _____________ 20__ г.»</w:t>
      </w:r>
    </w:p>
    <w:p w:rsidR="003E47BB" w:rsidRPr="0001087B" w:rsidRDefault="003E47BB" w:rsidP="00EF53AF">
      <w:pPr>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sz w:val="20"/>
          <w:szCs w:val="20"/>
          <w:lang w:eastAsia="en-US"/>
        </w:rPr>
        <w:br w:type="page"/>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lastRenderedPageBreak/>
        <w:t>Приложение11</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к порядку проведения мониторинга качества</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финансового менеджмента, осуществляемого </w:t>
      </w:r>
      <w:proofErr w:type="gramStart"/>
      <w:r w:rsidRPr="0001087B">
        <w:rPr>
          <w:rFonts w:ascii="Times New Roman" w:eastAsia="Calibri" w:hAnsi="Times New Roman"/>
          <w:color w:val="000000"/>
          <w:sz w:val="20"/>
          <w:szCs w:val="20"/>
          <w:lang w:eastAsia="en-US"/>
        </w:rPr>
        <w:t>главными</w:t>
      </w:r>
      <w:proofErr w:type="gramEnd"/>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распорядителями бюджетных средств и главными</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администраторами доходов бюджета МО "Казачье"</w:t>
      </w:r>
    </w:p>
    <w:p w:rsidR="003E47BB" w:rsidRPr="0001087B" w:rsidRDefault="003E47BB" w:rsidP="00EF53AF">
      <w:pPr>
        <w:tabs>
          <w:tab w:val="left" w:pos="13386"/>
          <w:tab w:val="right" w:pos="14570"/>
        </w:tabs>
        <w:autoSpaceDE w:val="0"/>
        <w:autoSpaceDN w:val="0"/>
        <w:adjustRightInd w:val="0"/>
        <w:spacing w:after="0" w:line="240" w:lineRule="auto"/>
        <w:jc w:val="right"/>
        <w:rPr>
          <w:rFonts w:ascii="Times New Roman" w:eastAsia="Calibri" w:hAnsi="Times New Roman"/>
          <w:color w:val="000000"/>
          <w:sz w:val="20"/>
          <w:szCs w:val="20"/>
          <w:lang w:eastAsia="en-US"/>
        </w:rPr>
      </w:pPr>
    </w:p>
    <w:p w:rsidR="003E47BB" w:rsidRPr="0001087B" w:rsidRDefault="003E47BB" w:rsidP="00EF53AF">
      <w:pPr>
        <w:tabs>
          <w:tab w:val="left" w:pos="13386"/>
          <w:tab w:val="right" w:pos="14570"/>
        </w:tabs>
        <w:autoSpaceDE w:val="0"/>
        <w:autoSpaceDN w:val="0"/>
        <w:adjustRightInd w:val="0"/>
        <w:spacing w:after="0" w:line="240" w:lineRule="auto"/>
        <w:jc w:val="center"/>
        <w:rPr>
          <w:rFonts w:ascii="Times New Roman" w:eastAsia="Calibri" w:hAnsi="Times New Roman"/>
          <w:b/>
          <w:color w:val="000000"/>
          <w:sz w:val="20"/>
          <w:szCs w:val="20"/>
          <w:lang w:eastAsia="en-US"/>
        </w:rPr>
      </w:pPr>
      <w:r w:rsidRPr="0001087B">
        <w:rPr>
          <w:rFonts w:ascii="Times New Roman" w:eastAsia="Calibri" w:hAnsi="Times New Roman"/>
          <w:b/>
          <w:color w:val="000000"/>
          <w:sz w:val="20"/>
          <w:szCs w:val="20"/>
          <w:lang w:eastAsia="en-US"/>
        </w:rPr>
        <w:t>Сведения о кадровом составе финансово-экономического подразделения за 20__ год</w:t>
      </w:r>
    </w:p>
    <w:p w:rsidR="003E47BB" w:rsidRPr="0001087B" w:rsidRDefault="003E47BB" w:rsidP="00EF53AF">
      <w:pPr>
        <w:tabs>
          <w:tab w:val="left" w:pos="13386"/>
          <w:tab w:val="right" w:pos="14570"/>
        </w:tabs>
        <w:autoSpaceDE w:val="0"/>
        <w:autoSpaceDN w:val="0"/>
        <w:adjustRightInd w:val="0"/>
        <w:spacing w:after="0" w:line="240" w:lineRule="auto"/>
        <w:jc w:val="both"/>
        <w:rPr>
          <w:rFonts w:ascii="Times New Roman" w:eastAsia="Calibri" w:hAnsi="Times New Roman"/>
          <w:color w:val="000000"/>
          <w:sz w:val="20"/>
          <w:szCs w:val="20"/>
          <w:lang w:eastAsia="en-U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9"/>
        <w:gridCol w:w="1250"/>
        <w:gridCol w:w="1249"/>
        <w:gridCol w:w="2500"/>
        <w:gridCol w:w="1569"/>
        <w:gridCol w:w="2499"/>
        <w:gridCol w:w="1250"/>
        <w:gridCol w:w="1249"/>
        <w:gridCol w:w="1239"/>
      </w:tblGrid>
      <w:tr w:rsidR="003E47BB" w:rsidRPr="0001087B" w:rsidTr="003E47BB">
        <w:trPr>
          <w:trHeight w:val="435"/>
        </w:trPr>
        <w:tc>
          <w:tcPr>
            <w:tcW w:w="7498" w:type="dxa"/>
            <w:gridSpan w:val="4"/>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Главный распорядитель средств бюджета МО "Казачье"___________________________________________________________________________ Наименование управления, учреждения, отдела </w:t>
            </w:r>
          </w:p>
        </w:tc>
        <w:tc>
          <w:tcPr>
            <w:tcW w:w="1569"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
        </w:tc>
        <w:tc>
          <w:tcPr>
            <w:tcW w:w="6237" w:type="dxa"/>
            <w:gridSpan w:val="4"/>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Численность сотрудников финансового (финансово-экономического) подразделения * </w:t>
            </w:r>
          </w:p>
        </w:tc>
      </w:tr>
      <w:tr w:rsidR="003E47BB" w:rsidRPr="0001087B" w:rsidTr="003E47BB">
        <w:trPr>
          <w:trHeight w:val="780"/>
        </w:trPr>
        <w:tc>
          <w:tcPr>
            <w:tcW w:w="3749"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Всего, человек </w:t>
            </w:r>
          </w:p>
        </w:tc>
        <w:tc>
          <w:tcPr>
            <w:tcW w:w="3749"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в том числе подлежащих аттестации муниципальных служащих </w:t>
            </w:r>
          </w:p>
        </w:tc>
        <w:tc>
          <w:tcPr>
            <w:tcW w:w="1569"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
        </w:tc>
        <w:tc>
          <w:tcPr>
            <w:tcW w:w="3749"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в том числе </w:t>
            </w:r>
            <w:proofErr w:type="gramStart"/>
            <w:r w:rsidRPr="0001087B">
              <w:rPr>
                <w:rFonts w:ascii="Times New Roman" w:eastAsia="Calibri" w:hAnsi="Times New Roman"/>
                <w:color w:val="000000"/>
                <w:sz w:val="20"/>
                <w:szCs w:val="20"/>
                <w:lang w:eastAsia="en-US"/>
              </w:rPr>
              <w:t>обладающих</w:t>
            </w:r>
            <w:proofErr w:type="gramEnd"/>
            <w:r w:rsidRPr="0001087B">
              <w:rPr>
                <w:rFonts w:ascii="Times New Roman" w:eastAsia="Calibri" w:hAnsi="Times New Roman"/>
                <w:color w:val="000000"/>
                <w:sz w:val="20"/>
                <w:szCs w:val="20"/>
                <w:lang w:eastAsia="en-US"/>
              </w:rPr>
              <w:t xml:space="preserve">: </w:t>
            </w:r>
          </w:p>
        </w:tc>
        <w:tc>
          <w:tcPr>
            <w:tcW w:w="2488"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в том числе подлежащих повышению квалификации в области экономики и финансов, государственного и муниципального управления, юриспруденции в течение последних трех (пяти) лет ** </w:t>
            </w:r>
          </w:p>
        </w:tc>
      </w:tr>
      <w:tr w:rsidR="003E47BB" w:rsidRPr="0001087B" w:rsidTr="003E47BB">
        <w:trPr>
          <w:trHeight w:val="434"/>
        </w:trPr>
        <w:tc>
          <w:tcPr>
            <w:tcW w:w="7498" w:type="dxa"/>
            <w:gridSpan w:val="4"/>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
        </w:tc>
        <w:tc>
          <w:tcPr>
            <w:tcW w:w="7806" w:type="dxa"/>
            <w:gridSpan w:val="5"/>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Дипломами профессионального образования или документом о профессиональной переподготовке по профильным направлениям подготовки (специальностям) (экономическое, государственное и муниципальное управление, юридическое) </w:t>
            </w:r>
          </w:p>
        </w:tc>
      </w:tr>
      <w:tr w:rsidR="003E47BB" w:rsidRPr="0001087B" w:rsidTr="003E47BB">
        <w:trPr>
          <w:trHeight w:val="320"/>
        </w:trPr>
        <w:tc>
          <w:tcPr>
            <w:tcW w:w="3749"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запланировано в отчетном периоде </w:t>
            </w:r>
          </w:p>
        </w:tc>
        <w:tc>
          <w:tcPr>
            <w:tcW w:w="3749"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фактически прошедших </w:t>
            </w:r>
          </w:p>
        </w:tc>
        <w:tc>
          <w:tcPr>
            <w:tcW w:w="1569"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
        </w:tc>
        <w:tc>
          <w:tcPr>
            <w:tcW w:w="3749"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высшего </w:t>
            </w:r>
          </w:p>
        </w:tc>
        <w:tc>
          <w:tcPr>
            <w:tcW w:w="2488"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среднего </w:t>
            </w:r>
          </w:p>
        </w:tc>
      </w:tr>
      <w:tr w:rsidR="003E47BB" w:rsidRPr="0001087B" w:rsidTr="003E47BB">
        <w:trPr>
          <w:trHeight w:val="894"/>
        </w:trPr>
        <w:tc>
          <w:tcPr>
            <w:tcW w:w="2499"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всего </w:t>
            </w:r>
          </w:p>
        </w:tc>
        <w:tc>
          <w:tcPr>
            <w:tcW w:w="2499"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в том числе профильные направления (экономическое, государственное и муниципальное управление, юридическое) </w:t>
            </w:r>
          </w:p>
        </w:tc>
        <w:tc>
          <w:tcPr>
            <w:tcW w:w="2500"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всего </w:t>
            </w:r>
          </w:p>
        </w:tc>
        <w:tc>
          <w:tcPr>
            <w:tcW w:w="1569"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
        </w:tc>
        <w:tc>
          <w:tcPr>
            <w:tcW w:w="2499"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в том числе профильные направления (экономическое, государственное и муниципальное управление, юридическое) </w:t>
            </w:r>
          </w:p>
        </w:tc>
        <w:tc>
          <w:tcPr>
            <w:tcW w:w="2499"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запланировано в отчетном периоде </w:t>
            </w:r>
          </w:p>
        </w:tc>
        <w:tc>
          <w:tcPr>
            <w:tcW w:w="1239"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фактически </w:t>
            </w:r>
          </w:p>
        </w:tc>
      </w:tr>
    </w:tbl>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w:t>
      </w:r>
    </w:p>
    <w:p w:rsidR="003E47BB" w:rsidRPr="0001087B" w:rsidRDefault="003E47BB" w:rsidP="00EF53AF">
      <w:pPr>
        <w:autoSpaceDE w:val="0"/>
        <w:autoSpaceDN w:val="0"/>
        <w:adjustRightInd w:val="0"/>
        <w:spacing w:after="0" w:line="240" w:lineRule="auto"/>
        <w:jc w:val="both"/>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в расчет численности финансово-экономического подразделения входят ТОЛЬКО профильные подразделения, КРОМЕ обеспечивающего персонала (водители, кадровые службы, секретари, IT-специалисты и т.д.)</w:t>
      </w:r>
    </w:p>
    <w:p w:rsidR="003E47BB" w:rsidRPr="0001087B" w:rsidRDefault="003E47BB" w:rsidP="00EF53AF">
      <w:pPr>
        <w:autoSpaceDE w:val="0"/>
        <w:autoSpaceDN w:val="0"/>
        <w:adjustRightInd w:val="0"/>
        <w:spacing w:after="0" w:line="240" w:lineRule="auto"/>
        <w:jc w:val="both"/>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три года для муниципальных служащих (пять лет для лиц, замещающих должности, не отнесенные к должностям муниципальной службы), предшествующие году представления информации</w:t>
      </w: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Исполнитель _________________ ________________________</w:t>
      </w: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(ФИО) (телефон) </w:t>
      </w:r>
    </w:p>
    <w:p w:rsidR="003E47BB" w:rsidRPr="0001087B" w:rsidRDefault="003E47BB" w:rsidP="00EF53AF">
      <w:pPr>
        <w:spacing w:after="0" w:line="240" w:lineRule="auto"/>
        <w:rPr>
          <w:rFonts w:ascii="Times New Roman" w:eastAsia="Calibri" w:hAnsi="Times New Roman"/>
          <w:sz w:val="20"/>
          <w:szCs w:val="20"/>
          <w:lang w:eastAsia="en-US"/>
        </w:rPr>
      </w:pPr>
      <w:r w:rsidRPr="0001087B">
        <w:rPr>
          <w:rFonts w:ascii="Times New Roman" w:eastAsia="Calibri" w:hAnsi="Times New Roman"/>
          <w:sz w:val="20"/>
          <w:szCs w:val="20"/>
          <w:lang w:eastAsia="en-US"/>
        </w:rPr>
        <w:t>"___" _____________ 20__ г.»</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Приложение12</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к порядку проведения мониторинга качества</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финансового менеджмента, осуществляемого </w:t>
      </w:r>
      <w:proofErr w:type="gramStart"/>
      <w:r w:rsidRPr="0001087B">
        <w:rPr>
          <w:rFonts w:ascii="Times New Roman" w:eastAsia="Calibri" w:hAnsi="Times New Roman"/>
          <w:color w:val="000000"/>
          <w:sz w:val="20"/>
          <w:szCs w:val="20"/>
          <w:lang w:eastAsia="en-US"/>
        </w:rPr>
        <w:t>главными</w:t>
      </w:r>
      <w:proofErr w:type="gramEnd"/>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распорядителями бюджетных средств и главными</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администраторами доходов бюджета МО "Казачье"</w:t>
      </w:r>
    </w:p>
    <w:p w:rsidR="003E47BB" w:rsidRPr="0001087B" w:rsidRDefault="003E47BB" w:rsidP="00EF53AF">
      <w:pPr>
        <w:autoSpaceDE w:val="0"/>
        <w:autoSpaceDN w:val="0"/>
        <w:adjustRightInd w:val="0"/>
        <w:spacing w:after="0" w:line="240" w:lineRule="auto"/>
        <w:jc w:val="right"/>
        <w:rPr>
          <w:rFonts w:ascii="Times New Roman" w:eastAsia="Calibri" w:hAnsi="Times New Roman"/>
          <w:color w:val="000000"/>
          <w:sz w:val="20"/>
          <w:szCs w:val="20"/>
          <w:lang w:eastAsia="en-US"/>
        </w:rPr>
      </w:pPr>
    </w:p>
    <w:p w:rsidR="003E47BB" w:rsidRPr="0001087B" w:rsidRDefault="003E47BB" w:rsidP="00EF53AF">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01087B">
        <w:rPr>
          <w:rFonts w:ascii="Times New Roman" w:eastAsia="Calibri" w:hAnsi="Times New Roman"/>
          <w:b/>
          <w:color w:val="000000"/>
          <w:sz w:val="20"/>
          <w:szCs w:val="20"/>
          <w:lang w:eastAsia="en-US"/>
        </w:rPr>
        <w:t>Информация о размещении на официальном сайте ГМУ сведений о муниципальных учреждениях за 20____ год</w:t>
      </w:r>
    </w:p>
    <w:p w:rsidR="003E47BB" w:rsidRPr="0001087B" w:rsidRDefault="003E47BB" w:rsidP="00EF53AF">
      <w:pPr>
        <w:autoSpaceDE w:val="0"/>
        <w:autoSpaceDN w:val="0"/>
        <w:adjustRightInd w:val="0"/>
        <w:spacing w:after="0" w:line="240" w:lineRule="auto"/>
        <w:jc w:val="both"/>
        <w:rPr>
          <w:rFonts w:ascii="Times New Roman" w:eastAsia="Calibri" w:hAnsi="Times New Roman"/>
          <w:color w:val="000000"/>
          <w:sz w:val="20"/>
          <w:szCs w:val="20"/>
          <w:lang w:eastAsia="en-US"/>
        </w:rPr>
      </w:pPr>
    </w:p>
    <w:tbl>
      <w:tblPr>
        <w:tblW w:w="14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1"/>
        <w:gridCol w:w="941"/>
        <w:gridCol w:w="470"/>
        <w:gridCol w:w="1411"/>
        <w:gridCol w:w="471"/>
        <w:gridCol w:w="940"/>
        <w:gridCol w:w="1414"/>
        <w:gridCol w:w="1411"/>
        <w:gridCol w:w="941"/>
        <w:gridCol w:w="470"/>
        <w:gridCol w:w="1411"/>
        <w:gridCol w:w="471"/>
        <w:gridCol w:w="940"/>
        <w:gridCol w:w="1327"/>
        <w:gridCol w:w="87"/>
      </w:tblGrid>
      <w:tr w:rsidR="003E47BB" w:rsidRPr="0001087B" w:rsidTr="003E47BB">
        <w:trPr>
          <w:trHeight w:val="1124"/>
        </w:trPr>
        <w:tc>
          <w:tcPr>
            <w:tcW w:w="2352"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Главный распорядитель средств бюджета МО "Казачье"___________________________________________________________________________ N </w:t>
            </w:r>
            <w:proofErr w:type="gramStart"/>
            <w:r w:rsidRPr="0001087B">
              <w:rPr>
                <w:rFonts w:ascii="Times New Roman" w:eastAsia="Calibri" w:hAnsi="Times New Roman"/>
                <w:color w:val="000000"/>
                <w:sz w:val="20"/>
                <w:szCs w:val="20"/>
                <w:lang w:eastAsia="en-US"/>
              </w:rPr>
              <w:t>п</w:t>
            </w:r>
            <w:proofErr w:type="gramEnd"/>
            <w:r w:rsidRPr="0001087B">
              <w:rPr>
                <w:rFonts w:ascii="Times New Roman" w:eastAsia="Calibri" w:hAnsi="Times New Roman"/>
                <w:color w:val="000000"/>
                <w:sz w:val="20"/>
                <w:szCs w:val="20"/>
                <w:lang w:eastAsia="en-US"/>
              </w:rPr>
              <w:t xml:space="preserve">/п </w:t>
            </w:r>
          </w:p>
        </w:tc>
        <w:tc>
          <w:tcPr>
            <w:tcW w:w="2352"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Тип муниципального учреждения (</w:t>
            </w:r>
            <w:proofErr w:type="gramStart"/>
            <w:r w:rsidRPr="0001087B">
              <w:rPr>
                <w:rFonts w:ascii="Times New Roman" w:eastAsia="Calibri" w:hAnsi="Times New Roman"/>
                <w:color w:val="000000"/>
                <w:sz w:val="20"/>
                <w:szCs w:val="20"/>
                <w:lang w:eastAsia="en-US"/>
              </w:rPr>
              <w:t>автономное</w:t>
            </w:r>
            <w:proofErr w:type="gramEnd"/>
            <w:r w:rsidRPr="0001087B">
              <w:rPr>
                <w:rFonts w:ascii="Times New Roman" w:eastAsia="Calibri" w:hAnsi="Times New Roman"/>
                <w:color w:val="000000"/>
                <w:sz w:val="20"/>
                <w:szCs w:val="20"/>
                <w:lang w:eastAsia="en-US"/>
              </w:rPr>
              <w:t xml:space="preserve">, бюджетное, казенное) </w:t>
            </w:r>
          </w:p>
        </w:tc>
        <w:tc>
          <w:tcPr>
            <w:tcW w:w="2354"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Количество учреждений </w:t>
            </w:r>
          </w:p>
        </w:tc>
        <w:tc>
          <w:tcPr>
            <w:tcW w:w="2352"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Количество учреждений, зарегистрированных на Официальном сайте ГМУ </w:t>
            </w:r>
          </w:p>
        </w:tc>
        <w:tc>
          <w:tcPr>
            <w:tcW w:w="2352"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Количество учреждений, которым предоставляются целевые субсидии </w:t>
            </w:r>
          </w:p>
        </w:tc>
        <w:tc>
          <w:tcPr>
            <w:tcW w:w="2354" w:type="dxa"/>
            <w:gridSpan w:val="3"/>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Количество учреждений, которые размещены на Официальном сайте ГМУ: </w:t>
            </w:r>
          </w:p>
        </w:tc>
      </w:tr>
      <w:tr w:rsidR="003E47BB" w:rsidRPr="0001087B" w:rsidTr="003E47BB">
        <w:trPr>
          <w:trHeight w:val="90"/>
        </w:trPr>
        <w:tc>
          <w:tcPr>
            <w:tcW w:w="7058" w:type="dxa"/>
            <w:gridSpan w:val="7"/>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за отчетный год </w:t>
            </w:r>
          </w:p>
        </w:tc>
        <w:tc>
          <w:tcPr>
            <w:tcW w:w="7058" w:type="dxa"/>
            <w:gridSpan w:val="8"/>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за год, предшествующий </w:t>
            </w:r>
            <w:proofErr w:type="gramStart"/>
            <w:r w:rsidRPr="0001087B">
              <w:rPr>
                <w:rFonts w:ascii="Times New Roman" w:eastAsia="Calibri" w:hAnsi="Times New Roman"/>
                <w:color w:val="000000"/>
                <w:sz w:val="20"/>
                <w:szCs w:val="20"/>
                <w:lang w:eastAsia="en-US"/>
              </w:rPr>
              <w:t>отчетному</w:t>
            </w:r>
            <w:proofErr w:type="gramEnd"/>
          </w:p>
        </w:tc>
      </w:tr>
      <w:tr w:rsidR="003E47BB" w:rsidRPr="0001087B" w:rsidTr="003E47BB">
        <w:trPr>
          <w:trHeight w:val="2045"/>
        </w:trPr>
        <w:tc>
          <w:tcPr>
            <w:tcW w:w="1411"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Общая информация об учреждении </w:t>
            </w:r>
          </w:p>
        </w:tc>
        <w:tc>
          <w:tcPr>
            <w:tcW w:w="1411"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Информация о муниципальном задании на оказание муниципальных услуг (выполнение работ) и его исполнении </w:t>
            </w:r>
          </w:p>
        </w:tc>
        <w:tc>
          <w:tcPr>
            <w:tcW w:w="1411"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proofErr w:type="gramStart"/>
            <w:r w:rsidRPr="0001087B">
              <w:rPr>
                <w:rFonts w:ascii="Times New Roman" w:eastAsia="Calibri" w:hAnsi="Times New Roman"/>
                <w:color w:val="000000"/>
                <w:sz w:val="20"/>
                <w:szCs w:val="20"/>
                <w:lang w:eastAsia="en-US"/>
              </w:rPr>
              <w:t>Информация о плане финансово-хозяйственной деятельности муниципального учреждения (для автономных и бюджетных учрежден</w:t>
            </w:r>
            <w:proofErr w:type="gramEnd"/>
          </w:p>
        </w:tc>
        <w:tc>
          <w:tcPr>
            <w:tcW w:w="1411"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Информация об операциях с целевыми субсидиями (для автономных и бюджетных учреждений) </w:t>
            </w:r>
          </w:p>
        </w:tc>
        <w:tc>
          <w:tcPr>
            <w:tcW w:w="1414"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Информация о показателях бюджетной сметы (для казенных учреждений) </w:t>
            </w:r>
          </w:p>
        </w:tc>
        <w:tc>
          <w:tcPr>
            <w:tcW w:w="1411"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Баланс ф. 0503730 (для автономных и бюджетных учреждений) </w:t>
            </w:r>
          </w:p>
        </w:tc>
        <w:tc>
          <w:tcPr>
            <w:tcW w:w="1411"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Баланс ф. 0503130 (для казенных учреждений) за отчетный год </w:t>
            </w:r>
          </w:p>
        </w:tc>
        <w:tc>
          <w:tcPr>
            <w:tcW w:w="1411"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Отчет о финансовых результатах деятельности учреждения ф. 0503721 (для автономных и бюджетных учреждений) </w:t>
            </w:r>
          </w:p>
        </w:tc>
        <w:tc>
          <w:tcPr>
            <w:tcW w:w="1411"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Отчет о финансовых результатах деятельности учреждения ф. 0503121 (для казенных учреждений) отчетный год </w:t>
            </w:r>
          </w:p>
        </w:tc>
        <w:tc>
          <w:tcPr>
            <w:tcW w:w="1414" w:type="dxa"/>
            <w:gridSpan w:val="2"/>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От </w:t>
            </w:r>
          </w:p>
        </w:tc>
      </w:tr>
      <w:tr w:rsidR="003E47BB" w:rsidRPr="0001087B" w:rsidTr="003E47BB">
        <w:tblPrEx>
          <w:tblBorders>
            <w:top w:val="nil"/>
            <w:left w:val="nil"/>
            <w:bottom w:val="nil"/>
            <w:right w:val="nil"/>
            <w:insideH w:val="none" w:sz="0" w:space="0" w:color="auto"/>
            <w:insideV w:val="none" w:sz="0" w:space="0" w:color="auto"/>
          </w:tblBorders>
        </w:tblPrEx>
        <w:trPr>
          <w:gridAfter w:val="1"/>
          <w:wAfter w:w="87" w:type="dxa"/>
          <w:trHeight w:val="90"/>
        </w:trPr>
        <w:tc>
          <w:tcPr>
            <w:tcW w:w="14029" w:type="dxa"/>
            <w:gridSpan w:val="14"/>
            <w:tcBorders>
              <w:top w:val="single" w:sz="4" w:space="0" w:color="auto"/>
              <w:left w:val="single" w:sz="4" w:space="0" w:color="auto"/>
              <w:bottom w:val="single" w:sz="4" w:space="0" w:color="auto"/>
              <w:right w:val="single" w:sz="4" w:space="0" w:color="auto"/>
            </w:tcBorders>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Итого: </w:t>
            </w:r>
          </w:p>
        </w:tc>
      </w:tr>
    </w:tbl>
    <w:p w:rsidR="003E47BB" w:rsidRPr="0001087B" w:rsidRDefault="003E47BB" w:rsidP="00EF53AF">
      <w:pPr>
        <w:spacing w:after="0" w:line="240" w:lineRule="auto"/>
        <w:rPr>
          <w:rFonts w:ascii="Times New Roman" w:eastAsia="Calibri"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3"/>
        <w:gridCol w:w="1703"/>
        <w:gridCol w:w="1703"/>
        <w:gridCol w:w="1703"/>
        <w:gridCol w:w="1703"/>
      </w:tblGrid>
      <w:tr w:rsidR="003E47BB" w:rsidRPr="0001087B" w:rsidTr="003E47BB">
        <w:trPr>
          <w:trHeight w:val="550"/>
        </w:trPr>
        <w:tc>
          <w:tcPr>
            <w:tcW w:w="1703"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N </w:t>
            </w:r>
            <w:proofErr w:type="gramStart"/>
            <w:r w:rsidRPr="0001087B">
              <w:rPr>
                <w:rFonts w:ascii="Times New Roman" w:eastAsia="Calibri" w:hAnsi="Times New Roman"/>
                <w:color w:val="000000"/>
                <w:sz w:val="20"/>
                <w:szCs w:val="20"/>
                <w:lang w:eastAsia="en-US"/>
              </w:rPr>
              <w:t>п</w:t>
            </w:r>
            <w:proofErr w:type="gramEnd"/>
            <w:r w:rsidRPr="0001087B">
              <w:rPr>
                <w:rFonts w:ascii="Times New Roman" w:eastAsia="Calibri" w:hAnsi="Times New Roman"/>
                <w:color w:val="000000"/>
                <w:sz w:val="20"/>
                <w:szCs w:val="20"/>
                <w:lang w:eastAsia="en-US"/>
              </w:rPr>
              <w:t xml:space="preserve">/п </w:t>
            </w:r>
          </w:p>
        </w:tc>
        <w:tc>
          <w:tcPr>
            <w:tcW w:w="1703"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Наименование учреждения, сведения о котором размещены на Официальном сайте ГМУ не в полном объеме </w:t>
            </w:r>
          </w:p>
        </w:tc>
        <w:tc>
          <w:tcPr>
            <w:tcW w:w="1703"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ИНН </w:t>
            </w:r>
          </w:p>
        </w:tc>
        <w:tc>
          <w:tcPr>
            <w:tcW w:w="1703"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Тип не размещенной информации </w:t>
            </w:r>
          </w:p>
        </w:tc>
        <w:tc>
          <w:tcPr>
            <w:tcW w:w="1703" w:type="dxa"/>
          </w:tcPr>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xml:space="preserve">Причины не размещения </w:t>
            </w:r>
          </w:p>
        </w:tc>
      </w:tr>
    </w:tbl>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lastRenderedPageBreak/>
        <w:t>--------------------------------</w:t>
      </w: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 Таблица 2 заполняется при наличии подведомственных учреждений, сведения о которых размещены на Официальном сайте ГМУ не в полном объеме.</w:t>
      </w: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Исполнитель ___________________ ________________________</w:t>
      </w:r>
    </w:p>
    <w:p w:rsidR="003E47BB" w:rsidRPr="0001087B" w:rsidRDefault="003E47BB" w:rsidP="00EF53AF">
      <w:pPr>
        <w:autoSpaceDE w:val="0"/>
        <w:autoSpaceDN w:val="0"/>
        <w:adjustRightInd w:val="0"/>
        <w:spacing w:after="0" w:line="240" w:lineRule="auto"/>
        <w:rPr>
          <w:rFonts w:ascii="Times New Roman" w:eastAsia="Calibri" w:hAnsi="Times New Roman"/>
          <w:color w:val="000000"/>
          <w:sz w:val="20"/>
          <w:szCs w:val="20"/>
          <w:lang w:eastAsia="en-US"/>
        </w:rPr>
      </w:pPr>
      <w:r w:rsidRPr="0001087B">
        <w:rPr>
          <w:rFonts w:ascii="Times New Roman" w:eastAsia="Calibri" w:hAnsi="Times New Roman"/>
          <w:color w:val="000000"/>
          <w:sz w:val="20"/>
          <w:szCs w:val="20"/>
          <w:lang w:eastAsia="en-US"/>
        </w:rPr>
        <w:t>(ФИО) (телефон)</w:t>
      </w:r>
    </w:p>
    <w:p w:rsidR="003E47BB" w:rsidRPr="0001087B" w:rsidRDefault="003E47BB" w:rsidP="00EF53AF">
      <w:pPr>
        <w:spacing w:after="0" w:line="240" w:lineRule="auto"/>
        <w:rPr>
          <w:rFonts w:ascii="Times New Roman" w:eastAsia="Calibri" w:hAnsi="Times New Roman"/>
          <w:sz w:val="20"/>
          <w:szCs w:val="20"/>
          <w:lang w:eastAsia="en-US"/>
        </w:rPr>
      </w:pPr>
      <w:r w:rsidRPr="0001087B">
        <w:rPr>
          <w:rFonts w:ascii="Times New Roman" w:eastAsia="Calibri" w:hAnsi="Times New Roman"/>
          <w:sz w:val="20"/>
          <w:szCs w:val="20"/>
          <w:lang w:eastAsia="en-US"/>
        </w:rPr>
        <w:t>"___" _________ 20__ г.»</w:t>
      </w:r>
    </w:p>
    <w:bookmarkEnd w:id="0"/>
    <w:p w:rsidR="00F87472" w:rsidRPr="0001087B" w:rsidRDefault="00F87472" w:rsidP="00EF53AF">
      <w:pPr>
        <w:spacing w:after="0" w:line="240" w:lineRule="auto"/>
        <w:rPr>
          <w:rFonts w:ascii="Times New Roman" w:hAnsi="Times New Roman"/>
          <w:sz w:val="24"/>
          <w:szCs w:val="24"/>
        </w:rPr>
      </w:pPr>
    </w:p>
    <w:p w:rsidR="00F87472" w:rsidRPr="0001087B" w:rsidRDefault="00F87472" w:rsidP="00EF53AF">
      <w:pPr>
        <w:spacing w:after="0" w:line="240" w:lineRule="auto"/>
        <w:rPr>
          <w:rFonts w:ascii="Times New Roman" w:hAnsi="Times New Roman"/>
          <w:sz w:val="24"/>
          <w:szCs w:val="24"/>
        </w:rPr>
      </w:pPr>
    </w:p>
    <w:p w:rsidR="00274D3B" w:rsidRDefault="00274D3B" w:rsidP="00EF53AF">
      <w:pPr>
        <w:spacing w:after="0" w:line="240" w:lineRule="auto"/>
        <w:jc w:val="center"/>
        <w:rPr>
          <w:rFonts w:ascii="Times New Roman" w:hAnsi="Times New Roman"/>
          <w:b/>
          <w:sz w:val="24"/>
          <w:szCs w:val="24"/>
        </w:rPr>
        <w:sectPr w:rsidR="00274D3B" w:rsidSect="0001087B">
          <w:type w:val="continuous"/>
          <w:pgSz w:w="16838" w:h="11906" w:orient="landscape"/>
          <w:pgMar w:top="850" w:right="1134" w:bottom="1701" w:left="1134" w:header="708" w:footer="708" w:gutter="0"/>
          <w:cols w:space="708"/>
          <w:docGrid w:linePitch="360"/>
        </w:sectPr>
      </w:pPr>
    </w:p>
    <w:p w:rsidR="00E05E88" w:rsidRPr="0001087B" w:rsidRDefault="00E05E88"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lastRenderedPageBreak/>
        <w:t>09.12.2019г. №85</w:t>
      </w:r>
    </w:p>
    <w:p w:rsidR="00E05E88" w:rsidRPr="0001087B" w:rsidRDefault="00E05E88"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E05E88" w:rsidRPr="0001087B" w:rsidRDefault="00E05E88"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E05E88" w:rsidRPr="0001087B" w:rsidRDefault="00E05E88"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E05E88" w:rsidRPr="0001087B" w:rsidRDefault="00E05E88"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СЕЛЬСКОЕ ПОСЕЛЕНИЕ КАЗАЧЬЕ</w:t>
      </w:r>
    </w:p>
    <w:p w:rsidR="00E05E88" w:rsidRPr="0001087B" w:rsidRDefault="00E05E88" w:rsidP="00EF53AF">
      <w:pPr>
        <w:tabs>
          <w:tab w:val="left" w:pos="3261"/>
        </w:tabs>
        <w:spacing w:after="0" w:line="240" w:lineRule="auto"/>
        <w:jc w:val="center"/>
        <w:rPr>
          <w:rFonts w:ascii="Times New Roman" w:hAnsi="Times New Roman"/>
          <w:b/>
          <w:sz w:val="24"/>
          <w:szCs w:val="24"/>
        </w:rPr>
      </w:pPr>
      <w:r w:rsidRPr="0001087B">
        <w:rPr>
          <w:rFonts w:ascii="Times New Roman" w:hAnsi="Times New Roman"/>
          <w:b/>
          <w:sz w:val="24"/>
          <w:szCs w:val="24"/>
        </w:rPr>
        <w:t>ПОСТАНОВЛЕНИЕ</w:t>
      </w:r>
    </w:p>
    <w:p w:rsidR="00E05E88" w:rsidRPr="0001087B" w:rsidRDefault="00E05E88" w:rsidP="00EF53AF">
      <w:pPr>
        <w:spacing w:after="0" w:line="240" w:lineRule="auto"/>
        <w:jc w:val="center"/>
        <w:rPr>
          <w:rFonts w:ascii="Times New Roman" w:hAnsi="Times New Roman"/>
          <w:sz w:val="24"/>
          <w:szCs w:val="24"/>
        </w:rPr>
      </w:pPr>
    </w:p>
    <w:p w:rsidR="00E05E88" w:rsidRPr="0001087B" w:rsidRDefault="00E05E88" w:rsidP="00EF53AF">
      <w:pPr>
        <w:spacing w:after="0" w:line="240" w:lineRule="auto"/>
        <w:jc w:val="center"/>
        <w:outlineLvl w:val="1"/>
        <w:rPr>
          <w:rFonts w:ascii="Times New Roman" w:hAnsi="Times New Roman"/>
          <w:b/>
          <w:bCs/>
          <w:sz w:val="24"/>
          <w:szCs w:val="24"/>
        </w:rPr>
      </w:pPr>
      <w:r w:rsidRPr="0001087B">
        <w:rPr>
          <w:rFonts w:ascii="Times New Roman" w:eastAsia="Calibri" w:hAnsi="Times New Roman"/>
          <w:b/>
          <w:color w:val="000000"/>
          <w:sz w:val="24"/>
          <w:szCs w:val="24"/>
        </w:rPr>
        <w:t xml:space="preserve">ОБ УТВЕРЖДЕНИИ ПОЛОЖЕНИЯ </w:t>
      </w:r>
      <w:r w:rsidRPr="0001087B">
        <w:rPr>
          <w:rFonts w:ascii="Times New Roman" w:hAnsi="Times New Roman"/>
          <w:b/>
          <w:bCs/>
          <w:sz w:val="24"/>
          <w:szCs w:val="24"/>
        </w:rPr>
        <w:t>О ПОРЯДКЕ ПРИЕМКИ ПОСТАВЛЕННОГО ТОВАРА, РЕЗУЛЬТАТОВ ВЫПОЛНЕННОЙ РАБОТЫ ИЛИ ОКАЗАННОЙ УСЛУГИ И ПРОВЕДЕНИЯ ЭКСПЕРТИЗЫ</w:t>
      </w:r>
    </w:p>
    <w:p w:rsidR="00E05E88" w:rsidRPr="0001087B" w:rsidRDefault="00E05E88" w:rsidP="00EF53AF">
      <w:pPr>
        <w:spacing w:after="0" w:line="240" w:lineRule="auto"/>
        <w:jc w:val="center"/>
        <w:rPr>
          <w:rFonts w:ascii="Times New Roman" w:eastAsia="Calibri" w:hAnsi="Times New Roman"/>
          <w:color w:val="000000"/>
          <w:sz w:val="24"/>
          <w:szCs w:val="24"/>
        </w:rPr>
      </w:pPr>
    </w:p>
    <w:p w:rsidR="00E05E88" w:rsidRPr="0001087B" w:rsidRDefault="00E05E88" w:rsidP="00EF53AF">
      <w:pPr>
        <w:autoSpaceDE w:val="0"/>
        <w:autoSpaceDN w:val="0"/>
        <w:adjustRightInd w:val="0"/>
        <w:spacing w:after="0" w:line="240" w:lineRule="auto"/>
        <w:ind w:firstLine="709"/>
        <w:jc w:val="both"/>
        <w:rPr>
          <w:rFonts w:ascii="Times New Roman" w:eastAsia="Calibri" w:hAnsi="Times New Roman"/>
          <w:color w:val="000000"/>
          <w:sz w:val="24"/>
          <w:szCs w:val="24"/>
        </w:rPr>
      </w:pPr>
      <w:proofErr w:type="gramStart"/>
      <w:r w:rsidRPr="0001087B">
        <w:rPr>
          <w:rFonts w:ascii="Times New Roman" w:eastAsia="Calibri" w:hAnsi="Times New Roman"/>
          <w:sz w:val="24"/>
          <w:szCs w:val="24"/>
        </w:rPr>
        <w:t xml:space="preserve">В соответствии со ст. 94 </w:t>
      </w:r>
      <w:hyperlink r:id="rId58" w:history="1">
        <w:r w:rsidRPr="0001087B">
          <w:rPr>
            <w:rFonts w:ascii="Times New Roman" w:eastAsia="Calibri" w:hAnsi="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01087B">
        <w:rPr>
          <w:rFonts w:ascii="Times New Roman" w:eastAsia="Calibri" w:hAnsi="Times New Roman"/>
          <w:sz w:val="24"/>
          <w:szCs w:val="24"/>
        </w:rPr>
        <w:t xml:space="preserve"> (далее - Закон), с целью осуществления приемки поставленного товара, результатов выполненной работы, оказанной услуги, предусмотренных контрактом, включая проведение в соответствии с Законом экспертизы поставленного товара, результатов выполненной работы, оказанной услуги</w:t>
      </w:r>
      <w:r w:rsidRPr="0001087B">
        <w:rPr>
          <w:rFonts w:ascii="Times New Roman" w:eastAsia="Calibri" w:hAnsi="Times New Roman"/>
          <w:color w:val="000000"/>
          <w:sz w:val="24"/>
          <w:szCs w:val="24"/>
        </w:rPr>
        <w:t>"</w:t>
      </w:r>
      <w:proofErr w:type="gramEnd"/>
    </w:p>
    <w:p w:rsidR="00E05E88" w:rsidRPr="0001087B" w:rsidRDefault="00E05E88" w:rsidP="00EF53AF">
      <w:pPr>
        <w:autoSpaceDE w:val="0"/>
        <w:autoSpaceDN w:val="0"/>
        <w:adjustRightInd w:val="0"/>
        <w:spacing w:after="0" w:line="240" w:lineRule="auto"/>
        <w:ind w:firstLine="709"/>
        <w:rPr>
          <w:rFonts w:ascii="Times New Roman" w:eastAsia="Calibri" w:hAnsi="Times New Roman"/>
          <w:color w:val="000000"/>
          <w:sz w:val="24"/>
          <w:szCs w:val="24"/>
        </w:rPr>
      </w:pPr>
    </w:p>
    <w:p w:rsidR="00E05E88" w:rsidRPr="0001087B" w:rsidRDefault="00E05E88" w:rsidP="00EF53AF">
      <w:pPr>
        <w:autoSpaceDE w:val="0"/>
        <w:autoSpaceDN w:val="0"/>
        <w:adjustRightInd w:val="0"/>
        <w:spacing w:after="0" w:line="240" w:lineRule="auto"/>
        <w:jc w:val="center"/>
        <w:rPr>
          <w:rFonts w:ascii="Times New Roman" w:eastAsia="Calibri" w:hAnsi="Times New Roman"/>
          <w:b/>
          <w:color w:val="000000"/>
          <w:sz w:val="24"/>
          <w:szCs w:val="24"/>
        </w:rPr>
      </w:pPr>
      <w:r w:rsidRPr="0001087B">
        <w:rPr>
          <w:rFonts w:ascii="Times New Roman" w:eastAsia="Calibri" w:hAnsi="Times New Roman"/>
          <w:b/>
          <w:color w:val="000000"/>
          <w:sz w:val="24"/>
          <w:szCs w:val="24"/>
        </w:rPr>
        <w:t>ПОСТАНОВЛЯЮ:</w:t>
      </w:r>
    </w:p>
    <w:p w:rsidR="00E05E88" w:rsidRPr="0001087B" w:rsidRDefault="00E05E88" w:rsidP="00EF53AF">
      <w:pPr>
        <w:autoSpaceDE w:val="0"/>
        <w:autoSpaceDN w:val="0"/>
        <w:adjustRightInd w:val="0"/>
        <w:spacing w:after="0" w:line="240" w:lineRule="auto"/>
        <w:ind w:firstLine="709"/>
        <w:jc w:val="both"/>
        <w:rPr>
          <w:rFonts w:ascii="Times New Roman" w:eastAsia="Calibri" w:hAnsi="Times New Roman"/>
          <w:color w:val="000000"/>
          <w:sz w:val="24"/>
          <w:szCs w:val="24"/>
        </w:rPr>
      </w:pPr>
    </w:p>
    <w:p w:rsidR="00E05E88" w:rsidRPr="0001087B" w:rsidRDefault="00E05E88" w:rsidP="00EF53AF">
      <w:pPr>
        <w:autoSpaceDE w:val="0"/>
        <w:autoSpaceDN w:val="0"/>
        <w:adjustRightInd w:val="0"/>
        <w:spacing w:after="0" w:line="240" w:lineRule="auto"/>
        <w:ind w:firstLine="709"/>
        <w:jc w:val="both"/>
        <w:rPr>
          <w:rFonts w:ascii="Times New Roman" w:eastAsia="Calibri" w:hAnsi="Times New Roman"/>
          <w:color w:val="000000"/>
          <w:sz w:val="24"/>
          <w:szCs w:val="24"/>
        </w:rPr>
      </w:pPr>
      <w:r w:rsidRPr="0001087B">
        <w:rPr>
          <w:rFonts w:ascii="Times New Roman" w:eastAsia="Calibri" w:hAnsi="Times New Roman"/>
          <w:color w:val="000000"/>
          <w:sz w:val="24"/>
          <w:szCs w:val="24"/>
        </w:rPr>
        <w:t>1.</w:t>
      </w:r>
      <w:r w:rsidRPr="0001087B">
        <w:rPr>
          <w:rFonts w:ascii="Times New Roman" w:eastAsia="Calibri" w:hAnsi="Times New Roman"/>
          <w:sz w:val="24"/>
          <w:szCs w:val="24"/>
        </w:rPr>
        <w:t xml:space="preserve">Утвердить Положение о порядке приемки поставленного товара, результатов выполненной работы или оказанной услуги и проведения экспертизы </w:t>
      </w:r>
      <w:r w:rsidRPr="0001087B">
        <w:rPr>
          <w:rFonts w:ascii="Times New Roman" w:eastAsia="Calibri" w:hAnsi="Times New Roman"/>
          <w:color w:val="000000"/>
          <w:sz w:val="24"/>
          <w:szCs w:val="24"/>
        </w:rPr>
        <w:t>(Приложение 1)</w:t>
      </w:r>
    </w:p>
    <w:p w:rsidR="00E05E88" w:rsidRPr="0001087B" w:rsidRDefault="00E05E88" w:rsidP="00EF53AF">
      <w:pPr>
        <w:autoSpaceDE w:val="0"/>
        <w:autoSpaceDN w:val="0"/>
        <w:adjustRightInd w:val="0"/>
        <w:spacing w:after="0" w:line="240" w:lineRule="auto"/>
        <w:ind w:firstLine="709"/>
        <w:jc w:val="both"/>
        <w:rPr>
          <w:rFonts w:ascii="Times New Roman" w:eastAsia="Calibri" w:hAnsi="Times New Roman"/>
          <w:color w:val="000000"/>
          <w:sz w:val="24"/>
          <w:szCs w:val="24"/>
        </w:rPr>
      </w:pPr>
      <w:r w:rsidRPr="0001087B">
        <w:rPr>
          <w:rFonts w:ascii="Times New Roman" w:eastAsia="Calibri" w:hAnsi="Times New Roman"/>
          <w:color w:val="000000"/>
          <w:sz w:val="24"/>
          <w:szCs w:val="24"/>
        </w:rPr>
        <w:t>2. Настоящее постановление опубликовать в муниципальном Вестнике.</w:t>
      </w:r>
    </w:p>
    <w:p w:rsidR="00E05E88" w:rsidRPr="0001087B" w:rsidRDefault="00E05E88" w:rsidP="00EF53AF">
      <w:pPr>
        <w:shd w:val="clear" w:color="auto" w:fill="FFFFFF"/>
        <w:spacing w:after="0" w:line="240" w:lineRule="auto"/>
        <w:ind w:firstLine="708"/>
        <w:jc w:val="both"/>
        <w:rPr>
          <w:rFonts w:ascii="Times New Roman" w:hAnsi="Times New Roman"/>
          <w:sz w:val="24"/>
          <w:szCs w:val="24"/>
        </w:rPr>
      </w:pPr>
    </w:p>
    <w:p w:rsidR="00E05E88" w:rsidRPr="0001087B" w:rsidRDefault="00E05E88" w:rsidP="00EF53AF">
      <w:pPr>
        <w:spacing w:after="0" w:line="240" w:lineRule="auto"/>
        <w:ind w:firstLine="709"/>
        <w:jc w:val="both"/>
        <w:rPr>
          <w:rFonts w:ascii="Times New Roman" w:hAnsi="Times New Roman"/>
          <w:sz w:val="24"/>
          <w:szCs w:val="24"/>
        </w:rPr>
      </w:pPr>
    </w:p>
    <w:p w:rsidR="00E05E88" w:rsidRPr="0001087B" w:rsidRDefault="00E05E88"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 xml:space="preserve">Глава сельского поселения </w:t>
      </w:r>
      <w:proofErr w:type="gramStart"/>
      <w:r w:rsidRPr="0001087B">
        <w:rPr>
          <w:rFonts w:ascii="Times New Roman" w:hAnsi="Times New Roman"/>
          <w:color w:val="000000"/>
          <w:sz w:val="24"/>
          <w:szCs w:val="24"/>
        </w:rPr>
        <w:t>Казачье</w:t>
      </w:r>
      <w:proofErr w:type="gramEnd"/>
    </w:p>
    <w:p w:rsidR="00E05E88" w:rsidRPr="0001087B" w:rsidRDefault="00E05E88"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Т.С. Пушкарева</w:t>
      </w:r>
    </w:p>
    <w:p w:rsidR="00E05E88" w:rsidRPr="0001087B" w:rsidRDefault="00E05E88" w:rsidP="00EF53AF">
      <w:pPr>
        <w:spacing w:after="0" w:line="240" w:lineRule="auto"/>
        <w:jc w:val="right"/>
        <w:rPr>
          <w:rFonts w:ascii="Times New Roman" w:hAnsi="Times New Roman"/>
          <w:color w:val="000000"/>
          <w:sz w:val="24"/>
          <w:szCs w:val="24"/>
        </w:rPr>
      </w:pPr>
    </w:p>
    <w:p w:rsidR="00E05E88" w:rsidRPr="0001087B" w:rsidRDefault="00E05E88" w:rsidP="00EF53AF">
      <w:pPr>
        <w:autoSpaceDE w:val="0"/>
        <w:autoSpaceDN w:val="0"/>
        <w:adjustRightInd w:val="0"/>
        <w:spacing w:after="0" w:line="240" w:lineRule="auto"/>
        <w:jc w:val="right"/>
        <w:rPr>
          <w:rFonts w:ascii="Times New Roman" w:eastAsia="Calibri" w:hAnsi="Times New Roman"/>
          <w:color w:val="000000"/>
          <w:sz w:val="24"/>
          <w:szCs w:val="24"/>
        </w:rPr>
      </w:pPr>
      <w:r w:rsidRPr="0001087B">
        <w:rPr>
          <w:rFonts w:ascii="Times New Roman" w:eastAsia="Calibri" w:hAnsi="Times New Roman"/>
          <w:color w:val="000000"/>
          <w:sz w:val="24"/>
          <w:szCs w:val="24"/>
        </w:rPr>
        <w:t>Приложение № 1</w:t>
      </w:r>
    </w:p>
    <w:p w:rsidR="00E05E88" w:rsidRPr="0001087B" w:rsidRDefault="00E05E88" w:rsidP="00EF53AF">
      <w:pPr>
        <w:autoSpaceDE w:val="0"/>
        <w:autoSpaceDN w:val="0"/>
        <w:adjustRightInd w:val="0"/>
        <w:spacing w:after="0" w:line="240" w:lineRule="auto"/>
        <w:jc w:val="right"/>
        <w:rPr>
          <w:rFonts w:ascii="Times New Roman" w:eastAsia="Calibri" w:hAnsi="Times New Roman"/>
          <w:color w:val="000000"/>
          <w:sz w:val="24"/>
          <w:szCs w:val="24"/>
        </w:rPr>
      </w:pPr>
      <w:r w:rsidRPr="0001087B">
        <w:rPr>
          <w:rFonts w:ascii="Times New Roman" w:eastAsia="Calibri" w:hAnsi="Times New Roman"/>
          <w:color w:val="000000"/>
          <w:sz w:val="24"/>
          <w:szCs w:val="24"/>
        </w:rPr>
        <w:t>к постановлению</w:t>
      </w:r>
    </w:p>
    <w:p w:rsidR="00E05E88" w:rsidRPr="0001087B" w:rsidRDefault="00E05E88" w:rsidP="00EF53AF">
      <w:pPr>
        <w:autoSpaceDE w:val="0"/>
        <w:autoSpaceDN w:val="0"/>
        <w:adjustRightInd w:val="0"/>
        <w:spacing w:after="0" w:line="240" w:lineRule="auto"/>
        <w:jc w:val="right"/>
        <w:rPr>
          <w:rFonts w:ascii="Times New Roman" w:eastAsia="Calibri" w:hAnsi="Times New Roman"/>
          <w:color w:val="000000"/>
          <w:sz w:val="24"/>
          <w:szCs w:val="24"/>
        </w:rPr>
      </w:pPr>
      <w:r w:rsidRPr="0001087B">
        <w:rPr>
          <w:rFonts w:ascii="Times New Roman" w:eastAsia="Calibri" w:hAnsi="Times New Roman"/>
          <w:color w:val="000000"/>
          <w:sz w:val="24"/>
          <w:szCs w:val="24"/>
        </w:rPr>
        <w:t>СП "Казачье"</w:t>
      </w:r>
    </w:p>
    <w:p w:rsidR="00E05E88" w:rsidRPr="0001087B" w:rsidRDefault="00E05E88" w:rsidP="00EF53AF">
      <w:pPr>
        <w:spacing w:after="0" w:line="240" w:lineRule="auto"/>
        <w:jc w:val="right"/>
        <w:rPr>
          <w:rFonts w:ascii="Times New Roman" w:eastAsia="Calibri" w:hAnsi="Times New Roman"/>
          <w:color w:val="000000"/>
          <w:sz w:val="24"/>
          <w:szCs w:val="24"/>
        </w:rPr>
      </w:pPr>
      <w:r w:rsidRPr="0001087B">
        <w:rPr>
          <w:rFonts w:ascii="Times New Roman" w:eastAsia="Calibri" w:hAnsi="Times New Roman"/>
          <w:color w:val="000000"/>
          <w:sz w:val="24"/>
          <w:szCs w:val="24"/>
        </w:rPr>
        <w:t>от 09.12.19 №85</w:t>
      </w:r>
    </w:p>
    <w:p w:rsidR="00E05E88" w:rsidRPr="0001087B" w:rsidRDefault="00E05E88" w:rsidP="00EF53AF">
      <w:pPr>
        <w:spacing w:after="0" w:line="240" w:lineRule="auto"/>
        <w:jc w:val="right"/>
        <w:rPr>
          <w:rFonts w:ascii="Times New Roman" w:eastAsia="Calibri" w:hAnsi="Times New Roman"/>
          <w:color w:val="000000"/>
          <w:sz w:val="24"/>
          <w:szCs w:val="24"/>
        </w:rPr>
      </w:pPr>
    </w:p>
    <w:p w:rsidR="00E05E88" w:rsidRPr="0001087B" w:rsidRDefault="00E05E88" w:rsidP="00EF53AF">
      <w:pPr>
        <w:spacing w:after="0" w:line="240" w:lineRule="auto"/>
        <w:jc w:val="center"/>
        <w:outlineLvl w:val="1"/>
        <w:rPr>
          <w:rFonts w:ascii="Times New Roman" w:hAnsi="Times New Roman"/>
          <w:b/>
          <w:bCs/>
          <w:sz w:val="24"/>
          <w:szCs w:val="24"/>
        </w:rPr>
      </w:pPr>
      <w:bookmarkStart w:id="131" w:name="_Hlk26882980"/>
      <w:r w:rsidRPr="0001087B">
        <w:rPr>
          <w:rFonts w:ascii="Times New Roman" w:hAnsi="Times New Roman"/>
          <w:b/>
          <w:bCs/>
          <w:sz w:val="24"/>
          <w:szCs w:val="24"/>
        </w:rPr>
        <w:t>ПОЛОЖЕНИЕ О ПОРЯДКЕ ПРИЕМКИ ПОСТАВЛЕННОГО ТОВАРА, РЕЗУЛЬТАТОВ ВЫПОЛНЕННОЙ РАБОТЫ ИЛИ ОКАЗАННОЙ УСЛУГИ И ПРОВЕДЕНИЯ ЭКСПЕРТИЗЫ</w:t>
      </w:r>
    </w:p>
    <w:p w:rsidR="00E05E88" w:rsidRPr="0001087B" w:rsidRDefault="00E05E88" w:rsidP="00EF53AF">
      <w:pPr>
        <w:spacing w:after="0" w:line="240" w:lineRule="auto"/>
        <w:jc w:val="both"/>
        <w:outlineLvl w:val="1"/>
        <w:rPr>
          <w:rFonts w:ascii="Times New Roman" w:hAnsi="Times New Roman"/>
          <w:bCs/>
          <w:sz w:val="24"/>
          <w:szCs w:val="24"/>
        </w:rPr>
      </w:pPr>
    </w:p>
    <w:bookmarkEnd w:id="131"/>
    <w:p w:rsidR="00E05E88" w:rsidRPr="0001087B" w:rsidRDefault="00E05E88" w:rsidP="00EF53AF">
      <w:pPr>
        <w:spacing w:after="0" w:line="240" w:lineRule="auto"/>
        <w:ind w:firstLine="709"/>
        <w:jc w:val="center"/>
        <w:outlineLvl w:val="2"/>
        <w:rPr>
          <w:rFonts w:ascii="Times New Roman" w:hAnsi="Times New Roman"/>
          <w:b/>
          <w:bCs/>
          <w:sz w:val="24"/>
          <w:szCs w:val="24"/>
        </w:rPr>
      </w:pPr>
      <w:r w:rsidRPr="0001087B">
        <w:rPr>
          <w:rFonts w:ascii="Times New Roman" w:hAnsi="Times New Roman"/>
          <w:b/>
          <w:bCs/>
          <w:sz w:val="24"/>
          <w:szCs w:val="24"/>
        </w:rPr>
        <w:t>1. Общие положения</w:t>
      </w:r>
    </w:p>
    <w:p w:rsidR="00E05E88" w:rsidRPr="0001087B" w:rsidRDefault="00E05E88"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 xml:space="preserve">1.1. </w:t>
      </w:r>
      <w:proofErr w:type="gramStart"/>
      <w:r w:rsidRPr="0001087B">
        <w:rPr>
          <w:rFonts w:ascii="Times New Roman" w:hAnsi="Times New Roman"/>
          <w:color w:val="000000"/>
          <w:sz w:val="24"/>
          <w:szCs w:val="24"/>
        </w:rPr>
        <w:t xml:space="preserve">В соответствии с </w:t>
      </w:r>
      <w:hyperlink r:id="rId59" w:history="1">
        <w:r w:rsidRPr="0001087B">
          <w:rPr>
            <w:rFonts w:ascii="Times New Roman" w:hAnsi="Times New Roman"/>
            <w:sz w:val="24"/>
            <w:szCs w:val="24"/>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01087B">
        <w:rPr>
          <w:rFonts w:ascii="Times New Roman" w:hAnsi="Times New Roman"/>
          <w:sz w:val="24"/>
          <w:szCs w:val="24"/>
        </w:rPr>
        <w:t xml:space="preserve"> А</w:t>
      </w:r>
      <w:r w:rsidRPr="0001087B">
        <w:rPr>
          <w:rFonts w:ascii="Times New Roman" w:hAnsi="Times New Roman"/>
          <w:color w:val="000000"/>
          <w:sz w:val="24"/>
          <w:szCs w:val="24"/>
        </w:rPr>
        <w:t>дминистрация муниципального образования "Казачье" (далее - Заказчик) в ходе исполнения контракта обязано обеспечить приемку поставленных товаров (выполненных работ, оказанных услуг), включая проведение экспертизы при приемке товаров (работ, услуг).</w:t>
      </w:r>
      <w:proofErr w:type="gramEnd"/>
    </w:p>
    <w:p w:rsidR="00E05E88" w:rsidRPr="0001087B" w:rsidRDefault="00E05E88"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1.2. Настоящее Положение устанавливает порядок приемки товаров (работ, услуг), а также порядок проведения экспертизы при приемке товаров (работ, услуг).</w:t>
      </w:r>
    </w:p>
    <w:p w:rsidR="00E05E88" w:rsidRPr="0001087B" w:rsidRDefault="00E05E88"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1.3. В своей деятельности лица,</w:t>
      </w:r>
      <w:r w:rsidRPr="0001087B">
        <w:rPr>
          <w:rFonts w:ascii="Times New Roman" w:eastAsia="Calibri" w:hAnsi="Times New Roman"/>
          <w:color w:val="000000"/>
          <w:sz w:val="24"/>
          <w:szCs w:val="24"/>
        </w:rPr>
        <w:t xml:space="preserve"> ответственного за осуществление приемки поставленных товаров</w:t>
      </w:r>
      <w:r w:rsidRPr="0001087B">
        <w:rPr>
          <w:rFonts w:ascii="Times New Roman" w:hAnsi="Times New Roman"/>
          <w:color w:val="000000"/>
          <w:sz w:val="24"/>
          <w:szCs w:val="24"/>
        </w:rPr>
        <w:t xml:space="preserve">руководствуется </w:t>
      </w:r>
      <w:hyperlink r:id="rId60" w:history="1">
        <w:r w:rsidRPr="0001087B">
          <w:rPr>
            <w:rFonts w:ascii="Times New Roman" w:hAnsi="Times New Roman"/>
            <w:sz w:val="24"/>
            <w:szCs w:val="24"/>
          </w:rPr>
          <w:t>Гражданским кодексом Российской Федерации</w:t>
        </w:r>
      </w:hyperlink>
      <w:r w:rsidRPr="0001087B">
        <w:rPr>
          <w:rFonts w:ascii="Times New Roman" w:hAnsi="Times New Roman"/>
          <w:sz w:val="24"/>
          <w:szCs w:val="24"/>
        </w:rPr>
        <w:t xml:space="preserve">, </w:t>
      </w:r>
      <w:hyperlink r:id="rId61" w:history="1">
        <w:r w:rsidRPr="0001087B">
          <w:rPr>
            <w:rFonts w:ascii="Times New Roman" w:hAnsi="Times New Roman"/>
            <w:sz w:val="24"/>
            <w:szCs w:val="24"/>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01087B">
        <w:rPr>
          <w:rFonts w:ascii="Times New Roman" w:hAnsi="Times New Roman"/>
          <w:color w:val="000000"/>
          <w:sz w:val="24"/>
          <w:szCs w:val="24"/>
        </w:rPr>
        <w:t xml:space="preserve"> (далее - Закон), иными нормативными правовыми актами, условиями государственного контракта и настоящим Положением.</w:t>
      </w:r>
    </w:p>
    <w:p w:rsidR="00E05E88" w:rsidRPr="0001087B" w:rsidRDefault="00E05E88" w:rsidP="00EF53AF">
      <w:pPr>
        <w:autoSpaceDE w:val="0"/>
        <w:autoSpaceDN w:val="0"/>
        <w:adjustRightInd w:val="0"/>
        <w:spacing w:after="0" w:line="240" w:lineRule="auto"/>
        <w:ind w:firstLine="709"/>
        <w:jc w:val="both"/>
        <w:rPr>
          <w:rFonts w:ascii="Times New Roman" w:hAnsi="Times New Roman"/>
          <w:color w:val="000000"/>
          <w:sz w:val="24"/>
          <w:szCs w:val="24"/>
        </w:rPr>
      </w:pPr>
    </w:p>
    <w:p w:rsidR="00E05E88" w:rsidRPr="0001087B" w:rsidRDefault="00E05E88" w:rsidP="00EF53AF">
      <w:pPr>
        <w:spacing w:after="0" w:line="240" w:lineRule="auto"/>
        <w:ind w:firstLine="709"/>
        <w:jc w:val="center"/>
        <w:outlineLvl w:val="2"/>
        <w:rPr>
          <w:rFonts w:ascii="Times New Roman" w:hAnsi="Times New Roman"/>
          <w:b/>
          <w:bCs/>
          <w:sz w:val="24"/>
          <w:szCs w:val="24"/>
        </w:rPr>
      </w:pPr>
      <w:r w:rsidRPr="0001087B">
        <w:rPr>
          <w:rFonts w:ascii="Times New Roman" w:hAnsi="Times New Roman"/>
          <w:b/>
          <w:bCs/>
          <w:sz w:val="24"/>
          <w:szCs w:val="24"/>
        </w:rPr>
        <w:t>2. Задачи и функции внутренней экспертизы</w:t>
      </w:r>
    </w:p>
    <w:p w:rsidR="00E05E88" w:rsidRPr="0001087B" w:rsidRDefault="00E05E88"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2.1. Основными задачами внутренней экспертизы являются:</w:t>
      </w:r>
    </w:p>
    <w:p w:rsidR="00E05E88" w:rsidRPr="0001087B" w:rsidRDefault="00E05E88"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2.1.1. Установление соответствия поставленных товаров (работ, услуг) условиям и требованиям заключенного государственного контракта</w:t>
      </w:r>
    </w:p>
    <w:p w:rsidR="00E05E88" w:rsidRPr="0001087B" w:rsidRDefault="00E05E88"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lastRenderedPageBreak/>
        <w:t>2.1.2. Подтверждение факта исполнения поставщиком (подрядчиком, исполнителем) обязательств по передаче товаров, результатов работ и оказания услуг Заказчику.</w:t>
      </w:r>
    </w:p>
    <w:p w:rsidR="00E05E88" w:rsidRPr="0001087B" w:rsidRDefault="00E05E88"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 xml:space="preserve">2.2. Для выполнения поставленных задач </w:t>
      </w:r>
      <w:r w:rsidRPr="0001087B">
        <w:rPr>
          <w:rFonts w:ascii="Times New Roman" w:eastAsia="Calibri" w:hAnsi="Times New Roman"/>
          <w:color w:val="000000"/>
          <w:sz w:val="24"/>
          <w:szCs w:val="24"/>
        </w:rPr>
        <w:t xml:space="preserve">лица, ответственные за осуществление приемки поставленных товаров (выполненных работ, оказанных услуг) </w:t>
      </w:r>
      <w:r w:rsidRPr="0001087B">
        <w:rPr>
          <w:rFonts w:ascii="Times New Roman" w:hAnsi="Times New Roman"/>
          <w:color w:val="000000"/>
          <w:sz w:val="24"/>
          <w:szCs w:val="24"/>
        </w:rPr>
        <w:t>реализует следующие функции:</w:t>
      </w:r>
    </w:p>
    <w:p w:rsidR="00E05E88" w:rsidRPr="0001087B" w:rsidRDefault="00E05E88"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2.2.1. Проводят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государственным контрактом.</w:t>
      </w:r>
    </w:p>
    <w:p w:rsidR="00E05E88" w:rsidRPr="0001087B" w:rsidRDefault="00E05E88"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2.2.2. Проводят анализ документов, подтверждающих факт поставки товаров, выполнения работ или оказания услуг Заказчику.</w:t>
      </w:r>
    </w:p>
    <w:p w:rsidR="00E05E88" w:rsidRPr="0001087B" w:rsidRDefault="00E05E88"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 xml:space="preserve">2.2.3. </w:t>
      </w:r>
      <w:proofErr w:type="gramStart"/>
      <w:r w:rsidRPr="0001087B">
        <w:rPr>
          <w:rFonts w:ascii="Times New Roman" w:hAnsi="Times New Roman"/>
          <w:color w:val="000000"/>
          <w:sz w:val="24"/>
          <w:szCs w:val="24"/>
        </w:rPr>
        <w:t>Проводят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государственного контракта (если такие требования установлены), а также устанавливает наличие предусмотренного условиями государственного контракта количества</w:t>
      </w:r>
      <w:proofErr w:type="gramEnd"/>
      <w:r w:rsidRPr="0001087B">
        <w:rPr>
          <w:rFonts w:ascii="Times New Roman" w:hAnsi="Times New Roman"/>
          <w:color w:val="000000"/>
          <w:sz w:val="24"/>
          <w:szCs w:val="24"/>
        </w:rPr>
        <w:t xml:space="preserve"> экземпляров и копий отчетных документов и материалов.</w:t>
      </w:r>
    </w:p>
    <w:p w:rsidR="00E05E88" w:rsidRPr="0001087B" w:rsidRDefault="00E05E88"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 xml:space="preserve">2.2.4. При необходимости запрашивают у поставщика (подрядчика, исполнителя) недостающие отчетные документы и материалы, а также получает разъяснения по </w:t>
      </w:r>
      <w:r w:rsidRPr="0001087B">
        <w:rPr>
          <w:rFonts w:ascii="Times New Roman" w:hAnsi="Times New Roman"/>
          <w:color w:val="000000"/>
          <w:sz w:val="24"/>
          <w:szCs w:val="24"/>
        </w:rPr>
        <w:lastRenderedPageBreak/>
        <w:t>представленным документам и материалам.</w:t>
      </w:r>
    </w:p>
    <w:p w:rsidR="00E05E88" w:rsidRPr="0001087B" w:rsidRDefault="00E05E88" w:rsidP="00EF53AF">
      <w:pPr>
        <w:autoSpaceDE w:val="0"/>
        <w:autoSpaceDN w:val="0"/>
        <w:adjustRightInd w:val="0"/>
        <w:spacing w:after="0" w:line="240" w:lineRule="auto"/>
        <w:ind w:firstLine="709"/>
        <w:jc w:val="both"/>
        <w:rPr>
          <w:rFonts w:ascii="Times New Roman" w:eastAsia="Calibri" w:hAnsi="Times New Roman"/>
          <w:color w:val="000000"/>
          <w:sz w:val="24"/>
          <w:szCs w:val="24"/>
        </w:rPr>
      </w:pPr>
      <w:r w:rsidRPr="0001087B">
        <w:rPr>
          <w:rFonts w:ascii="Times New Roman" w:hAnsi="Times New Roman"/>
          <w:color w:val="000000"/>
          <w:sz w:val="24"/>
          <w:szCs w:val="24"/>
        </w:rPr>
        <w:t>2.2.5. По результатам проведенной приемки товаров (работ, услуг) в случае их соответствия условиям государственного контракта на первичных документах (</w:t>
      </w:r>
      <w:proofErr w:type="gramStart"/>
      <w:r w:rsidRPr="0001087B">
        <w:rPr>
          <w:rFonts w:ascii="Times New Roman" w:hAnsi="Times New Roman"/>
          <w:color w:val="000000"/>
          <w:sz w:val="24"/>
          <w:szCs w:val="24"/>
        </w:rPr>
        <w:t>счет-фактурах</w:t>
      </w:r>
      <w:proofErr w:type="gramEnd"/>
      <w:r w:rsidRPr="0001087B">
        <w:rPr>
          <w:rFonts w:ascii="Times New Roman" w:hAnsi="Times New Roman"/>
          <w:color w:val="000000"/>
          <w:sz w:val="24"/>
          <w:szCs w:val="24"/>
        </w:rPr>
        <w:t>, накладных, актах) ставится отметка о прохождении товаров (работ, услуг) внутренней экспертизы с указанием ответственного лица, с его подписью, датой.</w:t>
      </w:r>
    </w:p>
    <w:p w:rsidR="00E05E88" w:rsidRPr="0001087B" w:rsidRDefault="00E05E88" w:rsidP="00EF53AF">
      <w:pPr>
        <w:autoSpaceDE w:val="0"/>
        <w:autoSpaceDN w:val="0"/>
        <w:adjustRightInd w:val="0"/>
        <w:spacing w:after="0" w:line="240" w:lineRule="auto"/>
        <w:ind w:firstLine="709"/>
        <w:jc w:val="both"/>
        <w:rPr>
          <w:rFonts w:ascii="Times New Roman" w:hAnsi="Times New Roman"/>
          <w:b/>
          <w:bCs/>
          <w:color w:val="000000"/>
          <w:sz w:val="24"/>
          <w:szCs w:val="24"/>
        </w:rPr>
      </w:pPr>
    </w:p>
    <w:p w:rsidR="00E05E88" w:rsidRPr="0001087B" w:rsidRDefault="00E05E88" w:rsidP="00EF53AF">
      <w:pPr>
        <w:autoSpaceDE w:val="0"/>
        <w:autoSpaceDN w:val="0"/>
        <w:adjustRightInd w:val="0"/>
        <w:spacing w:after="0" w:line="240" w:lineRule="auto"/>
        <w:ind w:firstLine="709"/>
        <w:jc w:val="center"/>
        <w:rPr>
          <w:rFonts w:ascii="Times New Roman" w:eastAsia="Calibri" w:hAnsi="Times New Roman"/>
          <w:b/>
          <w:color w:val="000000"/>
          <w:sz w:val="24"/>
          <w:szCs w:val="24"/>
        </w:rPr>
      </w:pPr>
      <w:r w:rsidRPr="0001087B">
        <w:rPr>
          <w:rFonts w:ascii="Times New Roman" w:hAnsi="Times New Roman"/>
          <w:b/>
          <w:bCs/>
          <w:color w:val="000000"/>
          <w:sz w:val="24"/>
          <w:szCs w:val="24"/>
        </w:rPr>
        <w:t xml:space="preserve">3. </w:t>
      </w:r>
      <w:r w:rsidRPr="0001087B">
        <w:rPr>
          <w:rFonts w:ascii="Times New Roman" w:eastAsia="Calibri" w:hAnsi="Times New Roman"/>
          <w:b/>
          <w:color w:val="000000"/>
          <w:sz w:val="24"/>
          <w:szCs w:val="24"/>
        </w:rPr>
        <w:t>Лица, ответственные за осуществление приемки поставленных товаров (выполненных работ, оказанных услуг)</w:t>
      </w:r>
    </w:p>
    <w:p w:rsidR="00E05E88" w:rsidRPr="0001087B" w:rsidRDefault="00E05E88"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 xml:space="preserve">3.1. </w:t>
      </w:r>
      <w:r w:rsidRPr="0001087B">
        <w:rPr>
          <w:rFonts w:ascii="Times New Roman" w:eastAsia="Calibri" w:hAnsi="Times New Roman"/>
          <w:color w:val="000000"/>
          <w:sz w:val="24"/>
          <w:szCs w:val="24"/>
        </w:rPr>
        <w:t>Лица, ответственные за осуществление приемки поставленных товаров (выполненных работ, оказанных услуг)</w:t>
      </w:r>
      <w:r w:rsidRPr="0001087B">
        <w:rPr>
          <w:rFonts w:ascii="Times New Roman" w:hAnsi="Times New Roman"/>
          <w:color w:val="000000"/>
          <w:sz w:val="24"/>
          <w:szCs w:val="24"/>
        </w:rPr>
        <w:t xml:space="preserve"> определяется и утверждается отдельным приказом Заказчика для осуществления приемки товаров (работ, услуг) по муниципальным контрактам.</w:t>
      </w:r>
    </w:p>
    <w:p w:rsidR="00E05E88" w:rsidRPr="0001087B" w:rsidRDefault="00E05E88" w:rsidP="00EF53AF">
      <w:pPr>
        <w:autoSpaceDE w:val="0"/>
        <w:autoSpaceDN w:val="0"/>
        <w:adjustRightInd w:val="0"/>
        <w:spacing w:after="0" w:line="240" w:lineRule="auto"/>
        <w:ind w:firstLine="709"/>
        <w:jc w:val="both"/>
        <w:rPr>
          <w:rFonts w:ascii="Times New Roman" w:hAnsi="Times New Roman"/>
          <w:color w:val="000000"/>
          <w:sz w:val="24"/>
          <w:szCs w:val="24"/>
        </w:rPr>
      </w:pPr>
    </w:p>
    <w:p w:rsidR="00E05E88" w:rsidRPr="0001087B" w:rsidRDefault="00E05E88" w:rsidP="00EF53AF">
      <w:pPr>
        <w:autoSpaceDE w:val="0"/>
        <w:autoSpaceDN w:val="0"/>
        <w:adjustRightInd w:val="0"/>
        <w:spacing w:after="0" w:line="240" w:lineRule="auto"/>
        <w:ind w:firstLine="709"/>
        <w:jc w:val="both"/>
        <w:rPr>
          <w:rFonts w:ascii="Times New Roman" w:hAnsi="Times New Roman"/>
          <w:b/>
          <w:bCs/>
          <w:color w:val="000000"/>
          <w:sz w:val="24"/>
          <w:szCs w:val="24"/>
        </w:rPr>
      </w:pPr>
      <w:r w:rsidRPr="0001087B">
        <w:rPr>
          <w:rFonts w:ascii="Times New Roman" w:hAnsi="Times New Roman"/>
          <w:b/>
          <w:bCs/>
          <w:color w:val="000000"/>
          <w:sz w:val="24"/>
          <w:szCs w:val="24"/>
        </w:rPr>
        <w:t>4. Порядок проведения экспертизы при приемке товаров (работ, услуг)</w:t>
      </w:r>
    </w:p>
    <w:p w:rsidR="00E05E88" w:rsidRPr="0001087B" w:rsidRDefault="00E05E8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4.1. В соответствии с </w:t>
      </w:r>
      <w:hyperlink r:id="rId62" w:history="1">
        <w:r w:rsidRPr="0001087B">
          <w:rPr>
            <w:rFonts w:ascii="Times New Roman" w:hAnsi="Times New Roman"/>
            <w:sz w:val="24"/>
            <w:szCs w:val="24"/>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01087B">
        <w:rPr>
          <w:rFonts w:ascii="Times New Roman" w:hAnsi="Times New Roman"/>
          <w:sz w:val="24"/>
          <w:szCs w:val="24"/>
        </w:rPr>
        <w:t xml:space="preserve">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E05E88" w:rsidRPr="0001087B" w:rsidRDefault="00E05E8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4.2. Экспертиза результатов, предусмотренных контрактом, в разрешенных законодательством случаях может проводиться Заказчиком своими силами, или к ее проведению могут привлекаться эксперты, экспертные организации.</w:t>
      </w:r>
    </w:p>
    <w:p w:rsidR="00E05E88" w:rsidRPr="0001087B" w:rsidRDefault="00E05E8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4.3. В целях проведения экспертизы силами Заказчика, Заказчиком назначаются специалисты из </w:t>
      </w:r>
      <w:r w:rsidRPr="0001087B">
        <w:rPr>
          <w:rFonts w:ascii="Times New Roman" w:hAnsi="Times New Roman"/>
          <w:sz w:val="24"/>
          <w:szCs w:val="24"/>
        </w:rPr>
        <w:lastRenderedPageBreak/>
        <w:t>числа работников Заказчика, обладающие соответствующими знаниями, опытом, квалификацией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E05E88" w:rsidRPr="0001087B" w:rsidRDefault="00E05E8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4.4. Специалисты могут назначаться Заказчиком для оценки результатов конкретной закупки либо действовать на постоянной основе. Специалисты, назначаемые для оценки результатов конкретной закупки, назначаются Распоряжением Заказчика. В таком Распоряжении указываются реквизиты контракта, результаты которого подлежат оценке, а также указываются сроки проведения экспертизы и формирования экспертного заключения.</w:t>
      </w:r>
    </w:p>
    <w:p w:rsidR="00E05E88" w:rsidRPr="0001087B" w:rsidRDefault="00E05E8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4.5. </w:t>
      </w:r>
      <w:proofErr w:type="gramStart"/>
      <w:r w:rsidRPr="0001087B">
        <w:rPr>
          <w:rFonts w:ascii="Times New Roman" w:hAnsi="Times New Roman"/>
          <w:sz w:val="24"/>
          <w:szCs w:val="24"/>
        </w:rPr>
        <w:t>Специалист, действующий на постоянной основе, либо специалисты из числа работников Заказчика, назначаемые приказом Заказчика, проводят экспертизу исполнения контракта и по ее результатам, в случае положительного заключения, ставит письменную отметку или ставят оттиск печати (при наличии) о проведенной экспертизе с подписью на акте приемке товаров (работ, услуг), в случае выявления недостатков и несоответствий поставленных товаров, результатов выполненных работ, оказанных услуг требованиям</w:t>
      </w:r>
      <w:proofErr w:type="gramEnd"/>
      <w:r w:rsidRPr="0001087B">
        <w:rPr>
          <w:rFonts w:ascii="Times New Roman" w:hAnsi="Times New Roman"/>
          <w:sz w:val="24"/>
          <w:szCs w:val="24"/>
        </w:rPr>
        <w:t xml:space="preserve"> контракта, составляется заключение экспертизы результатов исполнения контракта по форме, утвержденной в приложении 2 к настоящему Положению.</w:t>
      </w:r>
    </w:p>
    <w:p w:rsidR="00E05E88" w:rsidRPr="0001087B" w:rsidRDefault="00E05E8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4.6. Результаты экспертизы, проводимой с привлечением экспертов, экспертных организаций, оформляются в виде заключения, которое подписывается специалистом,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E05E88" w:rsidRPr="0001087B" w:rsidRDefault="00E05E8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 xml:space="preserve">4.7. Для проведения экспертизы результатов, предусмотренных контрактом, специалист имеет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w:t>
      </w:r>
    </w:p>
    <w:p w:rsidR="00E05E88" w:rsidRPr="0001087B" w:rsidRDefault="00E05E8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4.8. В случае, если по результатам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01087B">
        <w:rPr>
          <w:rFonts w:ascii="Times New Roman" w:hAnsi="Times New Roman"/>
          <w:sz w:val="24"/>
          <w:szCs w:val="24"/>
        </w:rPr>
        <w:t>и</w:t>
      </w:r>
      <w:proofErr w:type="gramEnd"/>
      <w:r w:rsidRPr="0001087B">
        <w:rPr>
          <w:rFonts w:ascii="Times New Roman" w:hAnsi="Times New Roman"/>
          <w:sz w:val="24"/>
          <w:szCs w:val="24"/>
        </w:rPr>
        <w:t xml:space="preserve"> могут содержаться предложения об устранении данных нарушений, в том числе с указанием срока их устранения.</w:t>
      </w:r>
    </w:p>
    <w:p w:rsidR="00E05E88" w:rsidRPr="0001087B" w:rsidRDefault="00E05E88" w:rsidP="00EF53AF">
      <w:pPr>
        <w:spacing w:after="0" w:line="240" w:lineRule="auto"/>
        <w:ind w:firstLine="709"/>
        <w:jc w:val="right"/>
        <w:rPr>
          <w:rFonts w:ascii="Times New Roman" w:hAnsi="Times New Roman"/>
          <w:sz w:val="24"/>
          <w:szCs w:val="24"/>
        </w:rPr>
      </w:pPr>
    </w:p>
    <w:p w:rsidR="00E05E88" w:rsidRPr="0001087B" w:rsidRDefault="00E05E88" w:rsidP="00EF53AF">
      <w:pPr>
        <w:spacing w:after="0" w:line="240" w:lineRule="auto"/>
        <w:jc w:val="right"/>
        <w:rPr>
          <w:rFonts w:ascii="Times New Roman" w:hAnsi="Times New Roman"/>
          <w:sz w:val="24"/>
          <w:szCs w:val="24"/>
        </w:rPr>
      </w:pPr>
      <w:r w:rsidRPr="0001087B">
        <w:rPr>
          <w:rFonts w:ascii="Times New Roman" w:hAnsi="Times New Roman"/>
          <w:sz w:val="24"/>
          <w:szCs w:val="24"/>
        </w:rPr>
        <w:t>Приложение N 1</w:t>
      </w:r>
    </w:p>
    <w:p w:rsidR="00E05E88" w:rsidRPr="0001087B" w:rsidRDefault="00E05E88" w:rsidP="00EF53AF">
      <w:pPr>
        <w:spacing w:after="0" w:line="240" w:lineRule="auto"/>
        <w:jc w:val="right"/>
        <w:rPr>
          <w:rFonts w:ascii="Times New Roman" w:hAnsi="Times New Roman"/>
          <w:sz w:val="24"/>
          <w:szCs w:val="24"/>
        </w:rPr>
      </w:pPr>
      <w:r w:rsidRPr="0001087B">
        <w:rPr>
          <w:rFonts w:ascii="Times New Roman" w:hAnsi="Times New Roman"/>
          <w:sz w:val="24"/>
          <w:szCs w:val="24"/>
        </w:rPr>
        <w:t>к Положению о порядке приемки</w:t>
      </w:r>
    </w:p>
    <w:p w:rsidR="00E05E88" w:rsidRPr="0001087B" w:rsidRDefault="00E05E88" w:rsidP="00EF53AF">
      <w:pPr>
        <w:spacing w:after="0" w:line="240" w:lineRule="auto"/>
        <w:jc w:val="right"/>
        <w:rPr>
          <w:rFonts w:ascii="Times New Roman" w:hAnsi="Times New Roman"/>
          <w:sz w:val="24"/>
          <w:szCs w:val="24"/>
        </w:rPr>
      </w:pPr>
      <w:r w:rsidRPr="0001087B">
        <w:rPr>
          <w:rFonts w:ascii="Times New Roman" w:hAnsi="Times New Roman"/>
          <w:sz w:val="24"/>
          <w:szCs w:val="24"/>
        </w:rPr>
        <w:t>поставленного товара, результатов</w:t>
      </w:r>
    </w:p>
    <w:p w:rsidR="00E05E88" w:rsidRPr="0001087B" w:rsidRDefault="00E05E88" w:rsidP="00EF53AF">
      <w:pPr>
        <w:spacing w:after="0" w:line="240" w:lineRule="auto"/>
        <w:jc w:val="right"/>
        <w:rPr>
          <w:rFonts w:ascii="Times New Roman" w:hAnsi="Times New Roman"/>
          <w:sz w:val="24"/>
          <w:szCs w:val="24"/>
        </w:rPr>
      </w:pPr>
      <w:r w:rsidRPr="0001087B">
        <w:rPr>
          <w:rFonts w:ascii="Times New Roman" w:hAnsi="Times New Roman"/>
          <w:sz w:val="24"/>
          <w:szCs w:val="24"/>
        </w:rPr>
        <w:t>выполненной работы или оказанной</w:t>
      </w:r>
    </w:p>
    <w:p w:rsidR="00E05E88" w:rsidRPr="0001087B" w:rsidRDefault="00E05E88" w:rsidP="00EF53AF">
      <w:pPr>
        <w:spacing w:after="0" w:line="240" w:lineRule="auto"/>
        <w:jc w:val="right"/>
        <w:rPr>
          <w:rFonts w:ascii="Times New Roman" w:hAnsi="Times New Roman"/>
          <w:sz w:val="24"/>
          <w:szCs w:val="24"/>
        </w:rPr>
      </w:pPr>
      <w:r w:rsidRPr="0001087B">
        <w:rPr>
          <w:rFonts w:ascii="Times New Roman" w:hAnsi="Times New Roman"/>
          <w:sz w:val="24"/>
          <w:szCs w:val="24"/>
        </w:rPr>
        <w:t>услуги и проведения экспертизы</w:t>
      </w:r>
    </w:p>
    <w:p w:rsidR="00E05E88" w:rsidRPr="0001087B" w:rsidRDefault="00E05E88" w:rsidP="00EF53AF">
      <w:pPr>
        <w:spacing w:after="0" w:line="240" w:lineRule="auto"/>
        <w:jc w:val="right"/>
        <w:rPr>
          <w:rFonts w:ascii="Times New Roman" w:hAnsi="Times New Roman"/>
          <w:sz w:val="24"/>
          <w:szCs w:val="24"/>
        </w:rPr>
      </w:pPr>
    </w:p>
    <w:p w:rsidR="00E05E88" w:rsidRPr="0001087B" w:rsidRDefault="00E05E88" w:rsidP="00EF53AF">
      <w:pPr>
        <w:spacing w:after="0" w:line="240" w:lineRule="auto"/>
        <w:rPr>
          <w:rFonts w:ascii="Times New Roman" w:hAnsi="Times New Roman"/>
          <w:sz w:val="24"/>
          <w:szCs w:val="24"/>
        </w:rPr>
      </w:pPr>
    </w:p>
    <w:p w:rsidR="00E05E88" w:rsidRPr="0001087B" w:rsidRDefault="00E05E88" w:rsidP="00EF53AF">
      <w:pPr>
        <w:spacing w:after="0" w:line="240" w:lineRule="auto"/>
        <w:jc w:val="center"/>
        <w:rPr>
          <w:rFonts w:ascii="Times New Roman" w:hAnsi="Times New Roman"/>
          <w:sz w:val="24"/>
          <w:szCs w:val="24"/>
        </w:rPr>
      </w:pPr>
      <w:r w:rsidRPr="0001087B">
        <w:rPr>
          <w:rFonts w:ascii="Times New Roman" w:hAnsi="Times New Roman"/>
          <w:sz w:val="24"/>
          <w:szCs w:val="24"/>
        </w:rPr>
        <w:t xml:space="preserve">Акт приемки товаров (работ, услуг) по государственному контракту </w:t>
      </w:r>
    </w:p>
    <w:p w:rsidR="00E05E88" w:rsidRPr="0001087B" w:rsidRDefault="00E05E88" w:rsidP="00EF53AF">
      <w:pPr>
        <w:spacing w:after="0" w:line="240" w:lineRule="auto"/>
        <w:jc w:val="center"/>
        <w:rPr>
          <w:rFonts w:ascii="Times New Roman" w:hAnsi="Times New Roman"/>
          <w:sz w:val="24"/>
          <w:szCs w:val="24"/>
        </w:rPr>
      </w:pPr>
      <w:r w:rsidRPr="0001087B">
        <w:rPr>
          <w:rFonts w:ascii="Times New Roman" w:hAnsi="Times New Roman"/>
          <w:sz w:val="24"/>
          <w:szCs w:val="24"/>
        </w:rPr>
        <w:t>от ______________ N _____</w:t>
      </w:r>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с. Казачье "____" ____________ 20___ г.</w:t>
      </w:r>
      <w:r w:rsidRPr="0001087B">
        <w:rPr>
          <w:rFonts w:ascii="Times New Roman" w:hAnsi="Times New Roman"/>
          <w:sz w:val="24"/>
          <w:szCs w:val="24"/>
        </w:rPr>
        <w:br/>
        <w:t>Наименование товара, работ, услуг:</w:t>
      </w:r>
      <w:r w:rsidRPr="0001087B">
        <w:rPr>
          <w:rFonts w:ascii="Times New Roman" w:hAnsi="Times New Roman"/>
          <w:sz w:val="24"/>
          <w:szCs w:val="24"/>
        </w:rPr>
        <w:br/>
        <w:t xml:space="preserve">______________________________________________________________________Мы, нижеподписавшиеся члены Приемочной комиссии, составили </w:t>
      </w:r>
      <w:proofErr w:type="gramStart"/>
      <w:r w:rsidRPr="0001087B">
        <w:rPr>
          <w:rFonts w:ascii="Times New Roman" w:hAnsi="Times New Roman"/>
          <w:sz w:val="24"/>
          <w:szCs w:val="24"/>
        </w:rPr>
        <w:t>настоящий</w:t>
      </w:r>
      <w:proofErr w:type="gramEnd"/>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акт о том, что товары (работы, услуги) поставлены (выполнены, оказаны) в полном объеме, имеют надлежащие количественные и качественные характеристики, удовлетворяют условиям государственного контракта и подлежат приемке. Цена товара (работы, услуги) в соответствии с государственным контрактом составляет______________________________________________________________________________________________________________________________________________________(цифрами и прописью)</w:t>
      </w:r>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lastRenderedPageBreak/>
        <w:t>Приложения к акту:_________________________________________________________________________________________________________(перечень прилагаемых документов)</w:t>
      </w:r>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Председатель комиссии: ___________________________________________________________________________</w:t>
      </w:r>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Подписи членов комиссии:_________________________________________________________________________________________________________________________________________________</w:t>
      </w:r>
    </w:p>
    <w:p w:rsidR="00E05E88" w:rsidRPr="0001087B" w:rsidRDefault="00E05E88" w:rsidP="00EF53AF">
      <w:pPr>
        <w:spacing w:after="0" w:line="240" w:lineRule="auto"/>
        <w:jc w:val="right"/>
        <w:rPr>
          <w:rFonts w:ascii="Times New Roman" w:hAnsi="Times New Roman"/>
          <w:sz w:val="24"/>
          <w:szCs w:val="24"/>
        </w:rPr>
      </w:pPr>
    </w:p>
    <w:p w:rsidR="00E05E88" w:rsidRPr="0001087B" w:rsidRDefault="00E05E88" w:rsidP="00EF53AF">
      <w:pPr>
        <w:spacing w:after="0" w:line="240" w:lineRule="auto"/>
        <w:jc w:val="right"/>
        <w:rPr>
          <w:rFonts w:ascii="Times New Roman" w:hAnsi="Times New Roman"/>
          <w:sz w:val="24"/>
          <w:szCs w:val="24"/>
        </w:rPr>
      </w:pPr>
      <w:r w:rsidRPr="0001087B">
        <w:rPr>
          <w:rFonts w:ascii="Times New Roman" w:hAnsi="Times New Roman"/>
          <w:sz w:val="24"/>
          <w:szCs w:val="24"/>
        </w:rPr>
        <w:t>Приложение N 2</w:t>
      </w:r>
    </w:p>
    <w:p w:rsidR="00E05E88" w:rsidRPr="0001087B" w:rsidRDefault="00E05E88" w:rsidP="00EF53AF">
      <w:pPr>
        <w:spacing w:after="0" w:line="240" w:lineRule="auto"/>
        <w:jc w:val="right"/>
        <w:rPr>
          <w:rFonts w:ascii="Times New Roman" w:hAnsi="Times New Roman"/>
          <w:sz w:val="24"/>
          <w:szCs w:val="24"/>
        </w:rPr>
      </w:pPr>
      <w:r w:rsidRPr="0001087B">
        <w:rPr>
          <w:rFonts w:ascii="Times New Roman" w:hAnsi="Times New Roman"/>
          <w:sz w:val="24"/>
          <w:szCs w:val="24"/>
        </w:rPr>
        <w:t>к Положению о порядке приемки</w:t>
      </w:r>
    </w:p>
    <w:p w:rsidR="00E05E88" w:rsidRPr="0001087B" w:rsidRDefault="00E05E88" w:rsidP="00EF53AF">
      <w:pPr>
        <w:spacing w:after="0" w:line="240" w:lineRule="auto"/>
        <w:jc w:val="right"/>
        <w:rPr>
          <w:rFonts w:ascii="Times New Roman" w:hAnsi="Times New Roman"/>
          <w:sz w:val="24"/>
          <w:szCs w:val="24"/>
        </w:rPr>
      </w:pPr>
      <w:r w:rsidRPr="0001087B">
        <w:rPr>
          <w:rFonts w:ascii="Times New Roman" w:hAnsi="Times New Roman"/>
          <w:sz w:val="24"/>
          <w:szCs w:val="24"/>
        </w:rPr>
        <w:t>поставленного товара, результатов</w:t>
      </w:r>
    </w:p>
    <w:p w:rsidR="00E05E88" w:rsidRPr="0001087B" w:rsidRDefault="00E05E88" w:rsidP="00EF53AF">
      <w:pPr>
        <w:spacing w:after="0" w:line="240" w:lineRule="auto"/>
        <w:jc w:val="right"/>
        <w:rPr>
          <w:rFonts w:ascii="Times New Roman" w:hAnsi="Times New Roman"/>
          <w:sz w:val="24"/>
          <w:szCs w:val="24"/>
        </w:rPr>
      </w:pPr>
      <w:r w:rsidRPr="0001087B">
        <w:rPr>
          <w:rFonts w:ascii="Times New Roman" w:hAnsi="Times New Roman"/>
          <w:sz w:val="24"/>
          <w:szCs w:val="24"/>
        </w:rPr>
        <w:t>выполненной работы или оказанной</w:t>
      </w:r>
    </w:p>
    <w:p w:rsidR="00E05E88" w:rsidRPr="0001087B" w:rsidRDefault="00E05E88" w:rsidP="00EF53AF">
      <w:pPr>
        <w:spacing w:after="0" w:line="240" w:lineRule="auto"/>
        <w:jc w:val="right"/>
        <w:rPr>
          <w:rFonts w:ascii="Times New Roman" w:hAnsi="Times New Roman"/>
          <w:sz w:val="24"/>
          <w:szCs w:val="24"/>
        </w:rPr>
      </w:pPr>
      <w:r w:rsidRPr="0001087B">
        <w:rPr>
          <w:rFonts w:ascii="Times New Roman" w:hAnsi="Times New Roman"/>
          <w:sz w:val="24"/>
          <w:szCs w:val="24"/>
        </w:rPr>
        <w:t>услуги и проведения экспертизы</w:t>
      </w:r>
    </w:p>
    <w:p w:rsidR="00E05E88" w:rsidRPr="0001087B" w:rsidRDefault="00E05E88" w:rsidP="00EF53AF">
      <w:pPr>
        <w:spacing w:after="0" w:line="240" w:lineRule="auto"/>
        <w:jc w:val="right"/>
        <w:rPr>
          <w:rFonts w:ascii="Times New Roman" w:hAnsi="Times New Roman"/>
          <w:sz w:val="24"/>
          <w:szCs w:val="24"/>
        </w:rPr>
      </w:pPr>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 xml:space="preserve">С. </w:t>
      </w:r>
      <w:proofErr w:type="gramStart"/>
      <w:r w:rsidRPr="0001087B">
        <w:rPr>
          <w:rFonts w:ascii="Times New Roman" w:hAnsi="Times New Roman"/>
          <w:sz w:val="24"/>
          <w:szCs w:val="24"/>
        </w:rPr>
        <w:t>Казачье</w:t>
      </w:r>
      <w:proofErr w:type="gramEnd"/>
      <w:r w:rsidRPr="0001087B">
        <w:rPr>
          <w:rFonts w:ascii="Times New Roman" w:hAnsi="Times New Roman"/>
          <w:sz w:val="24"/>
          <w:szCs w:val="24"/>
        </w:rPr>
        <w:t xml:space="preserve"> "____" ____________ 20___ г.</w:t>
      </w:r>
      <w:r w:rsidRPr="0001087B">
        <w:rPr>
          <w:rFonts w:ascii="Times New Roman" w:hAnsi="Times New Roman"/>
          <w:sz w:val="24"/>
          <w:szCs w:val="24"/>
        </w:rPr>
        <w:br/>
        <w:t>Я (мы), _____________________________________________________________________________________________________________________________________</w:t>
      </w:r>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(ФИО)</w:t>
      </w:r>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 xml:space="preserve">Изучив </w:t>
      </w:r>
      <w:proofErr w:type="gramStart"/>
      <w:r w:rsidRPr="0001087B">
        <w:rPr>
          <w:rFonts w:ascii="Times New Roman" w:hAnsi="Times New Roman"/>
          <w:sz w:val="24"/>
          <w:szCs w:val="24"/>
        </w:rPr>
        <w:t>представленные</w:t>
      </w:r>
      <w:proofErr w:type="gramEnd"/>
      <w:r w:rsidRPr="0001087B">
        <w:rPr>
          <w:rFonts w:ascii="Times New Roman" w:hAnsi="Times New Roman"/>
          <w:sz w:val="24"/>
          <w:szCs w:val="24"/>
        </w:rPr>
        <w:t xml:space="preserve"> _________________________________________________</w:t>
      </w:r>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(наименование поставщика, подрядчика, исполнителя)</w:t>
      </w:r>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результаты исполнения контракта N "______" от "____" _________ 20___ г.</w:t>
      </w:r>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 xml:space="preserve">пришел (ли) к выводу </w:t>
      </w:r>
      <w:proofErr w:type="gramStart"/>
      <w:r w:rsidRPr="0001087B">
        <w:rPr>
          <w:rFonts w:ascii="Times New Roman" w:hAnsi="Times New Roman"/>
          <w:sz w:val="24"/>
          <w:szCs w:val="24"/>
        </w:rPr>
        <w:t>о</w:t>
      </w:r>
      <w:proofErr w:type="gramEnd"/>
      <w:r w:rsidRPr="0001087B">
        <w:rPr>
          <w:rFonts w:ascii="Times New Roman" w:hAnsi="Times New Roman"/>
          <w:sz w:val="24"/>
          <w:szCs w:val="24"/>
        </w:rPr>
        <w:t xml:space="preserve"> ____________________________________ результатов</w:t>
      </w:r>
    </w:p>
    <w:p w:rsidR="00E05E88" w:rsidRPr="0001087B" w:rsidRDefault="00E05E88" w:rsidP="00EF53AF">
      <w:pPr>
        <w:spacing w:after="0" w:line="240" w:lineRule="auto"/>
        <w:rPr>
          <w:rFonts w:ascii="Times New Roman" w:hAnsi="Times New Roman"/>
          <w:sz w:val="24"/>
          <w:szCs w:val="24"/>
        </w:rPr>
      </w:pPr>
      <w:proofErr w:type="gramStart"/>
      <w:r w:rsidRPr="0001087B">
        <w:rPr>
          <w:rFonts w:ascii="Times New Roman" w:hAnsi="Times New Roman"/>
          <w:sz w:val="24"/>
          <w:szCs w:val="24"/>
        </w:rPr>
        <w:t xml:space="preserve">(соответствии, несоответствии) условиям контракта (договора) по следующим причинам __________________________________________________________________________________________(обоснование позиции специалиста, с учетом соответствия контракту предоставленных результатов) В ходе оценки результатов исполнения контракта (договора) были выявлены следующие недостатки, не </w:t>
      </w:r>
      <w:r w:rsidRPr="0001087B">
        <w:rPr>
          <w:rFonts w:ascii="Times New Roman" w:hAnsi="Times New Roman"/>
          <w:sz w:val="24"/>
          <w:szCs w:val="24"/>
        </w:rPr>
        <w:lastRenderedPageBreak/>
        <w:t>препятствующие приемке:_______________________________________________________________________ (заполняется в случае выявления нарушений требований контракта, не препятствующих приемке)</w:t>
      </w:r>
      <w:proofErr w:type="gramEnd"/>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В целях устранения выявленных недостатков предлагается:_______________________________________________________________________(заполняется в случае наличия у специалиста соответствующих предложений о способах и сроках устранения недостатков) в течение _____________________________________________________________</w:t>
      </w:r>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На основании вышеизложенного рекоменду</w:t>
      </w:r>
      <w:proofErr w:type="gramStart"/>
      <w:r w:rsidRPr="0001087B">
        <w:rPr>
          <w:rFonts w:ascii="Times New Roman" w:hAnsi="Times New Roman"/>
          <w:sz w:val="24"/>
          <w:szCs w:val="24"/>
        </w:rPr>
        <w:t>ю(</w:t>
      </w:r>
      <w:proofErr w:type="gramEnd"/>
      <w:r w:rsidRPr="0001087B">
        <w:rPr>
          <w:rFonts w:ascii="Times New Roman" w:hAnsi="Times New Roman"/>
          <w:sz w:val="24"/>
          <w:szCs w:val="24"/>
        </w:rPr>
        <w:t>ем)_______________________________________________________________________(принять результаты исполнения по контракту, отказаться от приемки результатов исполнения по контракту</w:t>
      </w:r>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____________________ / ______________________</w:t>
      </w:r>
    </w:p>
    <w:p w:rsidR="00E05E88" w:rsidRPr="0001087B" w:rsidRDefault="00E05E88" w:rsidP="00EF53AF">
      <w:pPr>
        <w:spacing w:after="0" w:line="240" w:lineRule="auto"/>
        <w:rPr>
          <w:rFonts w:ascii="Times New Roman" w:hAnsi="Times New Roman"/>
          <w:sz w:val="24"/>
          <w:szCs w:val="24"/>
        </w:rPr>
      </w:pPr>
      <w:proofErr w:type="gramStart"/>
      <w:r w:rsidRPr="0001087B">
        <w:rPr>
          <w:rFonts w:ascii="Times New Roman" w:hAnsi="Times New Roman"/>
          <w:sz w:val="24"/>
          <w:szCs w:val="24"/>
        </w:rPr>
        <w:t>(подпись) (расшифровка подписи</w:t>
      </w:r>
      <w:proofErr w:type="gramEnd"/>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____________________ / ______________________</w:t>
      </w:r>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(подпись) (расшифровка подписи)</w:t>
      </w:r>
    </w:p>
    <w:p w:rsidR="00E05E88" w:rsidRPr="0001087B"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____________________ / ______________________</w:t>
      </w:r>
    </w:p>
    <w:p w:rsidR="00E05E88" w:rsidRDefault="00E05E88" w:rsidP="00EF53AF">
      <w:pPr>
        <w:spacing w:after="0" w:line="240" w:lineRule="auto"/>
        <w:rPr>
          <w:rFonts w:ascii="Times New Roman" w:hAnsi="Times New Roman"/>
          <w:sz w:val="24"/>
          <w:szCs w:val="24"/>
        </w:rPr>
      </w:pPr>
      <w:r w:rsidRPr="0001087B">
        <w:rPr>
          <w:rFonts w:ascii="Times New Roman" w:hAnsi="Times New Roman"/>
          <w:sz w:val="24"/>
          <w:szCs w:val="24"/>
        </w:rPr>
        <w:t>(подпись) (расшифровка подписи)</w:t>
      </w:r>
    </w:p>
    <w:p w:rsidR="00F16D05" w:rsidRPr="0001087B" w:rsidRDefault="00F16D05" w:rsidP="00EF53AF">
      <w:pPr>
        <w:spacing w:after="0" w:line="240" w:lineRule="auto"/>
        <w:rPr>
          <w:rFonts w:ascii="Times New Roman" w:hAnsi="Times New Roman"/>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09.12.2019г. №85</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СЕЛЬСКОЕ ПОСЕЛЕНИЕ КАЗАЧЬЕ</w:t>
      </w:r>
    </w:p>
    <w:p w:rsidR="00BF6226" w:rsidRPr="0001087B" w:rsidRDefault="00BF6226" w:rsidP="00EF53AF">
      <w:pPr>
        <w:tabs>
          <w:tab w:val="left" w:pos="3261"/>
        </w:tabs>
        <w:spacing w:after="0" w:line="240" w:lineRule="auto"/>
        <w:jc w:val="center"/>
        <w:rPr>
          <w:rFonts w:ascii="Times New Roman" w:hAnsi="Times New Roman"/>
          <w:b/>
          <w:sz w:val="24"/>
          <w:szCs w:val="24"/>
        </w:rPr>
      </w:pPr>
      <w:r w:rsidRPr="0001087B">
        <w:rPr>
          <w:rFonts w:ascii="Times New Roman" w:hAnsi="Times New Roman"/>
          <w:b/>
          <w:sz w:val="24"/>
          <w:szCs w:val="24"/>
        </w:rPr>
        <w:t>ПОСТАНОВЛЕНИЕ</w:t>
      </w:r>
    </w:p>
    <w:p w:rsidR="00BF6226" w:rsidRPr="0001087B" w:rsidRDefault="00BF6226" w:rsidP="00EF53AF">
      <w:pPr>
        <w:spacing w:after="0" w:line="240" w:lineRule="auto"/>
        <w:jc w:val="center"/>
        <w:rPr>
          <w:rFonts w:ascii="Times New Roman" w:hAnsi="Times New Roman"/>
          <w:sz w:val="24"/>
          <w:szCs w:val="24"/>
        </w:rPr>
      </w:pPr>
    </w:p>
    <w:p w:rsidR="00BF6226" w:rsidRPr="0001087B" w:rsidRDefault="00BF6226" w:rsidP="00EF53AF">
      <w:pPr>
        <w:spacing w:after="0" w:line="240" w:lineRule="auto"/>
        <w:jc w:val="center"/>
        <w:outlineLvl w:val="1"/>
        <w:rPr>
          <w:rFonts w:ascii="Times New Roman" w:hAnsi="Times New Roman"/>
          <w:b/>
          <w:bCs/>
          <w:sz w:val="24"/>
          <w:szCs w:val="24"/>
        </w:rPr>
      </w:pPr>
      <w:r w:rsidRPr="0001087B">
        <w:rPr>
          <w:rFonts w:ascii="Times New Roman" w:eastAsia="Calibri" w:hAnsi="Times New Roman"/>
          <w:b/>
          <w:color w:val="000000"/>
          <w:sz w:val="24"/>
          <w:szCs w:val="24"/>
        </w:rPr>
        <w:t xml:space="preserve">ОБ УТВЕРЖДЕНИИ ПОЛОЖЕНИЯ </w:t>
      </w:r>
      <w:r w:rsidRPr="0001087B">
        <w:rPr>
          <w:rFonts w:ascii="Times New Roman" w:hAnsi="Times New Roman"/>
          <w:b/>
          <w:bCs/>
          <w:sz w:val="24"/>
          <w:szCs w:val="24"/>
        </w:rPr>
        <w:t>О ПОРЯДКЕ ПРИЕМКИ ПОСТАВЛЕННОГО ТОВАРА, РЕЗУЛЬТАТОВ ВЫПОЛНЕННОЙ РАБОТЫ ИЛИ ОКАЗАННОЙ УСЛУГИ И ПРОВЕДЕНИЯ ЭКСПЕРТИЗЫ</w:t>
      </w:r>
    </w:p>
    <w:p w:rsidR="00BF6226" w:rsidRPr="0001087B" w:rsidRDefault="00BF6226" w:rsidP="00EF53AF">
      <w:pPr>
        <w:spacing w:after="0" w:line="240" w:lineRule="auto"/>
        <w:jc w:val="center"/>
        <w:rPr>
          <w:rFonts w:ascii="Times New Roman" w:eastAsia="Calibri" w:hAnsi="Times New Roman"/>
          <w:color w:val="000000"/>
          <w:sz w:val="24"/>
          <w:szCs w:val="24"/>
        </w:rPr>
      </w:pPr>
    </w:p>
    <w:p w:rsidR="00BF6226" w:rsidRPr="0001087B" w:rsidRDefault="00BF6226" w:rsidP="00EF53AF">
      <w:pPr>
        <w:autoSpaceDE w:val="0"/>
        <w:autoSpaceDN w:val="0"/>
        <w:adjustRightInd w:val="0"/>
        <w:spacing w:after="0" w:line="240" w:lineRule="auto"/>
        <w:ind w:firstLine="709"/>
        <w:jc w:val="both"/>
        <w:rPr>
          <w:rFonts w:ascii="Times New Roman" w:eastAsia="Calibri" w:hAnsi="Times New Roman"/>
          <w:color w:val="000000"/>
          <w:sz w:val="24"/>
          <w:szCs w:val="24"/>
        </w:rPr>
      </w:pPr>
      <w:proofErr w:type="gramStart"/>
      <w:r w:rsidRPr="0001087B">
        <w:rPr>
          <w:rFonts w:ascii="Times New Roman" w:eastAsia="Calibri" w:hAnsi="Times New Roman"/>
          <w:sz w:val="24"/>
          <w:szCs w:val="24"/>
        </w:rPr>
        <w:lastRenderedPageBreak/>
        <w:t xml:space="preserve">В соответствии со ст. 94 </w:t>
      </w:r>
      <w:hyperlink r:id="rId63" w:history="1">
        <w:r w:rsidRPr="0001087B">
          <w:rPr>
            <w:rFonts w:ascii="Times New Roman" w:eastAsia="Calibri" w:hAnsi="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01087B">
        <w:rPr>
          <w:rFonts w:ascii="Times New Roman" w:eastAsia="Calibri" w:hAnsi="Times New Roman"/>
          <w:sz w:val="24"/>
          <w:szCs w:val="24"/>
        </w:rPr>
        <w:t xml:space="preserve"> (далее - Закон), с целью осуществления приемки поставленного товара, результатов выполненной работы, оказанной услуги, предусмотренных контрактом, включая проведение в соответствии с Законом экспертизы поставленного товара, результатов выполненной работы, оказанной услуги</w:t>
      </w:r>
      <w:r w:rsidRPr="0001087B">
        <w:rPr>
          <w:rFonts w:ascii="Times New Roman" w:eastAsia="Calibri" w:hAnsi="Times New Roman"/>
          <w:color w:val="000000"/>
          <w:sz w:val="24"/>
          <w:szCs w:val="24"/>
        </w:rPr>
        <w:t>"</w:t>
      </w:r>
      <w:proofErr w:type="gramEnd"/>
    </w:p>
    <w:p w:rsidR="00BF6226" w:rsidRPr="0001087B" w:rsidRDefault="00BF6226" w:rsidP="00EF53AF">
      <w:pPr>
        <w:autoSpaceDE w:val="0"/>
        <w:autoSpaceDN w:val="0"/>
        <w:adjustRightInd w:val="0"/>
        <w:spacing w:after="0" w:line="240" w:lineRule="auto"/>
        <w:ind w:firstLine="709"/>
        <w:rPr>
          <w:rFonts w:ascii="Times New Roman" w:eastAsia="Calibri" w:hAnsi="Times New Roman"/>
          <w:color w:val="000000"/>
          <w:sz w:val="24"/>
          <w:szCs w:val="24"/>
        </w:rPr>
      </w:pPr>
    </w:p>
    <w:p w:rsidR="00BF6226" w:rsidRPr="0001087B" w:rsidRDefault="00BF6226" w:rsidP="00EF53AF">
      <w:pPr>
        <w:autoSpaceDE w:val="0"/>
        <w:autoSpaceDN w:val="0"/>
        <w:adjustRightInd w:val="0"/>
        <w:spacing w:after="0" w:line="240" w:lineRule="auto"/>
        <w:jc w:val="center"/>
        <w:rPr>
          <w:rFonts w:ascii="Times New Roman" w:eastAsia="Calibri" w:hAnsi="Times New Roman"/>
          <w:b/>
          <w:color w:val="000000"/>
          <w:sz w:val="24"/>
          <w:szCs w:val="24"/>
        </w:rPr>
      </w:pPr>
      <w:r w:rsidRPr="0001087B">
        <w:rPr>
          <w:rFonts w:ascii="Times New Roman" w:eastAsia="Calibri" w:hAnsi="Times New Roman"/>
          <w:b/>
          <w:color w:val="000000"/>
          <w:sz w:val="24"/>
          <w:szCs w:val="24"/>
        </w:rPr>
        <w:t>ПОСТАНОВЛЯЮ:</w:t>
      </w:r>
    </w:p>
    <w:p w:rsidR="00BF6226" w:rsidRPr="0001087B" w:rsidRDefault="00BF6226" w:rsidP="00EF53AF">
      <w:pPr>
        <w:autoSpaceDE w:val="0"/>
        <w:autoSpaceDN w:val="0"/>
        <w:adjustRightInd w:val="0"/>
        <w:spacing w:after="0" w:line="240" w:lineRule="auto"/>
        <w:ind w:firstLine="709"/>
        <w:jc w:val="both"/>
        <w:rPr>
          <w:rFonts w:ascii="Times New Roman" w:eastAsia="Calibri" w:hAnsi="Times New Roman"/>
          <w:color w:val="000000"/>
          <w:sz w:val="24"/>
          <w:szCs w:val="24"/>
        </w:rPr>
      </w:pPr>
    </w:p>
    <w:p w:rsidR="00BF6226" w:rsidRPr="0001087B" w:rsidRDefault="00BF6226" w:rsidP="00EF53AF">
      <w:pPr>
        <w:autoSpaceDE w:val="0"/>
        <w:autoSpaceDN w:val="0"/>
        <w:adjustRightInd w:val="0"/>
        <w:spacing w:after="0" w:line="240" w:lineRule="auto"/>
        <w:ind w:firstLine="709"/>
        <w:jc w:val="both"/>
        <w:rPr>
          <w:rFonts w:ascii="Times New Roman" w:eastAsia="Calibri" w:hAnsi="Times New Roman"/>
          <w:color w:val="000000"/>
          <w:sz w:val="24"/>
          <w:szCs w:val="24"/>
        </w:rPr>
      </w:pPr>
      <w:r w:rsidRPr="0001087B">
        <w:rPr>
          <w:rFonts w:ascii="Times New Roman" w:eastAsia="Calibri" w:hAnsi="Times New Roman"/>
          <w:color w:val="000000"/>
          <w:sz w:val="24"/>
          <w:szCs w:val="24"/>
        </w:rPr>
        <w:t>1.</w:t>
      </w:r>
      <w:r w:rsidRPr="0001087B">
        <w:rPr>
          <w:rFonts w:ascii="Times New Roman" w:eastAsia="Calibri" w:hAnsi="Times New Roman"/>
          <w:sz w:val="24"/>
          <w:szCs w:val="24"/>
        </w:rPr>
        <w:t xml:space="preserve">Утвердить Положение о порядке приемки поставленного товара, результатов выполненной работы или оказанной услуги и проведения экспертизы </w:t>
      </w:r>
      <w:r w:rsidRPr="0001087B">
        <w:rPr>
          <w:rFonts w:ascii="Times New Roman" w:eastAsia="Calibri" w:hAnsi="Times New Roman"/>
          <w:color w:val="000000"/>
          <w:sz w:val="24"/>
          <w:szCs w:val="24"/>
        </w:rPr>
        <w:t>(Приложение 1)</w:t>
      </w:r>
    </w:p>
    <w:p w:rsidR="00BF6226" w:rsidRPr="0001087B" w:rsidRDefault="00BF6226" w:rsidP="00EF53AF">
      <w:pPr>
        <w:autoSpaceDE w:val="0"/>
        <w:autoSpaceDN w:val="0"/>
        <w:adjustRightInd w:val="0"/>
        <w:spacing w:after="0" w:line="240" w:lineRule="auto"/>
        <w:ind w:firstLine="709"/>
        <w:jc w:val="both"/>
        <w:rPr>
          <w:rFonts w:ascii="Times New Roman" w:eastAsia="Calibri" w:hAnsi="Times New Roman"/>
          <w:color w:val="000000"/>
          <w:sz w:val="24"/>
          <w:szCs w:val="24"/>
        </w:rPr>
      </w:pPr>
      <w:r w:rsidRPr="0001087B">
        <w:rPr>
          <w:rFonts w:ascii="Times New Roman" w:eastAsia="Calibri" w:hAnsi="Times New Roman"/>
          <w:color w:val="000000"/>
          <w:sz w:val="24"/>
          <w:szCs w:val="24"/>
        </w:rPr>
        <w:t>2. Настоящее постановление опубликовать в муниципальном Вестнике.</w:t>
      </w:r>
    </w:p>
    <w:p w:rsidR="00BF6226" w:rsidRPr="0001087B" w:rsidRDefault="00BF6226" w:rsidP="00EF53AF">
      <w:pPr>
        <w:shd w:val="clear" w:color="auto" w:fill="FFFFFF"/>
        <w:spacing w:after="0" w:line="240" w:lineRule="auto"/>
        <w:ind w:firstLine="708"/>
        <w:jc w:val="both"/>
        <w:rPr>
          <w:rFonts w:ascii="Times New Roman" w:hAnsi="Times New Roman"/>
          <w:sz w:val="24"/>
          <w:szCs w:val="24"/>
        </w:rPr>
      </w:pP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 xml:space="preserve">Глава сельского поселения </w:t>
      </w:r>
      <w:proofErr w:type="gramStart"/>
      <w:r w:rsidRPr="0001087B">
        <w:rPr>
          <w:rFonts w:ascii="Times New Roman" w:hAnsi="Times New Roman"/>
          <w:color w:val="000000"/>
          <w:sz w:val="24"/>
          <w:szCs w:val="24"/>
        </w:rPr>
        <w:t>Казачье</w:t>
      </w:r>
      <w:proofErr w:type="gramEnd"/>
    </w:p>
    <w:p w:rsidR="00BF6226" w:rsidRPr="0001087B" w:rsidRDefault="00BF6226"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Т.С. Пушкарева</w:t>
      </w:r>
    </w:p>
    <w:p w:rsidR="00BF6226" w:rsidRPr="0001087B" w:rsidRDefault="00BF6226" w:rsidP="00EF53AF">
      <w:pPr>
        <w:spacing w:after="0" w:line="240" w:lineRule="auto"/>
        <w:jc w:val="right"/>
        <w:rPr>
          <w:rFonts w:ascii="Times New Roman" w:hAnsi="Times New Roman"/>
          <w:color w:val="000000"/>
          <w:sz w:val="24"/>
          <w:szCs w:val="24"/>
        </w:rPr>
      </w:pPr>
    </w:p>
    <w:p w:rsidR="00BF6226" w:rsidRPr="0001087B" w:rsidRDefault="00BF6226" w:rsidP="00EF53AF">
      <w:pPr>
        <w:autoSpaceDE w:val="0"/>
        <w:autoSpaceDN w:val="0"/>
        <w:adjustRightInd w:val="0"/>
        <w:spacing w:after="0" w:line="240" w:lineRule="auto"/>
        <w:jc w:val="right"/>
        <w:rPr>
          <w:rFonts w:ascii="Times New Roman" w:eastAsia="Calibri" w:hAnsi="Times New Roman"/>
          <w:color w:val="000000"/>
          <w:sz w:val="24"/>
          <w:szCs w:val="24"/>
        </w:rPr>
      </w:pPr>
      <w:r w:rsidRPr="0001087B">
        <w:rPr>
          <w:rFonts w:ascii="Times New Roman" w:eastAsia="Calibri" w:hAnsi="Times New Roman"/>
          <w:color w:val="000000"/>
          <w:sz w:val="24"/>
          <w:szCs w:val="24"/>
        </w:rPr>
        <w:t>Приложение № 1</w:t>
      </w:r>
    </w:p>
    <w:p w:rsidR="00BF6226" w:rsidRPr="0001087B" w:rsidRDefault="00BF6226" w:rsidP="00EF53AF">
      <w:pPr>
        <w:autoSpaceDE w:val="0"/>
        <w:autoSpaceDN w:val="0"/>
        <w:adjustRightInd w:val="0"/>
        <w:spacing w:after="0" w:line="240" w:lineRule="auto"/>
        <w:jc w:val="right"/>
        <w:rPr>
          <w:rFonts w:ascii="Times New Roman" w:eastAsia="Calibri" w:hAnsi="Times New Roman"/>
          <w:color w:val="000000"/>
          <w:sz w:val="24"/>
          <w:szCs w:val="24"/>
        </w:rPr>
      </w:pPr>
      <w:r w:rsidRPr="0001087B">
        <w:rPr>
          <w:rFonts w:ascii="Times New Roman" w:eastAsia="Calibri" w:hAnsi="Times New Roman"/>
          <w:color w:val="000000"/>
          <w:sz w:val="24"/>
          <w:szCs w:val="24"/>
        </w:rPr>
        <w:t>к постановлению</w:t>
      </w:r>
    </w:p>
    <w:p w:rsidR="00BF6226" w:rsidRPr="0001087B" w:rsidRDefault="00BF6226" w:rsidP="00EF53AF">
      <w:pPr>
        <w:autoSpaceDE w:val="0"/>
        <w:autoSpaceDN w:val="0"/>
        <w:adjustRightInd w:val="0"/>
        <w:spacing w:after="0" w:line="240" w:lineRule="auto"/>
        <w:jc w:val="right"/>
        <w:rPr>
          <w:rFonts w:ascii="Times New Roman" w:eastAsia="Calibri" w:hAnsi="Times New Roman"/>
          <w:color w:val="000000"/>
          <w:sz w:val="24"/>
          <w:szCs w:val="24"/>
        </w:rPr>
      </w:pPr>
      <w:r w:rsidRPr="0001087B">
        <w:rPr>
          <w:rFonts w:ascii="Times New Roman" w:eastAsia="Calibri" w:hAnsi="Times New Roman"/>
          <w:color w:val="000000"/>
          <w:sz w:val="24"/>
          <w:szCs w:val="24"/>
        </w:rPr>
        <w:t>СП "Казачье"</w:t>
      </w:r>
    </w:p>
    <w:p w:rsidR="00BF6226" w:rsidRPr="0001087B" w:rsidRDefault="00BF6226" w:rsidP="00EF53AF">
      <w:pPr>
        <w:spacing w:after="0" w:line="240" w:lineRule="auto"/>
        <w:jc w:val="right"/>
        <w:rPr>
          <w:rFonts w:ascii="Times New Roman" w:eastAsia="Calibri" w:hAnsi="Times New Roman"/>
          <w:color w:val="000000"/>
          <w:sz w:val="24"/>
          <w:szCs w:val="24"/>
        </w:rPr>
      </w:pPr>
      <w:r w:rsidRPr="0001087B">
        <w:rPr>
          <w:rFonts w:ascii="Times New Roman" w:eastAsia="Calibri" w:hAnsi="Times New Roman"/>
          <w:color w:val="000000"/>
          <w:sz w:val="24"/>
          <w:szCs w:val="24"/>
        </w:rPr>
        <w:t>от 09.12.19 №85</w:t>
      </w:r>
    </w:p>
    <w:p w:rsidR="00BF6226" w:rsidRPr="0001087B" w:rsidRDefault="00BF6226" w:rsidP="00EF53AF">
      <w:pPr>
        <w:spacing w:after="0" w:line="240" w:lineRule="auto"/>
        <w:jc w:val="right"/>
        <w:rPr>
          <w:rFonts w:ascii="Times New Roman" w:eastAsia="Calibri" w:hAnsi="Times New Roman"/>
          <w:color w:val="000000"/>
          <w:sz w:val="24"/>
          <w:szCs w:val="24"/>
        </w:rPr>
      </w:pPr>
    </w:p>
    <w:p w:rsidR="00BF6226" w:rsidRPr="0001087B" w:rsidRDefault="00BF6226" w:rsidP="00EF53AF">
      <w:pPr>
        <w:spacing w:after="0" w:line="240" w:lineRule="auto"/>
        <w:jc w:val="center"/>
        <w:outlineLvl w:val="1"/>
        <w:rPr>
          <w:rFonts w:ascii="Times New Roman" w:hAnsi="Times New Roman"/>
          <w:b/>
          <w:bCs/>
          <w:sz w:val="24"/>
          <w:szCs w:val="24"/>
        </w:rPr>
      </w:pPr>
      <w:r w:rsidRPr="0001087B">
        <w:rPr>
          <w:rFonts w:ascii="Times New Roman" w:hAnsi="Times New Roman"/>
          <w:b/>
          <w:bCs/>
          <w:sz w:val="24"/>
          <w:szCs w:val="24"/>
        </w:rPr>
        <w:t>ПОЛОЖЕНИЕ О ПОРЯДКЕ ПРИЕМКИ ПОСТАВЛЕННОГО ТОВАРА, РЕЗУЛЬТАТОВ ВЫПОЛНЕННОЙ РАБОТЫ ИЛИ ОКАЗАННОЙ УСЛУГИ И ПРОВЕДЕНИЯ ЭКСПЕРТИЗЫ</w:t>
      </w:r>
    </w:p>
    <w:p w:rsidR="00BF6226" w:rsidRPr="0001087B" w:rsidRDefault="00BF6226" w:rsidP="00EF53AF">
      <w:pPr>
        <w:spacing w:after="0" w:line="240" w:lineRule="auto"/>
        <w:jc w:val="both"/>
        <w:outlineLvl w:val="1"/>
        <w:rPr>
          <w:rFonts w:ascii="Times New Roman" w:hAnsi="Times New Roman"/>
          <w:bCs/>
          <w:sz w:val="24"/>
          <w:szCs w:val="24"/>
        </w:rPr>
      </w:pPr>
    </w:p>
    <w:p w:rsidR="00BF6226" w:rsidRPr="0001087B" w:rsidRDefault="00BF6226" w:rsidP="00EF53AF">
      <w:pPr>
        <w:spacing w:after="0" w:line="240" w:lineRule="auto"/>
        <w:ind w:firstLine="709"/>
        <w:jc w:val="center"/>
        <w:outlineLvl w:val="2"/>
        <w:rPr>
          <w:rFonts w:ascii="Times New Roman" w:hAnsi="Times New Roman"/>
          <w:b/>
          <w:bCs/>
          <w:sz w:val="24"/>
          <w:szCs w:val="24"/>
        </w:rPr>
      </w:pPr>
      <w:r w:rsidRPr="0001087B">
        <w:rPr>
          <w:rFonts w:ascii="Times New Roman" w:hAnsi="Times New Roman"/>
          <w:b/>
          <w:bCs/>
          <w:sz w:val="24"/>
          <w:szCs w:val="24"/>
        </w:rPr>
        <w:t>1. Общие положения</w:t>
      </w:r>
    </w:p>
    <w:p w:rsidR="00BF6226" w:rsidRPr="0001087B" w:rsidRDefault="00BF6226"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 xml:space="preserve">1.1. </w:t>
      </w:r>
      <w:proofErr w:type="gramStart"/>
      <w:r w:rsidRPr="0001087B">
        <w:rPr>
          <w:rFonts w:ascii="Times New Roman" w:hAnsi="Times New Roman"/>
          <w:color w:val="000000"/>
          <w:sz w:val="24"/>
          <w:szCs w:val="24"/>
        </w:rPr>
        <w:t xml:space="preserve">В соответствии с </w:t>
      </w:r>
      <w:hyperlink r:id="rId64" w:history="1">
        <w:r w:rsidRPr="0001087B">
          <w:rPr>
            <w:rFonts w:ascii="Times New Roman" w:hAnsi="Times New Roman"/>
            <w:sz w:val="24"/>
            <w:szCs w:val="24"/>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01087B">
        <w:rPr>
          <w:rFonts w:ascii="Times New Roman" w:hAnsi="Times New Roman"/>
          <w:sz w:val="24"/>
          <w:szCs w:val="24"/>
        </w:rPr>
        <w:t xml:space="preserve"> А</w:t>
      </w:r>
      <w:r w:rsidRPr="0001087B">
        <w:rPr>
          <w:rFonts w:ascii="Times New Roman" w:hAnsi="Times New Roman"/>
          <w:color w:val="000000"/>
          <w:sz w:val="24"/>
          <w:szCs w:val="24"/>
        </w:rPr>
        <w:t xml:space="preserve">дминистрация муниципального образования "Казачье" </w:t>
      </w:r>
      <w:r w:rsidRPr="0001087B">
        <w:rPr>
          <w:rFonts w:ascii="Times New Roman" w:hAnsi="Times New Roman"/>
          <w:color w:val="000000"/>
          <w:sz w:val="24"/>
          <w:szCs w:val="24"/>
        </w:rPr>
        <w:lastRenderedPageBreak/>
        <w:t>(далее - Заказчик) в ходе исполнения контракта обязано обеспечить приемку поставленных товаров (выполненных работ, оказанных услуг), включая проведение экспертизы при приемке товаров (работ, услуг).</w:t>
      </w:r>
      <w:proofErr w:type="gramEnd"/>
    </w:p>
    <w:p w:rsidR="00BF6226" w:rsidRPr="0001087B" w:rsidRDefault="00BF6226"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1.2. Настоящее Положение устанавливает порядок приемки товаров (работ, услуг), а также порядок проведения экспертизы при приемке товаров (работ, услуг).</w:t>
      </w:r>
    </w:p>
    <w:p w:rsidR="00BF6226" w:rsidRPr="0001087B" w:rsidRDefault="00BF6226"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1.3. В своей деятельности лица,</w:t>
      </w:r>
      <w:r w:rsidRPr="0001087B">
        <w:rPr>
          <w:rFonts w:ascii="Times New Roman" w:eastAsia="Calibri" w:hAnsi="Times New Roman"/>
          <w:color w:val="000000"/>
          <w:sz w:val="24"/>
          <w:szCs w:val="24"/>
        </w:rPr>
        <w:t xml:space="preserve"> ответственного за осуществление приемки поставленных товаров</w:t>
      </w:r>
      <w:r w:rsidRPr="0001087B">
        <w:rPr>
          <w:rFonts w:ascii="Times New Roman" w:hAnsi="Times New Roman"/>
          <w:color w:val="000000"/>
          <w:sz w:val="24"/>
          <w:szCs w:val="24"/>
        </w:rPr>
        <w:t xml:space="preserve">руководствуется </w:t>
      </w:r>
      <w:hyperlink r:id="rId65" w:history="1">
        <w:r w:rsidRPr="0001087B">
          <w:rPr>
            <w:rFonts w:ascii="Times New Roman" w:hAnsi="Times New Roman"/>
            <w:sz w:val="24"/>
            <w:szCs w:val="24"/>
          </w:rPr>
          <w:t>Гражданским кодексом Российской Федерации</w:t>
        </w:r>
      </w:hyperlink>
      <w:r w:rsidRPr="0001087B">
        <w:rPr>
          <w:rFonts w:ascii="Times New Roman" w:hAnsi="Times New Roman"/>
          <w:sz w:val="24"/>
          <w:szCs w:val="24"/>
        </w:rPr>
        <w:t xml:space="preserve">, </w:t>
      </w:r>
      <w:hyperlink r:id="rId66" w:history="1">
        <w:r w:rsidRPr="0001087B">
          <w:rPr>
            <w:rFonts w:ascii="Times New Roman" w:hAnsi="Times New Roman"/>
            <w:sz w:val="24"/>
            <w:szCs w:val="24"/>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01087B">
        <w:rPr>
          <w:rFonts w:ascii="Times New Roman" w:hAnsi="Times New Roman"/>
          <w:color w:val="000000"/>
          <w:sz w:val="24"/>
          <w:szCs w:val="24"/>
        </w:rPr>
        <w:t xml:space="preserve"> (далее - Закон), иными нормативными правовыми актами, условиями государственного контракта и настоящим Положением.</w:t>
      </w:r>
    </w:p>
    <w:p w:rsidR="00BF6226" w:rsidRPr="0001087B" w:rsidRDefault="00BF6226" w:rsidP="00EF53AF">
      <w:pPr>
        <w:autoSpaceDE w:val="0"/>
        <w:autoSpaceDN w:val="0"/>
        <w:adjustRightInd w:val="0"/>
        <w:spacing w:after="0" w:line="240" w:lineRule="auto"/>
        <w:ind w:firstLine="709"/>
        <w:jc w:val="both"/>
        <w:rPr>
          <w:rFonts w:ascii="Times New Roman" w:hAnsi="Times New Roman"/>
          <w:color w:val="000000"/>
          <w:sz w:val="24"/>
          <w:szCs w:val="24"/>
        </w:rPr>
      </w:pPr>
    </w:p>
    <w:p w:rsidR="00BF6226" w:rsidRPr="0001087B" w:rsidRDefault="00BF6226" w:rsidP="00EF53AF">
      <w:pPr>
        <w:spacing w:after="0" w:line="240" w:lineRule="auto"/>
        <w:ind w:firstLine="709"/>
        <w:jc w:val="center"/>
        <w:outlineLvl w:val="2"/>
        <w:rPr>
          <w:rFonts w:ascii="Times New Roman" w:hAnsi="Times New Roman"/>
          <w:b/>
          <w:bCs/>
          <w:sz w:val="24"/>
          <w:szCs w:val="24"/>
        </w:rPr>
      </w:pPr>
      <w:r w:rsidRPr="0001087B">
        <w:rPr>
          <w:rFonts w:ascii="Times New Roman" w:hAnsi="Times New Roman"/>
          <w:b/>
          <w:bCs/>
          <w:sz w:val="24"/>
          <w:szCs w:val="24"/>
        </w:rPr>
        <w:t>2. Задачи и функции внутренней экспертизы</w:t>
      </w:r>
    </w:p>
    <w:p w:rsidR="00BF6226" w:rsidRPr="0001087B" w:rsidRDefault="00BF6226"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2.1. Основными задачами внутренней экспертизы являются:</w:t>
      </w:r>
    </w:p>
    <w:p w:rsidR="00BF6226" w:rsidRPr="0001087B" w:rsidRDefault="00BF6226"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2.1.1. Установление соответствия поставленных товаров (работ, услуг) условиям и требованиям заключенного государственного контракта</w:t>
      </w:r>
    </w:p>
    <w:p w:rsidR="00BF6226" w:rsidRPr="0001087B" w:rsidRDefault="00BF6226"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2.1.2. Подтверждение факта исполнения поставщиком (подрядчиком, исполнителем) обязательств по передаче товаров, результатов работ и оказания услуг Заказчику.</w:t>
      </w:r>
    </w:p>
    <w:p w:rsidR="00BF6226" w:rsidRPr="0001087B" w:rsidRDefault="00BF6226"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 xml:space="preserve">2.2. Для выполнения поставленных задач </w:t>
      </w:r>
      <w:r w:rsidRPr="0001087B">
        <w:rPr>
          <w:rFonts w:ascii="Times New Roman" w:eastAsia="Calibri" w:hAnsi="Times New Roman"/>
          <w:color w:val="000000"/>
          <w:sz w:val="24"/>
          <w:szCs w:val="24"/>
        </w:rPr>
        <w:t xml:space="preserve">лица, ответственные за осуществление приемки поставленных товаров (выполненных работ, оказанных услуг) </w:t>
      </w:r>
      <w:r w:rsidRPr="0001087B">
        <w:rPr>
          <w:rFonts w:ascii="Times New Roman" w:hAnsi="Times New Roman"/>
          <w:color w:val="000000"/>
          <w:sz w:val="24"/>
          <w:szCs w:val="24"/>
        </w:rPr>
        <w:t>реализует следующие функции:</w:t>
      </w:r>
    </w:p>
    <w:p w:rsidR="00BF6226" w:rsidRPr="0001087B" w:rsidRDefault="00BF6226"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 xml:space="preserve">2.2.1. Проводят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w:t>
      </w:r>
      <w:r w:rsidRPr="0001087B">
        <w:rPr>
          <w:rFonts w:ascii="Times New Roman" w:hAnsi="Times New Roman"/>
          <w:color w:val="000000"/>
          <w:sz w:val="24"/>
          <w:szCs w:val="24"/>
        </w:rPr>
        <w:lastRenderedPageBreak/>
        <w:t>формам изготовления, а также другим требованиям, предусмотренным государственным контрактом.</w:t>
      </w:r>
    </w:p>
    <w:p w:rsidR="00BF6226" w:rsidRPr="0001087B" w:rsidRDefault="00BF6226"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2.2.2. Проводят анализ документов, подтверждающих факт поставки товаров, выполнения работ или оказания услуг Заказчику.</w:t>
      </w:r>
    </w:p>
    <w:p w:rsidR="00BF6226" w:rsidRPr="0001087B" w:rsidRDefault="00BF6226"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 xml:space="preserve">2.2.3. </w:t>
      </w:r>
      <w:proofErr w:type="gramStart"/>
      <w:r w:rsidRPr="0001087B">
        <w:rPr>
          <w:rFonts w:ascii="Times New Roman" w:hAnsi="Times New Roman"/>
          <w:color w:val="000000"/>
          <w:sz w:val="24"/>
          <w:szCs w:val="24"/>
        </w:rPr>
        <w:t>Проводят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государственного контракта (если такие требования установлены), а также устанавливает наличие предусмотренного условиями государственного контракта количества</w:t>
      </w:r>
      <w:proofErr w:type="gramEnd"/>
      <w:r w:rsidRPr="0001087B">
        <w:rPr>
          <w:rFonts w:ascii="Times New Roman" w:hAnsi="Times New Roman"/>
          <w:color w:val="000000"/>
          <w:sz w:val="24"/>
          <w:szCs w:val="24"/>
        </w:rPr>
        <w:t xml:space="preserve"> экземпляров и копий отчетных документов и материалов.</w:t>
      </w:r>
    </w:p>
    <w:p w:rsidR="00BF6226" w:rsidRPr="0001087B" w:rsidRDefault="00BF6226"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2.2.4. При необходимости запрашивают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BF6226" w:rsidRPr="0001087B" w:rsidRDefault="00BF6226" w:rsidP="00EF53AF">
      <w:pPr>
        <w:autoSpaceDE w:val="0"/>
        <w:autoSpaceDN w:val="0"/>
        <w:adjustRightInd w:val="0"/>
        <w:spacing w:after="0" w:line="240" w:lineRule="auto"/>
        <w:ind w:firstLine="709"/>
        <w:jc w:val="both"/>
        <w:rPr>
          <w:rFonts w:ascii="Times New Roman" w:eastAsia="Calibri" w:hAnsi="Times New Roman"/>
          <w:color w:val="000000"/>
          <w:sz w:val="24"/>
          <w:szCs w:val="24"/>
        </w:rPr>
      </w:pPr>
      <w:r w:rsidRPr="0001087B">
        <w:rPr>
          <w:rFonts w:ascii="Times New Roman" w:hAnsi="Times New Roman"/>
          <w:color w:val="000000"/>
          <w:sz w:val="24"/>
          <w:szCs w:val="24"/>
        </w:rPr>
        <w:t>2.2.5. По результатам проведенной приемки товаров (работ, услуг) в случае их соответствия условиям государственного контракта на первичных документах (</w:t>
      </w:r>
      <w:proofErr w:type="gramStart"/>
      <w:r w:rsidRPr="0001087B">
        <w:rPr>
          <w:rFonts w:ascii="Times New Roman" w:hAnsi="Times New Roman"/>
          <w:color w:val="000000"/>
          <w:sz w:val="24"/>
          <w:szCs w:val="24"/>
        </w:rPr>
        <w:t>счет-фактурах</w:t>
      </w:r>
      <w:proofErr w:type="gramEnd"/>
      <w:r w:rsidRPr="0001087B">
        <w:rPr>
          <w:rFonts w:ascii="Times New Roman" w:hAnsi="Times New Roman"/>
          <w:color w:val="000000"/>
          <w:sz w:val="24"/>
          <w:szCs w:val="24"/>
        </w:rPr>
        <w:t>, накладных, актах) ставится отметка о прохождении товаров (работ, услуг) внутренней экспертизы с указанием ответственного лица, с его подписью, датой.</w:t>
      </w:r>
    </w:p>
    <w:p w:rsidR="00BF6226" w:rsidRPr="0001087B" w:rsidRDefault="00BF6226" w:rsidP="00EF53AF">
      <w:pPr>
        <w:autoSpaceDE w:val="0"/>
        <w:autoSpaceDN w:val="0"/>
        <w:adjustRightInd w:val="0"/>
        <w:spacing w:after="0" w:line="240" w:lineRule="auto"/>
        <w:ind w:firstLine="709"/>
        <w:jc w:val="both"/>
        <w:rPr>
          <w:rFonts w:ascii="Times New Roman" w:hAnsi="Times New Roman"/>
          <w:b/>
          <w:bCs/>
          <w:color w:val="000000"/>
          <w:sz w:val="24"/>
          <w:szCs w:val="24"/>
        </w:rPr>
      </w:pPr>
    </w:p>
    <w:p w:rsidR="00BF6226" w:rsidRPr="0001087B" w:rsidRDefault="00BF6226" w:rsidP="00EF53AF">
      <w:pPr>
        <w:autoSpaceDE w:val="0"/>
        <w:autoSpaceDN w:val="0"/>
        <w:adjustRightInd w:val="0"/>
        <w:spacing w:after="0" w:line="240" w:lineRule="auto"/>
        <w:ind w:firstLine="709"/>
        <w:jc w:val="center"/>
        <w:rPr>
          <w:rFonts w:ascii="Times New Roman" w:eastAsia="Calibri" w:hAnsi="Times New Roman"/>
          <w:b/>
          <w:color w:val="000000"/>
          <w:sz w:val="24"/>
          <w:szCs w:val="24"/>
        </w:rPr>
      </w:pPr>
      <w:r w:rsidRPr="0001087B">
        <w:rPr>
          <w:rFonts w:ascii="Times New Roman" w:hAnsi="Times New Roman"/>
          <w:b/>
          <w:bCs/>
          <w:color w:val="000000"/>
          <w:sz w:val="24"/>
          <w:szCs w:val="24"/>
        </w:rPr>
        <w:t xml:space="preserve">3. </w:t>
      </w:r>
      <w:r w:rsidRPr="0001087B">
        <w:rPr>
          <w:rFonts w:ascii="Times New Roman" w:eastAsia="Calibri" w:hAnsi="Times New Roman"/>
          <w:b/>
          <w:color w:val="000000"/>
          <w:sz w:val="24"/>
          <w:szCs w:val="24"/>
        </w:rPr>
        <w:t>Лица, ответственные за осуществление приемки поставленных товаров (выполненных работ, оказанных услуг)</w:t>
      </w:r>
    </w:p>
    <w:p w:rsidR="00BF6226" w:rsidRPr="0001087B" w:rsidRDefault="00BF6226"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lastRenderedPageBreak/>
        <w:t xml:space="preserve">3.1. </w:t>
      </w:r>
      <w:r w:rsidRPr="0001087B">
        <w:rPr>
          <w:rFonts w:ascii="Times New Roman" w:eastAsia="Calibri" w:hAnsi="Times New Roman"/>
          <w:color w:val="000000"/>
          <w:sz w:val="24"/>
          <w:szCs w:val="24"/>
        </w:rPr>
        <w:t>Лица, ответственные за осуществление приемки поставленных товаров (выполненных работ, оказанных услуг)</w:t>
      </w:r>
      <w:r w:rsidRPr="0001087B">
        <w:rPr>
          <w:rFonts w:ascii="Times New Roman" w:hAnsi="Times New Roman"/>
          <w:color w:val="000000"/>
          <w:sz w:val="24"/>
          <w:szCs w:val="24"/>
        </w:rPr>
        <w:t xml:space="preserve"> определяется и утверждается отдельным приказом Заказчика для осуществления приемки товаров (работ, услуг) по муниципальным контрактам.</w:t>
      </w:r>
    </w:p>
    <w:p w:rsidR="00BF6226" w:rsidRPr="0001087B" w:rsidRDefault="00BF6226" w:rsidP="00EF53AF">
      <w:pPr>
        <w:autoSpaceDE w:val="0"/>
        <w:autoSpaceDN w:val="0"/>
        <w:adjustRightInd w:val="0"/>
        <w:spacing w:after="0" w:line="240" w:lineRule="auto"/>
        <w:ind w:firstLine="709"/>
        <w:jc w:val="both"/>
        <w:rPr>
          <w:rFonts w:ascii="Times New Roman" w:hAnsi="Times New Roman"/>
          <w:color w:val="000000"/>
          <w:sz w:val="24"/>
          <w:szCs w:val="24"/>
        </w:rPr>
      </w:pPr>
    </w:p>
    <w:p w:rsidR="00BF6226" w:rsidRPr="0001087B" w:rsidRDefault="00BF6226" w:rsidP="00EF53AF">
      <w:pPr>
        <w:autoSpaceDE w:val="0"/>
        <w:autoSpaceDN w:val="0"/>
        <w:adjustRightInd w:val="0"/>
        <w:spacing w:after="0" w:line="240" w:lineRule="auto"/>
        <w:ind w:firstLine="709"/>
        <w:jc w:val="both"/>
        <w:rPr>
          <w:rFonts w:ascii="Times New Roman" w:hAnsi="Times New Roman"/>
          <w:b/>
          <w:bCs/>
          <w:color w:val="000000"/>
          <w:sz w:val="24"/>
          <w:szCs w:val="24"/>
        </w:rPr>
      </w:pPr>
      <w:r w:rsidRPr="0001087B">
        <w:rPr>
          <w:rFonts w:ascii="Times New Roman" w:hAnsi="Times New Roman"/>
          <w:b/>
          <w:bCs/>
          <w:color w:val="000000"/>
          <w:sz w:val="24"/>
          <w:szCs w:val="24"/>
        </w:rPr>
        <w:t>4. Порядок проведения экспертизы при приемке товаров (работ, услуг)</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4.1. В соответствии с </w:t>
      </w:r>
      <w:hyperlink r:id="rId67" w:history="1">
        <w:r w:rsidRPr="0001087B">
          <w:rPr>
            <w:rFonts w:ascii="Times New Roman" w:hAnsi="Times New Roman"/>
            <w:sz w:val="24"/>
            <w:szCs w:val="24"/>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01087B">
        <w:rPr>
          <w:rFonts w:ascii="Times New Roman" w:hAnsi="Times New Roman"/>
          <w:sz w:val="24"/>
          <w:szCs w:val="24"/>
        </w:rPr>
        <w:t xml:space="preserve">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4.2. Экспертиза результатов, предусмотренных контрактом, в разрешенных законодательством случаях может проводиться Заказчиком своими силами, или к ее проведению могут привлекаться эксперты, экспертные организации.</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4.3. В целях проведения экспертизы силами Заказчика, Заказчиком назначаются специалисты из числа работников Заказчика, обладающие соответствующими знаниями, опытом, квалификацией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4.4. Специалисты могут назначаться Заказчиком для оценки результатов конкретной закупки либо действовать на постоянной основе. Специалисты, назначаемые для оценки результатов конкретной закупки, назначаются Распоряжением Заказчика. В таком Распоряжении указываются реквизиты контракта, результаты </w:t>
      </w:r>
      <w:r w:rsidRPr="0001087B">
        <w:rPr>
          <w:rFonts w:ascii="Times New Roman" w:hAnsi="Times New Roman"/>
          <w:sz w:val="24"/>
          <w:szCs w:val="24"/>
        </w:rPr>
        <w:lastRenderedPageBreak/>
        <w:t>которого подлежат оценке, а также указываются сроки проведения экспертизы и формирования экспертного заключения.</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4.5. </w:t>
      </w:r>
      <w:proofErr w:type="gramStart"/>
      <w:r w:rsidRPr="0001087B">
        <w:rPr>
          <w:rFonts w:ascii="Times New Roman" w:hAnsi="Times New Roman"/>
          <w:sz w:val="24"/>
          <w:szCs w:val="24"/>
        </w:rPr>
        <w:t>Специалист, действующий на постоянной основе, либо специалисты из числа работников Заказчика, назначаемые приказом Заказчика, проводят экспертизу исполнения контракта и по ее результатам, в случае положительного заключения, ставит письменную отметку или ставят оттиск печати (при наличии) о проведенной экспертизе с подписью на акте приемке товаров (работ, услуг), в случае выявления недостатков и несоответствий поставленных товаров, результатов выполненных работ, оказанных услуг требованиям</w:t>
      </w:r>
      <w:proofErr w:type="gramEnd"/>
      <w:r w:rsidRPr="0001087B">
        <w:rPr>
          <w:rFonts w:ascii="Times New Roman" w:hAnsi="Times New Roman"/>
          <w:sz w:val="24"/>
          <w:szCs w:val="24"/>
        </w:rPr>
        <w:t xml:space="preserve"> контракта, составляется заключение экспертизы результатов исполнения контракта по форме, утвержденной в приложении 2 к настоящему Положению.</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4.6. Результаты экспертизы, проводимой с привлечением экспертов, экспертных организаций, оформляются в виде заключения, которое подписывается специалистом,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4.7. Для проведения экспертизы результатов, предусмотренных контрактом, специалист имеет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4.8. В случае, если по результатам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01087B">
        <w:rPr>
          <w:rFonts w:ascii="Times New Roman" w:hAnsi="Times New Roman"/>
          <w:sz w:val="24"/>
          <w:szCs w:val="24"/>
        </w:rPr>
        <w:t>и</w:t>
      </w:r>
      <w:proofErr w:type="gramEnd"/>
      <w:r w:rsidRPr="0001087B">
        <w:rPr>
          <w:rFonts w:ascii="Times New Roman" w:hAnsi="Times New Roman"/>
          <w:sz w:val="24"/>
          <w:szCs w:val="24"/>
        </w:rPr>
        <w:t xml:space="preserve"> могут содержаться предложения об устранении данных нарушений, в том числе с указанием срока их устранения.</w:t>
      </w:r>
    </w:p>
    <w:p w:rsidR="00BF6226" w:rsidRPr="0001087B" w:rsidRDefault="00BF6226" w:rsidP="00EF53AF">
      <w:pPr>
        <w:spacing w:after="0" w:line="240" w:lineRule="auto"/>
        <w:ind w:firstLine="709"/>
        <w:jc w:val="right"/>
        <w:rPr>
          <w:rFonts w:ascii="Times New Roman" w:hAnsi="Times New Roman"/>
          <w:sz w:val="24"/>
          <w:szCs w:val="24"/>
        </w:rPr>
      </w:pPr>
    </w:p>
    <w:p w:rsidR="00BF6226" w:rsidRPr="0001087B" w:rsidRDefault="00BF6226" w:rsidP="00EF53AF">
      <w:pPr>
        <w:spacing w:after="0" w:line="240" w:lineRule="auto"/>
        <w:jc w:val="right"/>
        <w:rPr>
          <w:rFonts w:ascii="Times New Roman" w:hAnsi="Times New Roman"/>
          <w:sz w:val="24"/>
          <w:szCs w:val="24"/>
        </w:rPr>
      </w:pPr>
      <w:r w:rsidRPr="0001087B">
        <w:rPr>
          <w:rFonts w:ascii="Times New Roman" w:hAnsi="Times New Roman"/>
          <w:sz w:val="24"/>
          <w:szCs w:val="24"/>
        </w:rPr>
        <w:lastRenderedPageBreak/>
        <w:t>Приложение N 1</w:t>
      </w:r>
    </w:p>
    <w:p w:rsidR="00BF6226" w:rsidRPr="0001087B" w:rsidRDefault="00BF6226" w:rsidP="00EF53AF">
      <w:pPr>
        <w:spacing w:after="0" w:line="240" w:lineRule="auto"/>
        <w:jc w:val="right"/>
        <w:rPr>
          <w:rFonts w:ascii="Times New Roman" w:hAnsi="Times New Roman"/>
          <w:sz w:val="24"/>
          <w:szCs w:val="24"/>
        </w:rPr>
      </w:pPr>
      <w:r w:rsidRPr="0001087B">
        <w:rPr>
          <w:rFonts w:ascii="Times New Roman" w:hAnsi="Times New Roman"/>
          <w:sz w:val="24"/>
          <w:szCs w:val="24"/>
        </w:rPr>
        <w:t>к Положению о порядке приемки</w:t>
      </w:r>
    </w:p>
    <w:p w:rsidR="00BF6226" w:rsidRPr="0001087B" w:rsidRDefault="00BF6226" w:rsidP="00EF53AF">
      <w:pPr>
        <w:spacing w:after="0" w:line="240" w:lineRule="auto"/>
        <w:jc w:val="right"/>
        <w:rPr>
          <w:rFonts w:ascii="Times New Roman" w:hAnsi="Times New Roman"/>
          <w:sz w:val="24"/>
          <w:szCs w:val="24"/>
        </w:rPr>
      </w:pPr>
      <w:r w:rsidRPr="0001087B">
        <w:rPr>
          <w:rFonts w:ascii="Times New Roman" w:hAnsi="Times New Roman"/>
          <w:sz w:val="24"/>
          <w:szCs w:val="24"/>
        </w:rPr>
        <w:t>поставленного товара, результатов</w:t>
      </w:r>
    </w:p>
    <w:p w:rsidR="00BF6226" w:rsidRPr="0001087B" w:rsidRDefault="00BF6226" w:rsidP="00EF53AF">
      <w:pPr>
        <w:spacing w:after="0" w:line="240" w:lineRule="auto"/>
        <w:jc w:val="right"/>
        <w:rPr>
          <w:rFonts w:ascii="Times New Roman" w:hAnsi="Times New Roman"/>
          <w:sz w:val="24"/>
          <w:szCs w:val="24"/>
        </w:rPr>
      </w:pPr>
      <w:r w:rsidRPr="0001087B">
        <w:rPr>
          <w:rFonts w:ascii="Times New Roman" w:hAnsi="Times New Roman"/>
          <w:sz w:val="24"/>
          <w:szCs w:val="24"/>
        </w:rPr>
        <w:t>выполненной работы или оказанной</w:t>
      </w:r>
    </w:p>
    <w:p w:rsidR="00BF6226" w:rsidRPr="0001087B" w:rsidRDefault="00BF6226" w:rsidP="00EF53AF">
      <w:pPr>
        <w:spacing w:after="0" w:line="240" w:lineRule="auto"/>
        <w:jc w:val="right"/>
        <w:rPr>
          <w:rFonts w:ascii="Times New Roman" w:hAnsi="Times New Roman"/>
          <w:sz w:val="24"/>
          <w:szCs w:val="24"/>
        </w:rPr>
      </w:pPr>
      <w:r w:rsidRPr="0001087B">
        <w:rPr>
          <w:rFonts w:ascii="Times New Roman" w:hAnsi="Times New Roman"/>
          <w:sz w:val="24"/>
          <w:szCs w:val="24"/>
        </w:rPr>
        <w:t>услуги и проведения экспертизы</w:t>
      </w:r>
    </w:p>
    <w:p w:rsidR="00BF6226" w:rsidRPr="0001087B" w:rsidRDefault="00BF6226" w:rsidP="00EF53AF">
      <w:pPr>
        <w:spacing w:after="0" w:line="240" w:lineRule="auto"/>
        <w:jc w:val="right"/>
        <w:rPr>
          <w:rFonts w:ascii="Times New Roman" w:hAnsi="Times New Roman"/>
          <w:sz w:val="24"/>
          <w:szCs w:val="24"/>
        </w:rPr>
      </w:pPr>
    </w:p>
    <w:p w:rsidR="00BF6226" w:rsidRPr="0001087B" w:rsidRDefault="00BF6226" w:rsidP="00EF53AF">
      <w:pPr>
        <w:spacing w:after="0" w:line="240" w:lineRule="auto"/>
        <w:rPr>
          <w:rFonts w:ascii="Times New Roman" w:hAnsi="Times New Roman"/>
          <w:sz w:val="24"/>
          <w:szCs w:val="24"/>
        </w:rPr>
      </w:pPr>
    </w:p>
    <w:p w:rsidR="00BF6226" w:rsidRPr="0001087B" w:rsidRDefault="00BF6226" w:rsidP="00EF53AF">
      <w:pPr>
        <w:spacing w:after="0" w:line="240" w:lineRule="auto"/>
        <w:jc w:val="center"/>
        <w:rPr>
          <w:rFonts w:ascii="Times New Roman" w:hAnsi="Times New Roman"/>
          <w:sz w:val="24"/>
          <w:szCs w:val="24"/>
        </w:rPr>
      </w:pPr>
      <w:r w:rsidRPr="0001087B">
        <w:rPr>
          <w:rFonts w:ascii="Times New Roman" w:hAnsi="Times New Roman"/>
          <w:sz w:val="24"/>
          <w:szCs w:val="24"/>
        </w:rPr>
        <w:t xml:space="preserve">Акт приемки товаров (работ, услуг) по государственному контракту </w:t>
      </w:r>
    </w:p>
    <w:p w:rsidR="00BF6226" w:rsidRPr="0001087B" w:rsidRDefault="00BF6226" w:rsidP="00EF53AF">
      <w:pPr>
        <w:spacing w:after="0" w:line="240" w:lineRule="auto"/>
        <w:jc w:val="center"/>
        <w:rPr>
          <w:rFonts w:ascii="Times New Roman" w:hAnsi="Times New Roman"/>
          <w:sz w:val="24"/>
          <w:szCs w:val="24"/>
        </w:rPr>
      </w:pPr>
      <w:r w:rsidRPr="0001087B">
        <w:rPr>
          <w:rFonts w:ascii="Times New Roman" w:hAnsi="Times New Roman"/>
          <w:sz w:val="24"/>
          <w:szCs w:val="24"/>
        </w:rPr>
        <w:t>от ______________ N _____</w:t>
      </w:r>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с. Казачье "____" ____________ 20___ г.</w:t>
      </w:r>
      <w:r w:rsidRPr="0001087B">
        <w:rPr>
          <w:rFonts w:ascii="Times New Roman" w:hAnsi="Times New Roman"/>
          <w:sz w:val="24"/>
          <w:szCs w:val="24"/>
        </w:rPr>
        <w:br/>
        <w:t>Наименование товара, работ, услуг:</w:t>
      </w:r>
      <w:r w:rsidRPr="0001087B">
        <w:rPr>
          <w:rFonts w:ascii="Times New Roman" w:hAnsi="Times New Roman"/>
          <w:sz w:val="24"/>
          <w:szCs w:val="24"/>
        </w:rPr>
        <w:br/>
        <w:t xml:space="preserve">______________________________________________________________________Мы, нижеподписавшиеся члены Приемочной комиссии, составили </w:t>
      </w:r>
      <w:proofErr w:type="gramStart"/>
      <w:r w:rsidRPr="0001087B">
        <w:rPr>
          <w:rFonts w:ascii="Times New Roman" w:hAnsi="Times New Roman"/>
          <w:sz w:val="24"/>
          <w:szCs w:val="24"/>
        </w:rPr>
        <w:t>настоящий</w:t>
      </w:r>
      <w:proofErr w:type="gramEnd"/>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акт о том, что товары (работы, услуги) поставлены (выполнены, оказаны) в полном объеме, имеют надлежащие количественные и качественные характеристики, удовлетворяют условиям государственного контракта и подлежат приемке. Цена товара (работы, услуги) в соответствии с государственным контрактом составляет______________________________________________________________________________________________________________________________________________________(цифрами и прописью)</w:t>
      </w:r>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Приложения к акту:_________________________________________________________________________________________________________(перечень прилагаемых документов)</w:t>
      </w:r>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Председатель комиссии: ___________________________________________________________________________</w:t>
      </w:r>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Подписи членов комиссии:_________________________________________________________________________________________________________________________________________________</w:t>
      </w:r>
    </w:p>
    <w:p w:rsidR="00BF6226" w:rsidRPr="0001087B" w:rsidRDefault="00BF6226" w:rsidP="00EF53AF">
      <w:pPr>
        <w:spacing w:after="0" w:line="240" w:lineRule="auto"/>
        <w:jc w:val="right"/>
        <w:rPr>
          <w:rFonts w:ascii="Times New Roman" w:hAnsi="Times New Roman"/>
          <w:sz w:val="24"/>
          <w:szCs w:val="24"/>
        </w:rPr>
      </w:pPr>
    </w:p>
    <w:p w:rsidR="00BF6226" w:rsidRPr="0001087B" w:rsidRDefault="00BF6226" w:rsidP="00EF53AF">
      <w:pPr>
        <w:spacing w:after="0" w:line="240" w:lineRule="auto"/>
        <w:jc w:val="right"/>
        <w:rPr>
          <w:rFonts w:ascii="Times New Roman" w:hAnsi="Times New Roman"/>
          <w:sz w:val="24"/>
          <w:szCs w:val="24"/>
        </w:rPr>
      </w:pPr>
      <w:r w:rsidRPr="0001087B">
        <w:rPr>
          <w:rFonts w:ascii="Times New Roman" w:hAnsi="Times New Roman"/>
          <w:sz w:val="24"/>
          <w:szCs w:val="24"/>
        </w:rPr>
        <w:t>Приложение N 2</w:t>
      </w:r>
    </w:p>
    <w:p w:rsidR="00BF6226" w:rsidRPr="0001087B" w:rsidRDefault="00BF6226" w:rsidP="00EF53AF">
      <w:pPr>
        <w:spacing w:after="0" w:line="240" w:lineRule="auto"/>
        <w:jc w:val="right"/>
        <w:rPr>
          <w:rFonts w:ascii="Times New Roman" w:hAnsi="Times New Roman"/>
          <w:sz w:val="24"/>
          <w:szCs w:val="24"/>
        </w:rPr>
      </w:pPr>
      <w:r w:rsidRPr="0001087B">
        <w:rPr>
          <w:rFonts w:ascii="Times New Roman" w:hAnsi="Times New Roman"/>
          <w:sz w:val="24"/>
          <w:szCs w:val="24"/>
        </w:rPr>
        <w:t>к Положению о порядке приемки</w:t>
      </w:r>
    </w:p>
    <w:p w:rsidR="00BF6226" w:rsidRPr="0001087B" w:rsidRDefault="00BF6226" w:rsidP="00EF53AF">
      <w:pPr>
        <w:spacing w:after="0" w:line="240" w:lineRule="auto"/>
        <w:jc w:val="right"/>
        <w:rPr>
          <w:rFonts w:ascii="Times New Roman" w:hAnsi="Times New Roman"/>
          <w:sz w:val="24"/>
          <w:szCs w:val="24"/>
        </w:rPr>
      </w:pPr>
      <w:r w:rsidRPr="0001087B">
        <w:rPr>
          <w:rFonts w:ascii="Times New Roman" w:hAnsi="Times New Roman"/>
          <w:sz w:val="24"/>
          <w:szCs w:val="24"/>
        </w:rPr>
        <w:t>поставленного товара, результатов</w:t>
      </w:r>
    </w:p>
    <w:p w:rsidR="00BF6226" w:rsidRPr="0001087B" w:rsidRDefault="00BF6226" w:rsidP="00EF53AF">
      <w:pPr>
        <w:spacing w:after="0" w:line="240" w:lineRule="auto"/>
        <w:jc w:val="right"/>
        <w:rPr>
          <w:rFonts w:ascii="Times New Roman" w:hAnsi="Times New Roman"/>
          <w:sz w:val="24"/>
          <w:szCs w:val="24"/>
        </w:rPr>
      </w:pPr>
      <w:r w:rsidRPr="0001087B">
        <w:rPr>
          <w:rFonts w:ascii="Times New Roman" w:hAnsi="Times New Roman"/>
          <w:sz w:val="24"/>
          <w:szCs w:val="24"/>
        </w:rPr>
        <w:lastRenderedPageBreak/>
        <w:t>выполненной работы или оказанной</w:t>
      </w:r>
    </w:p>
    <w:p w:rsidR="00BF6226" w:rsidRPr="0001087B" w:rsidRDefault="00BF6226" w:rsidP="00EF53AF">
      <w:pPr>
        <w:spacing w:after="0" w:line="240" w:lineRule="auto"/>
        <w:jc w:val="right"/>
        <w:rPr>
          <w:rFonts w:ascii="Times New Roman" w:hAnsi="Times New Roman"/>
          <w:sz w:val="24"/>
          <w:szCs w:val="24"/>
        </w:rPr>
      </w:pPr>
      <w:r w:rsidRPr="0001087B">
        <w:rPr>
          <w:rFonts w:ascii="Times New Roman" w:hAnsi="Times New Roman"/>
          <w:sz w:val="24"/>
          <w:szCs w:val="24"/>
        </w:rPr>
        <w:t>услуги и проведения экспертизы</w:t>
      </w:r>
    </w:p>
    <w:p w:rsidR="00BF6226" w:rsidRPr="0001087B" w:rsidRDefault="00BF6226" w:rsidP="00EF53AF">
      <w:pPr>
        <w:spacing w:after="0" w:line="240" w:lineRule="auto"/>
        <w:jc w:val="right"/>
        <w:rPr>
          <w:rFonts w:ascii="Times New Roman" w:hAnsi="Times New Roman"/>
          <w:sz w:val="24"/>
          <w:szCs w:val="24"/>
        </w:rPr>
      </w:pPr>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 xml:space="preserve">С. </w:t>
      </w:r>
      <w:proofErr w:type="gramStart"/>
      <w:r w:rsidRPr="0001087B">
        <w:rPr>
          <w:rFonts w:ascii="Times New Roman" w:hAnsi="Times New Roman"/>
          <w:sz w:val="24"/>
          <w:szCs w:val="24"/>
        </w:rPr>
        <w:t>Казачье</w:t>
      </w:r>
      <w:proofErr w:type="gramEnd"/>
      <w:r w:rsidRPr="0001087B">
        <w:rPr>
          <w:rFonts w:ascii="Times New Roman" w:hAnsi="Times New Roman"/>
          <w:sz w:val="24"/>
          <w:szCs w:val="24"/>
        </w:rPr>
        <w:t xml:space="preserve"> "____" ____________ 20___ г.</w:t>
      </w:r>
      <w:r w:rsidRPr="0001087B">
        <w:rPr>
          <w:rFonts w:ascii="Times New Roman" w:hAnsi="Times New Roman"/>
          <w:sz w:val="24"/>
          <w:szCs w:val="24"/>
        </w:rPr>
        <w:br/>
        <w:t>Я (мы), _____________________________________________________________________________________________________________________________________</w:t>
      </w:r>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(ФИО)</w:t>
      </w:r>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 xml:space="preserve">Изучив </w:t>
      </w:r>
      <w:proofErr w:type="gramStart"/>
      <w:r w:rsidRPr="0001087B">
        <w:rPr>
          <w:rFonts w:ascii="Times New Roman" w:hAnsi="Times New Roman"/>
          <w:sz w:val="24"/>
          <w:szCs w:val="24"/>
        </w:rPr>
        <w:t>представленные</w:t>
      </w:r>
      <w:proofErr w:type="gramEnd"/>
      <w:r w:rsidRPr="0001087B">
        <w:rPr>
          <w:rFonts w:ascii="Times New Roman" w:hAnsi="Times New Roman"/>
          <w:sz w:val="24"/>
          <w:szCs w:val="24"/>
        </w:rPr>
        <w:t xml:space="preserve"> _________________________________________________</w:t>
      </w:r>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(наименование поставщика, подрядчика, исполнителя)</w:t>
      </w:r>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результаты исполнения контракта N "______" от "____" _________ 20___ г.</w:t>
      </w:r>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 xml:space="preserve">пришел (ли) к выводу </w:t>
      </w:r>
      <w:proofErr w:type="gramStart"/>
      <w:r w:rsidRPr="0001087B">
        <w:rPr>
          <w:rFonts w:ascii="Times New Roman" w:hAnsi="Times New Roman"/>
          <w:sz w:val="24"/>
          <w:szCs w:val="24"/>
        </w:rPr>
        <w:t>о</w:t>
      </w:r>
      <w:proofErr w:type="gramEnd"/>
      <w:r w:rsidRPr="0001087B">
        <w:rPr>
          <w:rFonts w:ascii="Times New Roman" w:hAnsi="Times New Roman"/>
          <w:sz w:val="24"/>
          <w:szCs w:val="24"/>
        </w:rPr>
        <w:t xml:space="preserve"> ____________________________________ результатов</w:t>
      </w:r>
    </w:p>
    <w:p w:rsidR="00BF6226" w:rsidRPr="0001087B" w:rsidRDefault="00BF6226" w:rsidP="00EF53AF">
      <w:pPr>
        <w:spacing w:after="0" w:line="240" w:lineRule="auto"/>
        <w:rPr>
          <w:rFonts w:ascii="Times New Roman" w:hAnsi="Times New Roman"/>
          <w:sz w:val="24"/>
          <w:szCs w:val="24"/>
        </w:rPr>
      </w:pPr>
      <w:proofErr w:type="gramStart"/>
      <w:r w:rsidRPr="0001087B">
        <w:rPr>
          <w:rFonts w:ascii="Times New Roman" w:hAnsi="Times New Roman"/>
          <w:sz w:val="24"/>
          <w:szCs w:val="24"/>
        </w:rPr>
        <w:t>(соответствии, несоответствии) условиям контракта (договора) по следующим причинам __________________________________________________________________________________________(обоснование позиции специалиста, с учетом соответствия контракту предоставленных результатов) В ходе оценки результатов исполнения контракта (договора) были выявлены следующие недостатки, не препятствующие приемке:_______________________________________________________________________ (заполняется в случае выявления нарушений требований контракта, не препятствующих приемке)</w:t>
      </w:r>
      <w:proofErr w:type="gramEnd"/>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В целях устранения выявленных недостатков предлагается:_______________________________________________________________________(заполняется в случае наличия у специалиста соответствующих предложений о способах и сроках устранения недостатков) в течение _____________________________________________________________</w:t>
      </w:r>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На основании вышеизложенного рекоменду</w:t>
      </w:r>
      <w:proofErr w:type="gramStart"/>
      <w:r w:rsidRPr="0001087B">
        <w:rPr>
          <w:rFonts w:ascii="Times New Roman" w:hAnsi="Times New Roman"/>
          <w:sz w:val="24"/>
          <w:szCs w:val="24"/>
        </w:rPr>
        <w:t>ю(</w:t>
      </w:r>
      <w:proofErr w:type="gramEnd"/>
      <w:r w:rsidRPr="0001087B">
        <w:rPr>
          <w:rFonts w:ascii="Times New Roman" w:hAnsi="Times New Roman"/>
          <w:sz w:val="24"/>
          <w:szCs w:val="24"/>
        </w:rPr>
        <w:t>ем)_________________________________________________________</w:t>
      </w:r>
      <w:r w:rsidRPr="0001087B">
        <w:rPr>
          <w:rFonts w:ascii="Times New Roman" w:hAnsi="Times New Roman"/>
          <w:sz w:val="24"/>
          <w:szCs w:val="24"/>
        </w:rPr>
        <w:lastRenderedPageBreak/>
        <w:t>______________(принять результаты исполнения по контракту, отказаться от приемки результатов исполнения по контракту</w:t>
      </w:r>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____________________ / ______________________</w:t>
      </w:r>
    </w:p>
    <w:p w:rsidR="00BF6226" w:rsidRPr="0001087B" w:rsidRDefault="00BF6226" w:rsidP="00EF53AF">
      <w:pPr>
        <w:spacing w:after="0" w:line="240" w:lineRule="auto"/>
        <w:rPr>
          <w:rFonts w:ascii="Times New Roman" w:hAnsi="Times New Roman"/>
          <w:sz w:val="24"/>
          <w:szCs w:val="24"/>
        </w:rPr>
      </w:pPr>
      <w:proofErr w:type="gramStart"/>
      <w:r w:rsidRPr="0001087B">
        <w:rPr>
          <w:rFonts w:ascii="Times New Roman" w:hAnsi="Times New Roman"/>
          <w:sz w:val="24"/>
          <w:szCs w:val="24"/>
        </w:rPr>
        <w:t>(подпись) (расшифровка подписи</w:t>
      </w:r>
      <w:proofErr w:type="gramEnd"/>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____________________ / ______________________</w:t>
      </w:r>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(подпись) (расшифровка подписи)</w:t>
      </w:r>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____________________ / ______________________</w:t>
      </w:r>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(подпись) (расшифровка подписи)</w:t>
      </w:r>
    </w:p>
    <w:p w:rsidR="00AC31B5" w:rsidRPr="0001087B" w:rsidRDefault="00AC31B5" w:rsidP="00EF53AF">
      <w:pPr>
        <w:spacing w:after="0" w:line="240" w:lineRule="auto"/>
        <w:rPr>
          <w:rFonts w:ascii="Times New Roman" w:hAnsi="Times New Roman"/>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19.12.2019г. №87</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СЕЛЬСКОЕ ПОСЕЛЕНИЕ КАЗАЧЬЕ</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ПОСТАНОВЛЕНИЕ</w:t>
      </w:r>
    </w:p>
    <w:p w:rsidR="00BF6226" w:rsidRPr="0001087B" w:rsidRDefault="00BF6226" w:rsidP="00EF53AF">
      <w:pPr>
        <w:spacing w:after="0" w:line="240" w:lineRule="auto"/>
        <w:jc w:val="center"/>
        <w:rPr>
          <w:rFonts w:ascii="Times New Roman" w:hAnsi="Times New Roman"/>
          <w:b/>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 xml:space="preserve">ОБ ОРГАНИЗАЦИИ И ПРОВЕДЕНИИ НОВОГОДНИХ ПРАЗДНИКОВ И ДРУГИХ МЕРОПРИЯТИЙ, СВЯЗАННЫХ С </w:t>
      </w:r>
      <w:proofErr w:type="gramStart"/>
      <w:r w:rsidRPr="0001087B">
        <w:rPr>
          <w:rFonts w:ascii="Times New Roman" w:hAnsi="Times New Roman"/>
          <w:b/>
          <w:sz w:val="24"/>
          <w:szCs w:val="24"/>
        </w:rPr>
        <w:t>МАССОВЫМ</w:t>
      </w:r>
      <w:proofErr w:type="gramEnd"/>
      <w:r w:rsidRPr="0001087B">
        <w:rPr>
          <w:rFonts w:ascii="Times New Roman" w:hAnsi="Times New Roman"/>
          <w:b/>
          <w:sz w:val="24"/>
          <w:szCs w:val="24"/>
        </w:rPr>
        <w:t xml:space="preserve"> ПРЕБЫВАНИЕ ЛЮДЕЙ</w:t>
      </w:r>
    </w:p>
    <w:p w:rsidR="00BF6226" w:rsidRPr="0001087B" w:rsidRDefault="00BF6226" w:rsidP="00EF53AF">
      <w:pPr>
        <w:spacing w:after="0" w:line="240" w:lineRule="auto"/>
        <w:jc w:val="center"/>
        <w:rPr>
          <w:rFonts w:ascii="Times New Roman" w:hAnsi="Times New Roman"/>
          <w:sz w:val="24"/>
          <w:szCs w:val="24"/>
        </w:rPr>
      </w:pPr>
    </w:p>
    <w:p w:rsidR="00BF6226" w:rsidRPr="0001087B" w:rsidRDefault="00BF6226" w:rsidP="00EF53AF">
      <w:pPr>
        <w:spacing w:after="0" w:line="240" w:lineRule="auto"/>
        <w:ind w:firstLine="709"/>
        <w:jc w:val="both"/>
        <w:rPr>
          <w:rFonts w:ascii="Times New Roman" w:hAnsi="Times New Roman"/>
          <w:sz w:val="24"/>
          <w:szCs w:val="24"/>
        </w:rPr>
      </w:pPr>
      <w:proofErr w:type="gramStart"/>
      <w:r w:rsidRPr="0001087B">
        <w:rPr>
          <w:rFonts w:ascii="Times New Roman" w:hAnsi="Times New Roman"/>
          <w:sz w:val="24"/>
          <w:szCs w:val="24"/>
        </w:rPr>
        <w:t>В целях предупреждения чрезвычайных ситуацийна предприятиях, в жилом и социально-бытовом секторе, на объектах проведения культурных мероприятий и других местах массового пребывания населения в период новогодних и рождественских праздников на территории МО «Казачье», в соответствии ст.19 Федерального закона от 21.12.1994 №69-ФЗ «О пожарной безопасности», на основании правил пожарной безопасности в РФ (ППБ 01-03), утвержденных приказом МЧС России от 18.06.2003 №313</w:t>
      </w:r>
      <w:proofErr w:type="gramEnd"/>
      <w:r w:rsidRPr="0001087B">
        <w:rPr>
          <w:rFonts w:ascii="Times New Roman" w:hAnsi="Times New Roman"/>
          <w:sz w:val="24"/>
          <w:szCs w:val="24"/>
        </w:rPr>
        <w:t>, п.7 ч.1 ст.15 Федерального закона от 06.10.2003г. №131 ФЗ «Об общих принципах организации местного самоуправления в Российской Федерации», Устава МО «Казачье»</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540"/>
        <w:jc w:val="center"/>
        <w:rPr>
          <w:rFonts w:ascii="Times New Roman" w:hAnsi="Times New Roman"/>
          <w:b/>
          <w:sz w:val="24"/>
          <w:szCs w:val="24"/>
        </w:rPr>
      </w:pPr>
      <w:r w:rsidRPr="0001087B">
        <w:rPr>
          <w:rFonts w:ascii="Times New Roman" w:hAnsi="Times New Roman"/>
          <w:b/>
          <w:sz w:val="24"/>
          <w:szCs w:val="24"/>
        </w:rPr>
        <w:lastRenderedPageBreak/>
        <w:t>ПОСТАНОВЛЯЮ:</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 Рекомендовать руководителям МБОУ «Казачинская СОШ» - Монашевич О.В., МДОУ «</w:t>
      </w:r>
      <w:proofErr w:type="spellStart"/>
      <w:r w:rsidRPr="0001087B">
        <w:rPr>
          <w:rFonts w:ascii="Times New Roman" w:hAnsi="Times New Roman"/>
          <w:sz w:val="24"/>
          <w:szCs w:val="24"/>
        </w:rPr>
        <w:t>Казачинский</w:t>
      </w:r>
      <w:proofErr w:type="spellEnd"/>
      <w:r w:rsidRPr="0001087B">
        <w:rPr>
          <w:rFonts w:ascii="Times New Roman" w:hAnsi="Times New Roman"/>
          <w:sz w:val="24"/>
          <w:szCs w:val="24"/>
        </w:rPr>
        <w:t xml:space="preserve"> детский сад» - Шишкиной Е.И., Дома культуры – Федосеевой Л.В.</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 Принять меры по усилению </w:t>
      </w:r>
      <w:proofErr w:type="gramStart"/>
      <w:r w:rsidRPr="0001087B">
        <w:rPr>
          <w:rFonts w:ascii="Times New Roman" w:hAnsi="Times New Roman"/>
          <w:sz w:val="24"/>
          <w:szCs w:val="24"/>
        </w:rPr>
        <w:t>контроля за</w:t>
      </w:r>
      <w:proofErr w:type="gramEnd"/>
      <w:r w:rsidRPr="0001087B">
        <w:rPr>
          <w:rFonts w:ascii="Times New Roman" w:hAnsi="Times New Roman"/>
          <w:sz w:val="24"/>
          <w:szCs w:val="24"/>
        </w:rPr>
        <w:t xml:space="preserve"> соблюдением требований пожарной безопасности при организации и проведении новогодних праздников и других мероприятий, связанных с массовым пребыванием людей, на которых присутствует 50 и более человек, включая персонал самой организации.</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Обеспечить проведение инструктажей под роспись по соблюдению требований пожарной безопасности с участниками торжественных мероприятий и обслуживающим персоналом.</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Запретить использование источников повышенной опасности и применения открытого огня, пиротехнической продукции в помещениях.</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 Обеспечить силами персонала </w:t>
      </w:r>
      <w:proofErr w:type="gramStart"/>
      <w:r w:rsidRPr="0001087B">
        <w:rPr>
          <w:rFonts w:ascii="Times New Roman" w:hAnsi="Times New Roman"/>
          <w:sz w:val="24"/>
          <w:szCs w:val="24"/>
        </w:rPr>
        <w:t>контроль за</w:t>
      </w:r>
      <w:proofErr w:type="gramEnd"/>
      <w:r w:rsidRPr="0001087B">
        <w:rPr>
          <w:rFonts w:ascii="Times New Roman" w:hAnsi="Times New Roman"/>
          <w:sz w:val="24"/>
          <w:szCs w:val="24"/>
        </w:rPr>
        <w:t xml:space="preserve"> соблюдением на объектах противопожарного режима.</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Обеспечить достаточность сил и сре</w:t>
      </w:r>
      <w:proofErr w:type="gramStart"/>
      <w:r w:rsidRPr="0001087B">
        <w:rPr>
          <w:rFonts w:ascii="Times New Roman" w:hAnsi="Times New Roman"/>
          <w:sz w:val="24"/>
          <w:szCs w:val="24"/>
        </w:rPr>
        <w:t>дств дл</w:t>
      </w:r>
      <w:proofErr w:type="gramEnd"/>
      <w:r w:rsidRPr="0001087B">
        <w:rPr>
          <w:rFonts w:ascii="Times New Roman" w:hAnsi="Times New Roman"/>
          <w:sz w:val="24"/>
          <w:szCs w:val="24"/>
        </w:rPr>
        <w:t>я обеспечения эвакуации людей в случае возникновения чрезвычайных ситуаций на объекте.</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Перед каждым проведением праздничного мероприятия довести информацию до присутствующих лиц о соблюдении правил пожарной безопасности и действиях на случай чрезвычайной ситуации.</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Обеспечить в местах с массовым пребыванием людей дежурство ответственных лиц при проведении рождественских и новогодних праздников.</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Предоставить графики и списки ответственных за пожарную безопасность в период праздников в администрацию МО «Казачье» до 25.12.19г.</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2. Перед проведением праздничных мероприятий производить осмотр территории на наличие подозрительных предметов. С персоналом провести инструктажи по антитеррористической безопасности.</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3. Разместить на стендах пожарной безопасности требования пожарной безопасности при устройстве и эксплуатации новогодних елок, электрических гирлянд, правила поведения детей при проведении мероприятий.</w:t>
      </w:r>
    </w:p>
    <w:p w:rsidR="00BF6226" w:rsidRPr="0001087B" w:rsidRDefault="00BF6226" w:rsidP="00EF53AF">
      <w:pPr>
        <w:spacing w:after="0" w:line="240" w:lineRule="auto"/>
        <w:ind w:firstLine="709"/>
        <w:contextualSpacing/>
        <w:jc w:val="both"/>
        <w:rPr>
          <w:rFonts w:ascii="Times New Roman" w:eastAsia="Calibri" w:hAnsi="Times New Roman"/>
          <w:sz w:val="24"/>
          <w:szCs w:val="24"/>
        </w:rPr>
      </w:pPr>
      <w:r w:rsidRPr="0001087B">
        <w:rPr>
          <w:rFonts w:ascii="Times New Roman" w:eastAsia="Calibri" w:hAnsi="Times New Roman"/>
          <w:sz w:val="24"/>
          <w:szCs w:val="24"/>
        </w:rPr>
        <w:t xml:space="preserve">4. </w:t>
      </w:r>
      <w:proofErr w:type="gramStart"/>
      <w:r w:rsidRPr="0001087B">
        <w:rPr>
          <w:rFonts w:ascii="Times New Roman" w:eastAsia="Calibri" w:hAnsi="Times New Roman"/>
          <w:sz w:val="24"/>
          <w:szCs w:val="24"/>
        </w:rPr>
        <w:t>Контроль за</w:t>
      </w:r>
      <w:proofErr w:type="gramEnd"/>
      <w:r w:rsidRPr="0001087B">
        <w:rPr>
          <w:rFonts w:ascii="Times New Roman" w:eastAsia="Calibri" w:hAnsi="Times New Roman"/>
          <w:sz w:val="24"/>
          <w:szCs w:val="24"/>
        </w:rPr>
        <w:t xml:space="preserve"> выполнением настоящего постановления возложить на заместителя главы администрации Т.Г. Герасимову.</w:t>
      </w:r>
    </w:p>
    <w:p w:rsidR="00BF6226" w:rsidRPr="0001087B" w:rsidRDefault="00BF6226" w:rsidP="00EF53AF">
      <w:pPr>
        <w:spacing w:after="0" w:line="240" w:lineRule="auto"/>
        <w:ind w:firstLine="709"/>
        <w:contextualSpacing/>
        <w:jc w:val="both"/>
        <w:rPr>
          <w:rFonts w:ascii="Times New Roman" w:eastAsia="Calibri" w:hAnsi="Times New Roman"/>
          <w:sz w:val="24"/>
          <w:szCs w:val="24"/>
        </w:rPr>
      </w:pPr>
    </w:p>
    <w:p w:rsidR="00BF6226" w:rsidRPr="0001087B" w:rsidRDefault="00BF6226"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 xml:space="preserve">Глава сельского поселения </w:t>
      </w:r>
      <w:proofErr w:type="gramStart"/>
      <w:r w:rsidRPr="0001087B">
        <w:rPr>
          <w:rFonts w:ascii="Times New Roman" w:hAnsi="Times New Roman"/>
          <w:color w:val="000000"/>
          <w:sz w:val="24"/>
          <w:szCs w:val="24"/>
        </w:rPr>
        <w:t>Казачье</w:t>
      </w:r>
      <w:proofErr w:type="gramEnd"/>
    </w:p>
    <w:p w:rsidR="00BF6226" w:rsidRPr="0001087B" w:rsidRDefault="00BF6226"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Т.С. Пушкарева</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19.12.2019г. №88</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СЕЛЬСКОЕ ПОСЕЛЕНИЕ КАЗАЧЬЕ</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ПОСТАНОВЛЕНИЕ</w:t>
      </w:r>
    </w:p>
    <w:p w:rsidR="00BF6226" w:rsidRPr="0001087B" w:rsidRDefault="00BF6226" w:rsidP="00EF53AF">
      <w:pPr>
        <w:spacing w:after="0" w:line="240" w:lineRule="auto"/>
        <w:jc w:val="center"/>
        <w:rPr>
          <w:rFonts w:ascii="Times New Roman" w:hAnsi="Times New Roman"/>
          <w:b/>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ОБ АНТИТЕРРОРИСТИЧЕСКОЙ ЗАЩИЩЕННОСТИ ОБЪЕКТОВ ОБРАЗОВАНИЯ, ЗДРАВООХРАНЕНИЯ, КУЛЬТУРЫ</w:t>
      </w:r>
    </w:p>
    <w:p w:rsidR="00BF6226" w:rsidRPr="0001087B" w:rsidRDefault="00BF6226" w:rsidP="00EF53AF">
      <w:pPr>
        <w:spacing w:after="0" w:line="240" w:lineRule="auto"/>
        <w:jc w:val="center"/>
        <w:rPr>
          <w:rFonts w:ascii="Times New Roman" w:hAnsi="Times New Roman"/>
          <w:sz w:val="24"/>
          <w:szCs w:val="24"/>
        </w:rPr>
      </w:pP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Заслушав </w:t>
      </w:r>
      <w:bookmarkStart w:id="132" w:name="_Hlk27994300"/>
      <w:r w:rsidRPr="0001087B">
        <w:rPr>
          <w:rFonts w:ascii="Times New Roman" w:hAnsi="Times New Roman"/>
          <w:sz w:val="24"/>
          <w:szCs w:val="24"/>
        </w:rPr>
        <w:t>информацию директора МБОУ «Казачинская СОШ», Монашевич О.В., заведующей МБДОУ «</w:t>
      </w:r>
      <w:proofErr w:type="spellStart"/>
      <w:r w:rsidRPr="0001087B">
        <w:rPr>
          <w:rFonts w:ascii="Times New Roman" w:hAnsi="Times New Roman"/>
          <w:sz w:val="24"/>
          <w:szCs w:val="24"/>
        </w:rPr>
        <w:t>Казачинский</w:t>
      </w:r>
      <w:proofErr w:type="spellEnd"/>
      <w:r w:rsidRPr="0001087B">
        <w:rPr>
          <w:rFonts w:ascii="Times New Roman" w:hAnsi="Times New Roman"/>
          <w:sz w:val="24"/>
          <w:szCs w:val="24"/>
        </w:rPr>
        <w:t xml:space="preserve"> детский сад», Шишкиной Е.И., заведующей Казачинской УБ, Донской И.В., директора СКЦ Благовест, Федосеевой Л.В.</w:t>
      </w:r>
    </w:p>
    <w:bookmarkEnd w:id="132"/>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540"/>
        <w:jc w:val="center"/>
        <w:rPr>
          <w:rFonts w:ascii="Times New Roman" w:hAnsi="Times New Roman"/>
          <w:b/>
          <w:sz w:val="24"/>
          <w:szCs w:val="24"/>
        </w:rPr>
      </w:pPr>
      <w:r w:rsidRPr="0001087B">
        <w:rPr>
          <w:rFonts w:ascii="Times New Roman" w:hAnsi="Times New Roman"/>
          <w:b/>
          <w:sz w:val="24"/>
          <w:szCs w:val="24"/>
        </w:rPr>
        <w:t>ПОСТАНОВЛЯЮ:</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 Информацию директора МБОУ «Казачинская СОШ», Монашевич О.В., заведующей МБДОУ «</w:t>
      </w:r>
      <w:proofErr w:type="spellStart"/>
      <w:r w:rsidRPr="0001087B">
        <w:rPr>
          <w:rFonts w:ascii="Times New Roman" w:hAnsi="Times New Roman"/>
          <w:sz w:val="24"/>
          <w:szCs w:val="24"/>
        </w:rPr>
        <w:t>Казачинский</w:t>
      </w:r>
      <w:proofErr w:type="spellEnd"/>
      <w:r w:rsidRPr="0001087B">
        <w:rPr>
          <w:rFonts w:ascii="Times New Roman" w:hAnsi="Times New Roman"/>
          <w:sz w:val="24"/>
          <w:szCs w:val="24"/>
        </w:rPr>
        <w:t xml:space="preserve"> детский сад», Шишкиной Е.И., заведующей Казачинской УБ, Донской И.В., директора СКЦ Благовест, Федосеевой Л.В. принять к сведению.</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 xml:space="preserve">2.Рекомендовать руководителям усилить </w:t>
      </w:r>
      <w:proofErr w:type="gramStart"/>
      <w:r w:rsidRPr="0001087B">
        <w:rPr>
          <w:rFonts w:ascii="Times New Roman" w:hAnsi="Times New Roman"/>
          <w:sz w:val="24"/>
          <w:szCs w:val="24"/>
        </w:rPr>
        <w:t>контроль за</w:t>
      </w:r>
      <w:proofErr w:type="gramEnd"/>
      <w:r w:rsidRPr="0001087B">
        <w:rPr>
          <w:rFonts w:ascii="Times New Roman" w:hAnsi="Times New Roman"/>
          <w:sz w:val="24"/>
          <w:szCs w:val="24"/>
        </w:rPr>
        <w:t xml:space="preserve"> антитеррористической защищенностью объектов во время проведения новогодних праздников.</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709"/>
        <w:contextualSpacing/>
        <w:jc w:val="both"/>
        <w:rPr>
          <w:rFonts w:ascii="Times New Roman" w:hAnsi="Times New Roman"/>
          <w:sz w:val="24"/>
          <w:szCs w:val="24"/>
        </w:rPr>
      </w:pPr>
    </w:p>
    <w:p w:rsidR="00BF6226" w:rsidRPr="0001087B" w:rsidRDefault="00BF6226"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 xml:space="preserve">Глава сельского поселения </w:t>
      </w:r>
      <w:proofErr w:type="gramStart"/>
      <w:r w:rsidRPr="0001087B">
        <w:rPr>
          <w:rFonts w:ascii="Times New Roman" w:hAnsi="Times New Roman"/>
          <w:color w:val="000000"/>
          <w:sz w:val="24"/>
          <w:szCs w:val="24"/>
        </w:rPr>
        <w:t>Казачье</w:t>
      </w:r>
      <w:proofErr w:type="gramEnd"/>
    </w:p>
    <w:p w:rsidR="00BF6226" w:rsidRPr="0001087B" w:rsidRDefault="00BF6226"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Т.С. Пушкарева</w:t>
      </w:r>
    </w:p>
    <w:p w:rsidR="00BF6226" w:rsidRPr="0001087B" w:rsidRDefault="00BF6226" w:rsidP="00EF53AF">
      <w:pPr>
        <w:spacing w:after="0" w:line="240" w:lineRule="auto"/>
        <w:rPr>
          <w:rFonts w:ascii="Times New Roman" w:hAnsi="Times New Roman"/>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19.12.2019г. №89</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СЕЛЬСКОЕ ПОСЕЛЕНИЕ КАЗАЧЬЕ</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ПОСТАНОВЛЕНИЕ</w:t>
      </w:r>
    </w:p>
    <w:p w:rsidR="00BF6226" w:rsidRPr="0001087B" w:rsidRDefault="00BF6226" w:rsidP="00EF53AF">
      <w:pPr>
        <w:spacing w:after="0" w:line="240" w:lineRule="auto"/>
        <w:jc w:val="center"/>
        <w:rPr>
          <w:rFonts w:ascii="Times New Roman" w:hAnsi="Times New Roman"/>
          <w:b/>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 xml:space="preserve">О МЕРАХ БЕЗОПАСНОСТИ В </w:t>
      </w:r>
      <w:proofErr w:type="gramStart"/>
      <w:r w:rsidRPr="0001087B">
        <w:rPr>
          <w:rFonts w:ascii="Times New Roman" w:hAnsi="Times New Roman"/>
          <w:b/>
          <w:sz w:val="24"/>
          <w:szCs w:val="24"/>
        </w:rPr>
        <w:t>ОСЕННЕ – ЗИМНИЙ</w:t>
      </w:r>
      <w:proofErr w:type="gramEnd"/>
      <w:r w:rsidRPr="0001087B">
        <w:rPr>
          <w:rFonts w:ascii="Times New Roman" w:hAnsi="Times New Roman"/>
          <w:b/>
          <w:sz w:val="24"/>
          <w:szCs w:val="24"/>
        </w:rPr>
        <w:t xml:space="preserve"> ПЕРИОД НА РЕКЕ АНГАРА</w:t>
      </w:r>
    </w:p>
    <w:p w:rsidR="00BF6226" w:rsidRPr="0001087B" w:rsidRDefault="00BF6226" w:rsidP="00EF53AF">
      <w:pPr>
        <w:spacing w:after="0" w:line="240" w:lineRule="auto"/>
        <w:jc w:val="center"/>
        <w:rPr>
          <w:rFonts w:ascii="Times New Roman" w:hAnsi="Times New Roman"/>
          <w:sz w:val="24"/>
          <w:szCs w:val="24"/>
        </w:rPr>
      </w:pP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Заслушав информацию заместителя главы администрации, Герасимовой Т.Г.</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540"/>
        <w:jc w:val="center"/>
        <w:rPr>
          <w:rFonts w:ascii="Times New Roman" w:hAnsi="Times New Roman"/>
          <w:b/>
          <w:sz w:val="24"/>
          <w:szCs w:val="24"/>
        </w:rPr>
      </w:pPr>
      <w:r w:rsidRPr="0001087B">
        <w:rPr>
          <w:rFonts w:ascii="Times New Roman" w:hAnsi="Times New Roman"/>
          <w:b/>
          <w:sz w:val="24"/>
          <w:szCs w:val="24"/>
        </w:rPr>
        <w:t>ПОСТАНОВЛЯЮ:</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 Информацию заместителя главы администрации, Герасимовой Т.Г. принять к сведению.</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2.Рекомендовать руководителям организаций всех форм собственности провести инструктажи с коллективами.</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709"/>
        <w:contextualSpacing/>
        <w:jc w:val="both"/>
        <w:rPr>
          <w:rFonts w:ascii="Times New Roman" w:hAnsi="Times New Roman"/>
          <w:sz w:val="24"/>
          <w:szCs w:val="24"/>
        </w:rPr>
      </w:pPr>
    </w:p>
    <w:p w:rsidR="00BF6226" w:rsidRPr="0001087B" w:rsidRDefault="00BF6226"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 xml:space="preserve">Глава сельского поселения </w:t>
      </w:r>
      <w:proofErr w:type="gramStart"/>
      <w:r w:rsidRPr="0001087B">
        <w:rPr>
          <w:rFonts w:ascii="Times New Roman" w:hAnsi="Times New Roman"/>
          <w:color w:val="000000"/>
          <w:sz w:val="24"/>
          <w:szCs w:val="24"/>
        </w:rPr>
        <w:t>Казачье</w:t>
      </w:r>
      <w:proofErr w:type="gramEnd"/>
    </w:p>
    <w:p w:rsidR="00BF6226" w:rsidRPr="0001087B" w:rsidRDefault="00BF6226"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Т.С. Пушкарева</w:t>
      </w:r>
    </w:p>
    <w:p w:rsidR="00BF6226" w:rsidRPr="0001087B" w:rsidRDefault="00BF6226" w:rsidP="00EF53AF">
      <w:pPr>
        <w:spacing w:after="0" w:line="240" w:lineRule="auto"/>
        <w:rPr>
          <w:rFonts w:ascii="Times New Roman" w:hAnsi="Times New Roman"/>
          <w:sz w:val="24"/>
          <w:szCs w:val="24"/>
        </w:rPr>
      </w:pPr>
    </w:p>
    <w:p w:rsidR="00BF6226" w:rsidRPr="0001087B" w:rsidRDefault="00BF6226" w:rsidP="00EF53AF">
      <w:pPr>
        <w:spacing w:after="0" w:line="240" w:lineRule="auto"/>
        <w:rPr>
          <w:rFonts w:ascii="Times New Roman" w:hAnsi="Times New Roman"/>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19.12.2019г. №90</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СЕЛЬСКОЕ ПОСЕЛЕНИЕ КАЗАЧЬЕ</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ПОСТАНОВЛЕНИЕ</w:t>
      </w:r>
    </w:p>
    <w:p w:rsidR="00BF6226" w:rsidRPr="0001087B" w:rsidRDefault="00BF6226" w:rsidP="00EF53AF">
      <w:pPr>
        <w:spacing w:after="0" w:line="240" w:lineRule="auto"/>
        <w:jc w:val="center"/>
        <w:rPr>
          <w:rFonts w:ascii="Times New Roman" w:hAnsi="Times New Roman"/>
          <w:b/>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lastRenderedPageBreak/>
        <w:t>О РАБОТЕ КОМИССИИ ПО ДЕЛАМ НЕСОВЕРШЕННОЛЕТНИХ ПРИ МО «КАЗАЧЬЕ»</w:t>
      </w:r>
    </w:p>
    <w:p w:rsidR="00BF6226" w:rsidRPr="0001087B" w:rsidRDefault="00BF6226" w:rsidP="00EF53AF">
      <w:pPr>
        <w:spacing w:after="0" w:line="240" w:lineRule="auto"/>
        <w:jc w:val="center"/>
        <w:rPr>
          <w:rFonts w:ascii="Times New Roman" w:hAnsi="Times New Roman"/>
          <w:sz w:val="24"/>
          <w:szCs w:val="24"/>
        </w:rPr>
      </w:pP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Заслушав информацию секретаря комиссии по делам несовершеннолетних при МО «Казачье», Кузнецовой Н.В.</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540"/>
        <w:jc w:val="center"/>
        <w:rPr>
          <w:rFonts w:ascii="Times New Roman" w:hAnsi="Times New Roman"/>
          <w:b/>
          <w:sz w:val="24"/>
          <w:szCs w:val="24"/>
        </w:rPr>
      </w:pPr>
      <w:r w:rsidRPr="0001087B">
        <w:rPr>
          <w:rFonts w:ascii="Times New Roman" w:hAnsi="Times New Roman"/>
          <w:b/>
          <w:sz w:val="24"/>
          <w:szCs w:val="24"/>
        </w:rPr>
        <w:t>ПОСТАНОВЛЯЮ:</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 Информацию секретаря комиссии по делам несовершеннолетних при МО «Казачье», Кузнецовой Н.В. принять к сведению.</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2.Комиссии усилить </w:t>
      </w:r>
      <w:proofErr w:type="gramStart"/>
      <w:r w:rsidRPr="0001087B">
        <w:rPr>
          <w:rFonts w:ascii="Times New Roman" w:hAnsi="Times New Roman"/>
          <w:sz w:val="24"/>
          <w:szCs w:val="24"/>
        </w:rPr>
        <w:t>контроль за</w:t>
      </w:r>
      <w:proofErr w:type="gramEnd"/>
      <w:r w:rsidRPr="0001087B">
        <w:rPr>
          <w:rFonts w:ascii="Times New Roman" w:hAnsi="Times New Roman"/>
          <w:sz w:val="24"/>
          <w:szCs w:val="24"/>
        </w:rPr>
        <w:t xml:space="preserve"> посещением кружков детей из неблагополучных семей.</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709"/>
        <w:contextualSpacing/>
        <w:jc w:val="both"/>
        <w:rPr>
          <w:rFonts w:ascii="Times New Roman" w:hAnsi="Times New Roman"/>
          <w:sz w:val="24"/>
          <w:szCs w:val="24"/>
        </w:rPr>
      </w:pPr>
    </w:p>
    <w:p w:rsidR="00BF6226" w:rsidRPr="0001087B" w:rsidRDefault="00BF6226"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 xml:space="preserve">Глава сельского поселения </w:t>
      </w:r>
      <w:proofErr w:type="gramStart"/>
      <w:r w:rsidRPr="0001087B">
        <w:rPr>
          <w:rFonts w:ascii="Times New Roman" w:hAnsi="Times New Roman"/>
          <w:color w:val="000000"/>
          <w:sz w:val="24"/>
          <w:szCs w:val="24"/>
        </w:rPr>
        <w:t>Казачье</w:t>
      </w:r>
      <w:proofErr w:type="gramEnd"/>
    </w:p>
    <w:p w:rsidR="00BF6226" w:rsidRPr="0001087B" w:rsidRDefault="00BF6226"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Т.С. Пушкарева</w:t>
      </w:r>
    </w:p>
    <w:p w:rsidR="00BF6226" w:rsidRPr="0001087B" w:rsidRDefault="00BF6226" w:rsidP="00EF53AF">
      <w:pPr>
        <w:spacing w:after="0" w:line="240" w:lineRule="auto"/>
        <w:rPr>
          <w:rFonts w:ascii="Times New Roman" w:hAnsi="Times New Roman"/>
          <w:sz w:val="24"/>
          <w:szCs w:val="24"/>
        </w:rPr>
      </w:pPr>
    </w:p>
    <w:p w:rsidR="00BF6226" w:rsidRPr="0001087B" w:rsidRDefault="00BF6226" w:rsidP="00EF53AF">
      <w:pPr>
        <w:spacing w:after="0" w:line="240" w:lineRule="auto"/>
        <w:rPr>
          <w:rFonts w:ascii="Times New Roman" w:hAnsi="Times New Roman"/>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19.12.2019г. №91</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СЕЛЬСКОЕ ПОСЕЛЕНИЕ КАЗАЧЬЕ</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ПОСТАНОВЛЕНИЕ</w:t>
      </w:r>
    </w:p>
    <w:p w:rsidR="00BF6226" w:rsidRPr="0001087B" w:rsidRDefault="00BF6226" w:rsidP="00EF53AF">
      <w:pPr>
        <w:spacing w:after="0" w:line="240" w:lineRule="auto"/>
        <w:jc w:val="center"/>
        <w:rPr>
          <w:rFonts w:ascii="Times New Roman" w:hAnsi="Times New Roman"/>
          <w:b/>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О СОСТОЯНИИ УЧЕБНО-ВОСПИТАТЕЛЬНОЙ РАБОТЕ В МБДОУ «КАЗАЧИНСКИЙ ДЕТСКИЙ САД»</w:t>
      </w:r>
    </w:p>
    <w:p w:rsidR="00BF6226" w:rsidRPr="0001087B" w:rsidRDefault="00BF6226" w:rsidP="00EF53AF">
      <w:pPr>
        <w:spacing w:after="0" w:line="240" w:lineRule="auto"/>
        <w:jc w:val="center"/>
        <w:rPr>
          <w:rFonts w:ascii="Times New Roman" w:hAnsi="Times New Roman"/>
          <w:sz w:val="24"/>
          <w:szCs w:val="24"/>
        </w:rPr>
      </w:pP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Заслушав информацию заведующей МБДОУ «</w:t>
      </w:r>
      <w:proofErr w:type="spellStart"/>
      <w:r w:rsidRPr="0001087B">
        <w:rPr>
          <w:rFonts w:ascii="Times New Roman" w:hAnsi="Times New Roman"/>
          <w:sz w:val="24"/>
          <w:szCs w:val="24"/>
        </w:rPr>
        <w:t>Казачинский</w:t>
      </w:r>
      <w:proofErr w:type="spellEnd"/>
      <w:r w:rsidRPr="0001087B">
        <w:rPr>
          <w:rFonts w:ascii="Times New Roman" w:hAnsi="Times New Roman"/>
          <w:sz w:val="24"/>
          <w:szCs w:val="24"/>
        </w:rPr>
        <w:t xml:space="preserve"> детский сад», Шишкиной Е.И.</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540"/>
        <w:jc w:val="center"/>
        <w:rPr>
          <w:rFonts w:ascii="Times New Roman" w:hAnsi="Times New Roman"/>
          <w:b/>
          <w:sz w:val="24"/>
          <w:szCs w:val="24"/>
        </w:rPr>
      </w:pPr>
      <w:r w:rsidRPr="0001087B">
        <w:rPr>
          <w:rFonts w:ascii="Times New Roman" w:hAnsi="Times New Roman"/>
          <w:b/>
          <w:sz w:val="24"/>
          <w:szCs w:val="24"/>
        </w:rPr>
        <w:t>ПОСТАНОВЛЯЮ:</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 Информацию заведующей МБДОУ «</w:t>
      </w:r>
      <w:proofErr w:type="spellStart"/>
      <w:r w:rsidRPr="0001087B">
        <w:rPr>
          <w:rFonts w:ascii="Times New Roman" w:hAnsi="Times New Roman"/>
          <w:sz w:val="24"/>
          <w:szCs w:val="24"/>
        </w:rPr>
        <w:t>Казачинский</w:t>
      </w:r>
      <w:proofErr w:type="spellEnd"/>
      <w:r w:rsidRPr="0001087B">
        <w:rPr>
          <w:rFonts w:ascii="Times New Roman" w:hAnsi="Times New Roman"/>
          <w:sz w:val="24"/>
          <w:szCs w:val="24"/>
        </w:rPr>
        <w:t xml:space="preserve"> детский сад», Шишкиной Е.И. принять к сведению.</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2.Усилить работу по преемственности с МБОУ «Казачинская СОШ».</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709"/>
        <w:contextualSpacing/>
        <w:jc w:val="both"/>
        <w:rPr>
          <w:rFonts w:ascii="Times New Roman" w:hAnsi="Times New Roman"/>
          <w:sz w:val="24"/>
          <w:szCs w:val="24"/>
        </w:rPr>
      </w:pPr>
    </w:p>
    <w:p w:rsidR="00BF6226" w:rsidRPr="0001087B" w:rsidRDefault="00BF6226"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lastRenderedPageBreak/>
        <w:t xml:space="preserve">Глава сельского поселения </w:t>
      </w:r>
      <w:proofErr w:type="gramStart"/>
      <w:r w:rsidRPr="0001087B">
        <w:rPr>
          <w:rFonts w:ascii="Times New Roman" w:hAnsi="Times New Roman"/>
          <w:color w:val="000000"/>
          <w:sz w:val="24"/>
          <w:szCs w:val="24"/>
        </w:rPr>
        <w:t>Казачье</w:t>
      </w:r>
      <w:proofErr w:type="gramEnd"/>
    </w:p>
    <w:p w:rsidR="00BF6226" w:rsidRPr="0001087B" w:rsidRDefault="00BF6226"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Т.С. Пушкарева</w:t>
      </w:r>
    </w:p>
    <w:p w:rsidR="00BF6226" w:rsidRPr="0001087B" w:rsidRDefault="00BF6226" w:rsidP="00EF53AF">
      <w:pPr>
        <w:spacing w:after="0" w:line="240" w:lineRule="auto"/>
        <w:rPr>
          <w:rFonts w:ascii="Times New Roman" w:hAnsi="Times New Roman"/>
          <w:sz w:val="24"/>
          <w:szCs w:val="24"/>
        </w:rPr>
      </w:pPr>
    </w:p>
    <w:p w:rsidR="00BF6226" w:rsidRPr="0001087B" w:rsidRDefault="00BF6226" w:rsidP="00EF53AF">
      <w:pPr>
        <w:spacing w:after="0" w:line="240" w:lineRule="auto"/>
        <w:rPr>
          <w:rFonts w:ascii="Times New Roman" w:hAnsi="Times New Roman"/>
          <w:sz w:val="24"/>
          <w:szCs w:val="24"/>
        </w:rPr>
      </w:pPr>
    </w:p>
    <w:p w:rsidR="00BF6226" w:rsidRPr="0001087B" w:rsidRDefault="00BF6226" w:rsidP="00EF53AF">
      <w:pPr>
        <w:spacing w:after="0" w:line="240" w:lineRule="auto"/>
        <w:rPr>
          <w:rFonts w:ascii="Times New Roman" w:hAnsi="Times New Roman"/>
          <w:sz w:val="24"/>
          <w:szCs w:val="24"/>
        </w:rPr>
      </w:pPr>
    </w:p>
    <w:p w:rsidR="00BF6226" w:rsidRPr="0001087B" w:rsidRDefault="00BF6226" w:rsidP="00EF53AF">
      <w:pPr>
        <w:spacing w:after="0" w:line="240" w:lineRule="auto"/>
        <w:rPr>
          <w:rFonts w:ascii="Times New Roman" w:hAnsi="Times New Roman"/>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19.12.2019г. №92</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СЕЛЬСКОЕ ПОСЕЛЕНИЕ КАЗАЧЬЕ</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ПОСТАНОВЛЕНИЕ</w:t>
      </w:r>
    </w:p>
    <w:p w:rsidR="00BF6226" w:rsidRPr="0001087B" w:rsidRDefault="00BF6226" w:rsidP="00EF53AF">
      <w:pPr>
        <w:spacing w:after="0" w:line="240" w:lineRule="auto"/>
        <w:jc w:val="center"/>
        <w:rPr>
          <w:rFonts w:ascii="Times New Roman" w:hAnsi="Times New Roman"/>
          <w:b/>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ОБ УСТАНОВЛЕНИИ ТАРИФОВ НА ПОДВОЗ ВОДЫ ДЛЯ ПОТРЕБИТЕЛЕЙ МУНИЦИПАЛЬНОГО ОБРАЗОВАНИЯ «КАЗАЧЬЕ» В ОТНОШЕНИИ ИП ГЕРАСИМОВ ВАЛЕРИЙ ВЛАДИМИРОВИЧ</w:t>
      </w:r>
    </w:p>
    <w:p w:rsidR="00BF6226" w:rsidRPr="0001087B" w:rsidRDefault="00BF6226" w:rsidP="00EF53AF">
      <w:pPr>
        <w:suppressAutoHyphens/>
        <w:spacing w:after="0" w:line="240" w:lineRule="auto"/>
        <w:ind w:firstLine="709"/>
        <w:jc w:val="center"/>
        <w:rPr>
          <w:rFonts w:ascii="Times New Roman" w:hAnsi="Times New Roman"/>
          <w:sz w:val="24"/>
          <w:szCs w:val="24"/>
        </w:rPr>
      </w:pPr>
    </w:p>
    <w:p w:rsidR="00BF6226" w:rsidRPr="0001087B" w:rsidRDefault="00BF6226" w:rsidP="00EF53AF">
      <w:pPr>
        <w:suppressAutoHyphens/>
        <w:spacing w:after="0" w:line="240" w:lineRule="auto"/>
        <w:ind w:firstLine="709"/>
        <w:jc w:val="both"/>
        <w:rPr>
          <w:rFonts w:ascii="Times New Roman" w:hAnsi="Times New Roman"/>
          <w:sz w:val="24"/>
          <w:szCs w:val="24"/>
        </w:rPr>
      </w:pPr>
      <w:proofErr w:type="gramStart"/>
      <w:r w:rsidRPr="0001087B">
        <w:rPr>
          <w:rFonts w:ascii="Times New Roman" w:hAnsi="Times New Roman"/>
          <w:sz w:val="24"/>
          <w:szCs w:val="24"/>
        </w:rPr>
        <w:t xml:space="preserve">В соответствии с Федеральным законом от 7 декабря 2011 года №416-ФЗ «О водоснабжении и водоотведении», постановлением Правительства Российской Федерации от 13 мая 2013 года №406 «О государственном регулировании тарифов в сфере водоснабжения и водоотведения», Законом Иркутской области от 6 ноября 2012 года №114-ОЗ «О наделении органов местного самоуправления отдельными областными государственными полномочиями в </w:t>
      </w:r>
      <w:r w:rsidRPr="0001087B">
        <w:rPr>
          <w:rFonts w:ascii="Times New Roman" w:hAnsi="Times New Roman"/>
          <w:sz w:val="24"/>
          <w:szCs w:val="24"/>
        </w:rPr>
        <w:lastRenderedPageBreak/>
        <w:t>сфере водоснабжения и водоотведения», руководствуясь статьями Устава</w:t>
      </w:r>
      <w:proofErr w:type="gramEnd"/>
      <w:r w:rsidRPr="0001087B">
        <w:rPr>
          <w:rFonts w:ascii="Times New Roman" w:hAnsi="Times New Roman"/>
          <w:sz w:val="24"/>
          <w:szCs w:val="24"/>
        </w:rPr>
        <w:t xml:space="preserve"> муниципального образования "Казачье"</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540"/>
        <w:jc w:val="center"/>
        <w:rPr>
          <w:rFonts w:ascii="Times New Roman" w:hAnsi="Times New Roman"/>
          <w:b/>
          <w:sz w:val="24"/>
          <w:szCs w:val="24"/>
        </w:rPr>
      </w:pPr>
      <w:r w:rsidRPr="0001087B">
        <w:rPr>
          <w:rFonts w:ascii="Times New Roman" w:hAnsi="Times New Roman"/>
          <w:b/>
          <w:sz w:val="24"/>
          <w:szCs w:val="24"/>
        </w:rPr>
        <w:t>ПОСТАНОВЛЯЮ:</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uppressAutoHyphens/>
        <w:spacing w:after="0" w:line="240" w:lineRule="auto"/>
        <w:ind w:firstLine="709"/>
        <w:jc w:val="both"/>
        <w:rPr>
          <w:rFonts w:ascii="Times New Roman" w:hAnsi="Times New Roman"/>
          <w:sz w:val="24"/>
          <w:szCs w:val="24"/>
        </w:rPr>
      </w:pPr>
      <w:r w:rsidRPr="0001087B">
        <w:rPr>
          <w:rFonts w:ascii="Times New Roman" w:hAnsi="Times New Roman"/>
          <w:sz w:val="24"/>
          <w:szCs w:val="24"/>
        </w:rPr>
        <w:t>1.Установить тарифы на подвоз воду для потребителей муниципального образования «Казачье» в отношении ИП Герасимов Валерий Владимирович с календарной разбивкой, согласно приложению 1</w:t>
      </w:r>
    </w:p>
    <w:p w:rsidR="00BF6226" w:rsidRPr="0001087B" w:rsidRDefault="00BF6226" w:rsidP="00EF53AF">
      <w:pPr>
        <w:suppressAutoHyphens/>
        <w:spacing w:after="0" w:line="240" w:lineRule="auto"/>
        <w:ind w:firstLine="709"/>
        <w:jc w:val="both"/>
        <w:rPr>
          <w:rFonts w:ascii="Times New Roman" w:hAnsi="Times New Roman"/>
          <w:sz w:val="24"/>
          <w:szCs w:val="24"/>
        </w:rPr>
      </w:pPr>
      <w:r w:rsidRPr="0001087B">
        <w:rPr>
          <w:rFonts w:ascii="Times New Roman" w:hAnsi="Times New Roman"/>
          <w:sz w:val="24"/>
          <w:szCs w:val="24"/>
        </w:rPr>
        <w:t>2.</w:t>
      </w:r>
      <w:proofErr w:type="gramStart"/>
      <w:r w:rsidRPr="0001087B">
        <w:rPr>
          <w:rFonts w:ascii="Times New Roman" w:hAnsi="Times New Roman"/>
          <w:sz w:val="24"/>
          <w:szCs w:val="24"/>
        </w:rPr>
        <w:t>Тарифы</w:t>
      </w:r>
      <w:proofErr w:type="gramEnd"/>
      <w:r w:rsidRPr="0001087B">
        <w:rPr>
          <w:rFonts w:ascii="Times New Roman" w:hAnsi="Times New Roman"/>
          <w:sz w:val="24"/>
          <w:szCs w:val="24"/>
        </w:rPr>
        <w:t xml:space="preserve"> указанные в п.1 настоящего постановления действует с 01.01.2020 по 31.12.2020 гг.</w:t>
      </w:r>
    </w:p>
    <w:p w:rsidR="00BF6226" w:rsidRPr="0001087B" w:rsidRDefault="00BF6226" w:rsidP="00EF53AF">
      <w:pPr>
        <w:suppressAutoHyphens/>
        <w:spacing w:after="0" w:line="240" w:lineRule="auto"/>
        <w:ind w:firstLine="709"/>
        <w:jc w:val="both"/>
        <w:rPr>
          <w:rFonts w:ascii="Times New Roman" w:hAnsi="Times New Roman"/>
          <w:sz w:val="24"/>
          <w:szCs w:val="24"/>
        </w:rPr>
      </w:pPr>
      <w:r w:rsidRPr="0001087B">
        <w:rPr>
          <w:rFonts w:ascii="Times New Roman" w:hAnsi="Times New Roman"/>
          <w:sz w:val="24"/>
          <w:szCs w:val="24"/>
        </w:rPr>
        <w:t>3. Постановление подлежит официальному опубликованию в муниципальном Вестнике и размещению на официальном сайте в сети Интернет.</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709"/>
        <w:contextualSpacing/>
        <w:jc w:val="both"/>
        <w:rPr>
          <w:rFonts w:ascii="Times New Roman" w:hAnsi="Times New Roman"/>
          <w:sz w:val="24"/>
          <w:szCs w:val="24"/>
        </w:rPr>
      </w:pPr>
    </w:p>
    <w:p w:rsidR="00BF6226" w:rsidRPr="0001087B" w:rsidRDefault="00BF6226"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 xml:space="preserve">Глава сельского поселения </w:t>
      </w:r>
      <w:proofErr w:type="gramStart"/>
      <w:r w:rsidRPr="0001087B">
        <w:rPr>
          <w:rFonts w:ascii="Times New Roman" w:hAnsi="Times New Roman"/>
          <w:color w:val="000000"/>
          <w:sz w:val="24"/>
          <w:szCs w:val="24"/>
        </w:rPr>
        <w:t>Казачье</w:t>
      </w:r>
      <w:proofErr w:type="gramEnd"/>
    </w:p>
    <w:p w:rsidR="00BF6226" w:rsidRPr="0001087B" w:rsidRDefault="00BF6226"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Т.С. Пушкарева</w:t>
      </w:r>
    </w:p>
    <w:p w:rsidR="00BF6226" w:rsidRPr="0001087B" w:rsidRDefault="00BF6226" w:rsidP="00EF53AF">
      <w:pPr>
        <w:spacing w:after="0" w:line="240" w:lineRule="auto"/>
        <w:jc w:val="right"/>
        <w:rPr>
          <w:rFonts w:ascii="Times New Roman" w:hAnsi="Times New Roman"/>
          <w:sz w:val="24"/>
          <w:szCs w:val="24"/>
        </w:rPr>
      </w:pPr>
    </w:p>
    <w:p w:rsidR="00BF6226" w:rsidRPr="0001087B" w:rsidRDefault="00BF6226" w:rsidP="00EF53AF">
      <w:pPr>
        <w:spacing w:after="0" w:line="240" w:lineRule="auto"/>
        <w:ind w:left="851"/>
        <w:jc w:val="right"/>
        <w:outlineLvl w:val="0"/>
        <w:rPr>
          <w:rFonts w:ascii="Times New Roman" w:hAnsi="Times New Roman"/>
          <w:sz w:val="24"/>
          <w:szCs w:val="24"/>
        </w:rPr>
      </w:pPr>
      <w:r w:rsidRPr="0001087B">
        <w:rPr>
          <w:rFonts w:ascii="Times New Roman" w:hAnsi="Times New Roman"/>
          <w:sz w:val="24"/>
          <w:szCs w:val="24"/>
        </w:rPr>
        <w:t>Приложение №1</w:t>
      </w:r>
    </w:p>
    <w:p w:rsidR="00BF6226" w:rsidRPr="0001087B" w:rsidRDefault="00BF6226" w:rsidP="00EF53AF">
      <w:pPr>
        <w:spacing w:after="0" w:line="240" w:lineRule="auto"/>
        <w:ind w:left="851"/>
        <w:jc w:val="right"/>
        <w:outlineLvl w:val="0"/>
        <w:rPr>
          <w:rFonts w:ascii="Times New Roman" w:hAnsi="Times New Roman"/>
          <w:sz w:val="24"/>
          <w:szCs w:val="24"/>
        </w:rPr>
      </w:pPr>
      <w:r w:rsidRPr="0001087B">
        <w:rPr>
          <w:rFonts w:ascii="Times New Roman" w:hAnsi="Times New Roman"/>
          <w:sz w:val="24"/>
          <w:szCs w:val="24"/>
        </w:rPr>
        <w:t>к постановлению СП Казачье</w:t>
      </w:r>
    </w:p>
    <w:p w:rsidR="00BF6226" w:rsidRPr="0001087B" w:rsidRDefault="00BF6226" w:rsidP="00EF53AF">
      <w:pPr>
        <w:spacing w:after="0" w:line="240" w:lineRule="auto"/>
        <w:ind w:left="851"/>
        <w:jc w:val="right"/>
        <w:outlineLvl w:val="0"/>
        <w:rPr>
          <w:rFonts w:ascii="Times New Roman" w:hAnsi="Times New Roman"/>
          <w:sz w:val="24"/>
          <w:szCs w:val="24"/>
        </w:rPr>
      </w:pPr>
      <w:r w:rsidRPr="0001087B">
        <w:rPr>
          <w:rFonts w:ascii="Times New Roman" w:hAnsi="Times New Roman"/>
          <w:sz w:val="24"/>
          <w:szCs w:val="24"/>
        </w:rPr>
        <w:t>от 19.12.2019 года №92</w:t>
      </w:r>
    </w:p>
    <w:p w:rsidR="00BF6226" w:rsidRPr="0001087B" w:rsidRDefault="00BF6226" w:rsidP="00EF53AF">
      <w:pPr>
        <w:spacing w:after="0" w:line="240" w:lineRule="auto"/>
        <w:ind w:left="851" w:right="-1"/>
        <w:jc w:val="right"/>
        <w:rPr>
          <w:rFonts w:ascii="Times New Roman" w:hAnsi="Times New Roman"/>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Тарифы на подвоз воды для потребителей муниципального образования «Казачье» в отношении ИП Герасимов Валерий Владимирович</w:t>
      </w:r>
    </w:p>
    <w:p w:rsidR="00BF6226" w:rsidRPr="0001087B" w:rsidRDefault="00BF6226" w:rsidP="00EF53AF">
      <w:pPr>
        <w:spacing w:after="0" w:line="240" w:lineRule="auto"/>
        <w:jc w:val="both"/>
        <w:rPr>
          <w:rFonts w:ascii="Times New Roman" w:hAnsi="Times New Roman"/>
          <w:sz w:val="24"/>
          <w:szCs w:val="24"/>
        </w:rPr>
      </w:pPr>
    </w:p>
    <w:p w:rsidR="00E25853" w:rsidRDefault="00E25853" w:rsidP="00E25853">
      <w:pPr>
        <w:spacing w:after="0" w:line="240" w:lineRule="auto"/>
        <w:ind w:right="34"/>
        <w:rPr>
          <w:rFonts w:ascii="Times New Roman" w:hAnsi="Times New Roman"/>
          <w:sz w:val="24"/>
          <w:szCs w:val="24"/>
        </w:rPr>
      </w:pPr>
    </w:p>
    <w:p w:rsidR="00E25853" w:rsidRDefault="00E25853" w:rsidP="00E25853">
      <w:pPr>
        <w:spacing w:after="0" w:line="240" w:lineRule="auto"/>
        <w:ind w:right="34"/>
        <w:rPr>
          <w:rFonts w:ascii="Times New Roman" w:hAnsi="Times New Roman"/>
          <w:sz w:val="24"/>
          <w:szCs w:val="24"/>
        </w:rPr>
        <w:sectPr w:rsidR="00E25853" w:rsidSect="00F16D05">
          <w:pgSz w:w="11906" w:h="16838"/>
          <w:pgMar w:top="1134" w:right="850" w:bottom="1134" w:left="1701" w:header="708" w:footer="708" w:gutter="0"/>
          <w:cols w:num="2" w:space="708"/>
          <w:docGrid w:linePitch="360"/>
        </w:sect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7"/>
        <w:gridCol w:w="3407"/>
        <w:gridCol w:w="3146"/>
        <w:gridCol w:w="540"/>
      </w:tblGrid>
      <w:tr w:rsidR="00BF6226" w:rsidRPr="0001087B" w:rsidTr="00BF6226">
        <w:trPr>
          <w:trHeight w:val="986"/>
        </w:trPr>
        <w:tc>
          <w:tcPr>
            <w:tcW w:w="2807" w:type="dxa"/>
            <w:tcBorders>
              <w:top w:val="single" w:sz="4" w:space="0" w:color="auto"/>
              <w:left w:val="single" w:sz="4" w:space="0" w:color="auto"/>
              <w:bottom w:val="single" w:sz="4" w:space="0" w:color="auto"/>
              <w:right w:val="single" w:sz="4" w:space="0" w:color="auto"/>
            </w:tcBorders>
            <w:hideMark/>
          </w:tcPr>
          <w:p w:rsidR="00BF6226" w:rsidRPr="0001087B" w:rsidRDefault="00BF6226" w:rsidP="00EF53AF">
            <w:pPr>
              <w:spacing w:after="0" w:line="240" w:lineRule="auto"/>
              <w:ind w:left="34" w:right="34"/>
              <w:jc w:val="center"/>
              <w:rPr>
                <w:rFonts w:ascii="Times New Roman" w:hAnsi="Times New Roman"/>
                <w:sz w:val="24"/>
                <w:szCs w:val="24"/>
              </w:rPr>
            </w:pPr>
            <w:r w:rsidRPr="0001087B">
              <w:rPr>
                <w:rFonts w:ascii="Times New Roman" w:hAnsi="Times New Roman"/>
                <w:sz w:val="24"/>
                <w:szCs w:val="24"/>
              </w:rPr>
              <w:lastRenderedPageBreak/>
              <w:t>Наименование регулируемой организации</w:t>
            </w:r>
          </w:p>
        </w:tc>
        <w:tc>
          <w:tcPr>
            <w:tcW w:w="3407"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hAnsi="Times New Roman"/>
                <w:sz w:val="24"/>
                <w:szCs w:val="24"/>
              </w:rPr>
            </w:pPr>
            <w:r w:rsidRPr="0001087B">
              <w:rPr>
                <w:rFonts w:ascii="Times New Roman" w:hAnsi="Times New Roman"/>
                <w:sz w:val="24"/>
                <w:szCs w:val="24"/>
              </w:rPr>
              <w:t>Период действия</w:t>
            </w:r>
          </w:p>
          <w:p w:rsidR="00BF6226" w:rsidRPr="0001087B" w:rsidRDefault="00BF6226" w:rsidP="00EF53AF">
            <w:pPr>
              <w:spacing w:after="0" w:line="240" w:lineRule="auto"/>
              <w:ind w:left="851" w:right="-568"/>
              <w:jc w:val="center"/>
              <w:rPr>
                <w:rFonts w:ascii="Times New Roman" w:hAnsi="Times New Roman"/>
                <w:sz w:val="24"/>
                <w:szCs w:val="24"/>
              </w:rPr>
            </w:pPr>
          </w:p>
          <w:p w:rsidR="00BF6226" w:rsidRPr="0001087B" w:rsidRDefault="00BF6226" w:rsidP="00EF53AF">
            <w:pPr>
              <w:spacing w:after="0" w:line="240" w:lineRule="auto"/>
              <w:ind w:left="851" w:right="-568"/>
              <w:jc w:val="center"/>
              <w:rPr>
                <w:rFonts w:ascii="Times New Roman" w:hAnsi="Times New Roman"/>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BF6226" w:rsidRPr="0001087B" w:rsidRDefault="00BF6226" w:rsidP="00EF53AF">
            <w:pPr>
              <w:spacing w:after="0" w:line="240" w:lineRule="auto"/>
              <w:ind w:left="33"/>
              <w:jc w:val="center"/>
              <w:rPr>
                <w:rFonts w:ascii="Times New Roman" w:hAnsi="Times New Roman"/>
                <w:sz w:val="24"/>
                <w:szCs w:val="24"/>
              </w:rPr>
            </w:pPr>
            <w:r w:rsidRPr="0001087B">
              <w:rPr>
                <w:rFonts w:ascii="Times New Roman" w:hAnsi="Times New Roman"/>
                <w:sz w:val="24"/>
                <w:szCs w:val="24"/>
              </w:rPr>
              <w:t>Величина тарифа</w:t>
            </w:r>
          </w:p>
          <w:p w:rsidR="00BF6226" w:rsidRPr="0001087B" w:rsidRDefault="00BF6226" w:rsidP="00EF53AF">
            <w:pPr>
              <w:spacing w:after="0" w:line="240" w:lineRule="auto"/>
              <w:ind w:left="33"/>
              <w:jc w:val="center"/>
              <w:rPr>
                <w:rFonts w:ascii="Times New Roman" w:hAnsi="Times New Roman"/>
                <w:sz w:val="24"/>
                <w:szCs w:val="24"/>
              </w:rPr>
            </w:pPr>
            <w:r w:rsidRPr="0001087B">
              <w:rPr>
                <w:rFonts w:ascii="Times New Roman" w:hAnsi="Times New Roman"/>
                <w:sz w:val="24"/>
                <w:szCs w:val="24"/>
              </w:rPr>
              <w:t>(руб./м</w:t>
            </w:r>
            <w:r w:rsidRPr="0001087B">
              <w:rPr>
                <w:rFonts w:ascii="Times New Roman" w:hAnsi="Times New Roman"/>
                <w:sz w:val="24"/>
                <w:szCs w:val="24"/>
                <w:vertAlign w:val="superscript"/>
              </w:rPr>
              <w:t>3</w:t>
            </w:r>
            <w:r w:rsidRPr="0001087B">
              <w:rPr>
                <w:rFonts w:ascii="Times New Roman" w:hAnsi="Times New Roman"/>
                <w:sz w:val="24"/>
                <w:szCs w:val="24"/>
              </w:rPr>
              <w:t>)</w:t>
            </w:r>
          </w:p>
        </w:tc>
        <w:tc>
          <w:tcPr>
            <w:tcW w:w="540" w:type="dxa"/>
            <w:tcBorders>
              <w:top w:val="nil"/>
              <w:left w:val="single" w:sz="4" w:space="0" w:color="auto"/>
              <w:bottom w:val="nil"/>
              <w:right w:val="nil"/>
            </w:tcBorders>
          </w:tcPr>
          <w:p w:rsidR="00BF6226" w:rsidRPr="0001087B" w:rsidRDefault="00BF6226" w:rsidP="00EF53AF">
            <w:pPr>
              <w:spacing w:after="0" w:line="240" w:lineRule="auto"/>
              <w:ind w:left="33" w:right="2865"/>
              <w:jc w:val="center"/>
              <w:rPr>
                <w:rFonts w:ascii="Times New Roman" w:hAnsi="Times New Roman"/>
                <w:sz w:val="24"/>
                <w:szCs w:val="24"/>
              </w:rPr>
            </w:pPr>
          </w:p>
        </w:tc>
      </w:tr>
      <w:tr w:rsidR="00BF6226" w:rsidRPr="0001087B" w:rsidTr="00BF6226">
        <w:trPr>
          <w:trHeight w:val="703"/>
        </w:trPr>
        <w:tc>
          <w:tcPr>
            <w:tcW w:w="2807" w:type="dxa"/>
            <w:vMerge w:val="restart"/>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right="29"/>
              <w:jc w:val="center"/>
              <w:rPr>
                <w:rFonts w:ascii="Times New Roman" w:hAnsi="Times New Roman"/>
                <w:sz w:val="24"/>
                <w:szCs w:val="24"/>
              </w:rPr>
            </w:pPr>
          </w:p>
          <w:p w:rsidR="00BF6226" w:rsidRPr="0001087B" w:rsidRDefault="00BF6226" w:rsidP="00EF53AF">
            <w:pPr>
              <w:spacing w:after="0" w:line="240" w:lineRule="auto"/>
              <w:ind w:right="29"/>
              <w:jc w:val="center"/>
              <w:rPr>
                <w:rFonts w:ascii="Times New Roman" w:hAnsi="Times New Roman"/>
                <w:sz w:val="24"/>
                <w:szCs w:val="24"/>
              </w:rPr>
            </w:pPr>
          </w:p>
          <w:p w:rsidR="00BF6226" w:rsidRPr="0001087B" w:rsidRDefault="00BF6226" w:rsidP="00EF53AF">
            <w:pPr>
              <w:spacing w:after="0" w:line="240" w:lineRule="auto"/>
              <w:ind w:right="29"/>
              <w:jc w:val="center"/>
              <w:rPr>
                <w:rFonts w:ascii="Times New Roman" w:hAnsi="Times New Roman"/>
                <w:sz w:val="24"/>
                <w:szCs w:val="24"/>
              </w:rPr>
            </w:pPr>
          </w:p>
          <w:p w:rsidR="00BF6226" w:rsidRPr="0001087B" w:rsidRDefault="00BF6226" w:rsidP="00EF53AF">
            <w:pPr>
              <w:spacing w:after="0" w:line="240" w:lineRule="auto"/>
              <w:ind w:right="29"/>
              <w:jc w:val="center"/>
              <w:rPr>
                <w:rFonts w:ascii="Times New Roman" w:hAnsi="Times New Roman"/>
                <w:sz w:val="24"/>
                <w:szCs w:val="24"/>
              </w:rPr>
            </w:pPr>
          </w:p>
          <w:p w:rsidR="00BF6226" w:rsidRPr="0001087B" w:rsidRDefault="00BF6226" w:rsidP="00EF53AF">
            <w:pPr>
              <w:spacing w:after="0" w:line="240" w:lineRule="auto"/>
              <w:ind w:right="29"/>
              <w:jc w:val="center"/>
              <w:rPr>
                <w:rFonts w:ascii="Times New Roman" w:hAnsi="Times New Roman"/>
                <w:sz w:val="24"/>
                <w:szCs w:val="24"/>
              </w:rPr>
            </w:pPr>
            <w:r w:rsidRPr="0001087B">
              <w:rPr>
                <w:rFonts w:ascii="Times New Roman" w:hAnsi="Times New Roman"/>
                <w:sz w:val="24"/>
                <w:szCs w:val="24"/>
              </w:rPr>
              <w:t>ИП Герасимов Валерий Владимирович</w:t>
            </w:r>
          </w:p>
        </w:tc>
        <w:tc>
          <w:tcPr>
            <w:tcW w:w="6553" w:type="dxa"/>
            <w:gridSpan w:val="2"/>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left="203" w:right="-568"/>
              <w:rPr>
                <w:rFonts w:ascii="Times New Roman" w:hAnsi="Times New Roman"/>
                <w:sz w:val="24"/>
                <w:szCs w:val="24"/>
              </w:rPr>
            </w:pPr>
          </w:p>
          <w:p w:rsidR="00BF6226" w:rsidRPr="0001087B" w:rsidRDefault="00BF6226" w:rsidP="00EF53AF">
            <w:pPr>
              <w:spacing w:after="0" w:line="240" w:lineRule="auto"/>
              <w:ind w:left="203" w:right="-568"/>
              <w:rPr>
                <w:rFonts w:ascii="Times New Roman" w:hAnsi="Times New Roman"/>
                <w:sz w:val="24"/>
                <w:szCs w:val="24"/>
              </w:rPr>
            </w:pPr>
            <w:r w:rsidRPr="0001087B">
              <w:rPr>
                <w:rFonts w:ascii="Times New Roman" w:hAnsi="Times New Roman"/>
                <w:sz w:val="24"/>
                <w:szCs w:val="24"/>
              </w:rPr>
              <w:t>Прочие потребители (НДС не облагается)</w:t>
            </w:r>
          </w:p>
        </w:tc>
        <w:tc>
          <w:tcPr>
            <w:tcW w:w="540" w:type="dxa"/>
            <w:tcBorders>
              <w:top w:val="nil"/>
              <w:left w:val="single" w:sz="4" w:space="0" w:color="auto"/>
              <w:bottom w:val="nil"/>
              <w:right w:val="nil"/>
            </w:tcBorders>
          </w:tcPr>
          <w:p w:rsidR="00BF6226" w:rsidRPr="0001087B" w:rsidRDefault="00BF6226" w:rsidP="00EF53AF">
            <w:pPr>
              <w:spacing w:after="0" w:line="240" w:lineRule="auto"/>
              <w:ind w:left="203" w:right="-568"/>
              <w:rPr>
                <w:rFonts w:ascii="Times New Roman" w:hAnsi="Times New Roman"/>
                <w:sz w:val="24"/>
                <w:szCs w:val="24"/>
              </w:rPr>
            </w:pPr>
          </w:p>
        </w:tc>
      </w:tr>
      <w:tr w:rsidR="00BF6226" w:rsidRPr="0001087B" w:rsidTr="00BF6226">
        <w:trPr>
          <w:trHeight w:val="354"/>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BF6226" w:rsidRPr="0001087B" w:rsidRDefault="00BF6226" w:rsidP="00EF53AF">
            <w:pPr>
              <w:spacing w:after="0" w:line="240" w:lineRule="auto"/>
              <w:rPr>
                <w:rFonts w:ascii="Times New Roman" w:hAnsi="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с 21.01.2020 по 30.06.2019</w:t>
            </w:r>
          </w:p>
        </w:tc>
        <w:tc>
          <w:tcPr>
            <w:tcW w:w="3146"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left="165" w:right="-44" w:firstLine="1"/>
              <w:jc w:val="center"/>
              <w:rPr>
                <w:rFonts w:ascii="Times New Roman" w:hAnsi="Times New Roman"/>
                <w:sz w:val="24"/>
                <w:szCs w:val="24"/>
              </w:rPr>
            </w:pPr>
            <w:r w:rsidRPr="0001087B">
              <w:rPr>
                <w:rFonts w:ascii="Times New Roman" w:hAnsi="Times New Roman"/>
                <w:sz w:val="24"/>
                <w:szCs w:val="24"/>
              </w:rPr>
              <w:t>25,76</w:t>
            </w:r>
          </w:p>
        </w:tc>
        <w:tc>
          <w:tcPr>
            <w:tcW w:w="540" w:type="dxa"/>
            <w:tcBorders>
              <w:top w:val="nil"/>
              <w:left w:val="single" w:sz="4" w:space="0" w:color="auto"/>
              <w:bottom w:val="nil"/>
              <w:right w:val="nil"/>
            </w:tcBorders>
          </w:tcPr>
          <w:p w:rsidR="00BF6226" w:rsidRPr="0001087B" w:rsidRDefault="00BF6226" w:rsidP="00EF53AF">
            <w:pPr>
              <w:spacing w:after="0" w:line="240" w:lineRule="auto"/>
              <w:ind w:left="165" w:right="-44" w:firstLine="1"/>
              <w:jc w:val="center"/>
              <w:rPr>
                <w:rFonts w:ascii="Times New Roman" w:hAnsi="Times New Roman"/>
                <w:sz w:val="24"/>
                <w:szCs w:val="24"/>
              </w:rPr>
            </w:pPr>
          </w:p>
        </w:tc>
      </w:tr>
      <w:tr w:rsidR="00BF6226" w:rsidRPr="0001087B" w:rsidTr="00BF6226">
        <w:trPr>
          <w:trHeight w:val="415"/>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BF6226" w:rsidRPr="0001087B" w:rsidRDefault="00BF6226" w:rsidP="00EF53AF">
            <w:pPr>
              <w:spacing w:after="0" w:line="240" w:lineRule="auto"/>
              <w:rPr>
                <w:rFonts w:ascii="Times New Roman" w:hAnsi="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с 01.07.2020 по 31.12.2020</w:t>
            </w:r>
          </w:p>
        </w:tc>
        <w:tc>
          <w:tcPr>
            <w:tcW w:w="3146"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left="165" w:right="-44" w:firstLine="1"/>
              <w:jc w:val="center"/>
              <w:rPr>
                <w:rFonts w:ascii="Times New Roman" w:hAnsi="Times New Roman"/>
                <w:sz w:val="24"/>
                <w:szCs w:val="24"/>
              </w:rPr>
            </w:pPr>
            <w:r w:rsidRPr="0001087B">
              <w:rPr>
                <w:rFonts w:ascii="Times New Roman" w:hAnsi="Times New Roman"/>
                <w:sz w:val="24"/>
                <w:szCs w:val="24"/>
              </w:rPr>
              <w:t>26,79</w:t>
            </w:r>
          </w:p>
        </w:tc>
        <w:tc>
          <w:tcPr>
            <w:tcW w:w="540" w:type="dxa"/>
            <w:tcBorders>
              <w:top w:val="nil"/>
              <w:left w:val="single" w:sz="4" w:space="0" w:color="auto"/>
              <w:bottom w:val="nil"/>
              <w:right w:val="nil"/>
            </w:tcBorders>
          </w:tcPr>
          <w:p w:rsidR="00BF6226" w:rsidRPr="0001087B" w:rsidRDefault="00BF6226" w:rsidP="00EF53AF">
            <w:pPr>
              <w:tabs>
                <w:tab w:val="left" w:pos="897"/>
              </w:tabs>
              <w:spacing w:after="0" w:line="240" w:lineRule="auto"/>
              <w:ind w:left="-108" w:right="-44" w:firstLine="274"/>
              <w:jc w:val="center"/>
              <w:rPr>
                <w:rFonts w:ascii="Times New Roman" w:hAnsi="Times New Roman"/>
                <w:sz w:val="24"/>
                <w:szCs w:val="24"/>
              </w:rPr>
            </w:pPr>
          </w:p>
        </w:tc>
      </w:tr>
      <w:tr w:rsidR="00BF6226" w:rsidRPr="0001087B" w:rsidTr="00BF6226">
        <w:trPr>
          <w:trHeight w:val="421"/>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BF6226" w:rsidRPr="0001087B" w:rsidRDefault="00BF6226" w:rsidP="00EF53AF">
            <w:pPr>
              <w:spacing w:after="0" w:line="240" w:lineRule="auto"/>
              <w:rPr>
                <w:rFonts w:ascii="Times New Roman" w:hAnsi="Times New Roman"/>
                <w:sz w:val="24"/>
                <w:szCs w:val="24"/>
              </w:rPr>
            </w:pPr>
          </w:p>
        </w:tc>
        <w:tc>
          <w:tcPr>
            <w:tcW w:w="6553" w:type="dxa"/>
            <w:gridSpan w:val="2"/>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left="165" w:right="-44" w:firstLine="1"/>
              <w:jc w:val="center"/>
              <w:rPr>
                <w:rFonts w:ascii="Times New Roman" w:hAnsi="Times New Roman"/>
                <w:sz w:val="24"/>
                <w:szCs w:val="24"/>
              </w:rPr>
            </w:pPr>
            <w:r w:rsidRPr="0001087B">
              <w:rPr>
                <w:rFonts w:ascii="Times New Roman" w:hAnsi="Times New Roman"/>
                <w:sz w:val="24"/>
                <w:szCs w:val="24"/>
              </w:rPr>
              <w:t>Население (НДС не облагается)</w:t>
            </w:r>
          </w:p>
        </w:tc>
        <w:tc>
          <w:tcPr>
            <w:tcW w:w="540" w:type="dxa"/>
            <w:tcBorders>
              <w:top w:val="nil"/>
              <w:left w:val="single" w:sz="4" w:space="0" w:color="auto"/>
              <w:bottom w:val="nil"/>
              <w:right w:val="nil"/>
            </w:tcBorders>
          </w:tcPr>
          <w:p w:rsidR="00BF6226" w:rsidRPr="0001087B" w:rsidRDefault="00BF6226" w:rsidP="00EF53AF">
            <w:pPr>
              <w:spacing w:after="0" w:line="240" w:lineRule="auto"/>
              <w:ind w:left="165" w:right="-44" w:firstLine="1"/>
              <w:jc w:val="center"/>
              <w:rPr>
                <w:rFonts w:ascii="Times New Roman" w:hAnsi="Times New Roman"/>
                <w:sz w:val="24"/>
                <w:szCs w:val="24"/>
              </w:rPr>
            </w:pPr>
          </w:p>
        </w:tc>
      </w:tr>
      <w:tr w:rsidR="00BF6226" w:rsidRPr="0001087B" w:rsidTr="00BF6226">
        <w:trPr>
          <w:trHeight w:val="414"/>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BF6226" w:rsidRPr="0001087B" w:rsidRDefault="00BF6226" w:rsidP="00EF53AF">
            <w:pPr>
              <w:spacing w:after="0" w:line="240" w:lineRule="auto"/>
              <w:rPr>
                <w:rFonts w:ascii="Times New Roman" w:hAnsi="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с 21.01.2020 по 30.06.2020</w:t>
            </w:r>
          </w:p>
        </w:tc>
        <w:tc>
          <w:tcPr>
            <w:tcW w:w="3146"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left="165" w:right="-44" w:firstLine="1"/>
              <w:jc w:val="center"/>
              <w:rPr>
                <w:rFonts w:ascii="Times New Roman" w:hAnsi="Times New Roman"/>
                <w:sz w:val="24"/>
                <w:szCs w:val="24"/>
              </w:rPr>
            </w:pPr>
            <w:r w:rsidRPr="0001087B">
              <w:rPr>
                <w:rFonts w:ascii="Times New Roman" w:hAnsi="Times New Roman"/>
                <w:sz w:val="24"/>
                <w:szCs w:val="24"/>
              </w:rPr>
              <w:t>25,76</w:t>
            </w:r>
          </w:p>
        </w:tc>
        <w:tc>
          <w:tcPr>
            <w:tcW w:w="540" w:type="dxa"/>
            <w:tcBorders>
              <w:top w:val="nil"/>
              <w:left w:val="single" w:sz="4" w:space="0" w:color="auto"/>
              <w:bottom w:val="nil"/>
              <w:right w:val="nil"/>
            </w:tcBorders>
          </w:tcPr>
          <w:p w:rsidR="00BF6226" w:rsidRPr="0001087B" w:rsidRDefault="00BF6226" w:rsidP="00EF53AF">
            <w:pPr>
              <w:spacing w:after="0" w:line="240" w:lineRule="auto"/>
              <w:ind w:left="165" w:right="-44" w:firstLine="1"/>
              <w:jc w:val="center"/>
              <w:rPr>
                <w:rFonts w:ascii="Times New Roman" w:hAnsi="Times New Roman"/>
                <w:sz w:val="24"/>
                <w:szCs w:val="24"/>
              </w:rPr>
            </w:pPr>
          </w:p>
        </w:tc>
      </w:tr>
      <w:tr w:rsidR="00BF6226" w:rsidRPr="0001087B" w:rsidTr="00BF6226">
        <w:trPr>
          <w:trHeight w:val="420"/>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BF6226" w:rsidRPr="0001087B" w:rsidRDefault="00BF6226" w:rsidP="00EF53AF">
            <w:pPr>
              <w:spacing w:after="0" w:line="240" w:lineRule="auto"/>
              <w:rPr>
                <w:rFonts w:ascii="Times New Roman" w:hAnsi="Times New Roman"/>
                <w:sz w:val="24"/>
                <w:szCs w:val="24"/>
              </w:rPr>
            </w:pPr>
          </w:p>
        </w:tc>
        <w:tc>
          <w:tcPr>
            <w:tcW w:w="3407" w:type="dxa"/>
            <w:vMerge w:val="restart"/>
            <w:tcBorders>
              <w:top w:val="single" w:sz="4" w:space="0" w:color="auto"/>
              <w:left w:val="single" w:sz="4" w:space="0" w:color="auto"/>
              <w:right w:val="single" w:sz="4" w:space="0" w:color="auto"/>
            </w:tcBorders>
            <w:hideMark/>
          </w:tcPr>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с 01.07.2020 по 31.12.2020</w:t>
            </w:r>
          </w:p>
        </w:tc>
        <w:tc>
          <w:tcPr>
            <w:tcW w:w="3146" w:type="dxa"/>
            <w:vMerge w:val="restart"/>
            <w:tcBorders>
              <w:top w:val="single" w:sz="4" w:space="0" w:color="auto"/>
              <w:left w:val="single" w:sz="4" w:space="0" w:color="auto"/>
              <w:right w:val="single" w:sz="4" w:space="0" w:color="auto"/>
            </w:tcBorders>
            <w:hideMark/>
          </w:tcPr>
          <w:p w:rsidR="00BF6226" w:rsidRPr="0001087B" w:rsidRDefault="00BF6226" w:rsidP="00EF53AF">
            <w:pPr>
              <w:spacing w:after="0" w:line="240" w:lineRule="auto"/>
              <w:ind w:left="165" w:right="-44" w:firstLine="1"/>
              <w:jc w:val="center"/>
              <w:rPr>
                <w:rFonts w:ascii="Times New Roman" w:hAnsi="Times New Roman"/>
                <w:sz w:val="24"/>
                <w:szCs w:val="24"/>
              </w:rPr>
            </w:pPr>
            <w:r w:rsidRPr="0001087B">
              <w:rPr>
                <w:rFonts w:ascii="Times New Roman" w:hAnsi="Times New Roman"/>
                <w:sz w:val="24"/>
                <w:szCs w:val="24"/>
              </w:rPr>
              <w:t>26,79</w:t>
            </w:r>
          </w:p>
        </w:tc>
        <w:tc>
          <w:tcPr>
            <w:tcW w:w="540" w:type="dxa"/>
            <w:tcBorders>
              <w:top w:val="nil"/>
              <w:left w:val="single" w:sz="4" w:space="0" w:color="auto"/>
              <w:bottom w:val="nil"/>
              <w:right w:val="nil"/>
            </w:tcBorders>
          </w:tcPr>
          <w:p w:rsidR="00BF6226" w:rsidRPr="0001087B" w:rsidRDefault="00BF6226" w:rsidP="00EF53AF">
            <w:pPr>
              <w:spacing w:after="0" w:line="240" w:lineRule="auto"/>
              <w:ind w:left="165" w:right="-44" w:firstLine="1"/>
              <w:jc w:val="center"/>
              <w:rPr>
                <w:rFonts w:ascii="Times New Roman" w:hAnsi="Times New Roman"/>
                <w:sz w:val="24"/>
                <w:szCs w:val="24"/>
              </w:rPr>
            </w:pPr>
          </w:p>
        </w:tc>
      </w:tr>
      <w:tr w:rsidR="00BF6226" w:rsidRPr="0001087B" w:rsidTr="00BF6226">
        <w:trPr>
          <w:trHeight w:val="70"/>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BF6226" w:rsidRPr="0001087B" w:rsidRDefault="00BF6226" w:rsidP="00EF53AF">
            <w:pPr>
              <w:spacing w:after="0" w:line="240" w:lineRule="auto"/>
              <w:rPr>
                <w:rFonts w:ascii="Times New Roman" w:hAnsi="Times New Roman"/>
                <w:sz w:val="24"/>
                <w:szCs w:val="24"/>
              </w:rPr>
            </w:pPr>
          </w:p>
        </w:tc>
        <w:tc>
          <w:tcPr>
            <w:tcW w:w="3407" w:type="dxa"/>
            <w:vMerge/>
            <w:tcBorders>
              <w:left w:val="single" w:sz="4" w:space="0" w:color="auto"/>
              <w:bottom w:val="single" w:sz="4" w:space="0" w:color="auto"/>
              <w:right w:val="single" w:sz="4" w:space="0" w:color="auto"/>
            </w:tcBorders>
            <w:hideMark/>
          </w:tcPr>
          <w:p w:rsidR="00BF6226" w:rsidRPr="0001087B" w:rsidRDefault="00BF6226" w:rsidP="00EF53AF">
            <w:pPr>
              <w:spacing w:after="0" w:line="240" w:lineRule="auto"/>
              <w:rPr>
                <w:rFonts w:ascii="Times New Roman" w:hAnsi="Times New Roman"/>
                <w:sz w:val="24"/>
                <w:szCs w:val="24"/>
              </w:rPr>
            </w:pPr>
          </w:p>
        </w:tc>
        <w:tc>
          <w:tcPr>
            <w:tcW w:w="3146" w:type="dxa"/>
            <w:vMerge/>
            <w:tcBorders>
              <w:left w:val="single" w:sz="4" w:space="0" w:color="auto"/>
              <w:bottom w:val="single" w:sz="4" w:space="0" w:color="auto"/>
              <w:right w:val="single" w:sz="4" w:space="0" w:color="auto"/>
            </w:tcBorders>
            <w:hideMark/>
          </w:tcPr>
          <w:p w:rsidR="00BF6226" w:rsidRPr="0001087B" w:rsidRDefault="00BF6226" w:rsidP="00EF53AF">
            <w:pPr>
              <w:spacing w:after="0" w:line="240" w:lineRule="auto"/>
              <w:ind w:left="165" w:right="-44" w:firstLine="1"/>
              <w:jc w:val="center"/>
              <w:rPr>
                <w:rFonts w:ascii="Times New Roman" w:hAnsi="Times New Roman"/>
                <w:sz w:val="24"/>
                <w:szCs w:val="24"/>
              </w:rPr>
            </w:pPr>
          </w:p>
        </w:tc>
        <w:tc>
          <w:tcPr>
            <w:tcW w:w="540" w:type="dxa"/>
            <w:tcBorders>
              <w:top w:val="nil"/>
              <w:left w:val="single" w:sz="4" w:space="0" w:color="auto"/>
              <w:bottom w:val="nil"/>
              <w:right w:val="nil"/>
            </w:tcBorders>
          </w:tcPr>
          <w:p w:rsidR="00BF6226" w:rsidRPr="0001087B" w:rsidRDefault="00BF6226" w:rsidP="00EF53AF">
            <w:pPr>
              <w:spacing w:after="0" w:line="240" w:lineRule="auto"/>
              <w:ind w:left="165" w:right="-44" w:firstLine="1"/>
              <w:jc w:val="center"/>
              <w:rPr>
                <w:rFonts w:ascii="Times New Roman" w:hAnsi="Times New Roman"/>
                <w:sz w:val="24"/>
                <w:szCs w:val="24"/>
              </w:rPr>
            </w:pPr>
          </w:p>
        </w:tc>
      </w:tr>
    </w:tbl>
    <w:p w:rsidR="00F16D05" w:rsidRDefault="00F16D05" w:rsidP="00EF53AF">
      <w:pPr>
        <w:spacing w:after="0" w:line="240" w:lineRule="auto"/>
        <w:rPr>
          <w:rFonts w:ascii="Times New Roman" w:hAnsi="Times New Roman"/>
          <w:sz w:val="24"/>
          <w:szCs w:val="24"/>
        </w:rPr>
        <w:sectPr w:rsidR="00F16D05" w:rsidSect="00F16D05">
          <w:type w:val="continuous"/>
          <w:pgSz w:w="11906" w:h="16838"/>
          <w:pgMar w:top="1134" w:right="850" w:bottom="1134" w:left="1701" w:header="708" w:footer="708" w:gutter="0"/>
          <w:cols w:space="708"/>
          <w:docGrid w:linePitch="360"/>
        </w:sectPr>
      </w:pPr>
    </w:p>
    <w:p w:rsidR="00BF6226" w:rsidRPr="0001087B" w:rsidRDefault="00BF6226" w:rsidP="00EF53AF">
      <w:pPr>
        <w:spacing w:after="0" w:line="240" w:lineRule="auto"/>
        <w:rPr>
          <w:rFonts w:ascii="Times New Roman" w:hAnsi="Times New Roman"/>
          <w:sz w:val="24"/>
          <w:szCs w:val="24"/>
        </w:rPr>
      </w:pPr>
    </w:p>
    <w:p w:rsidR="00F16D05" w:rsidRDefault="00F16D05" w:rsidP="00EF53AF">
      <w:pPr>
        <w:spacing w:after="0" w:line="240" w:lineRule="auto"/>
        <w:jc w:val="center"/>
        <w:rPr>
          <w:rFonts w:ascii="Times New Roman" w:eastAsia="Calibri" w:hAnsi="Times New Roman"/>
          <w:b/>
          <w:sz w:val="24"/>
          <w:szCs w:val="24"/>
        </w:rPr>
      </w:pPr>
    </w:p>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19.12.2019г. №93</w:t>
      </w:r>
    </w:p>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РОССИЙСКАЯ ФЕДЕРАЦИЯ</w:t>
      </w:r>
    </w:p>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ИРКУТСКАЯ ОБЛАСТЬ</w:t>
      </w:r>
    </w:p>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БОХАНСКИЙ МУНИЦИПАЛЬНЫЙ РАЙОН</w:t>
      </w:r>
    </w:p>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СЕЛЬСКОЕ ПОСЕЛЕНИЕ КАЗАЧЬЕ</w:t>
      </w:r>
    </w:p>
    <w:p w:rsidR="00BF6226" w:rsidRPr="0001087B" w:rsidRDefault="00BF6226" w:rsidP="00EF53AF">
      <w:pPr>
        <w:tabs>
          <w:tab w:val="left" w:pos="3261"/>
        </w:tabs>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ПОСТАНОВЛЕНИЕ</w:t>
      </w:r>
    </w:p>
    <w:p w:rsidR="00BF6226" w:rsidRPr="0001087B" w:rsidRDefault="00BF6226" w:rsidP="00EF53AF">
      <w:pPr>
        <w:spacing w:after="0" w:line="240" w:lineRule="auto"/>
        <w:jc w:val="center"/>
        <w:rPr>
          <w:rFonts w:ascii="Times New Roman" w:eastAsia="Calibri" w:hAnsi="Times New Roman"/>
          <w:sz w:val="24"/>
          <w:szCs w:val="24"/>
        </w:rPr>
      </w:pPr>
    </w:p>
    <w:p w:rsidR="00BF6226" w:rsidRPr="0001087B" w:rsidRDefault="00BF6226" w:rsidP="00EF53AF">
      <w:pPr>
        <w:spacing w:after="0" w:line="240" w:lineRule="auto"/>
        <w:jc w:val="center"/>
        <w:rPr>
          <w:rFonts w:ascii="Times New Roman" w:eastAsia="Calibri" w:hAnsi="Times New Roman"/>
          <w:sz w:val="24"/>
          <w:szCs w:val="24"/>
        </w:rPr>
      </w:pPr>
      <w:r w:rsidRPr="0001087B">
        <w:rPr>
          <w:rFonts w:ascii="Times New Roman" w:eastAsia="Calibri" w:hAnsi="Times New Roman"/>
          <w:b/>
          <w:sz w:val="24"/>
          <w:szCs w:val="24"/>
        </w:rPr>
        <w:t>О ВНЕСЕНИИ ИЗМЕНЕНИЙ В МУНИЦИПАЛЬНУЮ ПРОГРАММУ «ФОРМИРОВАНИЕ СОВРЕМЕННОЙ ГОРОДСКОЙ СРЕДЫ МУНИЦИПАЛЬНОГО ОБРАЗОВАНИЯ «КАЗАЧЬЕ» НА 2018-2022 ГОДЫ»</w:t>
      </w:r>
    </w:p>
    <w:p w:rsidR="00BF6226" w:rsidRPr="0001087B" w:rsidRDefault="00BF6226" w:rsidP="00EF53AF">
      <w:pPr>
        <w:keepNext/>
        <w:spacing w:after="0" w:line="240" w:lineRule="auto"/>
        <w:jc w:val="center"/>
        <w:outlineLvl w:val="0"/>
        <w:rPr>
          <w:rFonts w:ascii="Times New Roman" w:eastAsia="Calibri" w:hAnsi="Times New Roman"/>
          <w:kern w:val="32"/>
          <w:sz w:val="24"/>
          <w:szCs w:val="24"/>
          <w:highlight w:val="yellow"/>
          <w:lang/>
        </w:rPr>
      </w:pPr>
    </w:p>
    <w:p w:rsidR="00BF6226" w:rsidRPr="0001087B" w:rsidRDefault="00BF6226" w:rsidP="00EF53AF">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01087B">
        <w:rPr>
          <w:rFonts w:ascii="Times New Roman" w:eastAsia="Calibri"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w:t>
      </w:r>
      <w:proofErr w:type="gramEnd"/>
      <w:r w:rsidRPr="0001087B">
        <w:rPr>
          <w:rFonts w:ascii="Times New Roman" w:eastAsia="Calibri" w:hAnsi="Times New Roman"/>
          <w:sz w:val="24"/>
          <w:szCs w:val="24"/>
        </w:rPr>
        <w:t xml:space="preserve"> исполнительных органов государственной власти субъектов Российской Федерации» и «Об общих </w:t>
      </w:r>
      <w:r w:rsidRPr="0001087B">
        <w:rPr>
          <w:rFonts w:ascii="Times New Roman" w:eastAsia="Calibri" w:hAnsi="Times New Roman"/>
          <w:sz w:val="24"/>
          <w:szCs w:val="24"/>
        </w:rPr>
        <w:lastRenderedPageBreak/>
        <w:t>принципах организации местного самоуправления в Российской Федерации», Уставом МО «Казачье»</w:t>
      </w:r>
    </w:p>
    <w:p w:rsidR="00BF6226" w:rsidRPr="0001087B" w:rsidRDefault="00BF6226" w:rsidP="00EF53AF">
      <w:pPr>
        <w:autoSpaceDE w:val="0"/>
        <w:autoSpaceDN w:val="0"/>
        <w:adjustRightInd w:val="0"/>
        <w:spacing w:after="0" w:line="240" w:lineRule="auto"/>
        <w:ind w:firstLine="709"/>
        <w:jc w:val="both"/>
        <w:rPr>
          <w:rFonts w:ascii="Times New Roman" w:eastAsia="Calibri" w:hAnsi="Times New Roman"/>
          <w:sz w:val="24"/>
          <w:szCs w:val="24"/>
        </w:rPr>
      </w:pPr>
    </w:p>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ПОСТАНОВЛЯЮ:</w:t>
      </w:r>
    </w:p>
    <w:p w:rsidR="00BF6226" w:rsidRPr="0001087B" w:rsidRDefault="00BF6226" w:rsidP="00EF53AF">
      <w:pPr>
        <w:autoSpaceDE w:val="0"/>
        <w:autoSpaceDN w:val="0"/>
        <w:adjustRightInd w:val="0"/>
        <w:spacing w:after="0" w:line="240" w:lineRule="auto"/>
        <w:ind w:firstLine="709"/>
        <w:jc w:val="both"/>
        <w:rPr>
          <w:rFonts w:ascii="Times New Roman" w:eastAsia="Calibri" w:hAnsi="Times New Roman"/>
          <w:sz w:val="24"/>
          <w:szCs w:val="24"/>
        </w:rPr>
      </w:pPr>
    </w:p>
    <w:p w:rsidR="00BF6226" w:rsidRPr="0001087B" w:rsidRDefault="00BF6226" w:rsidP="00EF53AF">
      <w:pPr>
        <w:suppressAutoHyphens/>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 xml:space="preserve">1. Внести в </w:t>
      </w:r>
      <w:hyperlink r:id="rId68" w:history="1">
        <w:r w:rsidRPr="0001087B">
          <w:rPr>
            <w:rFonts w:ascii="Times New Roman" w:eastAsia="Calibri" w:hAnsi="Times New Roman"/>
            <w:sz w:val="24"/>
            <w:szCs w:val="24"/>
          </w:rPr>
          <w:t>постановление</w:t>
        </w:r>
      </w:hyperlink>
      <w:r w:rsidRPr="0001087B">
        <w:rPr>
          <w:rFonts w:ascii="Times New Roman" w:eastAsia="Calibri" w:hAnsi="Times New Roman"/>
          <w:sz w:val="24"/>
          <w:szCs w:val="24"/>
        </w:rPr>
        <w:t xml:space="preserve"> администрации МО «Казачье» от 20.03.2018 года №17 «Об утверждении муниципальной программы «Формирование комфортной городской среды в муниципальном образовании «Казачье» на 2018-2022 годы» (далее - постановление) следующие изменения:</w:t>
      </w:r>
    </w:p>
    <w:p w:rsidR="00BF6226" w:rsidRPr="0001087B" w:rsidRDefault="00BF6226" w:rsidP="00EF53AF">
      <w:pPr>
        <w:autoSpaceDE w:val="0"/>
        <w:autoSpaceDN w:val="0"/>
        <w:adjustRightInd w:val="0"/>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 xml:space="preserve">1) в индивидуализированном </w:t>
      </w:r>
      <w:hyperlink r:id="rId69" w:history="1">
        <w:r w:rsidRPr="0001087B">
          <w:rPr>
            <w:rFonts w:ascii="Times New Roman" w:eastAsia="Calibri" w:hAnsi="Times New Roman"/>
            <w:sz w:val="24"/>
            <w:szCs w:val="24"/>
          </w:rPr>
          <w:t>заголовке</w:t>
        </w:r>
      </w:hyperlink>
      <w:r w:rsidRPr="0001087B">
        <w:rPr>
          <w:rFonts w:ascii="Times New Roman" w:eastAsia="Calibri" w:hAnsi="Times New Roman"/>
          <w:sz w:val="24"/>
          <w:szCs w:val="24"/>
        </w:rPr>
        <w:t xml:space="preserve"> цифры «2022» заменить цифрами «2024»;</w:t>
      </w:r>
    </w:p>
    <w:p w:rsidR="00BF6226" w:rsidRPr="0001087B" w:rsidRDefault="00BF6226" w:rsidP="00EF53AF">
      <w:pPr>
        <w:autoSpaceDE w:val="0"/>
        <w:autoSpaceDN w:val="0"/>
        <w:adjustRightInd w:val="0"/>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2) в муниципальной программе «Формирование современной городской среды муниципального образования «Казачье» на 2018 - 2022 годы, утвержденной постановлением (далее - муниципальная программа):</w:t>
      </w:r>
    </w:p>
    <w:p w:rsidR="00BF6226" w:rsidRPr="0001087B" w:rsidRDefault="00BF6226" w:rsidP="00EF53AF">
      <w:pPr>
        <w:suppressLineNumbers/>
        <w:tabs>
          <w:tab w:val="left" w:pos="709"/>
          <w:tab w:val="left" w:pos="2410"/>
          <w:tab w:val="left" w:pos="5670"/>
        </w:tabs>
        <w:suppressAutoHyphens/>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 xml:space="preserve">3) в </w:t>
      </w:r>
      <w:hyperlink r:id="rId70" w:history="1">
        <w:r w:rsidRPr="0001087B">
          <w:rPr>
            <w:rFonts w:ascii="Times New Roman" w:eastAsia="Calibri" w:hAnsi="Times New Roman"/>
            <w:sz w:val="24"/>
            <w:szCs w:val="24"/>
          </w:rPr>
          <w:t>наименовании</w:t>
        </w:r>
      </w:hyperlink>
      <w:r w:rsidRPr="0001087B">
        <w:rPr>
          <w:rFonts w:ascii="Times New Roman" w:eastAsia="Calibri" w:hAnsi="Times New Roman"/>
          <w:sz w:val="24"/>
          <w:szCs w:val="24"/>
        </w:rPr>
        <w:t xml:space="preserve"> цифры «2022» заменить цифрами «2024»;</w:t>
      </w:r>
    </w:p>
    <w:p w:rsidR="00BF6226" w:rsidRPr="0001087B" w:rsidRDefault="00BF6226" w:rsidP="00EF53AF">
      <w:pPr>
        <w:autoSpaceDE w:val="0"/>
        <w:autoSpaceDN w:val="0"/>
        <w:adjustRightInd w:val="0"/>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 xml:space="preserve">4) в </w:t>
      </w:r>
      <w:hyperlink r:id="rId71" w:history="1">
        <w:r w:rsidRPr="0001087B">
          <w:rPr>
            <w:rFonts w:ascii="Times New Roman" w:eastAsia="Calibri" w:hAnsi="Times New Roman"/>
            <w:sz w:val="24"/>
            <w:szCs w:val="24"/>
          </w:rPr>
          <w:t>паспорте</w:t>
        </w:r>
      </w:hyperlink>
      <w:r w:rsidRPr="0001087B">
        <w:rPr>
          <w:rFonts w:ascii="Times New Roman" w:eastAsia="Calibri" w:hAnsi="Times New Roman"/>
          <w:sz w:val="24"/>
          <w:szCs w:val="24"/>
        </w:rPr>
        <w:t>:</w:t>
      </w:r>
    </w:p>
    <w:p w:rsidR="00BF6226" w:rsidRPr="0001087B" w:rsidRDefault="00BF6226" w:rsidP="00EF53AF">
      <w:pPr>
        <w:autoSpaceDE w:val="0"/>
        <w:autoSpaceDN w:val="0"/>
        <w:adjustRightInd w:val="0"/>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 xml:space="preserve">4.1 в </w:t>
      </w:r>
      <w:hyperlink r:id="rId72" w:history="1">
        <w:r w:rsidRPr="0001087B">
          <w:rPr>
            <w:rFonts w:ascii="Times New Roman" w:eastAsia="Calibri" w:hAnsi="Times New Roman"/>
            <w:sz w:val="24"/>
            <w:szCs w:val="24"/>
          </w:rPr>
          <w:t>строке</w:t>
        </w:r>
      </w:hyperlink>
      <w:r w:rsidRPr="0001087B">
        <w:rPr>
          <w:rFonts w:ascii="Times New Roman" w:eastAsia="Calibri" w:hAnsi="Times New Roman"/>
          <w:sz w:val="24"/>
          <w:szCs w:val="24"/>
        </w:rPr>
        <w:t xml:space="preserve"> «Наименование муниципальной программы» </w:t>
      </w:r>
      <w:hyperlink r:id="rId73" w:history="1">
        <w:r w:rsidRPr="0001087B">
          <w:rPr>
            <w:rFonts w:ascii="Times New Roman" w:eastAsia="Calibri" w:hAnsi="Times New Roman"/>
            <w:sz w:val="24"/>
            <w:szCs w:val="24"/>
          </w:rPr>
          <w:t>цифры</w:t>
        </w:r>
      </w:hyperlink>
      <w:r w:rsidRPr="0001087B">
        <w:rPr>
          <w:rFonts w:ascii="Times New Roman" w:eastAsia="Calibri" w:hAnsi="Times New Roman"/>
          <w:sz w:val="24"/>
          <w:szCs w:val="24"/>
        </w:rPr>
        <w:t xml:space="preserve"> «2022» заменить цифрами «2024»;</w:t>
      </w:r>
    </w:p>
    <w:p w:rsidR="00BF6226" w:rsidRPr="0001087B" w:rsidRDefault="00BF6226" w:rsidP="00EF53AF">
      <w:pPr>
        <w:autoSpaceDE w:val="0"/>
        <w:autoSpaceDN w:val="0"/>
        <w:adjustRightInd w:val="0"/>
        <w:spacing w:after="0" w:line="240" w:lineRule="auto"/>
        <w:ind w:firstLine="709"/>
        <w:jc w:val="both"/>
        <w:rPr>
          <w:rFonts w:ascii="Times New Roman" w:eastAsia="Calibri" w:hAnsi="Times New Roman"/>
          <w:sz w:val="24"/>
          <w:szCs w:val="24"/>
        </w:rPr>
      </w:pPr>
      <w:r w:rsidRPr="0001087B">
        <w:rPr>
          <w:rFonts w:ascii="Times New Roman" w:hAnsi="Times New Roman"/>
          <w:sz w:val="24"/>
          <w:szCs w:val="24"/>
        </w:rPr>
        <w:t xml:space="preserve">4.2 </w:t>
      </w:r>
      <w:hyperlink r:id="rId74" w:history="1">
        <w:r w:rsidRPr="0001087B">
          <w:rPr>
            <w:rFonts w:ascii="Times New Roman" w:eastAsia="Calibri" w:hAnsi="Times New Roman"/>
            <w:sz w:val="24"/>
            <w:szCs w:val="24"/>
          </w:rPr>
          <w:t>строк</w:t>
        </w:r>
      </w:hyperlink>
      <w:r w:rsidRPr="0001087B">
        <w:rPr>
          <w:rFonts w:ascii="Times New Roman" w:eastAsia="Calibri" w:hAnsi="Times New Roman"/>
          <w:sz w:val="24"/>
          <w:szCs w:val="24"/>
        </w:rPr>
        <w:t>и «Срок реализации муниципальной программы», «Ресурсное обеспечение муниципальной программы», «Перечень основных мероприятий муниципальной программы» изложить в следующей редакции:</w:t>
      </w:r>
    </w:p>
    <w:p w:rsidR="00F16D05" w:rsidRDefault="00F16D05" w:rsidP="00EF53AF">
      <w:pPr>
        <w:widowControl w:val="0"/>
        <w:spacing w:after="0" w:line="240" w:lineRule="auto"/>
        <w:rPr>
          <w:rFonts w:ascii="Times New Roman" w:eastAsia="Calibri" w:hAnsi="Times New Roman"/>
          <w:sz w:val="24"/>
          <w:szCs w:val="24"/>
        </w:rPr>
        <w:sectPr w:rsidR="00F16D05" w:rsidSect="00F16D05">
          <w:type w:val="continuous"/>
          <w:pgSz w:w="11906" w:h="16838"/>
          <w:pgMar w:top="1134" w:right="850" w:bottom="1134" w:left="1701" w:header="708" w:footer="708" w:gutter="0"/>
          <w:cols w:num="2" w:space="708"/>
          <w:docGrid w:linePitch="360"/>
        </w:sectPr>
      </w:pP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4111"/>
        <w:gridCol w:w="4961"/>
        <w:gridCol w:w="567"/>
        <w:gridCol w:w="35"/>
      </w:tblGrid>
      <w:tr w:rsidR="00BF6226" w:rsidRPr="0001087B" w:rsidTr="00BF6226">
        <w:trPr>
          <w:trHeight w:val="670"/>
        </w:trPr>
        <w:tc>
          <w:tcPr>
            <w:tcW w:w="284" w:type="dxa"/>
            <w:tcBorders>
              <w:top w:val="nil"/>
              <w:left w:val="nil"/>
              <w:bottom w:val="nil"/>
            </w:tcBorders>
          </w:tcPr>
          <w:p w:rsidR="00BF6226" w:rsidRPr="0001087B" w:rsidRDefault="00BF6226" w:rsidP="00EF53AF">
            <w:pPr>
              <w:widowControl w:val="0"/>
              <w:spacing w:after="0" w:line="240" w:lineRule="auto"/>
              <w:rPr>
                <w:rFonts w:ascii="Times New Roman" w:eastAsia="Calibri" w:hAnsi="Times New Roman"/>
                <w:sz w:val="24"/>
                <w:szCs w:val="24"/>
              </w:rPr>
            </w:pPr>
            <w:r w:rsidRPr="0001087B">
              <w:rPr>
                <w:rFonts w:ascii="Times New Roman" w:eastAsia="Calibri" w:hAnsi="Times New Roman"/>
                <w:sz w:val="24"/>
                <w:szCs w:val="24"/>
              </w:rPr>
              <w:lastRenderedPageBreak/>
              <w:t>«</w:t>
            </w:r>
          </w:p>
        </w:tc>
        <w:tc>
          <w:tcPr>
            <w:tcW w:w="4111" w:type="dxa"/>
          </w:tcPr>
          <w:p w:rsidR="00BF6226" w:rsidRPr="0001087B" w:rsidRDefault="00BF6226" w:rsidP="00EF53AF">
            <w:pPr>
              <w:autoSpaceDE w:val="0"/>
              <w:autoSpaceDN w:val="0"/>
              <w:adjustRightInd w:val="0"/>
              <w:spacing w:after="0" w:line="240" w:lineRule="auto"/>
              <w:rPr>
                <w:rFonts w:ascii="Times New Roman" w:eastAsia="Calibri" w:hAnsi="Times New Roman"/>
                <w:sz w:val="24"/>
                <w:szCs w:val="24"/>
              </w:rPr>
            </w:pPr>
            <w:r w:rsidRPr="0001087B">
              <w:rPr>
                <w:rFonts w:ascii="Times New Roman" w:eastAsia="Calibri" w:hAnsi="Times New Roman"/>
                <w:sz w:val="24"/>
                <w:szCs w:val="24"/>
              </w:rPr>
              <w:t>Сроки реализации муниципальной программы</w:t>
            </w:r>
          </w:p>
        </w:tc>
        <w:tc>
          <w:tcPr>
            <w:tcW w:w="4961" w:type="dxa"/>
            <w:vAlign w:val="center"/>
          </w:tcPr>
          <w:p w:rsidR="00BF6226" w:rsidRPr="0001087B" w:rsidRDefault="00BF6226" w:rsidP="00EF53AF">
            <w:pPr>
              <w:autoSpaceDE w:val="0"/>
              <w:autoSpaceDN w:val="0"/>
              <w:adjustRightInd w:val="0"/>
              <w:spacing w:after="0" w:line="240" w:lineRule="auto"/>
              <w:rPr>
                <w:rFonts w:ascii="Times New Roman" w:eastAsia="Calibri" w:hAnsi="Times New Roman"/>
                <w:sz w:val="24"/>
                <w:szCs w:val="24"/>
              </w:rPr>
            </w:pPr>
            <w:r w:rsidRPr="0001087B">
              <w:rPr>
                <w:rFonts w:ascii="Times New Roman" w:eastAsia="Calibri" w:hAnsi="Times New Roman"/>
                <w:sz w:val="24"/>
                <w:szCs w:val="24"/>
              </w:rPr>
              <w:t>2018 - 2024 годы</w:t>
            </w:r>
          </w:p>
        </w:tc>
        <w:tc>
          <w:tcPr>
            <w:tcW w:w="602" w:type="dxa"/>
            <w:gridSpan w:val="2"/>
            <w:tcBorders>
              <w:top w:val="nil"/>
              <w:bottom w:val="nil"/>
              <w:right w:val="nil"/>
            </w:tcBorders>
            <w:vAlign w:val="bottom"/>
          </w:tcPr>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tc>
      </w:tr>
      <w:tr w:rsidR="00BF6226" w:rsidRPr="0001087B" w:rsidTr="00BF6226">
        <w:trPr>
          <w:gridAfter w:val="1"/>
          <w:wAfter w:w="35" w:type="dxa"/>
          <w:trHeight w:val="132"/>
        </w:trPr>
        <w:tc>
          <w:tcPr>
            <w:tcW w:w="284" w:type="dxa"/>
            <w:tcBorders>
              <w:top w:val="nil"/>
              <w:left w:val="nil"/>
              <w:bottom w:val="nil"/>
            </w:tcBorders>
          </w:tcPr>
          <w:p w:rsidR="00BF6226" w:rsidRPr="0001087B" w:rsidRDefault="00BF6226" w:rsidP="00EF53AF">
            <w:pPr>
              <w:widowControl w:val="0"/>
              <w:spacing w:after="0" w:line="240" w:lineRule="auto"/>
              <w:rPr>
                <w:rFonts w:ascii="Times New Roman" w:eastAsia="Calibri" w:hAnsi="Times New Roman"/>
                <w:sz w:val="24"/>
                <w:szCs w:val="24"/>
              </w:rPr>
            </w:pPr>
          </w:p>
        </w:tc>
        <w:tc>
          <w:tcPr>
            <w:tcW w:w="4111" w:type="dxa"/>
          </w:tcPr>
          <w:p w:rsidR="00BF6226" w:rsidRPr="0001087B" w:rsidRDefault="00BF6226" w:rsidP="00EF53AF">
            <w:pPr>
              <w:spacing w:after="0" w:line="240" w:lineRule="auto"/>
              <w:jc w:val="both"/>
              <w:rPr>
                <w:rFonts w:ascii="Times New Roman" w:eastAsia="Calibri" w:hAnsi="Times New Roman"/>
                <w:sz w:val="24"/>
                <w:szCs w:val="24"/>
              </w:rPr>
            </w:pPr>
            <w:r w:rsidRPr="0001087B">
              <w:rPr>
                <w:rFonts w:ascii="Times New Roman" w:eastAsia="Calibri" w:hAnsi="Times New Roman"/>
                <w:sz w:val="24"/>
                <w:szCs w:val="24"/>
              </w:rPr>
              <w:t>Ресурсное обеспечение муниципальной программы</w:t>
            </w:r>
          </w:p>
        </w:tc>
        <w:tc>
          <w:tcPr>
            <w:tcW w:w="4961" w:type="dxa"/>
            <w:vAlign w:val="center"/>
          </w:tcPr>
          <w:p w:rsidR="00BF6226" w:rsidRPr="0001087B" w:rsidRDefault="00BF6226" w:rsidP="00EF53AF">
            <w:pPr>
              <w:tabs>
                <w:tab w:val="left" w:pos="34"/>
              </w:tabs>
              <w:spacing w:after="0" w:line="240" w:lineRule="auto"/>
              <w:ind w:firstLine="317"/>
              <w:rPr>
                <w:rFonts w:ascii="Times New Roman" w:eastAsia="Calibri" w:hAnsi="Times New Roman"/>
                <w:sz w:val="24"/>
                <w:szCs w:val="24"/>
              </w:rPr>
            </w:pPr>
            <w:r w:rsidRPr="0001087B">
              <w:rPr>
                <w:rFonts w:ascii="Times New Roman" w:eastAsia="Calibri" w:hAnsi="Times New Roman"/>
                <w:sz w:val="24"/>
                <w:szCs w:val="24"/>
              </w:rPr>
              <w:t>Общий объем расходов на реализацию муниципальной программы составляет: 1907,3 тыс. руб.,из них средств:</w:t>
            </w:r>
          </w:p>
          <w:p w:rsidR="00BF6226" w:rsidRPr="0001087B" w:rsidRDefault="00BF6226" w:rsidP="00EF53AF">
            <w:pPr>
              <w:tabs>
                <w:tab w:val="left" w:pos="34"/>
              </w:tabs>
              <w:spacing w:after="0" w:line="240" w:lineRule="auto"/>
              <w:ind w:firstLine="34"/>
              <w:rPr>
                <w:rFonts w:ascii="Times New Roman" w:eastAsia="Calibri" w:hAnsi="Times New Roman"/>
                <w:sz w:val="24"/>
                <w:szCs w:val="24"/>
              </w:rPr>
            </w:pPr>
            <w:r w:rsidRPr="0001087B">
              <w:rPr>
                <w:rFonts w:ascii="Times New Roman" w:eastAsia="Calibri" w:hAnsi="Times New Roman"/>
                <w:sz w:val="24"/>
                <w:szCs w:val="24"/>
              </w:rPr>
              <w:t>местного бюджета 90,8 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областного бюджета и федерального бюджета 1816,5 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иные источники _______ тыс</w:t>
            </w:r>
            <w:proofErr w:type="gramStart"/>
            <w:r w:rsidRPr="0001087B">
              <w:rPr>
                <w:rFonts w:ascii="Times New Roman" w:eastAsia="Calibri" w:hAnsi="Times New Roman"/>
                <w:sz w:val="24"/>
                <w:szCs w:val="24"/>
              </w:rPr>
              <w:t>.р</w:t>
            </w:r>
            <w:proofErr w:type="gramEnd"/>
            <w:r w:rsidRPr="0001087B">
              <w:rPr>
                <w:rFonts w:ascii="Times New Roman" w:eastAsia="Calibri" w:hAnsi="Times New Roman"/>
                <w:sz w:val="24"/>
                <w:szCs w:val="24"/>
              </w:rPr>
              <w:t>уб.;</w:t>
            </w:r>
          </w:p>
          <w:p w:rsidR="00BF6226" w:rsidRPr="0001087B" w:rsidRDefault="00BF6226" w:rsidP="00EF53AF">
            <w:pPr>
              <w:tabs>
                <w:tab w:val="left" w:pos="34"/>
              </w:tabs>
              <w:spacing w:after="0" w:line="240" w:lineRule="auto"/>
              <w:ind w:firstLine="317"/>
              <w:rPr>
                <w:rFonts w:ascii="Times New Roman" w:eastAsia="Calibri" w:hAnsi="Times New Roman"/>
                <w:sz w:val="24"/>
                <w:szCs w:val="24"/>
              </w:rPr>
            </w:pPr>
            <w:r w:rsidRPr="0001087B">
              <w:rPr>
                <w:rFonts w:ascii="Times New Roman" w:eastAsia="Calibri" w:hAnsi="Times New Roman"/>
                <w:b/>
                <w:sz w:val="24"/>
                <w:szCs w:val="24"/>
              </w:rPr>
              <w:t>на 2018 год 739,7 тыс. руб.</w:t>
            </w:r>
            <w:r w:rsidRPr="0001087B">
              <w:rPr>
                <w:rFonts w:ascii="Times New Roman" w:eastAsia="Calibri" w:hAnsi="Times New Roman"/>
                <w:sz w:val="24"/>
                <w:szCs w:val="24"/>
              </w:rPr>
              <w:t>, из них средств:</w:t>
            </w:r>
          </w:p>
          <w:p w:rsidR="00BF6226" w:rsidRPr="0001087B" w:rsidRDefault="00BF6226" w:rsidP="00EF53AF">
            <w:pPr>
              <w:tabs>
                <w:tab w:val="left" w:pos="34"/>
              </w:tabs>
              <w:spacing w:after="0" w:line="240" w:lineRule="auto"/>
              <w:ind w:firstLine="34"/>
              <w:rPr>
                <w:rFonts w:ascii="Times New Roman" w:eastAsia="Calibri" w:hAnsi="Times New Roman"/>
                <w:sz w:val="24"/>
                <w:szCs w:val="24"/>
              </w:rPr>
            </w:pPr>
            <w:r w:rsidRPr="0001087B">
              <w:rPr>
                <w:rFonts w:ascii="Times New Roman" w:eastAsia="Calibri" w:hAnsi="Times New Roman"/>
                <w:sz w:val="24"/>
                <w:szCs w:val="24"/>
              </w:rPr>
              <w:t>местного бюджета 35,2 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областного бюджета и федерального бюджета 704,5 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lastRenderedPageBreak/>
              <w:t>иные источники _______ тыс</w:t>
            </w:r>
            <w:proofErr w:type="gramStart"/>
            <w:r w:rsidRPr="0001087B">
              <w:rPr>
                <w:rFonts w:ascii="Times New Roman" w:eastAsia="Calibri" w:hAnsi="Times New Roman"/>
                <w:sz w:val="24"/>
                <w:szCs w:val="24"/>
              </w:rPr>
              <w:t>.р</w:t>
            </w:r>
            <w:proofErr w:type="gramEnd"/>
            <w:r w:rsidRPr="0001087B">
              <w:rPr>
                <w:rFonts w:ascii="Times New Roman" w:eastAsia="Calibri" w:hAnsi="Times New Roman"/>
                <w:sz w:val="24"/>
                <w:szCs w:val="24"/>
              </w:rPr>
              <w:t>уб.;</w:t>
            </w:r>
          </w:p>
          <w:p w:rsidR="00BF6226" w:rsidRPr="0001087B" w:rsidRDefault="00BF6226" w:rsidP="00EF53AF">
            <w:pPr>
              <w:tabs>
                <w:tab w:val="left" w:pos="34"/>
              </w:tabs>
              <w:spacing w:after="0" w:line="240" w:lineRule="auto"/>
              <w:ind w:firstLine="317"/>
              <w:rPr>
                <w:rFonts w:ascii="Times New Roman" w:eastAsia="Calibri" w:hAnsi="Times New Roman"/>
                <w:sz w:val="24"/>
                <w:szCs w:val="24"/>
              </w:rPr>
            </w:pPr>
            <w:r w:rsidRPr="0001087B">
              <w:rPr>
                <w:rFonts w:ascii="Times New Roman" w:eastAsia="Calibri" w:hAnsi="Times New Roman"/>
                <w:b/>
                <w:sz w:val="24"/>
                <w:szCs w:val="24"/>
              </w:rPr>
              <w:t>на 2019 год</w:t>
            </w:r>
            <w:r w:rsidRPr="0001087B">
              <w:rPr>
                <w:rFonts w:ascii="Times New Roman" w:eastAsia="Calibri" w:hAnsi="Times New Roman"/>
                <w:sz w:val="24"/>
                <w:szCs w:val="24"/>
              </w:rPr>
              <w:t xml:space="preserve"> 731,9 тыс. руб.,из них средств:</w:t>
            </w:r>
          </w:p>
          <w:p w:rsidR="00BF6226" w:rsidRPr="0001087B" w:rsidRDefault="00BF6226" w:rsidP="00EF53AF">
            <w:pPr>
              <w:tabs>
                <w:tab w:val="left" w:pos="34"/>
              </w:tabs>
              <w:spacing w:after="0" w:line="240" w:lineRule="auto"/>
              <w:ind w:firstLine="34"/>
              <w:rPr>
                <w:rFonts w:ascii="Times New Roman" w:eastAsia="Calibri" w:hAnsi="Times New Roman"/>
                <w:sz w:val="24"/>
                <w:szCs w:val="24"/>
              </w:rPr>
            </w:pPr>
            <w:r w:rsidRPr="0001087B">
              <w:rPr>
                <w:rFonts w:ascii="Times New Roman" w:eastAsia="Calibri" w:hAnsi="Times New Roman"/>
                <w:sz w:val="24"/>
                <w:szCs w:val="24"/>
              </w:rPr>
              <w:t>местного бюджета 34,8 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областного бюджета и федерального бюджета 697,0 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иные источники _______ тыс</w:t>
            </w:r>
            <w:proofErr w:type="gramStart"/>
            <w:r w:rsidRPr="0001087B">
              <w:rPr>
                <w:rFonts w:ascii="Times New Roman" w:eastAsia="Calibri" w:hAnsi="Times New Roman"/>
                <w:sz w:val="24"/>
                <w:szCs w:val="24"/>
              </w:rPr>
              <w:t>.р</w:t>
            </w:r>
            <w:proofErr w:type="gramEnd"/>
            <w:r w:rsidRPr="0001087B">
              <w:rPr>
                <w:rFonts w:ascii="Times New Roman" w:eastAsia="Calibri" w:hAnsi="Times New Roman"/>
                <w:sz w:val="24"/>
                <w:szCs w:val="24"/>
              </w:rPr>
              <w:t>уб.;</w:t>
            </w:r>
          </w:p>
          <w:p w:rsidR="00BF6226" w:rsidRPr="0001087B" w:rsidRDefault="00BF6226" w:rsidP="00EF53AF">
            <w:pPr>
              <w:tabs>
                <w:tab w:val="left" w:pos="34"/>
              </w:tabs>
              <w:spacing w:after="0" w:line="240" w:lineRule="auto"/>
              <w:ind w:firstLine="317"/>
              <w:rPr>
                <w:rFonts w:ascii="Times New Roman" w:eastAsia="Calibri" w:hAnsi="Times New Roman"/>
                <w:sz w:val="24"/>
                <w:szCs w:val="24"/>
              </w:rPr>
            </w:pPr>
            <w:r w:rsidRPr="0001087B">
              <w:rPr>
                <w:rFonts w:ascii="Times New Roman" w:eastAsia="Calibri" w:hAnsi="Times New Roman"/>
                <w:b/>
                <w:sz w:val="24"/>
                <w:szCs w:val="24"/>
              </w:rPr>
              <w:t xml:space="preserve">на 2020 год </w:t>
            </w:r>
            <w:r w:rsidRPr="0001087B">
              <w:rPr>
                <w:rFonts w:ascii="Times New Roman" w:eastAsia="Calibri" w:hAnsi="Times New Roman"/>
                <w:sz w:val="24"/>
                <w:szCs w:val="24"/>
              </w:rPr>
              <w:t>435,8 тыс. руб.,из них средств:</w:t>
            </w:r>
          </w:p>
          <w:p w:rsidR="00BF6226" w:rsidRPr="0001087B" w:rsidRDefault="00BF6226" w:rsidP="00EF53AF">
            <w:pPr>
              <w:tabs>
                <w:tab w:val="left" w:pos="34"/>
              </w:tabs>
              <w:spacing w:after="0" w:line="240" w:lineRule="auto"/>
              <w:ind w:firstLine="34"/>
              <w:rPr>
                <w:rFonts w:ascii="Times New Roman" w:eastAsia="Calibri" w:hAnsi="Times New Roman"/>
                <w:sz w:val="24"/>
                <w:szCs w:val="24"/>
              </w:rPr>
            </w:pPr>
            <w:r w:rsidRPr="0001087B">
              <w:rPr>
                <w:rFonts w:ascii="Times New Roman" w:eastAsia="Calibri" w:hAnsi="Times New Roman"/>
                <w:sz w:val="24"/>
                <w:szCs w:val="24"/>
              </w:rPr>
              <w:t>местного бюджета 20,8 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 xml:space="preserve">областного бюджета и федерального бюджета 415,0 тыс. руб.; </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иные источники _______ тыс</w:t>
            </w:r>
            <w:proofErr w:type="gramStart"/>
            <w:r w:rsidRPr="0001087B">
              <w:rPr>
                <w:rFonts w:ascii="Times New Roman" w:eastAsia="Calibri" w:hAnsi="Times New Roman"/>
                <w:sz w:val="24"/>
                <w:szCs w:val="24"/>
              </w:rPr>
              <w:t>.р</w:t>
            </w:r>
            <w:proofErr w:type="gramEnd"/>
            <w:r w:rsidRPr="0001087B">
              <w:rPr>
                <w:rFonts w:ascii="Times New Roman" w:eastAsia="Calibri" w:hAnsi="Times New Roman"/>
                <w:sz w:val="24"/>
                <w:szCs w:val="24"/>
              </w:rPr>
              <w:t>уб.;</w:t>
            </w:r>
          </w:p>
          <w:p w:rsidR="00BF6226" w:rsidRPr="0001087B" w:rsidRDefault="00BF6226" w:rsidP="00EF53AF">
            <w:pPr>
              <w:tabs>
                <w:tab w:val="left" w:pos="34"/>
              </w:tabs>
              <w:spacing w:after="0" w:line="240" w:lineRule="auto"/>
              <w:ind w:firstLine="317"/>
              <w:rPr>
                <w:rFonts w:ascii="Times New Roman" w:eastAsia="Calibri" w:hAnsi="Times New Roman"/>
                <w:sz w:val="24"/>
                <w:szCs w:val="24"/>
              </w:rPr>
            </w:pPr>
            <w:r w:rsidRPr="0001087B">
              <w:rPr>
                <w:rFonts w:ascii="Times New Roman" w:eastAsia="Calibri" w:hAnsi="Times New Roman"/>
                <w:b/>
                <w:sz w:val="24"/>
                <w:szCs w:val="24"/>
              </w:rPr>
              <w:t>на 2021 год</w:t>
            </w:r>
            <w:r w:rsidRPr="0001087B">
              <w:rPr>
                <w:rFonts w:ascii="Times New Roman" w:eastAsia="Calibri" w:hAnsi="Times New Roman"/>
                <w:sz w:val="24"/>
                <w:szCs w:val="24"/>
              </w:rPr>
              <w:t xml:space="preserve"> _____тыс. руб.,из них средств:</w:t>
            </w:r>
          </w:p>
          <w:p w:rsidR="00BF6226" w:rsidRPr="0001087B" w:rsidRDefault="00BF6226" w:rsidP="00EF53AF">
            <w:pPr>
              <w:tabs>
                <w:tab w:val="left" w:pos="34"/>
              </w:tabs>
              <w:spacing w:after="0" w:line="240" w:lineRule="auto"/>
              <w:ind w:firstLine="34"/>
              <w:rPr>
                <w:rFonts w:ascii="Times New Roman" w:eastAsia="Calibri" w:hAnsi="Times New Roman"/>
                <w:sz w:val="24"/>
                <w:szCs w:val="24"/>
              </w:rPr>
            </w:pPr>
            <w:r w:rsidRPr="0001087B">
              <w:rPr>
                <w:rFonts w:ascii="Times New Roman" w:eastAsia="Calibri" w:hAnsi="Times New Roman"/>
                <w:sz w:val="24"/>
                <w:szCs w:val="24"/>
              </w:rPr>
              <w:t>местного бюджета _____тыс.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областного бюджета _____ 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федерального бюджета ______ 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иные источники _______ тыс</w:t>
            </w:r>
            <w:proofErr w:type="gramStart"/>
            <w:r w:rsidRPr="0001087B">
              <w:rPr>
                <w:rFonts w:ascii="Times New Roman" w:eastAsia="Calibri" w:hAnsi="Times New Roman"/>
                <w:sz w:val="24"/>
                <w:szCs w:val="24"/>
              </w:rPr>
              <w:t>.р</w:t>
            </w:r>
            <w:proofErr w:type="gramEnd"/>
            <w:r w:rsidRPr="0001087B">
              <w:rPr>
                <w:rFonts w:ascii="Times New Roman" w:eastAsia="Calibri" w:hAnsi="Times New Roman"/>
                <w:sz w:val="24"/>
                <w:szCs w:val="24"/>
              </w:rPr>
              <w:t>уб.;</w:t>
            </w:r>
          </w:p>
          <w:p w:rsidR="00BF6226" w:rsidRPr="0001087B" w:rsidRDefault="00BF6226" w:rsidP="00EF53AF">
            <w:pPr>
              <w:tabs>
                <w:tab w:val="left" w:pos="34"/>
              </w:tabs>
              <w:spacing w:after="0" w:line="240" w:lineRule="auto"/>
              <w:ind w:firstLine="317"/>
              <w:rPr>
                <w:rFonts w:ascii="Times New Roman" w:eastAsia="Calibri" w:hAnsi="Times New Roman"/>
                <w:sz w:val="24"/>
                <w:szCs w:val="24"/>
              </w:rPr>
            </w:pPr>
            <w:r w:rsidRPr="0001087B">
              <w:rPr>
                <w:rFonts w:ascii="Times New Roman" w:eastAsia="Calibri" w:hAnsi="Times New Roman"/>
                <w:b/>
                <w:sz w:val="24"/>
                <w:szCs w:val="24"/>
              </w:rPr>
              <w:t>на 2022 год</w:t>
            </w:r>
            <w:r w:rsidRPr="0001087B">
              <w:rPr>
                <w:rFonts w:ascii="Times New Roman" w:eastAsia="Calibri" w:hAnsi="Times New Roman"/>
                <w:sz w:val="24"/>
                <w:szCs w:val="24"/>
              </w:rPr>
              <w:t xml:space="preserve"> _____тыс. руб.,из них средств:</w:t>
            </w:r>
          </w:p>
          <w:p w:rsidR="00BF6226" w:rsidRPr="0001087B" w:rsidRDefault="00BF6226" w:rsidP="00EF53AF">
            <w:pPr>
              <w:tabs>
                <w:tab w:val="left" w:pos="34"/>
              </w:tabs>
              <w:spacing w:after="0" w:line="240" w:lineRule="auto"/>
              <w:ind w:firstLine="34"/>
              <w:rPr>
                <w:rFonts w:ascii="Times New Roman" w:eastAsia="Calibri" w:hAnsi="Times New Roman"/>
                <w:sz w:val="24"/>
                <w:szCs w:val="24"/>
              </w:rPr>
            </w:pPr>
            <w:r w:rsidRPr="0001087B">
              <w:rPr>
                <w:rFonts w:ascii="Times New Roman" w:eastAsia="Calibri" w:hAnsi="Times New Roman"/>
                <w:sz w:val="24"/>
                <w:szCs w:val="24"/>
              </w:rPr>
              <w:t>местного бюджета _____тыс.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областного бюджета _____ 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федерального бюджета ______ 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иные источники _______ тыс</w:t>
            </w:r>
            <w:proofErr w:type="gramStart"/>
            <w:r w:rsidRPr="0001087B">
              <w:rPr>
                <w:rFonts w:ascii="Times New Roman" w:eastAsia="Calibri" w:hAnsi="Times New Roman"/>
                <w:sz w:val="24"/>
                <w:szCs w:val="24"/>
              </w:rPr>
              <w:t>.р</w:t>
            </w:r>
            <w:proofErr w:type="gramEnd"/>
            <w:r w:rsidRPr="0001087B">
              <w:rPr>
                <w:rFonts w:ascii="Times New Roman" w:eastAsia="Calibri" w:hAnsi="Times New Roman"/>
                <w:sz w:val="24"/>
                <w:szCs w:val="24"/>
              </w:rPr>
              <w:t>уб.;</w:t>
            </w:r>
          </w:p>
          <w:p w:rsidR="00BF6226" w:rsidRPr="0001087B" w:rsidRDefault="00BF6226" w:rsidP="00EF53AF">
            <w:pPr>
              <w:tabs>
                <w:tab w:val="left" w:pos="34"/>
              </w:tabs>
              <w:spacing w:after="0" w:line="240" w:lineRule="auto"/>
              <w:ind w:firstLine="317"/>
              <w:rPr>
                <w:rFonts w:ascii="Times New Roman" w:eastAsia="Calibri" w:hAnsi="Times New Roman"/>
                <w:sz w:val="24"/>
                <w:szCs w:val="24"/>
              </w:rPr>
            </w:pPr>
            <w:r w:rsidRPr="0001087B">
              <w:rPr>
                <w:rFonts w:ascii="Times New Roman" w:eastAsia="Calibri" w:hAnsi="Times New Roman"/>
                <w:b/>
                <w:sz w:val="24"/>
                <w:szCs w:val="24"/>
              </w:rPr>
              <w:t>на 2023 год</w:t>
            </w:r>
            <w:r w:rsidRPr="0001087B">
              <w:rPr>
                <w:rFonts w:ascii="Times New Roman" w:eastAsia="Calibri" w:hAnsi="Times New Roman"/>
                <w:sz w:val="24"/>
                <w:szCs w:val="24"/>
              </w:rPr>
              <w:t xml:space="preserve"> _____тыс. руб.,из них средств:</w:t>
            </w:r>
          </w:p>
          <w:p w:rsidR="00BF6226" w:rsidRPr="0001087B" w:rsidRDefault="00BF6226" w:rsidP="00EF53AF">
            <w:pPr>
              <w:tabs>
                <w:tab w:val="left" w:pos="34"/>
              </w:tabs>
              <w:spacing w:after="0" w:line="240" w:lineRule="auto"/>
              <w:ind w:firstLine="34"/>
              <w:rPr>
                <w:rFonts w:ascii="Times New Roman" w:eastAsia="Calibri" w:hAnsi="Times New Roman"/>
                <w:sz w:val="24"/>
                <w:szCs w:val="24"/>
              </w:rPr>
            </w:pPr>
            <w:r w:rsidRPr="0001087B">
              <w:rPr>
                <w:rFonts w:ascii="Times New Roman" w:eastAsia="Calibri" w:hAnsi="Times New Roman"/>
                <w:sz w:val="24"/>
                <w:szCs w:val="24"/>
              </w:rPr>
              <w:t>местного бюджета _____тыс.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областного бюджета _____ 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федерального бюджета ______ 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иные источники _______ тыс</w:t>
            </w:r>
            <w:proofErr w:type="gramStart"/>
            <w:r w:rsidRPr="0001087B">
              <w:rPr>
                <w:rFonts w:ascii="Times New Roman" w:eastAsia="Calibri" w:hAnsi="Times New Roman"/>
                <w:sz w:val="24"/>
                <w:szCs w:val="24"/>
              </w:rPr>
              <w:t>.р</w:t>
            </w:r>
            <w:proofErr w:type="gramEnd"/>
            <w:r w:rsidRPr="0001087B">
              <w:rPr>
                <w:rFonts w:ascii="Times New Roman" w:eastAsia="Calibri" w:hAnsi="Times New Roman"/>
                <w:sz w:val="24"/>
                <w:szCs w:val="24"/>
              </w:rPr>
              <w:t>уб.;</w:t>
            </w:r>
          </w:p>
          <w:p w:rsidR="00BF6226" w:rsidRPr="0001087B" w:rsidRDefault="00BF6226" w:rsidP="00EF53AF">
            <w:pPr>
              <w:tabs>
                <w:tab w:val="left" w:pos="34"/>
              </w:tabs>
              <w:spacing w:after="0" w:line="240" w:lineRule="auto"/>
              <w:ind w:firstLine="317"/>
              <w:rPr>
                <w:rFonts w:ascii="Times New Roman" w:eastAsia="Calibri" w:hAnsi="Times New Roman"/>
                <w:sz w:val="24"/>
                <w:szCs w:val="24"/>
              </w:rPr>
            </w:pPr>
            <w:r w:rsidRPr="0001087B">
              <w:rPr>
                <w:rFonts w:ascii="Times New Roman" w:eastAsia="Calibri" w:hAnsi="Times New Roman"/>
                <w:b/>
                <w:sz w:val="24"/>
                <w:szCs w:val="24"/>
              </w:rPr>
              <w:t>на 2024 год</w:t>
            </w:r>
            <w:r w:rsidRPr="0001087B">
              <w:rPr>
                <w:rFonts w:ascii="Times New Roman" w:eastAsia="Calibri" w:hAnsi="Times New Roman"/>
                <w:sz w:val="24"/>
                <w:szCs w:val="24"/>
              </w:rPr>
              <w:t xml:space="preserve"> _____тыс. руб.,из них средств:</w:t>
            </w:r>
          </w:p>
          <w:p w:rsidR="00BF6226" w:rsidRPr="0001087B" w:rsidRDefault="00BF6226" w:rsidP="00EF53AF">
            <w:pPr>
              <w:tabs>
                <w:tab w:val="left" w:pos="34"/>
              </w:tabs>
              <w:spacing w:after="0" w:line="240" w:lineRule="auto"/>
              <w:ind w:firstLine="34"/>
              <w:rPr>
                <w:rFonts w:ascii="Times New Roman" w:eastAsia="Calibri" w:hAnsi="Times New Roman"/>
                <w:sz w:val="24"/>
                <w:szCs w:val="24"/>
              </w:rPr>
            </w:pPr>
            <w:r w:rsidRPr="0001087B">
              <w:rPr>
                <w:rFonts w:ascii="Times New Roman" w:eastAsia="Calibri" w:hAnsi="Times New Roman"/>
                <w:sz w:val="24"/>
                <w:szCs w:val="24"/>
              </w:rPr>
              <w:t>местного бюджета _____тыс.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областного бюджета _____ 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федерального бюджета ______ тыс. руб.;</w:t>
            </w:r>
          </w:p>
          <w:p w:rsidR="00BF6226" w:rsidRPr="0001087B" w:rsidRDefault="00BF6226" w:rsidP="00EF53AF">
            <w:pPr>
              <w:tabs>
                <w:tab w:val="left" w:pos="34"/>
              </w:tabs>
              <w:spacing w:after="0" w:line="240" w:lineRule="auto"/>
              <w:rPr>
                <w:rFonts w:ascii="Times New Roman" w:eastAsia="Calibri" w:hAnsi="Times New Roman"/>
                <w:sz w:val="24"/>
                <w:szCs w:val="24"/>
              </w:rPr>
            </w:pPr>
            <w:r w:rsidRPr="0001087B">
              <w:rPr>
                <w:rFonts w:ascii="Times New Roman" w:eastAsia="Calibri" w:hAnsi="Times New Roman"/>
                <w:sz w:val="24"/>
                <w:szCs w:val="24"/>
              </w:rPr>
              <w:t>иные источники _______ тыс</w:t>
            </w:r>
            <w:proofErr w:type="gramStart"/>
            <w:r w:rsidRPr="0001087B">
              <w:rPr>
                <w:rFonts w:ascii="Times New Roman" w:eastAsia="Calibri" w:hAnsi="Times New Roman"/>
                <w:sz w:val="24"/>
                <w:szCs w:val="24"/>
              </w:rPr>
              <w:t>.р</w:t>
            </w:r>
            <w:proofErr w:type="gramEnd"/>
            <w:r w:rsidRPr="0001087B">
              <w:rPr>
                <w:rFonts w:ascii="Times New Roman" w:eastAsia="Calibri" w:hAnsi="Times New Roman"/>
                <w:sz w:val="24"/>
                <w:szCs w:val="24"/>
              </w:rPr>
              <w:t>уб.;</w:t>
            </w:r>
          </w:p>
        </w:tc>
        <w:tc>
          <w:tcPr>
            <w:tcW w:w="567" w:type="dxa"/>
            <w:tcBorders>
              <w:top w:val="nil"/>
              <w:bottom w:val="nil"/>
              <w:right w:val="nil"/>
            </w:tcBorders>
            <w:vAlign w:val="bottom"/>
          </w:tcPr>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p>
        </w:tc>
      </w:tr>
      <w:tr w:rsidR="00BF6226" w:rsidRPr="0001087B" w:rsidTr="00BF6226">
        <w:trPr>
          <w:gridAfter w:val="1"/>
          <w:wAfter w:w="35" w:type="dxa"/>
          <w:trHeight w:val="699"/>
        </w:trPr>
        <w:tc>
          <w:tcPr>
            <w:tcW w:w="284" w:type="dxa"/>
            <w:tcBorders>
              <w:top w:val="nil"/>
              <w:left w:val="nil"/>
              <w:bottom w:val="nil"/>
            </w:tcBorders>
          </w:tcPr>
          <w:p w:rsidR="00BF6226" w:rsidRPr="0001087B" w:rsidRDefault="00BF6226" w:rsidP="00EF53AF">
            <w:pPr>
              <w:widowControl w:val="0"/>
              <w:spacing w:after="0" w:line="240" w:lineRule="auto"/>
              <w:rPr>
                <w:rFonts w:ascii="Times New Roman" w:eastAsia="Calibri" w:hAnsi="Times New Roman"/>
                <w:sz w:val="24"/>
                <w:szCs w:val="24"/>
              </w:rPr>
            </w:pPr>
          </w:p>
        </w:tc>
        <w:tc>
          <w:tcPr>
            <w:tcW w:w="4111" w:type="dxa"/>
            <w:vAlign w:val="center"/>
          </w:tcPr>
          <w:p w:rsidR="00BF6226" w:rsidRPr="0001087B" w:rsidRDefault="00BF6226" w:rsidP="00EF53AF">
            <w:pPr>
              <w:spacing w:after="0" w:line="240" w:lineRule="auto"/>
              <w:jc w:val="center"/>
              <w:rPr>
                <w:rFonts w:ascii="Times New Roman" w:eastAsia="Calibri" w:hAnsi="Times New Roman"/>
                <w:sz w:val="24"/>
                <w:szCs w:val="24"/>
              </w:rPr>
            </w:pPr>
            <w:r w:rsidRPr="0001087B">
              <w:rPr>
                <w:rFonts w:ascii="Times New Roman" w:eastAsia="Calibri" w:hAnsi="Times New Roman"/>
                <w:sz w:val="24"/>
                <w:szCs w:val="24"/>
              </w:rPr>
              <w:t>Перечень основных мероприятий муниципальной программы</w:t>
            </w:r>
          </w:p>
        </w:tc>
        <w:tc>
          <w:tcPr>
            <w:tcW w:w="4961" w:type="dxa"/>
            <w:vAlign w:val="center"/>
          </w:tcPr>
          <w:p w:rsidR="00BF6226" w:rsidRPr="0001087B" w:rsidRDefault="00BF6226" w:rsidP="00EF53AF">
            <w:pPr>
              <w:tabs>
                <w:tab w:val="left" w:pos="34"/>
              </w:tabs>
              <w:spacing w:after="0" w:line="240" w:lineRule="auto"/>
              <w:ind w:firstLine="318"/>
              <w:jc w:val="both"/>
              <w:rPr>
                <w:rFonts w:ascii="Times New Roman" w:eastAsia="Calibri" w:hAnsi="Times New Roman"/>
                <w:sz w:val="24"/>
                <w:szCs w:val="24"/>
              </w:rPr>
            </w:pPr>
            <w:r w:rsidRPr="0001087B">
              <w:rPr>
                <w:rFonts w:ascii="Times New Roman" w:eastAsia="Calibri" w:hAnsi="Times New Roman"/>
                <w:sz w:val="24"/>
                <w:szCs w:val="24"/>
              </w:rPr>
              <w:t>1. Благоустройство дворовых территорий многоквартирных домов.</w:t>
            </w:r>
          </w:p>
          <w:p w:rsidR="00BF6226" w:rsidRPr="0001087B" w:rsidRDefault="00BF6226" w:rsidP="00EF53AF">
            <w:pPr>
              <w:tabs>
                <w:tab w:val="left" w:pos="34"/>
              </w:tabs>
              <w:spacing w:after="0" w:line="240" w:lineRule="auto"/>
              <w:ind w:firstLine="318"/>
              <w:jc w:val="both"/>
              <w:rPr>
                <w:rFonts w:ascii="Times New Roman" w:eastAsia="Calibri" w:hAnsi="Times New Roman"/>
                <w:sz w:val="24"/>
                <w:szCs w:val="24"/>
              </w:rPr>
            </w:pPr>
            <w:r w:rsidRPr="0001087B">
              <w:rPr>
                <w:rFonts w:ascii="Times New Roman" w:eastAsia="Calibri" w:hAnsi="Times New Roman"/>
                <w:sz w:val="24"/>
                <w:szCs w:val="24"/>
              </w:rPr>
              <w:t>2. Благоустройство общественных территорий.</w:t>
            </w:r>
          </w:p>
          <w:p w:rsidR="00BF6226" w:rsidRPr="0001087B" w:rsidRDefault="00BF6226" w:rsidP="00EF53AF">
            <w:pPr>
              <w:tabs>
                <w:tab w:val="left" w:pos="34"/>
              </w:tabs>
              <w:spacing w:after="0" w:line="240" w:lineRule="auto"/>
              <w:ind w:firstLine="318"/>
              <w:jc w:val="both"/>
              <w:rPr>
                <w:rFonts w:ascii="Times New Roman" w:eastAsia="Calibri" w:hAnsi="Times New Roman"/>
                <w:sz w:val="24"/>
                <w:szCs w:val="24"/>
              </w:rPr>
            </w:pPr>
            <w:r w:rsidRPr="0001087B">
              <w:rPr>
                <w:rFonts w:ascii="Times New Roman" w:eastAsia="Calibri" w:hAnsi="Times New Roman"/>
                <w:sz w:val="24"/>
                <w:szCs w:val="24"/>
              </w:rPr>
              <w:lastRenderedPageBreak/>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F6226" w:rsidRPr="0001087B" w:rsidRDefault="00BF6226" w:rsidP="00EF53AF">
            <w:pPr>
              <w:tabs>
                <w:tab w:val="left" w:pos="34"/>
              </w:tabs>
              <w:spacing w:after="0" w:line="240" w:lineRule="auto"/>
              <w:ind w:firstLine="318"/>
              <w:jc w:val="both"/>
              <w:rPr>
                <w:rFonts w:ascii="Times New Roman" w:eastAsia="Calibri" w:hAnsi="Times New Roman"/>
                <w:sz w:val="24"/>
                <w:szCs w:val="24"/>
              </w:rPr>
            </w:pPr>
            <w:r w:rsidRPr="0001087B">
              <w:rPr>
                <w:rFonts w:ascii="Times New Roman" w:eastAsia="Calibri" w:hAnsi="Times New Roman"/>
                <w:sz w:val="24"/>
                <w:szCs w:val="24"/>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BF6226" w:rsidRPr="0001087B" w:rsidRDefault="00BF6226" w:rsidP="00EF53AF">
            <w:pPr>
              <w:tabs>
                <w:tab w:val="left" w:pos="34"/>
              </w:tabs>
              <w:spacing w:after="0" w:line="240" w:lineRule="auto"/>
              <w:ind w:firstLine="318"/>
              <w:jc w:val="both"/>
              <w:rPr>
                <w:rFonts w:ascii="Times New Roman" w:eastAsia="Calibri" w:hAnsi="Times New Roman"/>
                <w:sz w:val="24"/>
                <w:szCs w:val="24"/>
              </w:rPr>
            </w:pPr>
            <w:r w:rsidRPr="0001087B">
              <w:rPr>
                <w:rFonts w:ascii="Times New Roman" w:eastAsia="Calibri" w:hAnsi="Times New Roman"/>
                <w:sz w:val="24"/>
                <w:szCs w:val="24"/>
              </w:rPr>
              <w:t>5.Благоустройство индивидуальных жилых домов и земельных участков, предоставленных для их размещения.</w:t>
            </w:r>
          </w:p>
          <w:p w:rsidR="00BF6226" w:rsidRPr="0001087B" w:rsidRDefault="00BF6226" w:rsidP="00EF53AF">
            <w:pPr>
              <w:tabs>
                <w:tab w:val="left" w:pos="34"/>
              </w:tabs>
              <w:spacing w:after="0" w:line="240" w:lineRule="auto"/>
              <w:ind w:firstLine="318"/>
              <w:jc w:val="both"/>
              <w:rPr>
                <w:rFonts w:ascii="Times New Roman" w:eastAsia="Calibri" w:hAnsi="Times New Roman"/>
                <w:sz w:val="24"/>
                <w:szCs w:val="24"/>
              </w:rPr>
            </w:pPr>
            <w:r w:rsidRPr="0001087B">
              <w:rPr>
                <w:rFonts w:ascii="Times New Roman" w:eastAsia="Calibri" w:hAnsi="Times New Roman"/>
                <w:sz w:val="24"/>
                <w:szCs w:val="24"/>
              </w:rPr>
              <w:t>6. Мероприятия по проведению работ по образованию земельных участков, на которых расположены многоквартирные дома.</w:t>
            </w:r>
          </w:p>
        </w:tc>
        <w:tc>
          <w:tcPr>
            <w:tcW w:w="567" w:type="dxa"/>
            <w:tcBorders>
              <w:top w:val="nil"/>
              <w:bottom w:val="nil"/>
              <w:right w:val="nil"/>
            </w:tcBorders>
            <w:vAlign w:val="bottom"/>
          </w:tcPr>
          <w:p w:rsidR="00BF6226" w:rsidRPr="0001087B" w:rsidRDefault="00BF6226" w:rsidP="00EF53AF">
            <w:pPr>
              <w:spacing w:after="0" w:line="240" w:lineRule="auto"/>
              <w:rPr>
                <w:rFonts w:ascii="Times New Roman" w:eastAsia="Calibri" w:hAnsi="Times New Roman"/>
                <w:sz w:val="24"/>
                <w:szCs w:val="24"/>
              </w:rPr>
            </w:pPr>
            <w:r w:rsidRPr="0001087B">
              <w:rPr>
                <w:rFonts w:ascii="Times New Roman" w:eastAsia="Calibri" w:hAnsi="Times New Roman"/>
                <w:sz w:val="24"/>
                <w:szCs w:val="24"/>
              </w:rPr>
              <w:lastRenderedPageBreak/>
              <w:t>»;</w:t>
            </w:r>
          </w:p>
        </w:tc>
      </w:tr>
    </w:tbl>
    <w:p w:rsidR="00F16D05" w:rsidRDefault="00F16D05" w:rsidP="00EF53AF">
      <w:pPr>
        <w:widowControl w:val="0"/>
        <w:autoSpaceDE w:val="0"/>
        <w:autoSpaceDN w:val="0"/>
        <w:adjustRightInd w:val="0"/>
        <w:spacing w:after="0" w:line="240" w:lineRule="auto"/>
        <w:ind w:firstLine="709"/>
        <w:jc w:val="both"/>
        <w:rPr>
          <w:rFonts w:ascii="Times New Roman" w:eastAsia="Calibri" w:hAnsi="Times New Roman"/>
          <w:sz w:val="24"/>
          <w:szCs w:val="24"/>
        </w:rPr>
        <w:sectPr w:rsidR="00F16D05" w:rsidSect="00F16D05">
          <w:type w:val="continuous"/>
          <w:pgSz w:w="11906" w:h="16838"/>
          <w:pgMar w:top="1134" w:right="850" w:bottom="1134" w:left="1701" w:header="708" w:footer="708" w:gutter="0"/>
          <w:cols w:space="708"/>
          <w:docGrid w:linePitch="360"/>
        </w:sectPr>
      </w:pPr>
    </w:p>
    <w:p w:rsidR="00BF6226" w:rsidRPr="0001087B" w:rsidRDefault="00BF6226" w:rsidP="00EF53AF">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BF6226" w:rsidRPr="0001087B" w:rsidRDefault="00BF6226" w:rsidP="00EF53A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5) в разделе 3 «Приоритеты муниципальной политики в сфере благоустройства, цель и задачи, целевые показатели, сроки реализации муниципальной программы»:</w:t>
      </w:r>
    </w:p>
    <w:p w:rsidR="00BF6226" w:rsidRPr="0001087B" w:rsidRDefault="00BF6226" w:rsidP="00EF53A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6) абзац первый изложить в следующей редакции:</w:t>
      </w: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01087B">
        <w:rPr>
          <w:rFonts w:ascii="Times New Roman" w:hAnsi="Times New Roman"/>
          <w:sz w:val="24"/>
          <w:szCs w:val="24"/>
        </w:rPr>
        <w:t>дизайн-проектов</w:t>
      </w:r>
      <w:proofErr w:type="gramEnd"/>
      <w:r w:rsidRPr="0001087B">
        <w:rPr>
          <w:rFonts w:ascii="Times New Roman" w:hAnsi="Times New Roman"/>
          <w:sz w:val="24"/>
          <w:szCs w:val="24"/>
        </w:rPr>
        <w:t xml:space="preserve"> благоустройства территорий.</w:t>
      </w:r>
    </w:p>
    <w:p w:rsidR="00E25853" w:rsidRDefault="00BF6226" w:rsidP="00EF53AF">
      <w:pPr>
        <w:spacing w:after="0" w:line="240" w:lineRule="auto"/>
        <w:ind w:firstLine="708"/>
        <w:jc w:val="both"/>
        <w:rPr>
          <w:rFonts w:ascii="Times New Roman" w:eastAsia="Calibri" w:hAnsi="Times New Roman"/>
          <w:sz w:val="24"/>
          <w:szCs w:val="24"/>
        </w:rPr>
      </w:pPr>
      <w:r w:rsidRPr="0001087B">
        <w:rPr>
          <w:rFonts w:ascii="Times New Roman" w:eastAsia="Calibri" w:hAnsi="Times New Roman"/>
          <w:sz w:val="24"/>
          <w:szCs w:val="24"/>
        </w:rPr>
        <w:t xml:space="preserve">В соответствии с указом Президента Российской Федерации </w:t>
      </w:r>
      <w:proofErr w:type="gramStart"/>
      <w:r w:rsidRPr="0001087B">
        <w:rPr>
          <w:rFonts w:ascii="Times New Roman" w:eastAsia="Calibri" w:hAnsi="Times New Roman"/>
          <w:sz w:val="24"/>
          <w:szCs w:val="24"/>
        </w:rPr>
        <w:t>от</w:t>
      </w:r>
      <w:proofErr w:type="gramEnd"/>
      <w:r w:rsidRPr="0001087B">
        <w:rPr>
          <w:rFonts w:ascii="Times New Roman" w:eastAsia="Calibri" w:hAnsi="Times New Roman"/>
          <w:sz w:val="24"/>
          <w:szCs w:val="24"/>
        </w:rPr>
        <w:t xml:space="preserve"> </w:t>
      </w:r>
      <w:r w:rsidRPr="0001087B">
        <w:rPr>
          <w:rFonts w:ascii="Times New Roman" w:eastAsia="Calibri" w:hAnsi="Times New Roman"/>
          <w:sz w:val="24"/>
          <w:szCs w:val="24"/>
        </w:rPr>
        <w:br/>
      </w:r>
    </w:p>
    <w:p w:rsidR="00F16D05" w:rsidRDefault="00BF6226" w:rsidP="00E25853">
      <w:pPr>
        <w:spacing w:after="0" w:line="240" w:lineRule="auto"/>
        <w:jc w:val="both"/>
        <w:rPr>
          <w:rFonts w:ascii="Times New Roman" w:eastAsia="Calibri" w:hAnsi="Times New Roman"/>
          <w:sz w:val="24"/>
          <w:szCs w:val="24"/>
        </w:rPr>
      </w:pPr>
      <w:r w:rsidRPr="0001087B">
        <w:rPr>
          <w:rFonts w:ascii="Times New Roman" w:eastAsia="Calibri" w:hAnsi="Times New Roman"/>
          <w:sz w:val="24"/>
          <w:szCs w:val="24"/>
        </w:rPr>
        <w:lastRenderedPageBreak/>
        <w:t xml:space="preserve">7 мая 2018 года № 204 «О национальных целях и стратегических задачах развития </w:t>
      </w:r>
    </w:p>
    <w:p w:rsidR="00F16D05" w:rsidRDefault="00F16D05" w:rsidP="00EF53AF">
      <w:pPr>
        <w:spacing w:after="0" w:line="240" w:lineRule="auto"/>
        <w:ind w:firstLine="708"/>
        <w:jc w:val="both"/>
        <w:rPr>
          <w:rFonts w:ascii="Times New Roman" w:eastAsia="Calibri" w:hAnsi="Times New Roman"/>
          <w:sz w:val="24"/>
          <w:szCs w:val="24"/>
        </w:rPr>
      </w:pPr>
    </w:p>
    <w:p w:rsidR="00BF6226" w:rsidRPr="0001087B" w:rsidRDefault="00BF6226" w:rsidP="00EF53AF">
      <w:pPr>
        <w:spacing w:after="0" w:line="240" w:lineRule="auto"/>
        <w:ind w:firstLine="708"/>
        <w:jc w:val="both"/>
        <w:rPr>
          <w:rFonts w:ascii="Times New Roman" w:eastAsia="Calibri" w:hAnsi="Times New Roman"/>
          <w:sz w:val="24"/>
          <w:szCs w:val="24"/>
        </w:rPr>
      </w:pPr>
      <w:r w:rsidRPr="0001087B">
        <w:rPr>
          <w:rFonts w:ascii="Times New Roman" w:eastAsia="Calibri" w:hAnsi="Times New Roman"/>
          <w:sz w:val="24"/>
          <w:szCs w:val="24"/>
        </w:rPr>
        <w:t>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BF6226" w:rsidRPr="0001087B" w:rsidRDefault="00BF6226" w:rsidP="00EF53A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01087B">
        <w:rPr>
          <w:rFonts w:ascii="Times New Roman" w:eastAsia="Calibri" w:hAnsi="Times New Roman"/>
          <w:sz w:val="24"/>
          <w:szCs w:val="24"/>
        </w:rPr>
        <w:t>Болотовым</w:t>
      </w:r>
      <w:proofErr w:type="spellEnd"/>
      <w:r w:rsidRPr="0001087B">
        <w:rPr>
          <w:rFonts w:ascii="Times New Roman" w:eastAsia="Calibri" w:hAnsi="Times New Roman"/>
          <w:sz w:val="24"/>
          <w:szCs w:val="24"/>
        </w:rPr>
        <w:t xml:space="preserve"> 14 декабря 2018 года</w:t>
      </w:r>
      <w:proofErr w:type="gramStart"/>
      <w:r w:rsidRPr="0001087B">
        <w:rPr>
          <w:rFonts w:ascii="Times New Roman" w:eastAsia="Calibri" w:hAnsi="Times New Roman"/>
          <w:sz w:val="24"/>
          <w:szCs w:val="24"/>
        </w:rPr>
        <w:t>.»;</w:t>
      </w:r>
      <w:proofErr w:type="gramEnd"/>
    </w:p>
    <w:p w:rsidR="00BF6226" w:rsidRPr="0001087B" w:rsidRDefault="00BF6226" w:rsidP="00EF53A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7).абзац одиннадцатый изложить в следующей редакции:</w:t>
      </w:r>
    </w:p>
    <w:p w:rsidR="00BF6226" w:rsidRPr="0001087B" w:rsidRDefault="00BF6226" w:rsidP="00EF53A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«Срок реализации муниципальной программы: 2018-2024 годы»;</w:t>
      </w:r>
    </w:p>
    <w:p w:rsidR="00BF6226" w:rsidRPr="00E25853" w:rsidRDefault="00BF6226" w:rsidP="00E2585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8) таблицу 2 «Сведения о показателях (индикаторах) муниципальной подпрограммы» изложить в следующей редакции:</w:t>
      </w:r>
    </w:p>
    <w:p w:rsidR="00BF6226" w:rsidRPr="0001087B" w:rsidRDefault="00BF6226" w:rsidP="00EF53AF">
      <w:pPr>
        <w:keepNext/>
        <w:spacing w:after="0" w:line="240" w:lineRule="auto"/>
        <w:jc w:val="right"/>
        <w:outlineLvl w:val="0"/>
        <w:rPr>
          <w:rFonts w:ascii="Times New Roman" w:eastAsia="Calibri" w:hAnsi="Times New Roman"/>
          <w:kern w:val="32"/>
          <w:sz w:val="24"/>
          <w:szCs w:val="24"/>
          <w:lang/>
        </w:rPr>
        <w:sectPr w:rsidR="00BF6226" w:rsidRPr="0001087B" w:rsidSect="00F16D05">
          <w:type w:val="continuous"/>
          <w:pgSz w:w="11906" w:h="16838"/>
          <w:pgMar w:top="1134" w:right="850" w:bottom="1134" w:left="1701" w:header="708" w:footer="708" w:gutter="0"/>
          <w:cols w:num="2" w:space="708"/>
          <w:docGrid w:linePitch="360"/>
        </w:sectPr>
      </w:pPr>
    </w:p>
    <w:p w:rsidR="00F16D05" w:rsidRDefault="00BF6226" w:rsidP="00E25853">
      <w:pPr>
        <w:keepNext/>
        <w:spacing w:after="0" w:line="240" w:lineRule="auto"/>
        <w:jc w:val="right"/>
        <w:outlineLvl w:val="0"/>
        <w:rPr>
          <w:rFonts w:ascii="Times New Roman" w:eastAsia="Calibri" w:hAnsi="Times New Roman"/>
          <w:b/>
          <w:kern w:val="32"/>
          <w:sz w:val="24"/>
          <w:szCs w:val="24"/>
          <w:lang/>
        </w:rPr>
      </w:pPr>
      <w:r w:rsidRPr="0001087B">
        <w:rPr>
          <w:rFonts w:ascii="Times New Roman" w:eastAsia="Calibri" w:hAnsi="Times New Roman"/>
          <w:kern w:val="32"/>
          <w:sz w:val="24"/>
          <w:szCs w:val="24"/>
          <w:lang/>
        </w:rPr>
        <w:lastRenderedPageBreak/>
        <w:t>«</w:t>
      </w:r>
      <w:r w:rsidRPr="0001087B">
        <w:rPr>
          <w:rFonts w:ascii="Times New Roman" w:eastAsia="Calibri" w:hAnsi="Times New Roman"/>
          <w:kern w:val="32"/>
          <w:sz w:val="24"/>
          <w:szCs w:val="24"/>
          <w:lang/>
        </w:rPr>
        <w:t xml:space="preserve">Табл. </w:t>
      </w:r>
      <w:r w:rsidR="00E25853">
        <w:rPr>
          <w:rFonts w:ascii="Times New Roman" w:eastAsia="Calibri" w:hAnsi="Times New Roman"/>
          <w:kern w:val="32"/>
          <w:sz w:val="24"/>
          <w:szCs w:val="24"/>
          <w:lang/>
        </w:rPr>
        <w:t xml:space="preserve">2 </w:t>
      </w:r>
      <w:r w:rsidRPr="0001087B">
        <w:rPr>
          <w:rFonts w:ascii="Times New Roman" w:eastAsia="Calibri" w:hAnsi="Times New Roman"/>
          <w:b/>
          <w:kern w:val="32"/>
          <w:sz w:val="24"/>
          <w:szCs w:val="24"/>
          <w:lang/>
        </w:rPr>
        <w:t xml:space="preserve">Сведения </w:t>
      </w:r>
      <w:r w:rsidRPr="0001087B">
        <w:rPr>
          <w:rFonts w:ascii="Times New Roman" w:eastAsia="Calibri" w:hAnsi="Times New Roman"/>
          <w:b/>
          <w:kern w:val="32"/>
          <w:sz w:val="24"/>
          <w:szCs w:val="24"/>
          <w:lang/>
        </w:rPr>
        <w:br/>
        <w:t>о показателях (индикаторах) муниципальной подпрограммы</w:t>
      </w:r>
    </w:p>
    <w:p w:rsidR="00E25853" w:rsidRDefault="00E25853" w:rsidP="00E25853">
      <w:pPr>
        <w:keepNext/>
        <w:spacing w:after="0" w:line="240" w:lineRule="auto"/>
        <w:outlineLvl w:val="0"/>
        <w:rPr>
          <w:rFonts w:ascii="Times New Roman" w:eastAsia="Calibri" w:hAnsi="Times New Roman"/>
          <w:b/>
          <w:kern w:val="32"/>
          <w:sz w:val="24"/>
          <w:szCs w:val="24"/>
          <w:lang/>
        </w:rPr>
      </w:pPr>
    </w:p>
    <w:tbl>
      <w:tblPr>
        <w:tblW w:w="1573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681"/>
        <w:gridCol w:w="1984"/>
        <w:gridCol w:w="709"/>
        <w:gridCol w:w="992"/>
        <w:gridCol w:w="992"/>
        <w:gridCol w:w="1134"/>
        <w:gridCol w:w="1134"/>
        <w:gridCol w:w="993"/>
        <w:gridCol w:w="1134"/>
        <w:gridCol w:w="1134"/>
        <w:gridCol w:w="4848"/>
      </w:tblGrid>
      <w:tr w:rsidR="00F16D05" w:rsidRPr="0001087B" w:rsidTr="00F16D05">
        <w:tc>
          <w:tcPr>
            <w:tcW w:w="681" w:type="dxa"/>
            <w:tcBorders>
              <w:top w:val="single" w:sz="4" w:space="0" w:color="auto"/>
              <w:bottom w:val="nil"/>
              <w:right w:val="nil"/>
            </w:tcBorders>
          </w:tcPr>
          <w:p w:rsidR="00BF6226" w:rsidRPr="00177D9C" w:rsidRDefault="00BF6226" w:rsidP="00EF53AF">
            <w:pPr>
              <w:widowControl w:val="0"/>
              <w:autoSpaceDE w:val="0"/>
              <w:autoSpaceDN w:val="0"/>
              <w:adjustRightInd w:val="0"/>
              <w:spacing w:after="0" w:line="240" w:lineRule="auto"/>
              <w:rPr>
                <w:rFonts w:ascii="Times New Roman" w:hAnsi="Times New Roman"/>
                <w:sz w:val="20"/>
                <w:szCs w:val="20"/>
              </w:rPr>
            </w:pPr>
            <w:r w:rsidRPr="00177D9C">
              <w:rPr>
                <w:rFonts w:ascii="Times New Roman" w:hAnsi="Times New Roman"/>
                <w:sz w:val="20"/>
                <w:szCs w:val="20"/>
              </w:rPr>
              <w:t>1</w:t>
            </w:r>
          </w:p>
        </w:tc>
        <w:tc>
          <w:tcPr>
            <w:tcW w:w="1984" w:type="dxa"/>
            <w:tcBorders>
              <w:top w:val="single" w:sz="4" w:space="0" w:color="auto"/>
              <w:left w:val="single" w:sz="4" w:space="0" w:color="auto"/>
              <w:bottom w:val="nil"/>
              <w:right w:val="nil"/>
            </w:tcBorders>
          </w:tcPr>
          <w:p w:rsidR="00BF6226" w:rsidRPr="00177D9C" w:rsidRDefault="00BF6226" w:rsidP="00EF53AF">
            <w:pPr>
              <w:tabs>
                <w:tab w:val="left" w:pos="34"/>
              </w:tabs>
              <w:spacing w:after="0" w:line="240" w:lineRule="auto"/>
              <w:rPr>
                <w:rFonts w:ascii="Times New Roman" w:eastAsia="Calibri" w:hAnsi="Times New Roman"/>
                <w:sz w:val="20"/>
                <w:szCs w:val="20"/>
              </w:rPr>
            </w:pPr>
            <w:r w:rsidRPr="00177D9C">
              <w:rPr>
                <w:rFonts w:ascii="Times New Roman" w:eastAsia="Calibri" w:hAnsi="Times New Roman"/>
                <w:sz w:val="20"/>
                <w:szCs w:val="20"/>
              </w:rPr>
              <w:t>Количество и благоустроенных дворовых территорий многоквартирных домов</w:t>
            </w:r>
          </w:p>
        </w:tc>
        <w:tc>
          <w:tcPr>
            <w:tcW w:w="709" w:type="dxa"/>
            <w:tcBorders>
              <w:top w:val="single" w:sz="4" w:space="0" w:color="auto"/>
              <w:left w:val="single" w:sz="4" w:space="0" w:color="auto"/>
              <w:bottom w:val="nil"/>
              <w:right w:val="nil"/>
            </w:tcBorders>
            <w:vAlign w:val="center"/>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r w:rsidRPr="00177D9C">
              <w:rPr>
                <w:rFonts w:ascii="Times New Roman" w:hAnsi="Times New Roman"/>
                <w:sz w:val="20"/>
                <w:szCs w:val="20"/>
              </w:rPr>
              <w:t>ед.</w:t>
            </w: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4848" w:type="dxa"/>
            <w:tcBorders>
              <w:top w:val="nil"/>
              <w:left w:val="single" w:sz="4" w:space="0" w:color="auto"/>
              <w:bottom w:val="nil"/>
              <w:right w:val="nil"/>
            </w:tcBorders>
          </w:tcPr>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tc>
      </w:tr>
      <w:tr w:rsidR="00F16D05" w:rsidRPr="0001087B" w:rsidTr="00F16D05">
        <w:tc>
          <w:tcPr>
            <w:tcW w:w="681" w:type="dxa"/>
            <w:tcBorders>
              <w:top w:val="single" w:sz="4" w:space="0" w:color="auto"/>
              <w:bottom w:val="nil"/>
              <w:right w:val="nil"/>
            </w:tcBorders>
          </w:tcPr>
          <w:p w:rsidR="00BF6226" w:rsidRPr="00177D9C" w:rsidRDefault="00BF6226" w:rsidP="00EF53AF">
            <w:pPr>
              <w:widowControl w:val="0"/>
              <w:autoSpaceDE w:val="0"/>
              <w:autoSpaceDN w:val="0"/>
              <w:adjustRightInd w:val="0"/>
              <w:spacing w:after="0" w:line="240" w:lineRule="auto"/>
              <w:rPr>
                <w:rFonts w:ascii="Times New Roman" w:hAnsi="Times New Roman"/>
                <w:sz w:val="20"/>
                <w:szCs w:val="20"/>
              </w:rPr>
            </w:pPr>
            <w:r w:rsidRPr="00177D9C">
              <w:rPr>
                <w:rFonts w:ascii="Times New Roman" w:hAnsi="Times New Roman"/>
                <w:sz w:val="20"/>
                <w:szCs w:val="20"/>
              </w:rPr>
              <w:t>2</w:t>
            </w:r>
          </w:p>
        </w:tc>
        <w:tc>
          <w:tcPr>
            <w:tcW w:w="1984" w:type="dxa"/>
            <w:tcBorders>
              <w:top w:val="single" w:sz="4" w:space="0" w:color="auto"/>
              <w:left w:val="single" w:sz="4" w:space="0" w:color="auto"/>
              <w:bottom w:val="nil"/>
              <w:right w:val="nil"/>
            </w:tcBorders>
          </w:tcPr>
          <w:p w:rsidR="00BF6226" w:rsidRPr="00177D9C" w:rsidRDefault="00BF6226" w:rsidP="00EF53AF">
            <w:pPr>
              <w:tabs>
                <w:tab w:val="left" w:pos="34"/>
              </w:tabs>
              <w:spacing w:after="0" w:line="240" w:lineRule="auto"/>
              <w:rPr>
                <w:rFonts w:ascii="Times New Roman" w:eastAsia="Calibri" w:hAnsi="Times New Roman"/>
                <w:i/>
                <w:sz w:val="20"/>
                <w:szCs w:val="20"/>
              </w:rPr>
            </w:pPr>
            <w:r w:rsidRPr="00177D9C">
              <w:rPr>
                <w:rFonts w:ascii="Times New Roman" w:eastAsia="Calibri" w:hAnsi="Times New Roman"/>
                <w:i/>
                <w:sz w:val="20"/>
                <w:szCs w:val="20"/>
              </w:rPr>
              <w:t>Площадь благоустроенных дворовых территорий многоквартирных домов</w:t>
            </w:r>
          </w:p>
        </w:tc>
        <w:tc>
          <w:tcPr>
            <w:tcW w:w="709" w:type="dxa"/>
            <w:tcBorders>
              <w:top w:val="single" w:sz="4" w:space="0" w:color="auto"/>
              <w:left w:val="single" w:sz="4" w:space="0" w:color="auto"/>
              <w:bottom w:val="nil"/>
              <w:right w:val="nil"/>
            </w:tcBorders>
            <w:vAlign w:val="center"/>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r w:rsidRPr="00177D9C">
              <w:rPr>
                <w:rFonts w:ascii="Times New Roman" w:hAnsi="Times New Roman"/>
                <w:sz w:val="20"/>
                <w:szCs w:val="20"/>
              </w:rPr>
              <w:t>кв.м.</w:t>
            </w: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4848" w:type="dxa"/>
            <w:tcBorders>
              <w:top w:val="nil"/>
              <w:left w:val="single" w:sz="4" w:space="0" w:color="auto"/>
              <w:bottom w:val="nil"/>
              <w:right w:val="nil"/>
            </w:tcBorders>
          </w:tcPr>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tc>
      </w:tr>
      <w:tr w:rsidR="00F16D05" w:rsidRPr="0001087B" w:rsidTr="00F16D05">
        <w:tc>
          <w:tcPr>
            <w:tcW w:w="681" w:type="dxa"/>
            <w:tcBorders>
              <w:top w:val="single" w:sz="4" w:space="0" w:color="auto"/>
              <w:bottom w:val="nil"/>
              <w:right w:val="nil"/>
            </w:tcBorders>
          </w:tcPr>
          <w:p w:rsidR="00BF6226" w:rsidRPr="00177D9C" w:rsidRDefault="00BF6226" w:rsidP="00EF53AF">
            <w:pPr>
              <w:widowControl w:val="0"/>
              <w:autoSpaceDE w:val="0"/>
              <w:autoSpaceDN w:val="0"/>
              <w:adjustRightInd w:val="0"/>
              <w:spacing w:after="0" w:line="240" w:lineRule="auto"/>
              <w:rPr>
                <w:rFonts w:ascii="Times New Roman" w:hAnsi="Times New Roman"/>
                <w:sz w:val="20"/>
                <w:szCs w:val="20"/>
              </w:rPr>
            </w:pPr>
            <w:r w:rsidRPr="00177D9C">
              <w:rPr>
                <w:rFonts w:ascii="Times New Roman" w:hAnsi="Times New Roman"/>
                <w:sz w:val="20"/>
                <w:szCs w:val="20"/>
              </w:rPr>
              <w:t>3</w:t>
            </w:r>
          </w:p>
        </w:tc>
        <w:tc>
          <w:tcPr>
            <w:tcW w:w="1984" w:type="dxa"/>
            <w:tcBorders>
              <w:top w:val="single" w:sz="4" w:space="0" w:color="auto"/>
              <w:left w:val="single" w:sz="4" w:space="0" w:color="auto"/>
              <w:bottom w:val="nil"/>
              <w:right w:val="nil"/>
            </w:tcBorders>
          </w:tcPr>
          <w:p w:rsidR="00BF6226" w:rsidRPr="00177D9C" w:rsidRDefault="00BF6226" w:rsidP="00EF53AF">
            <w:pPr>
              <w:widowControl w:val="0"/>
              <w:autoSpaceDE w:val="0"/>
              <w:autoSpaceDN w:val="0"/>
              <w:adjustRightInd w:val="0"/>
              <w:spacing w:after="0" w:line="240" w:lineRule="auto"/>
              <w:rPr>
                <w:rFonts w:ascii="Times New Roman" w:hAnsi="Times New Roman"/>
                <w:i/>
                <w:sz w:val="20"/>
                <w:szCs w:val="20"/>
              </w:rPr>
            </w:pPr>
            <w:r w:rsidRPr="00177D9C">
              <w:rPr>
                <w:rFonts w:ascii="Times New Roman" w:hAnsi="Times New Roman"/>
                <w:i/>
                <w:sz w:val="20"/>
                <w:szCs w:val="20"/>
              </w:rPr>
              <w:t>Доля благоустроенных дворовых территорий многоквартирных домов от общего количества дворовых территорий многоквартирных домов</w:t>
            </w:r>
          </w:p>
        </w:tc>
        <w:tc>
          <w:tcPr>
            <w:tcW w:w="709" w:type="dxa"/>
            <w:tcBorders>
              <w:top w:val="single" w:sz="4" w:space="0" w:color="auto"/>
              <w:left w:val="single" w:sz="4" w:space="0" w:color="auto"/>
              <w:bottom w:val="single" w:sz="4" w:space="0" w:color="auto"/>
              <w:right w:val="nil"/>
            </w:tcBorders>
            <w:vAlign w:val="center"/>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r w:rsidRPr="00177D9C">
              <w:rPr>
                <w:rFonts w:ascii="Times New Roman" w:hAnsi="Times New Roman"/>
                <w:sz w:val="20"/>
                <w:szCs w:val="20"/>
              </w:rPr>
              <w:t>%</w:t>
            </w: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4848" w:type="dxa"/>
            <w:tcBorders>
              <w:top w:val="nil"/>
              <w:left w:val="single" w:sz="4" w:space="0" w:color="auto"/>
              <w:bottom w:val="nil"/>
              <w:right w:val="nil"/>
            </w:tcBorders>
          </w:tcPr>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tc>
      </w:tr>
      <w:tr w:rsidR="00F16D05" w:rsidRPr="0001087B" w:rsidTr="00F16D05">
        <w:tc>
          <w:tcPr>
            <w:tcW w:w="681" w:type="dxa"/>
            <w:tcBorders>
              <w:top w:val="single" w:sz="4" w:space="0" w:color="auto"/>
              <w:bottom w:val="single" w:sz="4" w:space="0" w:color="auto"/>
              <w:right w:val="nil"/>
            </w:tcBorders>
          </w:tcPr>
          <w:p w:rsidR="00BF6226" w:rsidRPr="00177D9C" w:rsidRDefault="00BF6226" w:rsidP="00EF53AF">
            <w:pPr>
              <w:widowControl w:val="0"/>
              <w:autoSpaceDE w:val="0"/>
              <w:autoSpaceDN w:val="0"/>
              <w:adjustRightInd w:val="0"/>
              <w:spacing w:after="0" w:line="240" w:lineRule="auto"/>
              <w:rPr>
                <w:rFonts w:ascii="Times New Roman" w:hAnsi="Times New Roman"/>
                <w:sz w:val="20"/>
                <w:szCs w:val="20"/>
              </w:rPr>
            </w:pPr>
            <w:r w:rsidRPr="00177D9C">
              <w:rPr>
                <w:rFonts w:ascii="Times New Roman" w:hAnsi="Times New Roman"/>
                <w:sz w:val="20"/>
                <w:szCs w:val="20"/>
              </w:rPr>
              <w:t>4</w:t>
            </w:r>
          </w:p>
        </w:tc>
        <w:tc>
          <w:tcPr>
            <w:tcW w:w="1984" w:type="dxa"/>
            <w:tcBorders>
              <w:top w:val="single" w:sz="4" w:space="0" w:color="auto"/>
              <w:left w:val="single" w:sz="4" w:space="0" w:color="auto"/>
              <w:bottom w:val="single" w:sz="4" w:space="0" w:color="auto"/>
              <w:right w:val="nil"/>
            </w:tcBorders>
          </w:tcPr>
          <w:p w:rsidR="00BF6226" w:rsidRPr="00177D9C" w:rsidRDefault="00BF6226" w:rsidP="00EF53AF">
            <w:pPr>
              <w:widowControl w:val="0"/>
              <w:autoSpaceDE w:val="0"/>
              <w:autoSpaceDN w:val="0"/>
              <w:adjustRightInd w:val="0"/>
              <w:spacing w:after="0" w:line="240" w:lineRule="auto"/>
              <w:rPr>
                <w:rFonts w:ascii="Times New Roman" w:hAnsi="Times New Roman"/>
                <w:i/>
                <w:sz w:val="20"/>
                <w:szCs w:val="20"/>
              </w:rPr>
            </w:pPr>
            <w:r w:rsidRPr="00177D9C">
              <w:rPr>
                <w:rFonts w:ascii="Times New Roman" w:hAnsi="Times New Roman"/>
                <w:i/>
                <w:sz w:val="20"/>
                <w:szCs w:val="20"/>
              </w:rPr>
              <w:t xml:space="preserve">Охват населения благоустроенными дворовыми территориями (доля населения, проживающего в </w:t>
            </w:r>
            <w:proofErr w:type="gramStart"/>
            <w:r w:rsidRPr="00177D9C">
              <w:rPr>
                <w:rFonts w:ascii="Times New Roman" w:hAnsi="Times New Roman"/>
                <w:i/>
                <w:sz w:val="20"/>
                <w:szCs w:val="20"/>
              </w:rPr>
              <w:t>жилом</w:t>
            </w:r>
            <w:proofErr w:type="gramEnd"/>
            <w:r w:rsidRPr="00177D9C">
              <w:rPr>
                <w:rFonts w:ascii="Times New Roman" w:hAnsi="Times New Roman"/>
                <w:i/>
                <w:sz w:val="20"/>
                <w:szCs w:val="20"/>
              </w:rPr>
              <w:t xml:space="preserve"> фонд с благоустроенными дворовыми территориями от общей численности населения муниципального образования)</w:t>
            </w:r>
          </w:p>
        </w:tc>
        <w:tc>
          <w:tcPr>
            <w:tcW w:w="709" w:type="dxa"/>
            <w:tcBorders>
              <w:top w:val="single" w:sz="4" w:space="0" w:color="auto"/>
              <w:left w:val="single" w:sz="4" w:space="0" w:color="auto"/>
              <w:bottom w:val="single" w:sz="4" w:space="0" w:color="auto"/>
              <w:right w:val="nil"/>
            </w:tcBorders>
            <w:vAlign w:val="center"/>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r w:rsidRPr="00177D9C">
              <w:rPr>
                <w:rFonts w:ascii="Times New Roman" w:hAnsi="Times New Roman"/>
                <w:sz w:val="20"/>
                <w:szCs w:val="20"/>
              </w:rPr>
              <w:t>%</w:t>
            </w: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4848" w:type="dxa"/>
            <w:tcBorders>
              <w:top w:val="nil"/>
              <w:left w:val="single" w:sz="4" w:space="0" w:color="auto"/>
              <w:bottom w:val="nil"/>
              <w:right w:val="nil"/>
            </w:tcBorders>
          </w:tcPr>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tc>
      </w:tr>
      <w:tr w:rsidR="00F16D05" w:rsidRPr="0001087B" w:rsidTr="00F16D05">
        <w:tc>
          <w:tcPr>
            <w:tcW w:w="681" w:type="dxa"/>
            <w:tcBorders>
              <w:top w:val="single" w:sz="4" w:space="0" w:color="auto"/>
              <w:bottom w:val="single" w:sz="4" w:space="0" w:color="auto"/>
              <w:right w:val="single" w:sz="4" w:space="0" w:color="auto"/>
            </w:tcBorders>
          </w:tcPr>
          <w:p w:rsidR="00BF6226" w:rsidRPr="00177D9C" w:rsidRDefault="00BF6226" w:rsidP="00EF53AF">
            <w:pPr>
              <w:widowControl w:val="0"/>
              <w:autoSpaceDE w:val="0"/>
              <w:autoSpaceDN w:val="0"/>
              <w:adjustRightInd w:val="0"/>
              <w:spacing w:after="0" w:line="240" w:lineRule="auto"/>
              <w:rPr>
                <w:rFonts w:ascii="Times New Roman" w:hAnsi="Times New Roman"/>
                <w:sz w:val="20"/>
                <w:szCs w:val="20"/>
              </w:rPr>
            </w:pPr>
            <w:r w:rsidRPr="00177D9C">
              <w:rPr>
                <w:rFonts w:ascii="Times New Roman" w:hAnsi="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BF6226" w:rsidRPr="00177D9C" w:rsidRDefault="00BF6226" w:rsidP="00EF53AF">
            <w:pPr>
              <w:widowControl w:val="0"/>
              <w:autoSpaceDE w:val="0"/>
              <w:autoSpaceDN w:val="0"/>
              <w:adjustRightInd w:val="0"/>
              <w:spacing w:after="0" w:line="240" w:lineRule="auto"/>
              <w:rPr>
                <w:rFonts w:ascii="Times New Roman" w:hAnsi="Times New Roman"/>
                <w:sz w:val="20"/>
                <w:szCs w:val="20"/>
              </w:rPr>
            </w:pPr>
            <w:r w:rsidRPr="00177D9C">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709" w:type="dxa"/>
            <w:tcBorders>
              <w:top w:val="single" w:sz="4" w:space="0" w:color="auto"/>
              <w:left w:val="single" w:sz="4" w:space="0" w:color="auto"/>
              <w:bottom w:val="single" w:sz="4" w:space="0" w:color="auto"/>
              <w:right w:val="nil"/>
            </w:tcBorders>
            <w:vAlign w:val="center"/>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r w:rsidRPr="00177D9C">
              <w:rPr>
                <w:rFonts w:ascii="Times New Roman" w:hAnsi="Times New Roman"/>
                <w:sz w:val="20"/>
                <w:szCs w:val="20"/>
              </w:rPr>
              <w:t>ед.</w:t>
            </w: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4848" w:type="dxa"/>
            <w:tcBorders>
              <w:top w:val="nil"/>
              <w:left w:val="single" w:sz="4" w:space="0" w:color="auto"/>
              <w:bottom w:val="nil"/>
              <w:right w:val="nil"/>
            </w:tcBorders>
          </w:tcPr>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tc>
      </w:tr>
      <w:tr w:rsidR="00F16D05" w:rsidRPr="0001087B" w:rsidTr="00F16D05">
        <w:tc>
          <w:tcPr>
            <w:tcW w:w="681" w:type="dxa"/>
            <w:tcBorders>
              <w:top w:val="single" w:sz="4" w:space="0" w:color="auto"/>
              <w:bottom w:val="nil"/>
              <w:right w:val="nil"/>
            </w:tcBorders>
          </w:tcPr>
          <w:p w:rsidR="00BF6226" w:rsidRPr="00177D9C" w:rsidRDefault="00BF6226" w:rsidP="00EF53AF">
            <w:pPr>
              <w:widowControl w:val="0"/>
              <w:autoSpaceDE w:val="0"/>
              <w:autoSpaceDN w:val="0"/>
              <w:adjustRightInd w:val="0"/>
              <w:spacing w:after="0" w:line="240" w:lineRule="auto"/>
              <w:rPr>
                <w:rFonts w:ascii="Times New Roman" w:hAnsi="Times New Roman"/>
                <w:sz w:val="20"/>
                <w:szCs w:val="20"/>
              </w:rPr>
            </w:pPr>
            <w:r w:rsidRPr="00177D9C">
              <w:rPr>
                <w:rFonts w:ascii="Times New Roman" w:hAnsi="Times New Roman"/>
                <w:sz w:val="20"/>
                <w:szCs w:val="20"/>
              </w:rPr>
              <w:t>6</w:t>
            </w:r>
          </w:p>
        </w:tc>
        <w:tc>
          <w:tcPr>
            <w:tcW w:w="1984" w:type="dxa"/>
            <w:tcBorders>
              <w:top w:val="single" w:sz="4" w:space="0" w:color="auto"/>
              <w:left w:val="single" w:sz="4" w:space="0" w:color="auto"/>
              <w:bottom w:val="nil"/>
              <w:right w:val="nil"/>
            </w:tcBorders>
          </w:tcPr>
          <w:p w:rsidR="00BF6226" w:rsidRPr="00177D9C" w:rsidRDefault="00BF6226" w:rsidP="00EF53AF">
            <w:pPr>
              <w:widowControl w:val="0"/>
              <w:autoSpaceDE w:val="0"/>
              <w:autoSpaceDN w:val="0"/>
              <w:adjustRightInd w:val="0"/>
              <w:spacing w:after="0" w:line="240" w:lineRule="auto"/>
              <w:rPr>
                <w:rFonts w:ascii="Times New Roman" w:hAnsi="Times New Roman"/>
                <w:i/>
                <w:sz w:val="20"/>
                <w:szCs w:val="20"/>
              </w:rPr>
            </w:pPr>
            <w:r w:rsidRPr="00177D9C">
              <w:rPr>
                <w:rFonts w:ascii="Times New Roman" w:hAnsi="Times New Roman"/>
                <w:i/>
                <w:sz w:val="20"/>
                <w:szCs w:val="20"/>
              </w:rPr>
              <w:t>Площадь благоустроенных общественных территорий</w:t>
            </w:r>
          </w:p>
        </w:tc>
        <w:tc>
          <w:tcPr>
            <w:tcW w:w="709" w:type="dxa"/>
            <w:tcBorders>
              <w:top w:val="single" w:sz="4" w:space="0" w:color="auto"/>
              <w:left w:val="single" w:sz="4" w:space="0" w:color="auto"/>
              <w:bottom w:val="nil"/>
              <w:right w:val="single" w:sz="4" w:space="0" w:color="auto"/>
            </w:tcBorders>
            <w:vAlign w:val="center"/>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roofErr w:type="gramStart"/>
            <w:r w:rsidRPr="00177D9C">
              <w:rPr>
                <w:rFonts w:ascii="Times New Roman" w:hAnsi="Times New Roman"/>
                <w:sz w:val="20"/>
                <w:szCs w:val="20"/>
              </w:rPr>
              <w:t>га</w:t>
            </w:r>
            <w:proofErr w:type="gramEnd"/>
            <w:r w:rsidRPr="00177D9C">
              <w:rPr>
                <w:rFonts w:ascii="Times New Roman" w:hAnsi="Times New Roman"/>
                <w:sz w:val="20"/>
                <w:szCs w:val="20"/>
              </w:rPr>
              <w:t>.</w:t>
            </w: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4848" w:type="dxa"/>
            <w:tcBorders>
              <w:top w:val="nil"/>
              <w:left w:val="single" w:sz="4" w:space="0" w:color="auto"/>
              <w:bottom w:val="nil"/>
              <w:right w:val="nil"/>
            </w:tcBorders>
          </w:tcPr>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tc>
      </w:tr>
      <w:tr w:rsidR="00F16D05" w:rsidRPr="0001087B" w:rsidTr="00F16D05">
        <w:tc>
          <w:tcPr>
            <w:tcW w:w="681" w:type="dxa"/>
            <w:tcBorders>
              <w:top w:val="single" w:sz="4" w:space="0" w:color="auto"/>
              <w:bottom w:val="nil"/>
              <w:right w:val="nil"/>
            </w:tcBorders>
          </w:tcPr>
          <w:p w:rsidR="00BF6226" w:rsidRPr="00177D9C" w:rsidRDefault="00BF6226" w:rsidP="00EF53AF">
            <w:pPr>
              <w:widowControl w:val="0"/>
              <w:autoSpaceDE w:val="0"/>
              <w:autoSpaceDN w:val="0"/>
              <w:adjustRightInd w:val="0"/>
              <w:spacing w:after="0" w:line="240" w:lineRule="auto"/>
              <w:rPr>
                <w:rFonts w:ascii="Times New Roman" w:hAnsi="Times New Roman"/>
                <w:sz w:val="20"/>
                <w:szCs w:val="20"/>
              </w:rPr>
            </w:pPr>
            <w:r w:rsidRPr="00177D9C">
              <w:rPr>
                <w:rFonts w:ascii="Times New Roman" w:hAnsi="Times New Roman"/>
                <w:sz w:val="20"/>
                <w:szCs w:val="20"/>
              </w:rPr>
              <w:t>7</w:t>
            </w:r>
          </w:p>
        </w:tc>
        <w:tc>
          <w:tcPr>
            <w:tcW w:w="1984" w:type="dxa"/>
            <w:tcBorders>
              <w:top w:val="single" w:sz="4" w:space="0" w:color="auto"/>
              <w:left w:val="single" w:sz="4" w:space="0" w:color="auto"/>
              <w:bottom w:val="nil"/>
              <w:right w:val="nil"/>
            </w:tcBorders>
          </w:tcPr>
          <w:p w:rsidR="00BF6226" w:rsidRPr="00177D9C" w:rsidRDefault="00BF6226" w:rsidP="00EF53AF">
            <w:pPr>
              <w:widowControl w:val="0"/>
              <w:autoSpaceDE w:val="0"/>
              <w:autoSpaceDN w:val="0"/>
              <w:adjustRightInd w:val="0"/>
              <w:spacing w:after="0" w:line="240" w:lineRule="auto"/>
              <w:rPr>
                <w:rFonts w:ascii="Times New Roman" w:hAnsi="Times New Roman"/>
                <w:i/>
                <w:sz w:val="20"/>
                <w:szCs w:val="20"/>
              </w:rPr>
            </w:pPr>
            <w:r w:rsidRPr="00177D9C">
              <w:rPr>
                <w:rFonts w:ascii="Times New Roman" w:hAnsi="Times New Roman"/>
                <w:i/>
                <w:sz w:val="20"/>
                <w:szCs w:val="20"/>
              </w:rPr>
              <w:t>Доля площади благоустроенных общественных территорий к общей площади общественных территорий</w:t>
            </w:r>
          </w:p>
        </w:tc>
        <w:tc>
          <w:tcPr>
            <w:tcW w:w="709" w:type="dxa"/>
            <w:tcBorders>
              <w:top w:val="single" w:sz="4" w:space="0" w:color="auto"/>
              <w:left w:val="single" w:sz="4" w:space="0" w:color="auto"/>
              <w:bottom w:val="nil"/>
              <w:right w:val="nil"/>
            </w:tcBorders>
            <w:vAlign w:val="center"/>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r w:rsidRPr="00177D9C">
              <w:rPr>
                <w:rFonts w:ascii="Times New Roman" w:hAnsi="Times New Roman"/>
                <w:sz w:val="20"/>
                <w:szCs w:val="20"/>
              </w:rPr>
              <w:t>%</w:t>
            </w:r>
          </w:p>
        </w:tc>
        <w:tc>
          <w:tcPr>
            <w:tcW w:w="992" w:type="dxa"/>
            <w:tcBorders>
              <w:top w:val="single" w:sz="4" w:space="0" w:color="auto"/>
              <w:left w:val="single" w:sz="4" w:space="0" w:color="auto"/>
              <w:bottom w:val="nil"/>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nil"/>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nil"/>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4848" w:type="dxa"/>
            <w:tcBorders>
              <w:top w:val="nil"/>
              <w:left w:val="single" w:sz="4" w:space="0" w:color="auto"/>
              <w:bottom w:val="nil"/>
              <w:right w:val="nil"/>
            </w:tcBorders>
          </w:tcPr>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tc>
      </w:tr>
      <w:tr w:rsidR="00F16D05" w:rsidRPr="0001087B" w:rsidTr="00F16D05">
        <w:tc>
          <w:tcPr>
            <w:tcW w:w="681" w:type="dxa"/>
            <w:tcBorders>
              <w:top w:val="single" w:sz="4" w:space="0" w:color="auto"/>
              <w:bottom w:val="single" w:sz="4" w:space="0" w:color="auto"/>
              <w:right w:val="nil"/>
            </w:tcBorders>
          </w:tcPr>
          <w:p w:rsidR="00BF6226" w:rsidRPr="00177D9C" w:rsidRDefault="00BF6226" w:rsidP="00EF53AF">
            <w:pPr>
              <w:widowControl w:val="0"/>
              <w:autoSpaceDE w:val="0"/>
              <w:autoSpaceDN w:val="0"/>
              <w:adjustRightInd w:val="0"/>
              <w:spacing w:after="0" w:line="240" w:lineRule="auto"/>
              <w:rPr>
                <w:rFonts w:ascii="Times New Roman" w:hAnsi="Times New Roman"/>
                <w:sz w:val="20"/>
                <w:szCs w:val="20"/>
              </w:rPr>
            </w:pPr>
            <w:r w:rsidRPr="00177D9C">
              <w:rPr>
                <w:rFonts w:ascii="Times New Roman" w:hAnsi="Times New Roman"/>
                <w:sz w:val="20"/>
                <w:szCs w:val="20"/>
              </w:rPr>
              <w:t>8</w:t>
            </w:r>
          </w:p>
        </w:tc>
        <w:tc>
          <w:tcPr>
            <w:tcW w:w="1984" w:type="dxa"/>
            <w:tcBorders>
              <w:top w:val="single" w:sz="4" w:space="0" w:color="auto"/>
              <w:left w:val="single" w:sz="4" w:space="0" w:color="auto"/>
              <w:bottom w:val="single" w:sz="4" w:space="0" w:color="auto"/>
              <w:right w:val="nil"/>
            </w:tcBorders>
          </w:tcPr>
          <w:p w:rsidR="00BF6226" w:rsidRPr="00177D9C" w:rsidRDefault="00BF6226" w:rsidP="00EF53AF">
            <w:pPr>
              <w:widowControl w:val="0"/>
              <w:autoSpaceDE w:val="0"/>
              <w:autoSpaceDN w:val="0"/>
              <w:adjustRightInd w:val="0"/>
              <w:spacing w:after="0" w:line="240" w:lineRule="auto"/>
              <w:rPr>
                <w:rFonts w:ascii="Times New Roman" w:hAnsi="Times New Roman"/>
                <w:i/>
                <w:sz w:val="20"/>
                <w:szCs w:val="20"/>
              </w:rPr>
            </w:pPr>
            <w:r w:rsidRPr="00177D9C">
              <w:rPr>
                <w:rFonts w:ascii="Times New Roman" w:hAnsi="Times New Roman"/>
                <w:i/>
                <w:sz w:val="20"/>
                <w:szCs w:val="20"/>
              </w:rPr>
              <w:t xml:space="preserve">Площадь </w:t>
            </w:r>
            <w:r w:rsidRPr="00177D9C">
              <w:rPr>
                <w:rFonts w:ascii="Times New Roman" w:hAnsi="Times New Roman"/>
                <w:i/>
                <w:sz w:val="20"/>
                <w:szCs w:val="20"/>
              </w:rPr>
              <w:lastRenderedPageBreak/>
              <w:t>благоустроенных общественных территорий, приходящихся на 1 жителя муниципального образования</w:t>
            </w:r>
          </w:p>
        </w:tc>
        <w:tc>
          <w:tcPr>
            <w:tcW w:w="709" w:type="dxa"/>
            <w:tcBorders>
              <w:top w:val="single" w:sz="4" w:space="0" w:color="auto"/>
              <w:left w:val="single" w:sz="4" w:space="0" w:color="auto"/>
              <w:bottom w:val="single" w:sz="4" w:space="0" w:color="auto"/>
              <w:right w:val="nil"/>
            </w:tcBorders>
            <w:vAlign w:val="center"/>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r w:rsidRPr="00177D9C">
              <w:rPr>
                <w:rFonts w:ascii="Times New Roman" w:hAnsi="Times New Roman"/>
                <w:sz w:val="20"/>
                <w:szCs w:val="20"/>
              </w:rPr>
              <w:lastRenderedPageBreak/>
              <w:t>кв.м.</w:t>
            </w: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4848" w:type="dxa"/>
            <w:tcBorders>
              <w:top w:val="nil"/>
              <w:left w:val="single" w:sz="4" w:space="0" w:color="auto"/>
              <w:bottom w:val="nil"/>
              <w:right w:val="nil"/>
            </w:tcBorders>
          </w:tcPr>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tc>
      </w:tr>
      <w:tr w:rsidR="00F16D05" w:rsidRPr="0001087B" w:rsidTr="00F16D05">
        <w:tc>
          <w:tcPr>
            <w:tcW w:w="681" w:type="dxa"/>
            <w:tcBorders>
              <w:top w:val="single" w:sz="4" w:space="0" w:color="auto"/>
              <w:bottom w:val="single" w:sz="4" w:space="0" w:color="auto"/>
              <w:right w:val="nil"/>
            </w:tcBorders>
          </w:tcPr>
          <w:p w:rsidR="00BF6226" w:rsidRPr="00177D9C" w:rsidRDefault="00BF6226" w:rsidP="00EF53AF">
            <w:pPr>
              <w:widowControl w:val="0"/>
              <w:autoSpaceDE w:val="0"/>
              <w:autoSpaceDN w:val="0"/>
              <w:adjustRightInd w:val="0"/>
              <w:spacing w:after="0" w:line="240" w:lineRule="auto"/>
              <w:rPr>
                <w:rFonts w:ascii="Times New Roman" w:hAnsi="Times New Roman"/>
                <w:sz w:val="20"/>
                <w:szCs w:val="20"/>
              </w:rPr>
            </w:pPr>
            <w:r w:rsidRPr="00177D9C">
              <w:rPr>
                <w:rFonts w:ascii="Times New Roman" w:hAnsi="Times New Roman"/>
                <w:sz w:val="20"/>
                <w:szCs w:val="20"/>
              </w:rPr>
              <w:lastRenderedPageBreak/>
              <w:t>9</w:t>
            </w:r>
          </w:p>
        </w:tc>
        <w:tc>
          <w:tcPr>
            <w:tcW w:w="1984" w:type="dxa"/>
            <w:tcBorders>
              <w:top w:val="single" w:sz="4" w:space="0" w:color="auto"/>
              <w:left w:val="single" w:sz="4" w:space="0" w:color="auto"/>
              <w:bottom w:val="single" w:sz="4" w:space="0" w:color="auto"/>
              <w:right w:val="nil"/>
            </w:tcBorders>
          </w:tcPr>
          <w:p w:rsidR="00BF6226" w:rsidRPr="00177D9C" w:rsidRDefault="00BF6226" w:rsidP="00EF53AF">
            <w:pPr>
              <w:tabs>
                <w:tab w:val="left" w:pos="34"/>
              </w:tabs>
              <w:spacing w:after="0" w:line="240" w:lineRule="auto"/>
              <w:rPr>
                <w:rFonts w:ascii="Times New Roman" w:eastAsia="Calibri" w:hAnsi="Times New Roman"/>
                <w:sz w:val="20"/>
                <w:szCs w:val="20"/>
              </w:rPr>
            </w:pPr>
            <w:r w:rsidRPr="00177D9C">
              <w:rPr>
                <w:rFonts w:ascii="Times New Roman" w:eastAsia="Calibri" w:hAnsi="Times New Roman"/>
                <w:sz w:val="20"/>
                <w:szCs w:val="20"/>
              </w:rPr>
              <w:t>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709" w:type="dxa"/>
            <w:tcBorders>
              <w:top w:val="single" w:sz="4" w:space="0" w:color="auto"/>
              <w:left w:val="single" w:sz="4" w:space="0" w:color="auto"/>
              <w:bottom w:val="single" w:sz="4" w:space="0" w:color="auto"/>
              <w:right w:val="nil"/>
            </w:tcBorders>
            <w:vAlign w:val="center"/>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r w:rsidRPr="00177D9C">
              <w:rPr>
                <w:rFonts w:ascii="Times New Roman" w:hAnsi="Times New Roman"/>
                <w:sz w:val="20"/>
                <w:szCs w:val="20"/>
              </w:rPr>
              <w:t>ед.</w:t>
            </w: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4848" w:type="dxa"/>
            <w:tcBorders>
              <w:top w:val="nil"/>
              <w:left w:val="single" w:sz="4" w:space="0" w:color="auto"/>
              <w:bottom w:val="nil"/>
              <w:right w:val="nil"/>
            </w:tcBorders>
          </w:tcPr>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tc>
      </w:tr>
      <w:tr w:rsidR="00F16D05" w:rsidRPr="0001087B" w:rsidTr="00F16D05">
        <w:tc>
          <w:tcPr>
            <w:tcW w:w="681" w:type="dxa"/>
            <w:tcBorders>
              <w:top w:val="single" w:sz="4" w:space="0" w:color="auto"/>
              <w:bottom w:val="single" w:sz="4" w:space="0" w:color="auto"/>
              <w:right w:val="nil"/>
            </w:tcBorders>
          </w:tcPr>
          <w:p w:rsidR="00BF6226" w:rsidRPr="00177D9C" w:rsidRDefault="00BF6226" w:rsidP="00EF53AF">
            <w:pPr>
              <w:widowControl w:val="0"/>
              <w:autoSpaceDE w:val="0"/>
              <w:autoSpaceDN w:val="0"/>
              <w:adjustRightInd w:val="0"/>
              <w:spacing w:after="0" w:line="240" w:lineRule="auto"/>
              <w:rPr>
                <w:rFonts w:ascii="Times New Roman" w:hAnsi="Times New Roman"/>
                <w:sz w:val="20"/>
                <w:szCs w:val="20"/>
              </w:rPr>
            </w:pPr>
            <w:r w:rsidRPr="00177D9C">
              <w:rPr>
                <w:rFonts w:ascii="Times New Roman" w:hAnsi="Times New Roman"/>
                <w:sz w:val="20"/>
                <w:szCs w:val="20"/>
              </w:rPr>
              <w:t>10</w:t>
            </w:r>
          </w:p>
        </w:tc>
        <w:tc>
          <w:tcPr>
            <w:tcW w:w="1984" w:type="dxa"/>
            <w:tcBorders>
              <w:top w:val="single" w:sz="4" w:space="0" w:color="auto"/>
              <w:left w:val="single" w:sz="4" w:space="0" w:color="auto"/>
              <w:bottom w:val="single" w:sz="4" w:space="0" w:color="auto"/>
              <w:right w:val="nil"/>
            </w:tcBorders>
          </w:tcPr>
          <w:p w:rsidR="00BF6226" w:rsidRPr="00177D9C" w:rsidRDefault="00BF6226" w:rsidP="00EF53AF">
            <w:pPr>
              <w:tabs>
                <w:tab w:val="left" w:pos="34"/>
              </w:tabs>
              <w:spacing w:after="0" w:line="240" w:lineRule="auto"/>
              <w:rPr>
                <w:rFonts w:ascii="Times New Roman" w:eastAsia="Calibri" w:hAnsi="Times New Roman"/>
                <w:sz w:val="20"/>
                <w:szCs w:val="20"/>
              </w:rPr>
            </w:pPr>
            <w:r w:rsidRPr="00177D9C">
              <w:rPr>
                <w:rFonts w:ascii="Times New Roman" w:eastAsia="Calibri" w:hAnsi="Times New Roman"/>
                <w:sz w:val="20"/>
                <w:szCs w:val="20"/>
              </w:rPr>
              <w:t>Количество</w:t>
            </w:r>
            <w:r w:rsidRPr="00177D9C">
              <w:rPr>
                <w:rFonts w:ascii="Times New Roman" w:eastAsia="Calibri"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709" w:type="dxa"/>
            <w:tcBorders>
              <w:top w:val="single" w:sz="4" w:space="0" w:color="auto"/>
              <w:left w:val="single" w:sz="4" w:space="0" w:color="auto"/>
              <w:bottom w:val="single" w:sz="4" w:space="0" w:color="auto"/>
              <w:right w:val="nil"/>
            </w:tcBorders>
            <w:vAlign w:val="center"/>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r w:rsidRPr="00177D9C">
              <w:rPr>
                <w:rFonts w:ascii="Times New Roman" w:hAnsi="Times New Roman"/>
                <w:sz w:val="20"/>
                <w:szCs w:val="20"/>
              </w:rPr>
              <w:t>ед.</w:t>
            </w: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4848" w:type="dxa"/>
            <w:tcBorders>
              <w:top w:val="nil"/>
              <w:left w:val="single" w:sz="4" w:space="0" w:color="auto"/>
              <w:bottom w:val="nil"/>
              <w:right w:val="nil"/>
            </w:tcBorders>
          </w:tcPr>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tc>
      </w:tr>
      <w:tr w:rsidR="00F16D05" w:rsidRPr="0001087B" w:rsidTr="00F16D05">
        <w:tc>
          <w:tcPr>
            <w:tcW w:w="681" w:type="dxa"/>
            <w:tcBorders>
              <w:top w:val="single" w:sz="4" w:space="0" w:color="auto"/>
              <w:bottom w:val="single" w:sz="4" w:space="0" w:color="auto"/>
              <w:right w:val="nil"/>
            </w:tcBorders>
          </w:tcPr>
          <w:p w:rsidR="00BF6226" w:rsidRPr="00177D9C" w:rsidRDefault="00BF6226" w:rsidP="00EF53AF">
            <w:pPr>
              <w:widowControl w:val="0"/>
              <w:autoSpaceDE w:val="0"/>
              <w:autoSpaceDN w:val="0"/>
              <w:adjustRightInd w:val="0"/>
              <w:spacing w:after="0" w:line="240" w:lineRule="auto"/>
              <w:rPr>
                <w:rFonts w:ascii="Times New Roman" w:hAnsi="Times New Roman"/>
                <w:sz w:val="20"/>
                <w:szCs w:val="20"/>
              </w:rPr>
            </w:pPr>
            <w:r w:rsidRPr="00177D9C">
              <w:rPr>
                <w:rFonts w:ascii="Times New Roman" w:hAnsi="Times New Roman"/>
                <w:sz w:val="20"/>
                <w:szCs w:val="20"/>
              </w:rPr>
              <w:t>11</w:t>
            </w:r>
          </w:p>
        </w:tc>
        <w:tc>
          <w:tcPr>
            <w:tcW w:w="1984" w:type="dxa"/>
            <w:tcBorders>
              <w:top w:val="single" w:sz="4" w:space="0" w:color="auto"/>
              <w:left w:val="single" w:sz="4" w:space="0" w:color="auto"/>
              <w:bottom w:val="single" w:sz="4" w:space="0" w:color="auto"/>
              <w:right w:val="nil"/>
            </w:tcBorders>
          </w:tcPr>
          <w:p w:rsidR="00BF6226" w:rsidRPr="00177D9C" w:rsidRDefault="00BF6226" w:rsidP="00EF53AF">
            <w:pPr>
              <w:tabs>
                <w:tab w:val="left" w:pos="34"/>
              </w:tabs>
              <w:spacing w:after="0" w:line="240" w:lineRule="auto"/>
              <w:rPr>
                <w:rFonts w:ascii="Times New Roman" w:eastAsia="Calibri" w:hAnsi="Times New Roman"/>
                <w:sz w:val="20"/>
                <w:szCs w:val="20"/>
              </w:rPr>
            </w:pPr>
            <w:r w:rsidRPr="00177D9C">
              <w:rPr>
                <w:rFonts w:ascii="Times New Roman" w:eastAsia="Calibri" w:hAnsi="Times New Roman"/>
                <w:sz w:val="20"/>
                <w:szCs w:val="20"/>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w:t>
            </w:r>
            <w:r w:rsidRPr="00177D9C">
              <w:rPr>
                <w:rFonts w:ascii="Times New Roman" w:eastAsia="Calibri" w:hAnsi="Times New Roman"/>
                <w:sz w:val="20"/>
                <w:szCs w:val="20"/>
              </w:rPr>
              <w:lastRenderedPageBreak/>
              <w:t>соответствии с требованиями утвержденных Правил благоустройства территории муниципального образования…………………</w:t>
            </w:r>
          </w:p>
        </w:tc>
        <w:tc>
          <w:tcPr>
            <w:tcW w:w="709" w:type="dxa"/>
            <w:tcBorders>
              <w:top w:val="single" w:sz="4" w:space="0" w:color="auto"/>
              <w:left w:val="single" w:sz="4" w:space="0" w:color="auto"/>
              <w:bottom w:val="single" w:sz="4" w:space="0" w:color="auto"/>
              <w:right w:val="nil"/>
            </w:tcBorders>
            <w:vAlign w:val="center"/>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r w:rsidRPr="00177D9C">
              <w:rPr>
                <w:rFonts w:ascii="Times New Roman" w:hAnsi="Times New Roman"/>
                <w:sz w:val="20"/>
                <w:szCs w:val="20"/>
              </w:rPr>
              <w:lastRenderedPageBreak/>
              <w:t>ед.</w:t>
            </w: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4848" w:type="dxa"/>
            <w:tcBorders>
              <w:top w:val="nil"/>
              <w:left w:val="single" w:sz="4" w:space="0" w:color="auto"/>
              <w:bottom w:val="nil"/>
              <w:right w:val="nil"/>
            </w:tcBorders>
          </w:tcPr>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tc>
      </w:tr>
      <w:tr w:rsidR="00F16D05" w:rsidRPr="0001087B" w:rsidTr="00F16D05">
        <w:tc>
          <w:tcPr>
            <w:tcW w:w="681" w:type="dxa"/>
            <w:tcBorders>
              <w:top w:val="single" w:sz="4" w:space="0" w:color="auto"/>
              <w:bottom w:val="single" w:sz="4" w:space="0" w:color="auto"/>
              <w:right w:val="nil"/>
            </w:tcBorders>
          </w:tcPr>
          <w:p w:rsidR="00BF6226" w:rsidRPr="00177D9C" w:rsidRDefault="00BF6226" w:rsidP="00EF53AF">
            <w:pPr>
              <w:widowControl w:val="0"/>
              <w:autoSpaceDE w:val="0"/>
              <w:autoSpaceDN w:val="0"/>
              <w:adjustRightInd w:val="0"/>
              <w:spacing w:after="0" w:line="240" w:lineRule="auto"/>
              <w:rPr>
                <w:rFonts w:ascii="Times New Roman" w:hAnsi="Times New Roman"/>
                <w:sz w:val="20"/>
                <w:szCs w:val="20"/>
              </w:rPr>
            </w:pPr>
            <w:r w:rsidRPr="00177D9C">
              <w:rPr>
                <w:rFonts w:ascii="Times New Roman" w:hAnsi="Times New Roman"/>
                <w:sz w:val="20"/>
                <w:szCs w:val="20"/>
              </w:rPr>
              <w:lastRenderedPageBreak/>
              <w:t>12</w:t>
            </w:r>
          </w:p>
        </w:tc>
        <w:tc>
          <w:tcPr>
            <w:tcW w:w="1984" w:type="dxa"/>
            <w:tcBorders>
              <w:top w:val="single" w:sz="4" w:space="0" w:color="auto"/>
              <w:left w:val="single" w:sz="4" w:space="0" w:color="auto"/>
              <w:bottom w:val="single" w:sz="4" w:space="0" w:color="auto"/>
              <w:right w:val="nil"/>
            </w:tcBorders>
          </w:tcPr>
          <w:p w:rsidR="00BF6226" w:rsidRPr="00177D9C" w:rsidRDefault="00BF6226" w:rsidP="00EF53AF">
            <w:pPr>
              <w:tabs>
                <w:tab w:val="left" w:pos="34"/>
              </w:tabs>
              <w:spacing w:after="0" w:line="240" w:lineRule="auto"/>
              <w:rPr>
                <w:rFonts w:ascii="Times New Roman" w:eastAsia="Calibri" w:hAnsi="Times New Roman"/>
                <w:sz w:val="20"/>
                <w:szCs w:val="20"/>
              </w:rPr>
            </w:pPr>
            <w:r w:rsidRPr="00177D9C">
              <w:rPr>
                <w:rFonts w:ascii="Times New Roman" w:eastAsia="Calibri"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BF6226" w:rsidRPr="00177D9C" w:rsidRDefault="00BF6226" w:rsidP="00EF53AF">
            <w:pPr>
              <w:widowControl w:val="0"/>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nil"/>
            </w:tcBorders>
            <w:vAlign w:val="center"/>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r w:rsidRPr="00177D9C">
              <w:rPr>
                <w:rFonts w:ascii="Times New Roman" w:hAnsi="Times New Roman"/>
                <w:sz w:val="20"/>
                <w:szCs w:val="20"/>
              </w:rPr>
              <w:t>чел</w:t>
            </w: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6226" w:rsidRPr="00177D9C" w:rsidRDefault="00BF6226" w:rsidP="00EF53AF">
            <w:pPr>
              <w:widowControl w:val="0"/>
              <w:autoSpaceDE w:val="0"/>
              <w:autoSpaceDN w:val="0"/>
              <w:adjustRightInd w:val="0"/>
              <w:spacing w:after="0" w:line="240" w:lineRule="auto"/>
              <w:jc w:val="center"/>
              <w:rPr>
                <w:rFonts w:ascii="Times New Roman" w:hAnsi="Times New Roman"/>
                <w:sz w:val="20"/>
                <w:szCs w:val="20"/>
              </w:rPr>
            </w:pPr>
          </w:p>
        </w:tc>
        <w:tc>
          <w:tcPr>
            <w:tcW w:w="4848" w:type="dxa"/>
            <w:tcBorders>
              <w:top w:val="nil"/>
              <w:left w:val="single" w:sz="4" w:space="0" w:color="auto"/>
              <w:bottom w:val="nil"/>
              <w:right w:val="nil"/>
            </w:tcBorders>
          </w:tcPr>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ind w:left="-101"/>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ind w:left="-101"/>
              <w:jc w:val="center"/>
              <w:rPr>
                <w:rFonts w:ascii="Times New Roman" w:hAnsi="Times New Roman"/>
                <w:sz w:val="24"/>
                <w:szCs w:val="24"/>
              </w:rPr>
            </w:pPr>
          </w:p>
          <w:p w:rsidR="00BF6226" w:rsidRPr="0001087B" w:rsidRDefault="00BF6226" w:rsidP="00EF53AF">
            <w:pPr>
              <w:widowControl w:val="0"/>
              <w:autoSpaceDE w:val="0"/>
              <w:autoSpaceDN w:val="0"/>
              <w:adjustRightInd w:val="0"/>
              <w:spacing w:after="0" w:line="240" w:lineRule="auto"/>
              <w:ind w:left="-101"/>
              <w:jc w:val="center"/>
              <w:rPr>
                <w:rFonts w:ascii="Times New Roman" w:hAnsi="Times New Roman"/>
                <w:sz w:val="24"/>
                <w:szCs w:val="24"/>
              </w:rPr>
            </w:pPr>
            <w:r w:rsidRPr="0001087B">
              <w:rPr>
                <w:rFonts w:ascii="Times New Roman" w:hAnsi="Times New Roman"/>
                <w:sz w:val="24"/>
                <w:szCs w:val="24"/>
              </w:rPr>
              <w:t>»;</w:t>
            </w:r>
          </w:p>
        </w:tc>
      </w:tr>
    </w:tbl>
    <w:p w:rsidR="00E25853" w:rsidRPr="0001087B" w:rsidRDefault="00E25853" w:rsidP="00E25853">
      <w:pPr>
        <w:widowControl w:val="0"/>
        <w:autoSpaceDE w:val="0"/>
        <w:autoSpaceDN w:val="0"/>
        <w:adjustRightInd w:val="0"/>
        <w:spacing w:after="0" w:line="240" w:lineRule="auto"/>
        <w:jc w:val="both"/>
        <w:rPr>
          <w:rFonts w:ascii="Times New Roman" w:eastAsia="Calibri" w:hAnsi="Times New Roman"/>
          <w:sz w:val="24"/>
          <w:szCs w:val="24"/>
        </w:rPr>
        <w:sectPr w:rsidR="00E25853" w:rsidRPr="0001087B" w:rsidSect="00F16D05">
          <w:pgSz w:w="11906" w:h="16838"/>
          <w:pgMar w:top="1134" w:right="1701" w:bottom="1134" w:left="851" w:header="709" w:footer="709" w:gutter="0"/>
          <w:cols w:space="708"/>
          <w:docGrid w:linePitch="360"/>
        </w:sectPr>
      </w:pPr>
    </w:p>
    <w:p w:rsidR="00BF6226" w:rsidRPr="0001087B" w:rsidRDefault="00BF6226" w:rsidP="00E25853">
      <w:pPr>
        <w:autoSpaceDE w:val="0"/>
        <w:autoSpaceDN w:val="0"/>
        <w:adjustRightInd w:val="0"/>
        <w:spacing w:after="0" w:line="240" w:lineRule="auto"/>
        <w:jc w:val="both"/>
        <w:rPr>
          <w:rFonts w:ascii="Times New Roman" w:eastAsia="Calibri" w:hAnsi="Times New Roman"/>
          <w:sz w:val="24"/>
          <w:szCs w:val="24"/>
        </w:rPr>
      </w:pPr>
      <w:r w:rsidRPr="0001087B">
        <w:rPr>
          <w:rFonts w:ascii="Times New Roman" w:eastAsia="Calibri" w:hAnsi="Times New Roman"/>
          <w:sz w:val="24"/>
          <w:szCs w:val="24"/>
        </w:rPr>
        <w:lastRenderedPageBreak/>
        <w:t>9)раздел 4 «Характеристика основных мероприятий муниципальной программы» изложить в следующей редакции:</w:t>
      </w:r>
    </w:p>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4. Характеристика основных мероприятий муниципальной программы</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Муниципальная программа включает следующие мероприятия:</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Мероприятие 1. Благоустройство дворовых территорий многоквартирных домов.</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Минимальный перечень работ по благоустройству дворовых территорий включает следующие виды работ:</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1) ремонт дворовых проездов;</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2) обеспечение освещения дворовых территорий многоквартирных домов;</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3) установка скамеек;</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4) установка урн.</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Дополнительный перечень работ по благоустройству дворовых территорий включает следующие виды работ:</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1) оборудование детских площадок;</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2) оборудование спортивных площадок;</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3) оборудование автомобильных парковок;</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4) озеленение территорий;</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5) обустройство площадок для выгула домашних животных;</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6) обустройство площадок для отдыха;</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7) обустройство контейнерных площадок;</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lastRenderedPageBreak/>
        <w:t>8) обустройство ограждений;</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9) устройство открытого лотка для отвода дождевых и талых вод;</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10) устройство искусственных дорожных неровностей с установкой соответствующих дорожных знаков;</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11) иные виды работ.</w:t>
      </w:r>
    </w:p>
    <w:p w:rsidR="00BF6226" w:rsidRPr="0001087B" w:rsidRDefault="00BF6226" w:rsidP="00EF53AF">
      <w:pPr>
        <w:widowControl w:val="0"/>
        <w:autoSpaceDE w:val="0"/>
        <w:autoSpaceDN w:val="0"/>
        <w:spacing w:after="0" w:line="240" w:lineRule="auto"/>
        <w:ind w:firstLine="540"/>
        <w:contextualSpacing/>
        <w:jc w:val="both"/>
        <w:rPr>
          <w:rFonts w:ascii="Times New Roman" w:eastAsia="Calibri" w:hAnsi="Times New Roman"/>
          <w:sz w:val="24"/>
          <w:szCs w:val="24"/>
        </w:rPr>
      </w:pPr>
      <w:r w:rsidRPr="0001087B">
        <w:rPr>
          <w:rFonts w:ascii="Times New Roman" w:eastAsia="Calibri" w:hAnsi="Times New Roman"/>
          <w:sz w:val="24"/>
          <w:szCs w:val="24"/>
        </w:rPr>
        <w:t>При выполнении видов работ, включенных в минимальный перечень, обязательным является:</w:t>
      </w:r>
    </w:p>
    <w:p w:rsidR="00BF6226" w:rsidRPr="0001087B" w:rsidRDefault="00BF6226" w:rsidP="00EF53AF">
      <w:pPr>
        <w:widowControl w:val="0"/>
        <w:autoSpaceDE w:val="0"/>
        <w:autoSpaceDN w:val="0"/>
        <w:spacing w:after="0" w:line="240" w:lineRule="auto"/>
        <w:ind w:firstLine="540"/>
        <w:contextualSpacing/>
        <w:jc w:val="both"/>
        <w:rPr>
          <w:rFonts w:ascii="Times New Roman" w:eastAsia="Calibri" w:hAnsi="Times New Roman"/>
          <w:sz w:val="24"/>
          <w:szCs w:val="24"/>
        </w:rPr>
      </w:pPr>
      <w:r w:rsidRPr="0001087B">
        <w:rPr>
          <w:rFonts w:ascii="Times New Roman" w:eastAsia="Calibri" w:hAnsi="Times New Roman"/>
          <w:sz w:val="24"/>
          <w:szCs w:val="24"/>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BF6226" w:rsidRPr="0001087B" w:rsidRDefault="00BF6226" w:rsidP="00EF53AF">
      <w:pPr>
        <w:widowControl w:val="0"/>
        <w:autoSpaceDE w:val="0"/>
        <w:autoSpaceDN w:val="0"/>
        <w:spacing w:after="0" w:line="240" w:lineRule="auto"/>
        <w:ind w:firstLine="540"/>
        <w:contextualSpacing/>
        <w:jc w:val="both"/>
        <w:rPr>
          <w:rFonts w:ascii="Times New Roman" w:eastAsia="Calibri" w:hAnsi="Times New Roman"/>
          <w:sz w:val="24"/>
          <w:szCs w:val="24"/>
        </w:rPr>
      </w:pPr>
      <w:r w:rsidRPr="0001087B">
        <w:rPr>
          <w:rFonts w:ascii="Times New Roman" w:eastAsia="Calibri" w:hAnsi="Times New Roman"/>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BF6226" w:rsidRPr="0001087B" w:rsidRDefault="00BF6226" w:rsidP="00EF53AF">
      <w:pPr>
        <w:widowControl w:val="0"/>
        <w:autoSpaceDE w:val="0"/>
        <w:autoSpaceDN w:val="0"/>
        <w:spacing w:after="0" w:line="240" w:lineRule="auto"/>
        <w:ind w:firstLine="540"/>
        <w:contextualSpacing/>
        <w:jc w:val="both"/>
        <w:rPr>
          <w:rFonts w:ascii="Times New Roman" w:eastAsia="Calibri" w:hAnsi="Times New Roman"/>
          <w:sz w:val="24"/>
          <w:szCs w:val="24"/>
        </w:rPr>
      </w:pPr>
      <w:r w:rsidRPr="0001087B">
        <w:rPr>
          <w:rFonts w:ascii="Times New Roman" w:eastAsia="Calibri" w:hAnsi="Times New Roman"/>
          <w:sz w:val="24"/>
          <w:szCs w:val="24"/>
        </w:rPr>
        <w:t>Трудовое участие заинтересованных лиц реализуется в форме субботника.</w:t>
      </w:r>
    </w:p>
    <w:p w:rsidR="00BF6226" w:rsidRPr="0001087B" w:rsidRDefault="00BF6226" w:rsidP="00EF53AF">
      <w:pPr>
        <w:widowControl w:val="0"/>
        <w:autoSpaceDE w:val="0"/>
        <w:autoSpaceDN w:val="0"/>
        <w:spacing w:after="0" w:line="240" w:lineRule="auto"/>
        <w:ind w:firstLine="540"/>
        <w:contextualSpacing/>
        <w:jc w:val="both"/>
        <w:rPr>
          <w:rFonts w:ascii="Times New Roman" w:eastAsia="Calibri" w:hAnsi="Times New Roman"/>
          <w:sz w:val="24"/>
          <w:szCs w:val="24"/>
        </w:rPr>
      </w:pPr>
      <w:r w:rsidRPr="0001087B">
        <w:rPr>
          <w:rFonts w:ascii="Times New Roman" w:eastAsia="Calibri" w:hAnsi="Times New Roman"/>
          <w:sz w:val="24"/>
          <w:szCs w:val="24"/>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BF6226" w:rsidRPr="0001087B" w:rsidRDefault="00BF6226" w:rsidP="00EF53AF">
      <w:pPr>
        <w:widowControl w:val="0"/>
        <w:autoSpaceDE w:val="0"/>
        <w:autoSpaceDN w:val="0"/>
        <w:spacing w:after="0" w:line="240" w:lineRule="auto"/>
        <w:ind w:firstLine="540"/>
        <w:contextualSpacing/>
        <w:jc w:val="both"/>
        <w:rPr>
          <w:rFonts w:ascii="Times New Roman" w:eastAsia="Calibri" w:hAnsi="Times New Roman"/>
          <w:sz w:val="24"/>
          <w:szCs w:val="24"/>
        </w:rPr>
      </w:pPr>
      <w:r w:rsidRPr="0001087B">
        <w:rPr>
          <w:rFonts w:ascii="Times New Roman" w:eastAsia="Calibri" w:hAnsi="Times New Roman"/>
          <w:sz w:val="24"/>
          <w:szCs w:val="24"/>
        </w:rPr>
        <w:t>Доля трудового участия заинтересованных лиц устанавливается в размере одного субботника для каждой дворовой территории.</w:t>
      </w:r>
    </w:p>
    <w:p w:rsidR="00BF6226" w:rsidRPr="0001087B" w:rsidRDefault="00BF6226" w:rsidP="00EF53AF">
      <w:pPr>
        <w:widowControl w:val="0"/>
        <w:autoSpaceDE w:val="0"/>
        <w:autoSpaceDN w:val="0"/>
        <w:spacing w:after="0" w:line="240" w:lineRule="auto"/>
        <w:ind w:firstLine="540"/>
        <w:contextualSpacing/>
        <w:jc w:val="both"/>
        <w:rPr>
          <w:rFonts w:ascii="Times New Roman" w:eastAsia="Calibri" w:hAnsi="Times New Roman"/>
          <w:sz w:val="24"/>
          <w:szCs w:val="24"/>
        </w:rPr>
      </w:pPr>
      <w:r w:rsidRPr="0001087B">
        <w:rPr>
          <w:rFonts w:ascii="Times New Roman" w:eastAsia="Calibri" w:hAnsi="Times New Roman"/>
          <w:sz w:val="24"/>
          <w:szCs w:val="24"/>
        </w:rPr>
        <w:t>При выполнении видов работ, включенных в дополнительный перечень, обязательным является:</w:t>
      </w:r>
    </w:p>
    <w:p w:rsidR="00BF6226" w:rsidRPr="0001087B" w:rsidRDefault="00BF6226" w:rsidP="00EF53AF">
      <w:pPr>
        <w:widowControl w:val="0"/>
        <w:tabs>
          <w:tab w:val="left" w:pos="8610"/>
        </w:tabs>
        <w:autoSpaceDE w:val="0"/>
        <w:autoSpaceDN w:val="0"/>
        <w:spacing w:after="0" w:line="240" w:lineRule="auto"/>
        <w:ind w:firstLine="540"/>
        <w:contextualSpacing/>
        <w:jc w:val="both"/>
        <w:rPr>
          <w:rFonts w:ascii="Times New Roman" w:eastAsia="Calibri" w:hAnsi="Times New Roman"/>
          <w:sz w:val="24"/>
          <w:szCs w:val="24"/>
        </w:rPr>
      </w:pPr>
      <w:r w:rsidRPr="0001087B">
        <w:rPr>
          <w:rFonts w:ascii="Times New Roman" w:eastAsia="Calibri" w:hAnsi="Times New Roman"/>
          <w:sz w:val="24"/>
          <w:szCs w:val="24"/>
        </w:rPr>
        <w:t>финансовое участие заинтересованных лиц;</w:t>
      </w:r>
      <w:r w:rsidRPr="0001087B">
        <w:rPr>
          <w:rFonts w:ascii="Times New Roman" w:eastAsia="Calibri" w:hAnsi="Times New Roman"/>
          <w:sz w:val="24"/>
          <w:szCs w:val="24"/>
        </w:rPr>
        <w:tab/>
      </w:r>
    </w:p>
    <w:p w:rsidR="00BF6226" w:rsidRPr="0001087B" w:rsidRDefault="00BF6226" w:rsidP="00EF53AF">
      <w:pPr>
        <w:widowControl w:val="0"/>
        <w:autoSpaceDE w:val="0"/>
        <w:autoSpaceDN w:val="0"/>
        <w:spacing w:after="0" w:line="240" w:lineRule="auto"/>
        <w:ind w:firstLine="540"/>
        <w:contextualSpacing/>
        <w:jc w:val="both"/>
        <w:rPr>
          <w:rFonts w:ascii="Times New Roman" w:eastAsia="Calibri" w:hAnsi="Times New Roman"/>
          <w:sz w:val="24"/>
          <w:szCs w:val="24"/>
        </w:rPr>
      </w:pPr>
      <w:proofErr w:type="spellStart"/>
      <w:proofErr w:type="gramStart"/>
      <w:r w:rsidRPr="0001087B">
        <w:rPr>
          <w:rFonts w:ascii="Times New Roman" w:eastAsia="Calibri" w:hAnsi="Times New Roman"/>
          <w:sz w:val="24"/>
          <w:szCs w:val="24"/>
        </w:rPr>
        <w:t>софинансирование</w:t>
      </w:r>
      <w:proofErr w:type="spellEnd"/>
      <w:r w:rsidRPr="0001087B">
        <w:rPr>
          <w:rFonts w:ascii="Times New Roman" w:eastAsia="Calibri" w:hAnsi="Times New Roman"/>
          <w:sz w:val="24"/>
          <w:szCs w:val="24"/>
        </w:rPr>
        <w:t xml:space="preserve"> собственниками помещений в многоквартирном домепо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w:t>
      </w:r>
      <w:r w:rsidRPr="0001087B">
        <w:rPr>
          <w:rFonts w:ascii="Times New Roman" w:eastAsia="Calibri" w:hAnsi="Times New Roman"/>
          <w:sz w:val="24"/>
          <w:szCs w:val="24"/>
        </w:rPr>
        <w:lastRenderedPageBreak/>
        <w:t>Федерации «Обеспечение доступным и</w:t>
      </w:r>
      <w:proofErr w:type="gramEnd"/>
      <w:r w:rsidRPr="0001087B">
        <w:rPr>
          <w:rFonts w:ascii="Times New Roman" w:eastAsia="Calibri" w:hAnsi="Times New Roman"/>
          <w:sz w:val="24"/>
          <w:szCs w:val="24"/>
        </w:rPr>
        <w:t xml:space="preserve"> комфортным жильем и коммунальными услугами граждан Российской Федерации»);</w:t>
      </w:r>
    </w:p>
    <w:p w:rsidR="00BF6226" w:rsidRPr="0001087B" w:rsidRDefault="00BF6226" w:rsidP="00EF53AF">
      <w:pPr>
        <w:widowControl w:val="0"/>
        <w:autoSpaceDE w:val="0"/>
        <w:autoSpaceDN w:val="0"/>
        <w:spacing w:after="0" w:line="240" w:lineRule="auto"/>
        <w:ind w:firstLine="540"/>
        <w:contextualSpacing/>
        <w:jc w:val="both"/>
        <w:rPr>
          <w:rFonts w:ascii="Times New Roman" w:eastAsia="Calibri" w:hAnsi="Times New Roman"/>
          <w:sz w:val="24"/>
          <w:szCs w:val="24"/>
        </w:rPr>
      </w:pPr>
      <w:r w:rsidRPr="0001087B">
        <w:rPr>
          <w:rFonts w:ascii="Times New Roman" w:eastAsia="Calibri" w:hAnsi="Times New Roman"/>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BF6226" w:rsidRPr="0001087B" w:rsidRDefault="00BF6226" w:rsidP="00EF53AF">
      <w:pPr>
        <w:autoSpaceDE w:val="0"/>
        <w:autoSpaceDN w:val="0"/>
        <w:adjustRightInd w:val="0"/>
        <w:spacing w:after="0" w:line="240" w:lineRule="auto"/>
        <w:ind w:firstLine="540"/>
        <w:contextualSpacing/>
        <w:jc w:val="both"/>
        <w:rPr>
          <w:rFonts w:ascii="Times New Roman" w:eastAsia="Calibri" w:hAnsi="Times New Roman"/>
          <w:sz w:val="24"/>
          <w:szCs w:val="24"/>
        </w:rPr>
      </w:pPr>
      <w:r w:rsidRPr="0001087B">
        <w:rPr>
          <w:rFonts w:ascii="Times New Roman" w:eastAsia="Calibri" w:hAnsi="Times New Roman"/>
          <w:sz w:val="24"/>
          <w:szCs w:val="24"/>
        </w:rPr>
        <w:t xml:space="preserve">Финансовое участие заинтересованных лиц реализуется в форме </w:t>
      </w:r>
      <w:proofErr w:type="spellStart"/>
      <w:r w:rsidRPr="0001087B">
        <w:rPr>
          <w:rFonts w:ascii="Times New Roman" w:eastAsia="Calibri" w:hAnsi="Times New Roman"/>
          <w:sz w:val="24"/>
          <w:szCs w:val="24"/>
        </w:rPr>
        <w:t>софинансирования</w:t>
      </w:r>
      <w:proofErr w:type="spellEnd"/>
      <w:r w:rsidRPr="0001087B">
        <w:rPr>
          <w:rFonts w:ascii="Times New Roman" w:eastAsia="Calibri" w:hAnsi="Times New Roman"/>
          <w:sz w:val="24"/>
          <w:szCs w:val="24"/>
        </w:rPr>
        <w:t xml:space="preserve"> мероприятий по благоустройству дворовых территорий. </w:t>
      </w:r>
    </w:p>
    <w:p w:rsidR="00BF6226" w:rsidRPr="0001087B" w:rsidRDefault="00BF6226" w:rsidP="00EF53AF">
      <w:pPr>
        <w:autoSpaceDE w:val="0"/>
        <w:autoSpaceDN w:val="0"/>
        <w:adjustRightInd w:val="0"/>
        <w:spacing w:after="0" w:line="240" w:lineRule="auto"/>
        <w:ind w:firstLine="540"/>
        <w:contextualSpacing/>
        <w:jc w:val="both"/>
        <w:rPr>
          <w:rFonts w:ascii="Times New Roman" w:eastAsia="Calibri" w:hAnsi="Times New Roman"/>
          <w:sz w:val="24"/>
          <w:szCs w:val="24"/>
        </w:rPr>
      </w:pPr>
      <w:proofErr w:type="gramStart"/>
      <w:r w:rsidRPr="0001087B">
        <w:rPr>
          <w:rFonts w:ascii="Times New Roman" w:eastAsia="Calibri" w:hAnsi="Times New Roman"/>
          <w:sz w:val="24"/>
          <w:szCs w:val="24"/>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01087B">
        <w:rPr>
          <w:rFonts w:ascii="Times New Roman" w:eastAsia="Calibri" w:hAnsi="Times New Roman"/>
          <w:sz w:val="24"/>
          <w:szCs w:val="24"/>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Выполнение работ из дополнительного перечня без выполнения работ из минимального перечня не допускается.</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lastRenderedPageBreak/>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муниципального образования «</w:t>
      </w:r>
      <w:proofErr w:type="gramStart"/>
      <w:r w:rsidRPr="0001087B">
        <w:rPr>
          <w:rFonts w:ascii="Times New Roman" w:eastAsia="Calibri" w:hAnsi="Times New Roman"/>
          <w:sz w:val="24"/>
          <w:szCs w:val="24"/>
        </w:rPr>
        <w:t>Казачье</w:t>
      </w:r>
      <w:proofErr w:type="gramEnd"/>
      <w:r w:rsidRPr="0001087B">
        <w:rPr>
          <w:rFonts w:ascii="Times New Roman" w:eastAsia="Calibri" w:hAnsi="Times New Roman"/>
          <w:sz w:val="24"/>
          <w:szCs w:val="24"/>
        </w:rPr>
        <w:t>»</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 xml:space="preserve">Порядок разработки, обсуждения с заинтересованными лицами и утверждения </w:t>
      </w:r>
      <w:proofErr w:type="gramStart"/>
      <w:r w:rsidRPr="0001087B">
        <w:rPr>
          <w:rFonts w:ascii="Times New Roman" w:eastAsia="Calibri" w:hAnsi="Times New Roman"/>
          <w:sz w:val="24"/>
          <w:szCs w:val="24"/>
        </w:rPr>
        <w:t>дизайн-проекта</w:t>
      </w:r>
      <w:proofErr w:type="gramEnd"/>
      <w:r w:rsidRPr="0001087B">
        <w:rPr>
          <w:rFonts w:ascii="Times New Roman" w:eastAsia="Calibri" w:hAnsi="Times New Roman"/>
          <w:sz w:val="24"/>
          <w:szCs w:val="24"/>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BF6226" w:rsidRPr="0001087B" w:rsidRDefault="00BF6226" w:rsidP="00EF53AF">
      <w:pPr>
        <w:autoSpaceDE w:val="0"/>
        <w:autoSpaceDN w:val="0"/>
        <w:adjustRightInd w:val="0"/>
        <w:spacing w:after="0" w:line="240" w:lineRule="auto"/>
        <w:ind w:firstLine="708"/>
        <w:jc w:val="both"/>
        <w:rPr>
          <w:rFonts w:ascii="Times New Roman" w:eastAsia="Calibri" w:hAnsi="Times New Roman"/>
          <w:sz w:val="24"/>
          <w:szCs w:val="24"/>
        </w:rPr>
      </w:pPr>
      <w:proofErr w:type="gramStart"/>
      <w:r w:rsidRPr="0001087B">
        <w:rPr>
          <w:rFonts w:ascii="Times New Roman" w:eastAsia="Calibri" w:hAnsi="Times New Roman"/>
          <w:sz w:val="24"/>
          <w:szCs w:val="24"/>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Pr="0001087B">
        <w:rPr>
          <w:rFonts w:ascii="Times New Roman" w:eastAsia="Calibri" w:hAnsi="Times New Roman"/>
          <w:sz w:val="24"/>
          <w:szCs w:val="24"/>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BF6226" w:rsidRPr="0001087B" w:rsidRDefault="00BF6226" w:rsidP="00EF53AF">
      <w:pPr>
        <w:autoSpaceDE w:val="0"/>
        <w:autoSpaceDN w:val="0"/>
        <w:adjustRightInd w:val="0"/>
        <w:spacing w:after="0" w:line="240" w:lineRule="auto"/>
        <w:ind w:firstLine="708"/>
        <w:jc w:val="both"/>
        <w:rPr>
          <w:rFonts w:ascii="Times New Roman" w:eastAsia="Calibri" w:hAnsi="Times New Roman"/>
          <w:sz w:val="24"/>
          <w:szCs w:val="24"/>
        </w:rPr>
      </w:pPr>
      <w:r w:rsidRPr="0001087B">
        <w:rPr>
          <w:rFonts w:ascii="Times New Roman" w:eastAsia="Calibri" w:hAnsi="Times New Roman"/>
          <w:sz w:val="24"/>
          <w:szCs w:val="24"/>
        </w:rPr>
        <w:t xml:space="preserve">Муниципальное образование вправе исключать из адресного перечня дворовых территорий, подлежащих благоустройству </w:t>
      </w:r>
      <w:r w:rsidRPr="0001087B">
        <w:rPr>
          <w:rFonts w:ascii="Times New Roman" w:eastAsia="Calibri" w:hAnsi="Times New Roman"/>
          <w:sz w:val="24"/>
          <w:szCs w:val="24"/>
        </w:rPr>
        <w:lastRenderedPageBreak/>
        <w:t>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F6226" w:rsidRPr="0001087B" w:rsidRDefault="00BF6226" w:rsidP="00177D9C">
      <w:pPr>
        <w:tabs>
          <w:tab w:val="left" w:pos="34"/>
        </w:tabs>
        <w:spacing w:after="0" w:line="240" w:lineRule="auto"/>
        <w:jc w:val="both"/>
        <w:rPr>
          <w:rFonts w:ascii="Times New Roman" w:eastAsia="Calibri" w:hAnsi="Times New Roman"/>
          <w:sz w:val="24"/>
          <w:szCs w:val="24"/>
        </w:rPr>
      </w:pPr>
    </w:p>
    <w:p w:rsidR="00BF6226" w:rsidRPr="0001087B" w:rsidRDefault="00BF6226" w:rsidP="00EF53AF">
      <w:pPr>
        <w:tabs>
          <w:tab w:val="left" w:pos="34"/>
        </w:tabs>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Мероприятие 2. Благоустройство общественных территорий.</w:t>
      </w:r>
    </w:p>
    <w:p w:rsidR="00BF6226" w:rsidRPr="0001087B" w:rsidRDefault="00BF6226" w:rsidP="00EF53AF">
      <w:pPr>
        <w:spacing w:after="0" w:line="240" w:lineRule="auto"/>
        <w:ind w:firstLine="709"/>
        <w:jc w:val="both"/>
        <w:rPr>
          <w:rFonts w:ascii="Times New Roman" w:eastAsia="Calibri" w:hAnsi="Times New Roman"/>
          <w:bCs/>
          <w:sz w:val="24"/>
          <w:szCs w:val="24"/>
        </w:rPr>
      </w:pPr>
      <w:r w:rsidRPr="0001087B">
        <w:rPr>
          <w:rFonts w:ascii="Times New Roman" w:eastAsia="Calibri" w:hAnsi="Times New Roman"/>
          <w:bCs/>
          <w:sz w:val="24"/>
          <w:szCs w:val="24"/>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01087B">
        <w:rPr>
          <w:rFonts w:ascii="Times New Roman" w:eastAsia="Calibri" w:hAnsi="Times New Roman"/>
          <w:bCs/>
          <w:sz w:val="24"/>
          <w:szCs w:val="24"/>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инвентаризацииобщественной территории, проведенной в порядке, установленном министерством жилищной политики, энергетики и транспорта Иркутской области.</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w:t>
      </w:r>
      <w:r w:rsidRPr="0001087B">
        <w:rPr>
          <w:rFonts w:ascii="Times New Roman" w:eastAsia="Calibri" w:hAnsi="Times New Roman"/>
          <w:sz w:val="24"/>
          <w:szCs w:val="24"/>
        </w:rPr>
        <w:lastRenderedPageBreak/>
        <w:t>утвержденным постановлением администрации муниципального образования «Казачье»</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муниципального образования «Казачье»</w:t>
      </w:r>
    </w:p>
    <w:p w:rsidR="00BF6226" w:rsidRPr="0001087B" w:rsidRDefault="00BF6226" w:rsidP="00EF53AF">
      <w:pPr>
        <w:tabs>
          <w:tab w:val="left" w:pos="34"/>
        </w:tabs>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ab/>
      </w:r>
    </w:p>
    <w:p w:rsidR="00BF6226" w:rsidRPr="0001087B" w:rsidRDefault="00BF6226" w:rsidP="00EF53AF">
      <w:pPr>
        <w:tabs>
          <w:tab w:val="left" w:pos="34"/>
        </w:tabs>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Адресный перечень объектов недвижимого имущества (включая объекты незавершенного строительства)и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Благоустройство объектов недвижимого имущества (включая объекты незавершенного строительства</w:t>
      </w:r>
      <w:proofErr w:type="gramStart"/>
      <w:r w:rsidRPr="0001087B">
        <w:rPr>
          <w:rFonts w:ascii="Times New Roman" w:eastAsia="Calibri" w:hAnsi="Times New Roman"/>
          <w:sz w:val="24"/>
          <w:szCs w:val="24"/>
        </w:rPr>
        <w:t>)и</w:t>
      </w:r>
      <w:proofErr w:type="gramEnd"/>
      <w:r w:rsidRPr="0001087B">
        <w:rPr>
          <w:rFonts w:ascii="Times New Roman" w:eastAsia="Calibri" w:hAnsi="Times New Roman"/>
          <w:sz w:val="24"/>
          <w:szCs w:val="24"/>
        </w:rPr>
        <w:t xml:space="preserve">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«Казачье», на основании заключенных соглашений с администрацией муниципального образования «Казачье»</w:t>
      </w:r>
    </w:p>
    <w:p w:rsidR="00BF6226" w:rsidRPr="0001087B" w:rsidRDefault="00BF6226" w:rsidP="00EF53AF">
      <w:pPr>
        <w:tabs>
          <w:tab w:val="left" w:pos="34"/>
        </w:tabs>
        <w:spacing w:after="0" w:line="240" w:lineRule="auto"/>
        <w:ind w:firstLine="709"/>
        <w:jc w:val="both"/>
        <w:rPr>
          <w:rFonts w:ascii="Times New Roman" w:eastAsia="Calibri" w:hAnsi="Times New Roman"/>
          <w:sz w:val="24"/>
          <w:szCs w:val="24"/>
        </w:rPr>
      </w:pP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lastRenderedPageBreak/>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BF6226" w:rsidRPr="0001087B" w:rsidRDefault="00BF6226" w:rsidP="00EF53AF">
      <w:pPr>
        <w:tabs>
          <w:tab w:val="left" w:pos="34"/>
        </w:tabs>
        <w:spacing w:after="0" w:line="240" w:lineRule="auto"/>
        <w:ind w:firstLine="709"/>
        <w:jc w:val="both"/>
        <w:rPr>
          <w:rFonts w:ascii="Times New Roman" w:eastAsia="Calibri" w:hAnsi="Times New Roman"/>
          <w:sz w:val="24"/>
          <w:szCs w:val="24"/>
        </w:rPr>
      </w:pPr>
      <w:r w:rsidRPr="0001087B">
        <w:rPr>
          <w:rFonts w:ascii="Times New Roman" w:eastAsia="Calibri" w:hAnsi="Times New Roman"/>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01087B">
        <w:rPr>
          <w:rFonts w:ascii="Times New Roman" w:eastAsia="Calibri" w:hAnsi="Times New Roman"/>
          <w:sz w:val="24"/>
          <w:szCs w:val="24"/>
        </w:rPr>
        <w:t>проводятся инвентаризационной комиссией, созданноймуниципальным правовым актом, в порядке, установленном министерством жилищной политики, энергетики и транспорта Иркутской области.</w:t>
      </w:r>
    </w:p>
    <w:p w:rsidR="00BF6226" w:rsidRPr="0001087B" w:rsidRDefault="00BF6226" w:rsidP="00EF53AF">
      <w:pPr>
        <w:tabs>
          <w:tab w:val="left" w:pos="34"/>
        </w:tabs>
        <w:spacing w:after="0" w:line="240" w:lineRule="auto"/>
        <w:ind w:firstLine="709"/>
        <w:jc w:val="both"/>
        <w:rPr>
          <w:rFonts w:ascii="Times New Roman" w:eastAsia="Calibri" w:hAnsi="Times New Roman"/>
          <w:sz w:val="24"/>
          <w:szCs w:val="24"/>
        </w:rPr>
      </w:pPr>
    </w:p>
    <w:p w:rsidR="00BF6226" w:rsidRPr="0001087B" w:rsidRDefault="00BF6226" w:rsidP="00EF53AF">
      <w:pPr>
        <w:tabs>
          <w:tab w:val="left" w:pos="34"/>
        </w:tabs>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Мероприятие 5. Благоустройство индивидуальных жилых домов и земельных участков, предоставленных для их размещения.</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муниципального образования «Казачье», на основании заключенных соглашений с администрацией муниципального образования «Казачье».</w:t>
      </w:r>
    </w:p>
    <w:p w:rsidR="00BF6226" w:rsidRPr="0001087B" w:rsidRDefault="00BF6226" w:rsidP="00EF53AF">
      <w:pPr>
        <w:tabs>
          <w:tab w:val="left" w:pos="34"/>
        </w:tabs>
        <w:spacing w:after="0" w:line="240" w:lineRule="auto"/>
        <w:ind w:firstLine="709"/>
        <w:jc w:val="both"/>
        <w:outlineLvl w:val="4"/>
        <w:rPr>
          <w:rFonts w:ascii="Times New Roman" w:eastAsia="Calibri" w:hAnsi="Times New Roman"/>
          <w:sz w:val="24"/>
          <w:szCs w:val="24"/>
        </w:rPr>
      </w:pPr>
      <w:r w:rsidRPr="0001087B">
        <w:rPr>
          <w:rFonts w:ascii="Times New Roman" w:eastAsia="Calibri" w:hAnsi="Times New Roman"/>
          <w:bCs/>
          <w:sz w:val="24"/>
          <w:szCs w:val="24"/>
        </w:rPr>
        <w:t xml:space="preserve">Мероприятие 6. </w:t>
      </w:r>
      <w:r w:rsidRPr="0001087B">
        <w:rPr>
          <w:rFonts w:ascii="Times New Roman" w:eastAsia="Calibri" w:hAnsi="Times New Roman"/>
          <w:sz w:val="24"/>
          <w:szCs w:val="24"/>
        </w:rPr>
        <w:t>Мероприятия по проведению работ по образованию земельных участков, на которых расположены многоквартирные дома.</w:t>
      </w:r>
    </w:p>
    <w:p w:rsidR="00BF6226" w:rsidRPr="0001087B" w:rsidRDefault="00BF6226" w:rsidP="00EF53AF">
      <w:pPr>
        <w:tabs>
          <w:tab w:val="left" w:pos="34"/>
        </w:tabs>
        <w:spacing w:after="0" w:line="240" w:lineRule="auto"/>
        <w:ind w:firstLine="709"/>
        <w:jc w:val="both"/>
        <w:outlineLvl w:val="4"/>
        <w:rPr>
          <w:rFonts w:ascii="Times New Roman" w:eastAsia="Calibri" w:hAnsi="Times New Roman"/>
          <w:sz w:val="24"/>
          <w:szCs w:val="24"/>
        </w:rPr>
      </w:pPr>
      <w:r w:rsidRPr="0001087B">
        <w:rPr>
          <w:rFonts w:ascii="Times New Roman" w:eastAsia="Calibri" w:hAnsi="Times New Roman"/>
          <w:sz w:val="24"/>
          <w:szCs w:val="24"/>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01087B">
        <w:rPr>
          <w:rFonts w:ascii="Times New Roman" w:eastAsia="Calibri" w:hAnsi="Times New Roman"/>
          <w:sz w:val="24"/>
          <w:szCs w:val="24"/>
        </w:rPr>
        <w:lastRenderedPageBreak/>
        <w:t>софинансируются</w:t>
      </w:r>
      <w:proofErr w:type="spellEnd"/>
      <w:r w:rsidRPr="0001087B">
        <w:rPr>
          <w:rFonts w:ascii="Times New Roman" w:eastAsia="Calibri" w:hAnsi="Times New Roman"/>
          <w:sz w:val="24"/>
          <w:szCs w:val="24"/>
        </w:rPr>
        <w:t xml:space="preserve"> из бюджета Иркутской области.</w:t>
      </w:r>
    </w:p>
    <w:p w:rsidR="00BF6226" w:rsidRPr="0001087B" w:rsidRDefault="00BF6226" w:rsidP="00EF53AF">
      <w:pPr>
        <w:tabs>
          <w:tab w:val="left" w:pos="34"/>
        </w:tabs>
        <w:spacing w:after="0" w:line="240" w:lineRule="auto"/>
        <w:ind w:firstLine="709"/>
        <w:jc w:val="both"/>
        <w:outlineLvl w:val="4"/>
        <w:rPr>
          <w:rFonts w:ascii="Times New Roman" w:eastAsia="Calibri" w:hAnsi="Times New Roman"/>
          <w:sz w:val="24"/>
          <w:szCs w:val="24"/>
        </w:rPr>
      </w:pP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Мероприятия по благоустройству территорий реализуются с учетом:</w:t>
      </w:r>
    </w:p>
    <w:p w:rsidR="00BF6226" w:rsidRPr="0001087B" w:rsidRDefault="00BF6226" w:rsidP="00EF53AF">
      <w:pPr>
        <w:widowControl w:val="0"/>
        <w:autoSpaceDE w:val="0"/>
        <w:autoSpaceDN w:val="0"/>
        <w:spacing w:after="0" w:line="240" w:lineRule="auto"/>
        <w:ind w:firstLine="709"/>
        <w:contextualSpacing/>
        <w:jc w:val="both"/>
        <w:rPr>
          <w:rFonts w:ascii="Times New Roman" w:eastAsia="Calibri" w:hAnsi="Times New Roman"/>
          <w:sz w:val="24"/>
          <w:szCs w:val="24"/>
        </w:rPr>
      </w:pPr>
      <w:r w:rsidRPr="0001087B">
        <w:rPr>
          <w:rFonts w:ascii="Times New Roman" w:eastAsia="Calibri" w:hAnsi="Times New Roman"/>
          <w:sz w:val="24"/>
          <w:szCs w:val="24"/>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BF6226" w:rsidRPr="0001087B" w:rsidRDefault="00BF6226" w:rsidP="00EF53AF">
      <w:pPr>
        <w:widowControl w:val="0"/>
        <w:autoSpaceDE w:val="0"/>
        <w:autoSpaceDN w:val="0"/>
        <w:spacing w:after="0" w:line="240" w:lineRule="auto"/>
        <w:ind w:firstLine="709"/>
        <w:contextualSpacing/>
        <w:jc w:val="both"/>
        <w:rPr>
          <w:rFonts w:ascii="Times New Roman" w:eastAsia="Calibri" w:hAnsi="Times New Roman"/>
          <w:sz w:val="24"/>
          <w:szCs w:val="24"/>
        </w:rPr>
      </w:pPr>
      <w:r w:rsidRPr="0001087B">
        <w:rPr>
          <w:rFonts w:ascii="Times New Roman" w:eastAsia="Calibri" w:hAnsi="Times New Roman"/>
          <w:sz w:val="24"/>
          <w:szCs w:val="24"/>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BF6226" w:rsidRPr="0001087B" w:rsidRDefault="00BF6226" w:rsidP="00EF53AF">
      <w:pPr>
        <w:widowControl w:val="0"/>
        <w:autoSpaceDE w:val="0"/>
        <w:autoSpaceDN w:val="0"/>
        <w:spacing w:after="0" w:line="240" w:lineRule="auto"/>
        <w:ind w:firstLine="709"/>
        <w:contextualSpacing/>
        <w:jc w:val="both"/>
        <w:rPr>
          <w:rFonts w:ascii="Times New Roman" w:eastAsia="Calibri" w:hAnsi="Times New Roman"/>
          <w:sz w:val="24"/>
          <w:szCs w:val="24"/>
        </w:rPr>
      </w:pPr>
      <w:r w:rsidRPr="0001087B">
        <w:rPr>
          <w:rFonts w:ascii="Times New Roman" w:eastAsia="Calibri" w:hAnsi="Times New Roman"/>
          <w:sz w:val="24"/>
          <w:szCs w:val="24"/>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BF6226" w:rsidRPr="0001087B" w:rsidRDefault="00BF6226" w:rsidP="00EF53AF">
      <w:pPr>
        <w:widowControl w:val="0"/>
        <w:autoSpaceDE w:val="0"/>
        <w:autoSpaceDN w:val="0"/>
        <w:spacing w:after="0" w:line="240" w:lineRule="auto"/>
        <w:ind w:firstLine="709"/>
        <w:contextualSpacing/>
        <w:jc w:val="both"/>
        <w:rPr>
          <w:rFonts w:ascii="Times New Roman" w:eastAsia="Calibri" w:hAnsi="Times New Roman"/>
          <w:sz w:val="24"/>
          <w:szCs w:val="24"/>
        </w:rPr>
      </w:pPr>
      <w:r w:rsidRPr="0001087B">
        <w:rPr>
          <w:rFonts w:ascii="Times New Roman" w:eastAsia="Calibri" w:hAnsi="Times New Roman"/>
          <w:sz w:val="24"/>
          <w:szCs w:val="24"/>
        </w:rPr>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w:t>
      </w:r>
      <w:proofErr w:type="gramStart"/>
      <w:r w:rsidRPr="0001087B">
        <w:rPr>
          <w:rFonts w:ascii="Times New Roman" w:eastAsia="Calibri" w:hAnsi="Times New Roman"/>
          <w:sz w:val="24"/>
          <w:szCs w:val="24"/>
        </w:rPr>
        <w:t>.ч</w:t>
      </w:r>
      <w:proofErr w:type="gramEnd"/>
      <w:r w:rsidRPr="0001087B">
        <w:rPr>
          <w:rFonts w:ascii="Times New Roman" w:eastAsia="Calibri" w:hAnsi="Times New Roman"/>
          <w:sz w:val="24"/>
          <w:szCs w:val="24"/>
        </w:rPr>
        <w:t>еловек):</w:t>
      </w:r>
    </w:p>
    <w:p w:rsidR="00BF6226" w:rsidRPr="0001087B" w:rsidRDefault="00BF6226" w:rsidP="00EF53AF">
      <w:pPr>
        <w:widowControl w:val="0"/>
        <w:autoSpaceDE w:val="0"/>
        <w:autoSpaceDN w:val="0"/>
        <w:spacing w:after="0" w:line="240" w:lineRule="auto"/>
        <w:ind w:firstLine="709"/>
        <w:contextualSpacing/>
        <w:jc w:val="both"/>
        <w:rPr>
          <w:rFonts w:ascii="Times New Roman" w:eastAsia="Calibri" w:hAnsi="Times New Roman"/>
          <w:sz w:val="24"/>
          <w:szCs w:val="24"/>
        </w:rPr>
      </w:pPr>
      <w:r w:rsidRPr="0001087B">
        <w:rPr>
          <w:rFonts w:ascii="Times New Roman" w:eastAsia="Calibri" w:hAnsi="Times New Roman"/>
          <w:sz w:val="24"/>
          <w:szCs w:val="24"/>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BF6226" w:rsidRPr="0001087B" w:rsidRDefault="00BF6226" w:rsidP="00EF53AF">
      <w:pPr>
        <w:widowControl w:val="0"/>
        <w:autoSpaceDE w:val="0"/>
        <w:autoSpaceDN w:val="0"/>
        <w:spacing w:after="0" w:line="240" w:lineRule="auto"/>
        <w:ind w:firstLine="709"/>
        <w:contextualSpacing/>
        <w:jc w:val="both"/>
        <w:rPr>
          <w:rFonts w:ascii="Times New Roman" w:eastAsia="Calibri" w:hAnsi="Times New Roman"/>
          <w:sz w:val="24"/>
          <w:szCs w:val="24"/>
        </w:rPr>
      </w:pPr>
      <w:proofErr w:type="gramStart"/>
      <w:r w:rsidRPr="0001087B">
        <w:rPr>
          <w:rFonts w:ascii="Times New Roman" w:eastAsia="Calibri" w:hAnsi="Times New Roman"/>
          <w:sz w:val="24"/>
          <w:szCs w:val="24"/>
        </w:rPr>
        <w:t xml:space="preserve">осуществления контроля за ходом выполнения муниципальной программы общественной комиссией, созданной в соответствии с </w:t>
      </w:r>
      <w:hyperlink r:id="rId75" w:history="1">
        <w:r w:rsidRPr="0001087B">
          <w:rPr>
            <w:rFonts w:ascii="Times New Roman" w:eastAsia="Calibri" w:hAnsi="Times New Roman"/>
            <w:sz w:val="24"/>
            <w:szCs w:val="24"/>
          </w:rPr>
          <w:t>постановлением</w:t>
        </w:r>
      </w:hyperlink>
      <w:r w:rsidRPr="0001087B">
        <w:rPr>
          <w:rFonts w:ascii="Times New Roman" w:eastAsia="Calibri" w:hAnsi="Times New Roman"/>
          <w:sz w:val="24"/>
          <w:szCs w:val="24"/>
        </w:rPr>
        <w:t xml:space="preserve"> Правительства Российской Федерации от </w:t>
      </w:r>
      <w:r w:rsidRPr="0001087B">
        <w:rPr>
          <w:rFonts w:ascii="Times New Roman" w:eastAsia="Calibri" w:hAnsi="Times New Roman"/>
          <w:sz w:val="24"/>
          <w:szCs w:val="24"/>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BF6226" w:rsidRPr="0001087B" w:rsidRDefault="00BF6226" w:rsidP="00EF53AF">
      <w:pPr>
        <w:widowControl w:val="0"/>
        <w:autoSpaceDE w:val="0"/>
        <w:autoSpaceDN w:val="0"/>
        <w:spacing w:after="0" w:line="240" w:lineRule="auto"/>
        <w:ind w:firstLine="709"/>
        <w:contextualSpacing/>
        <w:jc w:val="both"/>
        <w:rPr>
          <w:rFonts w:ascii="Times New Roman" w:eastAsia="Calibri" w:hAnsi="Times New Roman"/>
          <w:sz w:val="24"/>
          <w:szCs w:val="24"/>
        </w:rPr>
      </w:pPr>
      <w:r w:rsidRPr="0001087B">
        <w:rPr>
          <w:rFonts w:ascii="Times New Roman" w:eastAsia="Calibri" w:hAnsi="Times New Roman"/>
          <w:sz w:val="24"/>
          <w:szCs w:val="24"/>
        </w:rPr>
        <w:lastRenderedPageBreak/>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BF6226" w:rsidRPr="0001087B" w:rsidRDefault="00BF6226" w:rsidP="00EF53AF">
      <w:pPr>
        <w:widowControl w:val="0"/>
        <w:autoSpaceDE w:val="0"/>
        <w:autoSpaceDN w:val="0"/>
        <w:spacing w:after="0" w:line="240" w:lineRule="auto"/>
        <w:ind w:firstLine="709"/>
        <w:contextualSpacing/>
        <w:jc w:val="both"/>
        <w:rPr>
          <w:rFonts w:ascii="Times New Roman" w:eastAsia="Calibri" w:hAnsi="Times New Roman"/>
          <w:sz w:val="24"/>
          <w:szCs w:val="24"/>
        </w:rPr>
      </w:pPr>
      <w:proofErr w:type="gramStart"/>
      <w:r w:rsidRPr="0001087B">
        <w:rPr>
          <w:rFonts w:ascii="Times New Roman" w:eastAsia="Calibri" w:hAnsi="Times New Roman"/>
          <w:sz w:val="24"/>
          <w:szCs w:val="24"/>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01087B">
        <w:rPr>
          <w:rFonts w:ascii="Times New Roman" w:eastAsia="Calibri" w:hAnsi="Times New Roman"/>
          <w:sz w:val="24"/>
          <w:szCs w:val="24"/>
        </w:rPr>
        <w:t xml:space="preserve"> (или) комиссии по осуществлению закупок и (или) оператора электронной площадки при осуществлении закупки товаров, работ, услугв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F6226" w:rsidRPr="0001087B" w:rsidRDefault="00BF6226" w:rsidP="00EF53AF">
      <w:pPr>
        <w:widowControl w:val="0"/>
        <w:autoSpaceDE w:val="0"/>
        <w:autoSpaceDN w:val="0"/>
        <w:spacing w:after="0" w:line="240" w:lineRule="auto"/>
        <w:ind w:firstLine="709"/>
        <w:contextualSpacing/>
        <w:jc w:val="both"/>
        <w:rPr>
          <w:rFonts w:ascii="Times New Roman" w:eastAsia="Calibri" w:hAnsi="Times New Roman"/>
          <w:sz w:val="24"/>
          <w:szCs w:val="24"/>
        </w:rPr>
      </w:pPr>
      <w:r w:rsidRPr="0001087B">
        <w:rPr>
          <w:rFonts w:ascii="Times New Roman" w:eastAsia="Calibri" w:hAnsi="Times New Roman"/>
          <w:sz w:val="24"/>
          <w:szCs w:val="24"/>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BF6226" w:rsidRPr="0001087B" w:rsidRDefault="00BF6226" w:rsidP="00EF53AF">
      <w:pPr>
        <w:widowControl w:val="0"/>
        <w:autoSpaceDE w:val="0"/>
        <w:autoSpaceDN w:val="0"/>
        <w:spacing w:after="0" w:line="240" w:lineRule="auto"/>
        <w:ind w:firstLine="709"/>
        <w:contextualSpacing/>
        <w:jc w:val="both"/>
        <w:rPr>
          <w:rFonts w:ascii="Times New Roman" w:eastAsia="Calibri" w:hAnsi="Times New Roman"/>
          <w:sz w:val="24"/>
          <w:szCs w:val="24"/>
        </w:rPr>
      </w:pPr>
      <w:r w:rsidRPr="0001087B">
        <w:rPr>
          <w:rFonts w:ascii="Times New Roman" w:eastAsia="Calibri" w:hAnsi="Times New Roman"/>
          <w:sz w:val="24"/>
          <w:szCs w:val="24"/>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01087B">
        <w:rPr>
          <w:rFonts w:ascii="Times New Roman" w:eastAsia="Calibri" w:hAnsi="Times New Roman"/>
          <w:sz w:val="24"/>
          <w:szCs w:val="24"/>
        </w:rPr>
        <w:t>софинансирования</w:t>
      </w:r>
      <w:proofErr w:type="spellEnd"/>
      <w:r w:rsidRPr="0001087B">
        <w:rPr>
          <w:rFonts w:ascii="Times New Roman" w:eastAsia="Calibri" w:hAnsi="Times New Roman"/>
          <w:sz w:val="24"/>
          <w:szCs w:val="24"/>
        </w:rPr>
        <w:t xml:space="preserve"> работ по благоустройству дворовых территорий, которых муниципальному образованию Иркутской области предоставляется субсидия:</w:t>
      </w:r>
    </w:p>
    <w:p w:rsidR="00BF6226" w:rsidRPr="0001087B" w:rsidRDefault="00BF6226" w:rsidP="00EF53AF">
      <w:pPr>
        <w:widowControl w:val="0"/>
        <w:autoSpaceDE w:val="0"/>
        <w:autoSpaceDN w:val="0"/>
        <w:spacing w:after="0" w:line="240" w:lineRule="auto"/>
        <w:ind w:firstLine="709"/>
        <w:contextualSpacing/>
        <w:jc w:val="both"/>
        <w:rPr>
          <w:rFonts w:ascii="Times New Roman" w:eastAsia="Calibri" w:hAnsi="Times New Roman"/>
          <w:sz w:val="24"/>
          <w:szCs w:val="24"/>
        </w:rPr>
      </w:pPr>
      <w:r w:rsidRPr="0001087B">
        <w:rPr>
          <w:rFonts w:ascii="Times New Roman" w:eastAsia="Calibri" w:hAnsi="Times New Roman"/>
          <w:sz w:val="24"/>
          <w:szCs w:val="24"/>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BF6226" w:rsidRPr="0001087B" w:rsidRDefault="00BF6226" w:rsidP="00EF53AF">
      <w:pPr>
        <w:widowControl w:val="0"/>
        <w:autoSpaceDE w:val="0"/>
        <w:autoSpaceDN w:val="0"/>
        <w:spacing w:after="0" w:line="240" w:lineRule="auto"/>
        <w:ind w:firstLine="709"/>
        <w:contextualSpacing/>
        <w:jc w:val="both"/>
        <w:rPr>
          <w:rFonts w:ascii="Times New Roman" w:eastAsia="Calibri" w:hAnsi="Times New Roman"/>
          <w:sz w:val="24"/>
          <w:szCs w:val="24"/>
        </w:rPr>
      </w:pPr>
      <w:proofErr w:type="gramStart"/>
      <w:r w:rsidRPr="0001087B">
        <w:rPr>
          <w:rFonts w:ascii="Times New Roman" w:eastAsia="Calibri" w:hAnsi="Times New Roman"/>
          <w:sz w:val="24"/>
          <w:szCs w:val="24"/>
        </w:rPr>
        <w:lastRenderedPageBreak/>
        <w:t>в срок до даты заключения органом местного самоуправлениямуниципального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BF6226" w:rsidRPr="0001087B" w:rsidRDefault="00BF6226" w:rsidP="00EF53AF">
      <w:pPr>
        <w:widowControl w:val="0"/>
        <w:autoSpaceDE w:val="0"/>
        <w:autoSpaceDN w:val="0"/>
        <w:spacing w:after="0" w:line="240" w:lineRule="auto"/>
        <w:ind w:firstLine="709"/>
        <w:contextualSpacing/>
        <w:jc w:val="both"/>
        <w:rPr>
          <w:rFonts w:ascii="Times New Roman" w:eastAsia="Calibri" w:hAnsi="Times New Roman"/>
          <w:color w:val="000000"/>
          <w:sz w:val="24"/>
          <w:szCs w:val="24"/>
        </w:rPr>
      </w:pPr>
      <w:r w:rsidRPr="0001087B">
        <w:rPr>
          <w:rFonts w:ascii="Times New Roman" w:eastAsia="Calibri" w:hAnsi="Times New Roman"/>
          <w:color w:val="000000"/>
          <w:sz w:val="24"/>
          <w:szCs w:val="24"/>
        </w:rPr>
        <w:t xml:space="preserve">направления на реализацию мероприятий по благоустройству общественных территорий не менее одной трети и не более трех четвертыхот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rsidR="00BF6226" w:rsidRPr="0001087B" w:rsidRDefault="00BF6226" w:rsidP="00EF53AF">
      <w:pPr>
        <w:spacing w:after="0" w:line="240" w:lineRule="auto"/>
        <w:ind w:firstLine="709"/>
        <w:jc w:val="both"/>
        <w:rPr>
          <w:rFonts w:ascii="Times New Roman" w:eastAsia="Calibri" w:hAnsi="Times New Roman"/>
          <w:sz w:val="24"/>
          <w:szCs w:val="24"/>
        </w:rPr>
      </w:pP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roofErr w:type="gramStart"/>
      <w:r w:rsidRPr="0001087B">
        <w:rPr>
          <w:rFonts w:ascii="Times New Roman" w:eastAsia="Calibri" w:hAnsi="Times New Roman"/>
          <w:sz w:val="24"/>
          <w:szCs w:val="24"/>
        </w:rPr>
        <w:t>.»;</w:t>
      </w:r>
      <w:proofErr w:type="gramEnd"/>
    </w:p>
    <w:p w:rsidR="00BF6226"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10) раздел 5 «Ресурсное обеспечение муниципальной программы» изложить в следующей редакции:</w:t>
      </w:r>
    </w:p>
    <w:p w:rsidR="00177D9C" w:rsidRPr="0001087B" w:rsidRDefault="00177D9C" w:rsidP="00EF53AF">
      <w:pPr>
        <w:spacing w:after="0" w:line="240" w:lineRule="auto"/>
        <w:ind w:firstLine="709"/>
        <w:jc w:val="both"/>
        <w:rPr>
          <w:rFonts w:ascii="Times New Roman" w:eastAsia="Calibri" w:hAnsi="Times New Roman"/>
          <w:sz w:val="24"/>
          <w:szCs w:val="24"/>
        </w:rPr>
      </w:pPr>
    </w:p>
    <w:p w:rsidR="00BF6226"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«5. Ресурсное обеспечение муниципальной программы</w:t>
      </w:r>
    </w:p>
    <w:p w:rsidR="00177D9C" w:rsidRPr="0001087B" w:rsidRDefault="00177D9C" w:rsidP="00EF53AF">
      <w:pPr>
        <w:spacing w:after="0" w:line="240" w:lineRule="auto"/>
        <w:jc w:val="center"/>
        <w:rPr>
          <w:rFonts w:ascii="Times New Roman" w:eastAsia="Calibri" w:hAnsi="Times New Roman"/>
          <w:b/>
          <w:sz w:val="24"/>
          <w:szCs w:val="24"/>
        </w:rPr>
      </w:pPr>
    </w:p>
    <w:p w:rsidR="00BF6226" w:rsidRPr="0001087B" w:rsidRDefault="00BF6226" w:rsidP="00EF53AF">
      <w:pPr>
        <w:spacing w:after="0" w:line="240" w:lineRule="auto"/>
        <w:jc w:val="both"/>
        <w:rPr>
          <w:rFonts w:ascii="Times New Roman" w:eastAsia="Calibri" w:hAnsi="Times New Roman"/>
          <w:sz w:val="24"/>
          <w:szCs w:val="24"/>
        </w:rPr>
      </w:pPr>
      <w:r w:rsidRPr="0001087B">
        <w:rPr>
          <w:rFonts w:ascii="Times New Roman" w:eastAsia="Calibri" w:hAnsi="Times New Roman"/>
          <w:sz w:val="24"/>
          <w:szCs w:val="24"/>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sidRPr="0001087B">
        <w:rPr>
          <w:rFonts w:ascii="Times New Roman" w:eastAsia="Calibri" w:hAnsi="Times New Roman"/>
          <w:sz w:val="24"/>
          <w:szCs w:val="24"/>
        </w:rPr>
        <w:br/>
        <w:t xml:space="preserve">2018-2024 годы», утвержденная постановлением Правительства Иркутской области от 31 августа 2017 года № 568-пп. </w:t>
      </w:r>
    </w:p>
    <w:p w:rsidR="00BF6226" w:rsidRPr="0001087B" w:rsidRDefault="00BF6226" w:rsidP="00EF53AF">
      <w:pPr>
        <w:spacing w:after="0" w:line="240" w:lineRule="auto"/>
        <w:rPr>
          <w:rFonts w:ascii="Times New Roman" w:eastAsia="Calibri" w:hAnsi="Times New Roman"/>
          <w:sz w:val="24"/>
          <w:szCs w:val="24"/>
        </w:rPr>
      </w:pPr>
    </w:p>
    <w:p w:rsidR="00BF6226" w:rsidRPr="0001087B" w:rsidRDefault="00BF6226" w:rsidP="00EF53AF">
      <w:pPr>
        <w:spacing w:after="0" w:line="240" w:lineRule="auto"/>
        <w:rPr>
          <w:rFonts w:ascii="Times New Roman" w:eastAsia="Calibri" w:hAnsi="Times New Roman"/>
          <w:sz w:val="24"/>
          <w:szCs w:val="24"/>
        </w:rPr>
      </w:pPr>
      <w:r w:rsidRPr="0001087B">
        <w:rPr>
          <w:rFonts w:ascii="Times New Roman" w:eastAsia="Calibri" w:hAnsi="Times New Roman"/>
          <w:sz w:val="24"/>
          <w:szCs w:val="24"/>
        </w:rPr>
        <w:t xml:space="preserve">Общий объем финансирования муниципальной программы составляет 1907,3 тыс. руб. </w:t>
      </w:r>
    </w:p>
    <w:p w:rsidR="00BF6226" w:rsidRPr="0001087B" w:rsidRDefault="00BF6226" w:rsidP="00EF53AF">
      <w:pPr>
        <w:spacing w:after="0" w:line="240" w:lineRule="auto"/>
        <w:jc w:val="right"/>
        <w:rPr>
          <w:rFonts w:ascii="Times New Roman" w:eastAsia="Calibri" w:hAnsi="Times New Roman"/>
          <w:sz w:val="24"/>
          <w:szCs w:val="24"/>
        </w:rPr>
      </w:pPr>
      <w:r w:rsidRPr="0001087B">
        <w:rPr>
          <w:rFonts w:ascii="Times New Roman" w:eastAsia="Calibri" w:hAnsi="Times New Roman"/>
          <w:sz w:val="24"/>
          <w:szCs w:val="24"/>
        </w:rPr>
        <w:lastRenderedPageBreak/>
        <w:t xml:space="preserve"> Табл. 3. </w:t>
      </w:r>
    </w:p>
    <w:p w:rsidR="00177D9C" w:rsidRDefault="00177D9C" w:rsidP="00EF53AF">
      <w:pPr>
        <w:spacing w:after="0" w:line="240" w:lineRule="auto"/>
        <w:jc w:val="center"/>
        <w:rPr>
          <w:rFonts w:ascii="Times New Roman" w:eastAsia="Calibri" w:hAnsi="Times New Roman"/>
          <w:b/>
          <w:sz w:val="24"/>
          <w:szCs w:val="24"/>
        </w:rPr>
        <w:sectPr w:rsidR="00177D9C" w:rsidSect="00F16D05">
          <w:footerReference w:type="even" r:id="rId76"/>
          <w:footerReference w:type="default" r:id="rId77"/>
          <w:pgSz w:w="11905" w:h="16837"/>
          <w:pgMar w:top="567" w:right="1134" w:bottom="1701" w:left="1134" w:header="720" w:footer="720" w:gutter="0"/>
          <w:cols w:num="2" w:space="720"/>
          <w:noEndnote/>
        </w:sectPr>
      </w:pPr>
    </w:p>
    <w:tbl>
      <w:tblPr>
        <w:tblW w:w="9276" w:type="dxa"/>
        <w:tblCellSpacing w:w="5" w:type="nil"/>
        <w:tblInd w:w="75" w:type="dxa"/>
        <w:tblLayout w:type="fixed"/>
        <w:tblCellMar>
          <w:left w:w="75" w:type="dxa"/>
          <w:right w:w="75" w:type="dxa"/>
        </w:tblCellMar>
        <w:tblLook w:val="0000"/>
      </w:tblPr>
      <w:tblGrid>
        <w:gridCol w:w="2652"/>
        <w:gridCol w:w="1642"/>
        <w:gridCol w:w="962"/>
        <w:gridCol w:w="1924"/>
        <w:gridCol w:w="1285"/>
        <w:gridCol w:w="811"/>
      </w:tblGrid>
      <w:tr w:rsidR="00BF6226" w:rsidRPr="0001087B" w:rsidTr="00BF6226">
        <w:trPr>
          <w:trHeight w:val="439"/>
          <w:tblCellSpacing w:w="5" w:type="nil"/>
        </w:trPr>
        <w:tc>
          <w:tcPr>
            <w:tcW w:w="2652" w:type="dxa"/>
            <w:vMerge w:val="restart"/>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lastRenderedPageBreak/>
              <w:t xml:space="preserve">Период реализации программы </w:t>
            </w:r>
            <w:r w:rsidRPr="0001087B">
              <w:rPr>
                <w:rFonts w:ascii="Times New Roman" w:eastAsia="Calibri" w:hAnsi="Times New Roman"/>
                <w:b/>
                <w:sz w:val="24"/>
                <w:szCs w:val="24"/>
              </w:rPr>
              <w:br/>
            </w:r>
          </w:p>
        </w:tc>
        <w:tc>
          <w:tcPr>
            <w:tcW w:w="5813" w:type="dxa"/>
            <w:gridSpan w:val="4"/>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 xml:space="preserve">Объем финансирования, тыс. руб. </w:t>
            </w:r>
          </w:p>
        </w:tc>
        <w:tc>
          <w:tcPr>
            <w:tcW w:w="811" w:type="dxa"/>
            <w:tcBorders>
              <w:lef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p>
        </w:tc>
      </w:tr>
      <w:tr w:rsidR="00BF6226" w:rsidRPr="0001087B" w:rsidTr="00BF6226">
        <w:trPr>
          <w:trHeight w:val="828"/>
          <w:tblCellSpacing w:w="5" w:type="nil"/>
        </w:trPr>
        <w:tc>
          <w:tcPr>
            <w:tcW w:w="2652" w:type="dxa"/>
            <w:vMerge/>
            <w:tcBorders>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sz w:val="24"/>
                <w:szCs w:val="24"/>
              </w:rPr>
            </w:pPr>
          </w:p>
        </w:tc>
        <w:tc>
          <w:tcPr>
            <w:tcW w:w="1642" w:type="dxa"/>
            <w:vMerge w:val="restart"/>
            <w:tcBorders>
              <w:left w:val="single" w:sz="4" w:space="0" w:color="auto"/>
              <w:right w:val="single" w:sz="4" w:space="0" w:color="auto"/>
            </w:tcBorders>
            <w:vAlign w:val="center"/>
          </w:tcPr>
          <w:p w:rsidR="00BF6226" w:rsidRPr="0001087B" w:rsidRDefault="00BF6226" w:rsidP="00EF53AF">
            <w:pPr>
              <w:spacing w:after="0" w:line="240" w:lineRule="auto"/>
              <w:ind w:left="-75" w:firstLine="75"/>
              <w:jc w:val="center"/>
              <w:rPr>
                <w:rFonts w:ascii="Times New Roman" w:eastAsia="Calibri" w:hAnsi="Times New Roman"/>
                <w:b/>
                <w:sz w:val="24"/>
                <w:szCs w:val="24"/>
              </w:rPr>
            </w:pPr>
            <w:r w:rsidRPr="0001087B">
              <w:rPr>
                <w:rFonts w:ascii="Times New Roman" w:eastAsia="Calibri" w:hAnsi="Times New Roman"/>
                <w:b/>
                <w:sz w:val="24"/>
                <w:szCs w:val="24"/>
              </w:rPr>
              <w:t>Финансовые</w:t>
            </w:r>
            <w:r w:rsidRPr="0001087B">
              <w:rPr>
                <w:rFonts w:ascii="Times New Roman" w:eastAsia="Calibri" w:hAnsi="Times New Roman"/>
                <w:b/>
                <w:sz w:val="24"/>
                <w:szCs w:val="24"/>
              </w:rPr>
              <w:br/>
              <w:t>средства, всего</w:t>
            </w:r>
          </w:p>
        </w:tc>
        <w:tc>
          <w:tcPr>
            <w:tcW w:w="4171" w:type="dxa"/>
            <w:gridSpan w:val="3"/>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В том числе по источникам:</w:t>
            </w:r>
          </w:p>
        </w:tc>
        <w:tc>
          <w:tcPr>
            <w:tcW w:w="811" w:type="dxa"/>
            <w:tcBorders>
              <w:lef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p>
        </w:tc>
      </w:tr>
      <w:tr w:rsidR="00BF6226" w:rsidRPr="0001087B" w:rsidTr="00BF6226">
        <w:trPr>
          <w:trHeight w:val="828"/>
          <w:tblCellSpacing w:w="5" w:type="nil"/>
        </w:trPr>
        <w:tc>
          <w:tcPr>
            <w:tcW w:w="2652" w:type="dxa"/>
            <w:vMerge/>
            <w:tcBorders>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sz w:val="24"/>
                <w:szCs w:val="24"/>
              </w:rPr>
            </w:pPr>
          </w:p>
        </w:tc>
        <w:tc>
          <w:tcPr>
            <w:tcW w:w="1642" w:type="dxa"/>
            <w:vMerge/>
            <w:tcBorders>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ind w:left="-75" w:firstLine="75"/>
              <w:jc w:val="center"/>
              <w:rPr>
                <w:rFonts w:ascii="Times New Roman" w:eastAsia="Calibri"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МБ</w:t>
            </w:r>
          </w:p>
        </w:tc>
        <w:tc>
          <w:tcPr>
            <w:tcW w:w="1924" w:type="dxa"/>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ОБ</w:t>
            </w:r>
          </w:p>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ФБ</w:t>
            </w:r>
          </w:p>
        </w:tc>
        <w:tc>
          <w:tcPr>
            <w:tcW w:w="1285"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Иные источники</w:t>
            </w:r>
          </w:p>
        </w:tc>
        <w:tc>
          <w:tcPr>
            <w:tcW w:w="811" w:type="dxa"/>
            <w:tcBorders>
              <w:lef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p>
        </w:tc>
      </w:tr>
      <w:tr w:rsidR="00BF6226" w:rsidRPr="0001087B" w:rsidTr="00BF6226">
        <w:trPr>
          <w:trHeight w:val="439"/>
          <w:tblCellSpacing w:w="5" w:type="nil"/>
        </w:trPr>
        <w:tc>
          <w:tcPr>
            <w:tcW w:w="2652" w:type="dxa"/>
            <w:tcBorders>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Всего за весь период</w:t>
            </w:r>
          </w:p>
        </w:tc>
        <w:tc>
          <w:tcPr>
            <w:tcW w:w="1642" w:type="dxa"/>
            <w:tcBorders>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ind w:firstLine="67"/>
              <w:jc w:val="center"/>
              <w:rPr>
                <w:rFonts w:ascii="Times New Roman" w:eastAsia="Calibri" w:hAnsi="Times New Roman"/>
                <w:b/>
                <w:sz w:val="24"/>
                <w:szCs w:val="24"/>
              </w:rPr>
            </w:pPr>
            <w:r w:rsidRPr="0001087B">
              <w:rPr>
                <w:rFonts w:ascii="Times New Roman" w:eastAsia="Calibri" w:hAnsi="Times New Roman"/>
                <w:b/>
                <w:sz w:val="24"/>
                <w:szCs w:val="24"/>
              </w:rPr>
              <w:t>1907,3</w:t>
            </w:r>
          </w:p>
        </w:tc>
        <w:tc>
          <w:tcPr>
            <w:tcW w:w="962"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42"/>
              <w:jc w:val="center"/>
              <w:rPr>
                <w:rFonts w:ascii="Times New Roman" w:eastAsia="Calibri" w:hAnsi="Times New Roman"/>
                <w:b/>
                <w:sz w:val="24"/>
                <w:szCs w:val="24"/>
              </w:rPr>
            </w:pPr>
            <w:r w:rsidRPr="0001087B">
              <w:rPr>
                <w:rFonts w:ascii="Times New Roman" w:eastAsia="Calibri" w:hAnsi="Times New Roman"/>
                <w:b/>
                <w:sz w:val="24"/>
                <w:szCs w:val="24"/>
              </w:rPr>
              <w:t>90,8</w:t>
            </w:r>
          </w:p>
        </w:tc>
        <w:tc>
          <w:tcPr>
            <w:tcW w:w="1924"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1816,5</w:t>
            </w:r>
          </w:p>
        </w:tc>
        <w:tc>
          <w:tcPr>
            <w:tcW w:w="1285"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p>
        </w:tc>
        <w:tc>
          <w:tcPr>
            <w:tcW w:w="811" w:type="dxa"/>
            <w:tcBorders>
              <w:lef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p>
        </w:tc>
      </w:tr>
      <w:tr w:rsidR="00BF6226" w:rsidRPr="0001087B" w:rsidTr="00BF6226">
        <w:trPr>
          <w:trHeight w:val="424"/>
          <w:tblCellSpacing w:w="5" w:type="nil"/>
        </w:trPr>
        <w:tc>
          <w:tcPr>
            <w:tcW w:w="2652" w:type="dxa"/>
            <w:tcBorders>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в том числе по годам:</w:t>
            </w:r>
          </w:p>
        </w:tc>
        <w:tc>
          <w:tcPr>
            <w:tcW w:w="1642" w:type="dxa"/>
            <w:tcBorders>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ind w:firstLine="67"/>
              <w:jc w:val="center"/>
              <w:rPr>
                <w:rFonts w:ascii="Times New Roman" w:eastAsia="Calibri"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42"/>
              <w:jc w:val="center"/>
              <w:rPr>
                <w:rFonts w:ascii="Times New Roman" w:eastAsia="Calibri" w:hAnsi="Times New Roman"/>
                <w:b/>
                <w:sz w:val="24"/>
                <w:szCs w:val="24"/>
              </w:rPr>
            </w:pPr>
          </w:p>
        </w:tc>
        <w:tc>
          <w:tcPr>
            <w:tcW w:w="1924"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p>
        </w:tc>
        <w:tc>
          <w:tcPr>
            <w:tcW w:w="1285"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p>
        </w:tc>
        <w:tc>
          <w:tcPr>
            <w:tcW w:w="811" w:type="dxa"/>
            <w:tcBorders>
              <w:lef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p>
        </w:tc>
      </w:tr>
      <w:tr w:rsidR="00BF6226" w:rsidRPr="0001087B" w:rsidTr="00BF6226">
        <w:trPr>
          <w:trHeight w:val="439"/>
          <w:tblCellSpacing w:w="5" w:type="nil"/>
        </w:trPr>
        <w:tc>
          <w:tcPr>
            <w:tcW w:w="2652" w:type="dxa"/>
            <w:tcBorders>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2018 год</w:t>
            </w:r>
          </w:p>
        </w:tc>
        <w:tc>
          <w:tcPr>
            <w:tcW w:w="1642" w:type="dxa"/>
            <w:tcBorders>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739,7</w:t>
            </w:r>
          </w:p>
        </w:tc>
        <w:tc>
          <w:tcPr>
            <w:tcW w:w="962"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42"/>
              <w:jc w:val="center"/>
              <w:rPr>
                <w:rFonts w:ascii="Times New Roman" w:eastAsia="Calibri" w:hAnsi="Times New Roman"/>
                <w:sz w:val="24"/>
                <w:szCs w:val="24"/>
              </w:rPr>
            </w:pPr>
            <w:r w:rsidRPr="0001087B">
              <w:rPr>
                <w:rFonts w:ascii="Times New Roman" w:eastAsia="Calibri" w:hAnsi="Times New Roman"/>
                <w:sz w:val="24"/>
                <w:szCs w:val="24"/>
              </w:rPr>
              <w:t>35,2</w:t>
            </w:r>
          </w:p>
        </w:tc>
        <w:tc>
          <w:tcPr>
            <w:tcW w:w="1924"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sz w:val="24"/>
                <w:szCs w:val="24"/>
              </w:rPr>
            </w:pPr>
            <w:r w:rsidRPr="0001087B">
              <w:rPr>
                <w:rFonts w:ascii="Times New Roman" w:eastAsia="Calibri" w:hAnsi="Times New Roman"/>
                <w:sz w:val="24"/>
                <w:szCs w:val="24"/>
              </w:rPr>
              <w:t>704,5</w:t>
            </w:r>
          </w:p>
        </w:tc>
        <w:tc>
          <w:tcPr>
            <w:tcW w:w="1285"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sz w:val="24"/>
                <w:szCs w:val="24"/>
              </w:rPr>
            </w:pPr>
          </w:p>
        </w:tc>
        <w:tc>
          <w:tcPr>
            <w:tcW w:w="811" w:type="dxa"/>
            <w:tcBorders>
              <w:left w:val="single" w:sz="4" w:space="0" w:color="auto"/>
            </w:tcBorders>
          </w:tcPr>
          <w:p w:rsidR="00BF6226" w:rsidRPr="0001087B" w:rsidRDefault="00BF6226" w:rsidP="00EF53AF">
            <w:pPr>
              <w:spacing w:after="0" w:line="240" w:lineRule="auto"/>
              <w:jc w:val="center"/>
              <w:rPr>
                <w:rFonts w:ascii="Times New Roman" w:eastAsia="Calibri" w:hAnsi="Times New Roman"/>
                <w:sz w:val="24"/>
                <w:szCs w:val="24"/>
              </w:rPr>
            </w:pPr>
          </w:p>
        </w:tc>
      </w:tr>
      <w:tr w:rsidR="00BF6226" w:rsidRPr="0001087B" w:rsidTr="00BF6226">
        <w:trPr>
          <w:trHeight w:val="424"/>
          <w:tblCellSpacing w:w="5" w:type="nil"/>
        </w:trPr>
        <w:tc>
          <w:tcPr>
            <w:tcW w:w="2652" w:type="dxa"/>
            <w:tcBorders>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2019 год</w:t>
            </w:r>
          </w:p>
        </w:tc>
        <w:tc>
          <w:tcPr>
            <w:tcW w:w="1642" w:type="dxa"/>
            <w:tcBorders>
              <w:left w:val="single" w:sz="4" w:space="0" w:color="auto"/>
              <w:bottom w:val="single" w:sz="4" w:space="0" w:color="auto"/>
              <w:right w:val="single" w:sz="4" w:space="0" w:color="auto"/>
            </w:tcBorders>
          </w:tcPr>
          <w:p w:rsidR="00BF6226" w:rsidRPr="0001087B" w:rsidRDefault="00BF6226" w:rsidP="00EF53AF">
            <w:pPr>
              <w:spacing w:after="0" w:line="240" w:lineRule="auto"/>
              <w:ind w:firstLine="42"/>
              <w:jc w:val="center"/>
              <w:rPr>
                <w:rFonts w:ascii="Times New Roman" w:eastAsia="Calibri" w:hAnsi="Times New Roman"/>
                <w:b/>
                <w:sz w:val="24"/>
                <w:szCs w:val="24"/>
              </w:rPr>
            </w:pPr>
            <w:r w:rsidRPr="0001087B">
              <w:rPr>
                <w:rFonts w:ascii="Times New Roman" w:eastAsia="Calibri" w:hAnsi="Times New Roman"/>
                <w:b/>
                <w:sz w:val="24"/>
                <w:szCs w:val="24"/>
              </w:rPr>
              <w:t>731,9</w:t>
            </w:r>
          </w:p>
        </w:tc>
        <w:tc>
          <w:tcPr>
            <w:tcW w:w="962"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42"/>
              <w:jc w:val="center"/>
              <w:rPr>
                <w:rFonts w:ascii="Times New Roman" w:eastAsia="Calibri" w:hAnsi="Times New Roman"/>
                <w:sz w:val="24"/>
                <w:szCs w:val="24"/>
              </w:rPr>
            </w:pPr>
            <w:r w:rsidRPr="0001087B">
              <w:rPr>
                <w:rFonts w:ascii="Times New Roman" w:eastAsia="Calibri" w:hAnsi="Times New Roman"/>
                <w:sz w:val="24"/>
                <w:szCs w:val="24"/>
              </w:rPr>
              <w:t>34,8</w:t>
            </w:r>
          </w:p>
        </w:tc>
        <w:tc>
          <w:tcPr>
            <w:tcW w:w="1924"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r w:rsidRPr="0001087B">
              <w:rPr>
                <w:rFonts w:ascii="Times New Roman" w:eastAsia="Calibri" w:hAnsi="Times New Roman"/>
                <w:sz w:val="24"/>
                <w:szCs w:val="24"/>
              </w:rPr>
              <w:t>697,0</w:t>
            </w:r>
          </w:p>
        </w:tc>
        <w:tc>
          <w:tcPr>
            <w:tcW w:w="1285"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p>
        </w:tc>
        <w:tc>
          <w:tcPr>
            <w:tcW w:w="811" w:type="dxa"/>
            <w:tcBorders>
              <w:lef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p>
        </w:tc>
      </w:tr>
      <w:tr w:rsidR="00BF6226" w:rsidRPr="0001087B" w:rsidTr="00BF6226">
        <w:trPr>
          <w:trHeight w:val="439"/>
          <w:tblCellSpacing w:w="5" w:type="nil"/>
        </w:trPr>
        <w:tc>
          <w:tcPr>
            <w:tcW w:w="2652" w:type="dxa"/>
            <w:tcBorders>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2020 год</w:t>
            </w:r>
          </w:p>
        </w:tc>
        <w:tc>
          <w:tcPr>
            <w:tcW w:w="1642" w:type="dxa"/>
            <w:tcBorders>
              <w:left w:val="single" w:sz="4" w:space="0" w:color="auto"/>
              <w:bottom w:val="single" w:sz="4" w:space="0" w:color="auto"/>
              <w:right w:val="single" w:sz="4" w:space="0" w:color="auto"/>
            </w:tcBorders>
          </w:tcPr>
          <w:p w:rsidR="00BF6226" w:rsidRPr="0001087B" w:rsidRDefault="00BF6226" w:rsidP="00EF53AF">
            <w:pPr>
              <w:spacing w:after="0" w:line="240" w:lineRule="auto"/>
              <w:ind w:firstLine="42"/>
              <w:jc w:val="center"/>
              <w:rPr>
                <w:rFonts w:ascii="Times New Roman" w:eastAsia="Calibri" w:hAnsi="Times New Roman"/>
                <w:b/>
                <w:sz w:val="24"/>
                <w:szCs w:val="24"/>
              </w:rPr>
            </w:pPr>
            <w:r w:rsidRPr="0001087B">
              <w:rPr>
                <w:rFonts w:ascii="Times New Roman" w:eastAsia="Calibri" w:hAnsi="Times New Roman"/>
                <w:b/>
                <w:sz w:val="24"/>
                <w:szCs w:val="24"/>
              </w:rPr>
              <w:t>435,8</w:t>
            </w:r>
          </w:p>
        </w:tc>
        <w:tc>
          <w:tcPr>
            <w:tcW w:w="962"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42"/>
              <w:jc w:val="center"/>
              <w:rPr>
                <w:rFonts w:ascii="Times New Roman" w:eastAsia="Calibri" w:hAnsi="Times New Roman"/>
                <w:sz w:val="24"/>
                <w:szCs w:val="24"/>
              </w:rPr>
            </w:pPr>
            <w:r w:rsidRPr="0001087B">
              <w:rPr>
                <w:rFonts w:ascii="Times New Roman" w:eastAsia="Calibri" w:hAnsi="Times New Roman"/>
                <w:sz w:val="24"/>
                <w:szCs w:val="24"/>
              </w:rPr>
              <w:t>20,8</w:t>
            </w:r>
          </w:p>
        </w:tc>
        <w:tc>
          <w:tcPr>
            <w:tcW w:w="1924"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r w:rsidRPr="0001087B">
              <w:rPr>
                <w:rFonts w:ascii="Times New Roman" w:eastAsia="Calibri" w:hAnsi="Times New Roman"/>
                <w:sz w:val="24"/>
                <w:szCs w:val="24"/>
              </w:rPr>
              <w:t>415,0</w:t>
            </w:r>
          </w:p>
        </w:tc>
        <w:tc>
          <w:tcPr>
            <w:tcW w:w="1285"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p>
        </w:tc>
        <w:tc>
          <w:tcPr>
            <w:tcW w:w="811" w:type="dxa"/>
            <w:tcBorders>
              <w:lef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p>
        </w:tc>
      </w:tr>
      <w:tr w:rsidR="00BF6226" w:rsidRPr="0001087B" w:rsidTr="00BF6226">
        <w:trPr>
          <w:trHeight w:val="424"/>
          <w:tblCellSpacing w:w="5" w:type="nil"/>
        </w:trPr>
        <w:tc>
          <w:tcPr>
            <w:tcW w:w="2652" w:type="dxa"/>
            <w:tcBorders>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2021 год</w:t>
            </w:r>
          </w:p>
        </w:tc>
        <w:tc>
          <w:tcPr>
            <w:tcW w:w="1642" w:type="dxa"/>
            <w:tcBorders>
              <w:left w:val="single" w:sz="4" w:space="0" w:color="auto"/>
              <w:bottom w:val="single" w:sz="4" w:space="0" w:color="auto"/>
              <w:right w:val="single" w:sz="4" w:space="0" w:color="auto"/>
            </w:tcBorders>
          </w:tcPr>
          <w:p w:rsidR="00BF6226" w:rsidRPr="0001087B" w:rsidRDefault="00BF6226" w:rsidP="00EF53AF">
            <w:pPr>
              <w:spacing w:after="0" w:line="240" w:lineRule="auto"/>
              <w:ind w:firstLine="42"/>
              <w:jc w:val="center"/>
              <w:rPr>
                <w:rFonts w:ascii="Times New Roman" w:eastAsia="Calibri"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42"/>
              <w:jc w:val="center"/>
              <w:rPr>
                <w:rFonts w:ascii="Times New Roman" w:eastAsia="Calibri" w:hAnsi="Times New Roman"/>
                <w:sz w:val="24"/>
                <w:szCs w:val="24"/>
              </w:rPr>
            </w:pPr>
          </w:p>
        </w:tc>
        <w:tc>
          <w:tcPr>
            <w:tcW w:w="1924"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p>
        </w:tc>
        <w:tc>
          <w:tcPr>
            <w:tcW w:w="811" w:type="dxa"/>
            <w:tcBorders>
              <w:lef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p>
        </w:tc>
      </w:tr>
      <w:tr w:rsidR="00BF6226" w:rsidRPr="0001087B" w:rsidTr="00BF6226">
        <w:trPr>
          <w:trHeight w:val="439"/>
          <w:tblCellSpacing w:w="5" w:type="nil"/>
        </w:trPr>
        <w:tc>
          <w:tcPr>
            <w:tcW w:w="2652" w:type="dxa"/>
            <w:tcBorders>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2022 год</w:t>
            </w:r>
          </w:p>
        </w:tc>
        <w:tc>
          <w:tcPr>
            <w:tcW w:w="1642" w:type="dxa"/>
            <w:tcBorders>
              <w:left w:val="single" w:sz="4" w:space="0" w:color="auto"/>
              <w:bottom w:val="single" w:sz="4" w:space="0" w:color="auto"/>
              <w:right w:val="single" w:sz="4" w:space="0" w:color="auto"/>
            </w:tcBorders>
          </w:tcPr>
          <w:p w:rsidR="00BF6226" w:rsidRPr="0001087B" w:rsidRDefault="00BF6226" w:rsidP="00EF53AF">
            <w:pPr>
              <w:spacing w:after="0" w:line="240" w:lineRule="auto"/>
              <w:ind w:firstLine="42"/>
              <w:jc w:val="center"/>
              <w:rPr>
                <w:rFonts w:ascii="Times New Roman" w:eastAsia="Calibri"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42"/>
              <w:jc w:val="center"/>
              <w:rPr>
                <w:rFonts w:ascii="Times New Roman" w:eastAsia="Calibri" w:hAnsi="Times New Roman"/>
                <w:sz w:val="24"/>
                <w:szCs w:val="24"/>
              </w:rPr>
            </w:pPr>
          </w:p>
        </w:tc>
        <w:tc>
          <w:tcPr>
            <w:tcW w:w="1924"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p>
        </w:tc>
        <w:tc>
          <w:tcPr>
            <w:tcW w:w="811" w:type="dxa"/>
            <w:tcBorders>
              <w:lef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p>
        </w:tc>
      </w:tr>
      <w:tr w:rsidR="00BF6226" w:rsidRPr="0001087B" w:rsidTr="00BF6226">
        <w:trPr>
          <w:trHeight w:val="424"/>
          <w:tblCellSpacing w:w="5" w:type="nil"/>
        </w:trPr>
        <w:tc>
          <w:tcPr>
            <w:tcW w:w="2652"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2023 год</w:t>
            </w:r>
          </w:p>
        </w:tc>
        <w:tc>
          <w:tcPr>
            <w:tcW w:w="1642"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42"/>
              <w:jc w:val="center"/>
              <w:rPr>
                <w:rFonts w:ascii="Times New Roman" w:eastAsia="Calibri"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42"/>
              <w:jc w:val="center"/>
              <w:rPr>
                <w:rFonts w:ascii="Times New Roman" w:eastAsia="Calibri" w:hAnsi="Times New Roman"/>
                <w:sz w:val="24"/>
                <w:szCs w:val="24"/>
              </w:rPr>
            </w:pPr>
          </w:p>
        </w:tc>
        <w:tc>
          <w:tcPr>
            <w:tcW w:w="1924"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p>
        </w:tc>
        <w:tc>
          <w:tcPr>
            <w:tcW w:w="811" w:type="dxa"/>
            <w:tcBorders>
              <w:lef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p>
        </w:tc>
      </w:tr>
      <w:tr w:rsidR="00BF6226" w:rsidRPr="0001087B" w:rsidTr="00BF6226">
        <w:trPr>
          <w:trHeight w:val="439"/>
          <w:tblCellSpacing w:w="5" w:type="nil"/>
        </w:trPr>
        <w:tc>
          <w:tcPr>
            <w:tcW w:w="2652"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sz w:val="24"/>
                <w:szCs w:val="24"/>
              </w:rPr>
            </w:pPr>
            <w:r w:rsidRPr="0001087B">
              <w:rPr>
                <w:rFonts w:ascii="Times New Roman" w:eastAsia="Calibri" w:hAnsi="Times New Roman"/>
                <w:b/>
                <w:sz w:val="24"/>
                <w:szCs w:val="24"/>
              </w:rPr>
              <w:t>2024 год</w:t>
            </w:r>
          </w:p>
        </w:tc>
        <w:tc>
          <w:tcPr>
            <w:tcW w:w="1642"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42"/>
              <w:jc w:val="center"/>
              <w:rPr>
                <w:rFonts w:ascii="Times New Roman" w:eastAsia="Calibri"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42"/>
              <w:jc w:val="center"/>
              <w:rPr>
                <w:rFonts w:ascii="Times New Roman" w:eastAsia="Calibri" w:hAnsi="Times New Roman"/>
                <w:sz w:val="24"/>
                <w:szCs w:val="24"/>
              </w:rPr>
            </w:pPr>
          </w:p>
        </w:tc>
        <w:tc>
          <w:tcPr>
            <w:tcW w:w="1924"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p>
        </w:tc>
        <w:tc>
          <w:tcPr>
            <w:tcW w:w="811" w:type="dxa"/>
            <w:tcBorders>
              <w:left w:val="single" w:sz="4" w:space="0" w:color="auto"/>
            </w:tcBorders>
          </w:tcPr>
          <w:p w:rsidR="00BF6226" w:rsidRPr="0001087B" w:rsidRDefault="00BF6226" w:rsidP="00EF53AF">
            <w:pPr>
              <w:spacing w:after="0" w:line="240" w:lineRule="auto"/>
              <w:ind w:firstLine="9"/>
              <w:jc w:val="center"/>
              <w:rPr>
                <w:rFonts w:ascii="Times New Roman" w:eastAsia="Calibri" w:hAnsi="Times New Roman"/>
                <w:sz w:val="24"/>
                <w:szCs w:val="24"/>
              </w:rPr>
            </w:pPr>
            <w:r w:rsidRPr="0001087B">
              <w:rPr>
                <w:rFonts w:ascii="Times New Roman" w:eastAsia="Calibri" w:hAnsi="Times New Roman"/>
                <w:sz w:val="24"/>
                <w:szCs w:val="24"/>
              </w:rPr>
              <w:t>»;</w:t>
            </w:r>
          </w:p>
        </w:tc>
      </w:tr>
    </w:tbl>
    <w:p w:rsidR="00177D9C" w:rsidRDefault="00177D9C" w:rsidP="00EF53AF">
      <w:pPr>
        <w:spacing w:after="0" w:line="240" w:lineRule="auto"/>
        <w:ind w:firstLine="709"/>
        <w:jc w:val="both"/>
        <w:rPr>
          <w:rFonts w:ascii="Times New Roman" w:eastAsia="Calibri" w:hAnsi="Times New Roman"/>
          <w:sz w:val="24"/>
          <w:szCs w:val="24"/>
        </w:rPr>
        <w:sectPr w:rsidR="00177D9C" w:rsidSect="00177D9C">
          <w:type w:val="continuous"/>
          <w:pgSz w:w="11905" w:h="16837"/>
          <w:pgMar w:top="567" w:right="1134" w:bottom="1701" w:left="1134" w:header="720" w:footer="720" w:gutter="0"/>
          <w:cols w:space="720"/>
          <w:noEndnote/>
        </w:sectPr>
      </w:pPr>
    </w:p>
    <w:p w:rsidR="00BF6226" w:rsidRPr="0001087B" w:rsidRDefault="00BF6226" w:rsidP="00EF53AF">
      <w:pPr>
        <w:spacing w:after="0" w:line="240" w:lineRule="auto"/>
        <w:ind w:firstLine="709"/>
        <w:jc w:val="both"/>
        <w:rPr>
          <w:rFonts w:ascii="Times New Roman" w:eastAsia="Calibri" w:hAnsi="Times New Roman"/>
          <w:sz w:val="24"/>
          <w:szCs w:val="24"/>
        </w:rPr>
      </w:pPr>
    </w:p>
    <w:p w:rsidR="001A42F2" w:rsidRDefault="001A42F2" w:rsidP="00EF53AF">
      <w:pPr>
        <w:spacing w:after="0" w:line="240" w:lineRule="auto"/>
        <w:ind w:firstLine="709"/>
        <w:jc w:val="both"/>
        <w:rPr>
          <w:rFonts w:ascii="Times New Roman" w:eastAsia="Calibri" w:hAnsi="Times New Roman"/>
          <w:sz w:val="24"/>
          <w:szCs w:val="24"/>
        </w:rPr>
        <w:sectPr w:rsidR="001A42F2" w:rsidSect="00177D9C">
          <w:type w:val="continuous"/>
          <w:pgSz w:w="11905" w:h="16837"/>
          <w:pgMar w:top="567" w:right="1134" w:bottom="1701" w:left="1134" w:header="720" w:footer="720" w:gutter="0"/>
          <w:cols w:num="2" w:space="720"/>
          <w:noEndnote/>
        </w:sectPr>
      </w:pP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lastRenderedPageBreak/>
        <w:t>11) в разделе 7. «Ожидаемые конечные результаты реализации</w:t>
      </w:r>
    </w:p>
    <w:p w:rsidR="00BF6226" w:rsidRPr="0001087B" w:rsidRDefault="00BF6226" w:rsidP="00EF53AF">
      <w:pPr>
        <w:autoSpaceDE w:val="0"/>
        <w:autoSpaceDN w:val="0"/>
        <w:adjustRightInd w:val="0"/>
        <w:spacing w:after="0" w:line="240" w:lineRule="auto"/>
        <w:jc w:val="both"/>
        <w:rPr>
          <w:rFonts w:ascii="Times New Roman" w:eastAsia="Calibri" w:hAnsi="Times New Roman"/>
          <w:sz w:val="24"/>
          <w:szCs w:val="24"/>
        </w:rPr>
      </w:pPr>
      <w:r w:rsidRPr="0001087B">
        <w:rPr>
          <w:rFonts w:ascii="Times New Roman" w:eastAsia="Calibri" w:hAnsi="Times New Roman"/>
          <w:sz w:val="24"/>
          <w:szCs w:val="24"/>
        </w:rPr>
        <w:t>муниципальной программы»:</w:t>
      </w:r>
    </w:p>
    <w:p w:rsidR="00BF6226" w:rsidRPr="0001087B" w:rsidRDefault="00BF6226" w:rsidP="00EF53AF">
      <w:pPr>
        <w:autoSpaceDE w:val="0"/>
        <w:autoSpaceDN w:val="0"/>
        <w:adjustRightInd w:val="0"/>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в абзаце втором цифры «2022» заменить цифрами «2024»;</w:t>
      </w:r>
    </w:p>
    <w:p w:rsidR="00BF6226" w:rsidRPr="0001087B" w:rsidRDefault="00BF6226" w:rsidP="00EF53A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12) приложения 1 - 6 к муниципальной программе изложить в новой редакции (прилагаются);</w:t>
      </w:r>
    </w:p>
    <w:p w:rsidR="00BF6226" w:rsidRPr="0001087B" w:rsidRDefault="00BF6226" w:rsidP="00EF53AF">
      <w:pPr>
        <w:spacing w:after="0" w:line="240" w:lineRule="auto"/>
        <w:ind w:firstLine="709"/>
        <w:jc w:val="both"/>
        <w:rPr>
          <w:rFonts w:ascii="Times New Roman" w:eastAsia="Calibri" w:hAnsi="Times New Roman"/>
          <w:sz w:val="24"/>
          <w:szCs w:val="24"/>
        </w:rPr>
      </w:pP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3.Опубликовать данное постановление в муниципальном Вестнике</w:t>
      </w: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 xml:space="preserve">4. </w:t>
      </w:r>
      <w:proofErr w:type="gramStart"/>
      <w:r w:rsidRPr="0001087B">
        <w:rPr>
          <w:rFonts w:ascii="Times New Roman" w:eastAsia="Calibri" w:hAnsi="Times New Roman"/>
          <w:sz w:val="24"/>
          <w:szCs w:val="24"/>
        </w:rPr>
        <w:t>Контроль за</w:t>
      </w:r>
      <w:proofErr w:type="gramEnd"/>
      <w:r w:rsidRPr="0001087B">
        <w:rPr>
          <w:rFonts w:ascii="Times New Roman" w:eastAsia="Calibri" w:hAnsi="Times New Roman"/>
          <w:sz w:val="24"/>
          <w:szCs w:val="24"/>
        </w:rPr>
        <w:t xml:space="preserve"> исполнением настоящего постановления возложить на заместителя главы администрации, Герасимову Т.Г.</w:t>
      </w:r>
    </w:p>
    <w:p w:rsidR="00BF6226" w:rsidRPr="0001087B" w:rsidRDefault="00BF6226" w:rsidP="00EF53AF">
      <w:pPr>
        <w:spacing w:after="0" w:line="240" w:lineRule="auto"/>
        <w:ind w:firstLine="709"/>
        <w:jc w:val="both"/>
        <w:rPr>
          <w:rFonts w:ascii="Times New Roman" w:eastAsia="Calibri" w:hAnsi="Times New Roman"/>
          <w:sz w:val="24"/>
          <w:szCs w:val="24"/>
        </w:rPr>
      </w:pPr>
    </w:p>
    <w:p w:rsidR="00BF6226" w:rsidRPr="0001087B" w:rsidRDefault="00BF6226" w:rsidP="00EF53AF">
      <w:pPr>
        <w:spacing w:after="0" w:line="240" w:lineRule="auto"/>
        <w:ind w:firstLine="709"/>
        <w:jc w:val="both"/>
        <w:rPr>
          <w:rFonts w:ascii="Times New Roman" w:eastAsia="Calibri" w:hAnsi="Times New Roman"/>
          <w:sz w:val="24"/>
          <w:szCs w:val="24"/>
        </w:rPr>
      </w:pPr>
    </w:p>
    <w:p w:rsidR="00BF6226" w:rsidRPr="0001087B" w:rsidRDefault="00BF6226" w:rsidP="00EF53AF">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 xml:space="preserve">Глава сельского поселения </w:t>
      </w:r>
      <w:proofErr w:type="gramStart"/>
      <w:r w:rsidRPr="0001087B">
        <w:rPr>
          <w:rFonts w:ascii="Times New Roman" w:eastAsia="Calibri" w:hAnsi="Times New Roman"/>
          <w:sz w:val="24"/>
          <w:szCs w:val="24"/>
        </w:rPr>
        <w:t>Казачье</w:t>
      </w:r>
      <w:proofErr w:type="gramEnd"/>
    </w:p>
    <w:p w:rsidR="00BF6226" w:rsidRDefault="00BF6226" w:rsidP="00177D9C">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Т.С. Пушкарева</w:t>
      </w:r>
    </w:p>
    <w:p w:rsidR="00E25853" w:rsidRPr="0001087B" w:rsidRDefault="00E25853" w:rsidP="00177D9C">
      <w:pPr>
        <w:spacing w:after="0" w:line="240" w:lineRule="auto"/>
        <w:ind w:firstLine="709"/>
        <w:jc w:val="both"/>
        <w:rPr>
          <w:rFonts w:ascii="Times New Roman" w:eastAsia="Calibri" w:hAnsi="Times New Roman"/>
          <w:sz w:val="24"/>
          <w:szCs w:val="24"/>
        </w:rPr>
      </w:pPr>
    </w:p>
    <w:p w:rsidR="00BF6226" w:rsidRDefault="00BF6226" w:rsidP="001A42F2">
      <w:pPr>
        <w:spacing w:after="0" w:line="240" w:lineRule="auto"/>
        <w:rPr>
          <w:rFonts w:ascii="Times New Roman" w:eastAsia="Calibri" w:hAnsi="Times New Roman"/>
          <w:sz w:val="24"/>
          <w:szCs w:val="24"/>
        </w:rPr>
      </w:pPr>
    </w:p>
    <w:p w:rsidR="00E25853" w:rsidRPr="0001087B" w:rsidRDefault="00E25853" w:rsidP="00E25853">
      <w:pPr>
        <w:spacing w:after="0" w:line="240" w:lineRule="auto"/>
        <w:jc w:val="right"/>
        <w:rPr>
          <w:rFonts w:ascii="Times New Roman" w:eastAsia="Calibri" w:hAnsi="Times New Roman"/>
          <w:bCs/>
          <w:sz w:val="24"/>
          <w:szCs w:val="24"/>
        </w:rPr>
      </w:pPr>
      <w:r w:rsidRPr="0001087B">
        <w:rPr>
          <w:rFonts w:ascii="Times New Roman" w:eastAsia="Calibri" w:hAnsi="Times New Roman"/>
          <w:bCs/>
          <w:sz w:val="24"/>
          <w:szCs w:val="24"/>
        </w:rPr>
        <w:t>Приложение 1</w:t>
      </w:r>
    </w:p>
    <w:p w:rsidR="00E25853" w:rsidRPr="0001087B" w:rsidRDefault="00E25853" w:rsidP="00E25853">
      <w:pPr>
        <w:spacing w:after="0" w:line="240" w:lineRule="auto"/>
        <w:jc w:val="right"/>
        <w:rPr>
          <w:rFonts w:ascii="Times New Roman" w:eastAsia="Calibri" w:hAnsi="Times New Roman"/>
          <w:bCs/>
          <w:sz w:val="24"/>
          <w:szCs w:val="24"/>
        </w:rPr>
      </w:pPr>
      <w:r w:rsidRPr="0001087B">
        <w:rPr>
          <w:rFonts w:ascii="Times New Roman" w:eastAsia="Calibri" w:hAnsi="Times New Roman"/>
          <w:bCs/>
          <w:sz w:val="24"/>
          <w:szCs w:val="24"/>
        </w:rPr>
        <w:t>к постановлению от 19.12.2019 г №93</w:t>
      </w:r>
    </w:p>
    <w:p w:rsidR="00E25853" w:rsidRPr="0001087B" w:rsidRDefault="00E25853" w:rsidP="00E25853">
      <w:pPr>
        <w:spacing w:after="0" w:line="240" w:lineRule="auto"/>
        <w:jc w:val="right"/>
        <w:rPr>
          <w:rFonts w:ascii="Times New Roman" w:eastAsia="Calibri" w:hAnsi="Times New Roman"/>
          <w:bCs/>
          <w:sz w:val="24"/>
          <w:szCs w:val="24"/>
        </w:rPr>
      </w:pPr>
    </w:p>
    <w:p w:rsidR="00E25853" w:rsidRPr="0001087B" w:rsidRDefault="00E25853" w:rsidP="00E25853">
      <w:pPr>
        <w:spacing w:after="0" w:line="240" w:lineRule="auto"/>
        <w:jc w:val="right"/>
        <w:rPr>
          <w:rFonts w:ascii="Times New Roman" w:eastAsia="Calibri" w:hAnsi="Times New Roman"/>
          <w:bCs/>
          <w:sz w:val="24"/>
          <w:szCs w:val="24"/>
        </w:rPr>
      </w:pPr>
    </w:p>
    <w:p w:rsidR="00E25853" w:rsidRPr="0001087B" w:rsidRDefault="00E25853" w:rsidP="00E25853">
      <w:pPr>
        <w:spacing w:after="0" w:line="240" w:lineRule="auto"/>
        <w:jc w:val="right"/>
        <w:rPr>
          <w:rFonts w:ascii="Times New Roman" w:eastAsia="Calibri" w:hAnsi="Times New Roman"/>
          <w:bCs/>
          <w:sz w:val="24"/>
          <w:szCs w:val="24"/>
        </w:rPr>
      </w:pPr>
      <w:r w:rsidRPr="0001087B">
        <w:rPr>
          <w:rFonts w:ascii="Times New Roman" w:eastAsia="Calibri" w:hAnsi="Times New Roman"/>
          <w:bCs/>
          <w:sz w:val="24"/>
          <w:szCs w:val="24"/>
        </w:rPr>
        <w:t>«Приложение № 1</w:t>
      </w:r>
      <w:r w:rsidRPr="0001087B">
        <w:rPr>
          <w:rFonts w:ascii="Times New Roman" w:eastAsia="Calibri" w:hAnsi="Times New Roman"/>
          <w:bCs/>
          <w:sz w:val="24"/>
          <w:szCs w:val="24"/>
        </w:rPr>
        <w:br/>
        <w:t>к подпрограмме</w:t>
      </w:r>
    </w:p>
    <w:p w:rsidR="00E25853" w:rsidRPr="0001087B" w:rsidRDefault="00E25853" w:rsidP="00E25853">
      <w:pPr>
        <w:spacing w:after="0" w:line="240" w:lineRule="auto"/>
        <w:jc w:val="right"/>
        <w:rPr>
          <w:rFonts w:ascii="Times New Roman" w:eastAsia="Calibri" w:hAnsi="Times New Roman"/>
          <w:bCs/>
          <w:sz w:val="24"/>
          <w:szCs w:val="24"/>
        </w:rPr>
      </w:pPr>
      <w:r w:rsidRPr="0001087B">
        <w:rPr>
          <w:rFonts w:ascii="Times New Roman" w:eastAsia="Calibri" w:hAnsi="Times New Roman"/>
          <w:bCs/>
          <w:sz w:val="24"/>
          <w:szCs w:val="24"/>
        </w:rPr>
        <w:t xml:space="preserve">«Формирование </w:t>
      </w:r>
      <w:proofErr w:type="gramStart"/>
      <w:r w:rsidRPr="0001087B">
        <w:rPr>
          <w:rFonts w:ascii="Times New Roman" w:eastAsia="Calibri" w:hAnsi="Times New Roman"/>
          <w:bCs/>
          <w:sz w:val="24"/>
          <w:szCs w:val="24"/>
        </w:rPr>
        <w:t>современной</w:t>
      </w:r>
      <w:proofErr w:type="gramEnd"/>
    </w:p>
    <w:p w:rsidR="00E25853" w:rsidRPr="0001087B" w:rsidRDefault="00E25853" w:rsidP="00E25853">
      <w:pPr>
        <w:spacing w:after="0" w:line="240" w:lineRule="auto"/>
        <w:jc w:val="right"/>
        <w:rPr>
          <w:rFonts w:ascii="Times New Roman" w:eastAsia="Calibri" w:hAnsi="Times New Roman"/>
          <w:bCs/>
          <w:sz w:val="24"/>
          <w:szCs w:val="24"/>
        </w:rPr>
      </w:pPr>
      <w:r w:rsidRPr="0001087B">
        <w:rPr>
          <w:rFonts w:ascii="Times New Roman" w:eastAsia="Calibri" w:hAnsi="Times New Roman"/>
          <w:bCs/>
          <w:sz w:val="24"/>
          <w:szCs w:val="24"/>
        </w:rPr>
        <w:t xml:space="preserve"> городской среды на 2018-2024 годы»</w:t>
      </w:r>
    </w:p>
    <w:p w:rsidR="00E25853" w:rsidRPr="0001087B" w:rsidRDefault="00E25853" w:rsidP="00E25853">
      <w:pPr>
        <w:spacing w:after="0" w:line="240" w:lineRule="auto"/>
        <w:jc w:val="center"/>
        <w:rPr>
          <w:rFonts w:ascii="Times New Roman" w:eastAsia="Calibri" w:hAnsi="Times New Roman"/>
          <w:sz w:val="24"/>
          <w:szCs w:val="24"/>
        </w:rPr>
      </w:pPr>
    </w:p>
    <w:p w:rsidR="00E25853" w:rsidRPr="0001087B" w:rsidRDefault="00E25853" w:rsidP="00E25853">
      <w:pPr>
        <w:spacing w:after="0" w:line="240" w:lineRule="auto"/>
        <w:jc w:val="center"/>
        <w:rPr>
          <w:rFonts w:ascii="Times New Roman" w:eastAsia="Calibri" w:hAnsi="Times New Roman"/>
          <w:sz w:val="24"/>
          <w:szCs w:val="24"/>
        </w:rPr>
      </w:pPr>
    </w:p>
    <w:p w:rsidR="00E25853" w:rsidRPr="0001087B" w:rsidRDefault="00E25853" w:rsidP="00E25853">
      <w:pPr>
        <w:spacing w:after="0" w:line="240" w:lineRule="auto"/>
        <w:jc w:val="center"/>
        <w:rPr>
          <w:rFonts w:ascii="Times New Roman" w:eastAsia="Calibri" w:hAnsi="Times New Roman"/>
          <w:sz w:val="24"/>
          <w:szCs w:val="24"/>
        </w:rPr>
      </w:pPr>
      <w:r w:rsidRPr="0001087B">
        <w:rPr>
          <w:rFonts w:ascii="Times New Roman" w:eastAsia="Calibri" w:hAnsi="Times New Roman"/>
          <w:sz w:val="24"/>
          <w:szCs w:val="24"/>
        </w:rPr>
        <w:t>Визуализированный перечень образцов элементов благоустройства.</w:t>
      </w:r>
    </w:p>
    <w:p w:rsidR="00E25853" w:rsidRPr="0001087B" w:rsidRDefault="00E25853" w:rsidP="00E25853">
      <w:pPr>
        <w:spacing w:after="0" w:line="240" w:lineRule="auto"/>
        <w:jc w:val="center"/>
        <w:rPr>
          <w:rFonts w:ascii="Times New Roman" w:eastAsia="Calibri" w:hAnsi="Times New Roman"/>
          <w:sz w:val="24"/>
          <w:szCs w:val="24"/>
        </w:rPr>
      </w:pPr>
      <w:r w:rsidRPr="0001087B">
        <w:rPr>
          <w:rFonts w:ascii="Times New Roman" w:eastAsia="Calibri" w:hAnsi="Times New Roman"/>
          <w:sz w:val="24"/>
          <w:szCs w:val="24"/>
        </w:rPr>
        <w:t xml:space="preserve">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 </w:t>
      </w:r>
    </w:p>
    <w:p w:rsidR="00E25853" w:rsidRPr="0001087B" w:rsidRDefault="00E25853" w:rsidP="00E25853">
      <w:pPr>
        <w:spacing w:after="0" w:line="240" w:lineRule="auto"/>
        <w:rPr>
          <w:rFonts w:ascii="Times New Roman" w:eastAsia="Calibri" w:hAnsi="Times New Roman"/>
          <w:sz w:val="24"/>
          <w:szCs w:val="24"/>
        </w:rPr>
        <w:sectPr w:rsidR="00E25853" w:rsidRPr="0001087B" w:rsidSect="00E25853">
          <w:type w:val="continuous"/>
          <w:pgSz w:w="11905" w:h="16837"/>
          <w:pgMar w:top="1701" w:right="1134" w:bottom="567" w:left="1134" w:header="720" w:footer="720" w:gutter="0"/>
          <w:cols w:num="2" w:space="720"/>
          <w:noEndnote/>
        </w:sectPr>
      </w:pPr>
    </w:p>
    <w:p w:rsidR="00E25853" w:rsidRPr="0001087B" w:rsidRDefault="00E25853" w:rsidP="001A42F2">
      <w:pPr>
        <w:spacing w:after="0" w:line="240" w:lineRule="auto"/>
        <w:rPr>
          <w:rFonts w:ascii="Times New Roman" w:eastAsia="Calibri" w:hAnsi="Times New Roman"/>
          <w:sz w:val="24"/>
          <w:szCs w:val="24"/>
        </w:rPr>
        <w:sectPr w:rsidR="00E25853" w:rsidRPr="0001087B" w:rsidSect="00E25853">
          <w:type w:val="continuous"/>
          <w:pgSz w:w="11905" w:h="16837"/>
          <w:pgMar w:top="567" w:right="1134" w:bottom="1701" w:left="1134" w:header="720" w:footer="720" w:gutter="0"/>
          <w:cols w:num="2" w:space="720"/>
          <w:noEndnote/>
        </w:sectPr>
      </w:pPr>
    </w:p>
    <w:p w:rsidR="00E25853" w:rsidRDefault="00E25853" w:rsidP="00EF53AF">
      <w:pPr>
        <w:spacing w:after="0" w:line="240" w:lineRule="auto"/>
        <w:jc w:val="right"/>
        <w:rPr>
          <w:rFonts w:ascii="Times New Roman" w:eastAsia="Calibri" w:hAnsi="Times New Roman"/>
          <w:sz w:val="24"/>
          <w:szCs w:val="24"/>
        </w:rPr>
        <w:sectPr w:rsidR="00E25853" w:rsidSect="001A42F2">
          <w:pgSz w:w="11905" w:h="16837"/>
          <w:pgMar w:top="1134" w:right="848" w:bottom="567" w:left="1701" w:header="720" w:footer="720" w:gutter="0"/>
          <w:cols w:num="2" w:space="720"/>
          <w:noEndnote/>
        </w:sectPr>
      </w:pPr>
      <w:bookmarkStart w:id="133" w:name="sub_1400"/>
    </w:p>
    <w:p w:rsidR="00BF6226" w:rsidRPr="0001087B" w:rsidRDefault="00BF6226" w:rsidP="00EF53AF">
      <w:pPr>
        <w:spacing w:after="0" w:line="240" w:lineRule="auto"/>
        <w:jc w:val="right"/>
        <w:rPr>
          <w:rFonts w:ascii="Times New Roman" w:eastAsia="Calibri" w:hAnsi="Times New Roman"/>
          <w:sz w:val="24"/>
          <w:szCs w:val="24"/>
        </w:rPr>
      </w:pPr>
      <w:r w:rsidRPr="0001087B">
        <w:rPr>
          <w:rFonts w:ascii="Times New Roman" w:eastAsia="Calibri" w:hAnsi="Times New Roman"/>
          <w:sz w:val="24"/>
          <w:szCs w:val="24"/>
        </w:rPr>
        <w:lastRenderedPageBreak/>
        <w:tab/>
      </w:r>
    </w:p>
    <w:p w:rsidR="00BF6226" w:rsidRPr="0001087B" w:rsidRDefault="00BF6226" w:rsidP="00EF53AF">
      <w:pPr>
        <w:spacing w:after="0" w:line="240" w:lineRule="auto"/>
        <w:jc w:val="right"/>
        <w:rPr>
          <w:rFonts w:ascii="Times New Roman" w:eastAsia="Calibri" w:hAnsi="Times New Roman"/>
          <w:bCs/>
          <w:sz w:val="24"/>
          <w:szCs w:val="24"/>
        </w:rPr>
      </w:pPr>
      <w:r w:rsidRPr="0001087B">
        <w:rPr>
          <w:rFonts w:ascii="Times New Roman" w:eastAsia="Calibri" w:hAnsi="Times New Roman"/>
          <w:bCs/>
          <w:sz w:val="24"/>
          <w:szCs w:val="24"/>
        </w:rPr>
        <w:t>Приложение 2</w:t>
      </w:r>
    </w:p>
    <w:p w:rsidR="00BF6226" w:rsidRPr="0001087B" w:rsidRDefault="00BF6226" w:rsidP="00EF53AF">
      <w:pPr>
        <w:spacing w:after="0" w:line="240" w:lineRule="auto"/>
        <w:jc w:val="right"/>
        <w:rPr>
          <w:rFonts w:ascii="Times New Roman" w:eastAsia="Calibri" w:hAnsi="Times New Roman"/>
          <w:bCs/>
          <w:sz w:val="24"/>
          <w:szCs w:val="24"/>
        </w:rPr>
      </w:pPr>
      <w:r w:rsidRPr="0001087B">
        <w:rPr>
          <w:rFonts w:ascii="Times New Roman" w:eastAsia="Calibri" w:hAnsi="Times New Roman"/>
          <w:bCs/>
          <w:sz w:val="24"/>
          <w:szCs w:val="24"/>
        </w:rPr>
        <w:t>к постановлению от 19.12.2019 г №93</w:t>
      </w: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sz w:val="24"/>
          <w:szCs w:val="24"/>
        </w:rPr>
      </w:pPr>
      <w:r w:rsidRPr="0001087B">
        <w:rPr>
          <w:rFonts w:ascii="Times New Roman" w:eastAsia="Calibri" w:hAnsi="Times New Roman"/>
          <w:sz w:val="24"/>
          <w:szCs w:val="24"/>
        </w:rPr>
        <w:t>«Приложение 2</w:t>
      </w:r>
    </w:p>
    <w:p w:rsidR="00BF6226" w:rsidRPr="0001087B" w:rsidRDefault="00BF6226" w:rsidP="00EF53AF">
      <w:pPr>
        <w:spacing w:after="0" w:line="240" w:lineRule="auto"/>
        <w:ind w:firstLine="709"/>
        <w:jc w:val="right"/>
        <w:rPr>
          <w:rFonts w:ascii="Times New Roman" w:eastAsia="Calibri" w:hAnsi="Times New Roman"/>
          <w:sz w:val="24"/>
          <w:szCs w:val="24"/>
        </w:rPr>
      </w:pPr>
      <w:r w:rsidRPr="0001087B">
        <w:rPr>
          <w:rFonts w:ascii="Times New Roman" w:eastAsia="Calibri" w:hAnsi="Times New Roman"/>
          <w:sz w:val="24"/>
          <w:szCs w:val="24"/>
        </w:rPr>
        <w:t>к муниципальной программе</w:t>
      </w:r>
    </w:p>
    <w:p w:rsidR="00BF6226" w:rsidRPr="0001087B" w:rsidRDefault="00BF6226" w:rsidP="00EF53AF">
      <w:pPr>
        <w:spacing w:after="0" w:line="240" w:lineRule="auto"/>
        <w:ind w:firstLine="709"/>
        <w:jc w:val="right"/>
        <w:rPr>
          <w:rFonts w:ascii="Times New Roman" w:eastAsia="Calibri" w:hAnsi="Times New Roman"/>
          <w:sz w:val="24"/>
          <w:szCs w:val="24"/>
        </w:rPr>
      </w:pPr>
      <w:r w:rsidRPr="0001087B">
        <w:rPr>
          <w:rFonts w:ascii="Times New Roman" w:eastAsia="Calibri" w:hAnsi="Times New Roman"/>
          <w:sz w:val="24"/>
          <w:szCs w:val="24"/>
        </w:rPr>
        <w:t xml:space="preserve">«Формирование </w:t>
      </w:r>
      <w:proofErr w:type="gramStart"/>
      <w:r w:rsidRPr="0001087B">
        <w:rPr>
          <w:rFonts w:ascii="Times New Roman" w:eastAsia="Calibri" w:hAnsi="Times New Roman"/>
          <w:sz w:val="24"/>
          <w:szCs w:val="24"/>
        </w:rPr>
        <w:t>современной</w:t>
      </w:r>
      <w:proofErr w:type="gramEnd"/>
    </w:p>
    <w:p w:rsidR="00BF6226" w:rsidRPr="0001087B" w:rsidRDefault="00BF6226" w:rsidP="00EF53AF">
      <w:pPr>
        <w:spacing w:after="0" w:line="240" w:lineRule="auto"/>
        <w:ind w:firstLine="709"/>
        <w:jc w:val="right"/>
        <w:rPr>
          <w:rFonts w:ascii="Times New Roman" w:eastAsia="Calibri" w:hAnsi="Times New Roman"/>
          <w:sz w:val="24"/>
          <w:szCs w:val="24"/>
        </w:rPr>
      </w:pPr>
      <w:r w:rsidRPr="0001087B">
        <w:rPr>
          <w:rFonts w:ascii="Times New Roman" w:eastAsia="Calibri" w:hAnsi="Times New Roman"/>
          <w:sz w:val="24"/>
          <w:szCs w:val="24"/>
        </w:rPr>
        <w:t xml:space="preserve"> городской среды на 2018-2024 годы»</w:t>
      </w: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center"/>
        <w:rPr>
          <w:rFonts w:ascii="Times New Roman" w:eastAsia="Calibri" w:hAnsi="Times New Roman"/>
          <w:sz w:val="24"/>
          <w:szCs w:val="24"/>
        </w:rPr>
      </w:pPr>
      <w:r w:rsidRPr="0001087B">
        <w:rPr>
          <w:rFonts w:ascii="Times New Roman" w:eastAsia="Calibri" w:hAnsi="Times New Roman"/>
          <w:sz w:val="24"/>
          <w:szCs w:val="24"/>
        </w:rPr>
        <w:t>Адресный перечень дворовых территорий многоквартирных домов, подлежащих благоустройству в 2018-2024 году</w:t>
      </w:r>
    </w:p>
    <w:p w:rsidR="00BF6226" w:rsidRPr="0001087B" w:rsidRDefault="00BF6226" w:rsidP="00EF53AF">
      <w:pPr>
        <w:spacing w:after="0" w:line="240" w:lineRule="auto"/>
        <w:jc w:val="center"/>
        <w:rPr>
          <w:rFonts w:ascii="Times New Roman" w:eastAsia="Calibri" w:hAnsi="Times New Roman"/>
          <w:sz w:val="24"/>
          <w:szCs w:val="24"/>
        </w:rPr>
      </w:pPr>
    </w:p>
    <w:p w:rsidR="001A42F2" w:rsidRDefault="001A42F2" w:rsidP="00EF53AF">
      <w:pPr>
        <w:spacing w:after="0" w:line="240" w:lineRule="auto"/>
        <w:jc w:val="center"/>
        <w:rPr>
          <w:rFonts w:ascii="Times New Roman" w:eastAsia="Calibri" w:hAnsi="Times New Roman"/>
          <w:b/>
          <w:bCs/>
          <w:color w:val="000000"/>
          <w:sz w:val="24"/>
          <w:szCs w:val="24"/>
        </w:rPr>
        <w:sectPr w:rsidR="001A42F2" w:rsidSect="00E25853">
          <w:type w:val="continuous"/>
          <w:pgSz w:w="11905" w:h="16837"/>
          <w:pgMar w:top="1134" w:right="848" w:bottom="567" w:left="1701" w:header="720" w:footer="720" w:gutter="0"/>
          <w:cols w:num="2" w:space="720"/>
          <w:noEndnote/>
        </w:sectPr>
      </w:pPr>
    </w:p>
    <w:tbl>
      <w:tblPr>
        <w:tblW w:w="9371" w:type="dxa"/>
        <w:tblInd w:w="93" w:type="dxa"/>
        <w:tblLook w:val="04A0"/>
      </w:tblPr>
      <w:tblGrid>
        <w:gridCol w:w="1149"/>
        <w:gridCol w:w="3119"/>
        <w:gridCol w:w="1417"/>
        <w:gridCol w:w="3686"/>
      </w:tblGrid>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lastRenderedPageBreak/>
              <w:t xml:space="preserve">№ </w:t>
            </w:r>
            <w:proofErr w:type="spellStart"/>
            <w:r w:rsidRPr="0001087B">
              <w:rPr>
                <w:rFonts w:ascii="Times New Roman" w:eastAsia="Calibri" w:hAnsi="Times New Roman"/>
                <w:b/>
                <w:bCs/>
                <w:color w:val="000000"/>
                <w:sz w:val="24"/>
                <w:szCs w:val="24"/>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Улица</w:t>
            </w:r>
          </w:p>
        </w:tc>
        <w:tc>
          <w:tcPr>
            <w:tcW w:w="1417" w:type="dxa"/>
            <w:tcBorders>
              <w:top w:val="single" w:sz="4" w:space="0" w:color="auto"/>
              <w:left w:val="nil"/>
              <w:bottom w:val="single" w:sz="4" w:space="0" w:color="auto"/>
              <w:right w:val="single" w:sz="4" w:space="0" w:color="auto"/>
            </w:tcBorders>
            <w:noWrap/>
            <w:vAlign w:val="center"/>
            <w:hideMark/>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Дом</w:t>
            </w:r>
          </w:p>
        </w:tc>
        <w:tc>
          <w:tcPr>
            <w:tcW w:w="3686" w:type="dxa"/>
            <w:tcBorders>
              <w:top w:val="single" w:sz="4" w:space="0" w:color="auto"/>
              <w:left w:val="nil"/>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Примечание</w:t>
            </w:r>
          </w:p>
        </w:tc>
      </w:tr>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1</w:t>
            </w:r>
          </w:p>
        </w:tc>
        <w:tc>
          <w:tcPr>
            <w:tcW w:w="3119"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Школьная</w:t>
            </w:r>
          </w:p>
        </w:tc>
        <w:tc>
          <w:tcPr>
            <w:tcW w:w="1417"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1-3</w:t>
            </w:r>
          </w:p>
        </w:tc>
        <w:tc>
          <w:tcPr>
            <w:tcW w:w="3686" w:type="dxa"/>
            <w:tcBorders>
              <w:top w:val="single" w:sz="4" w:space="0" w:color="auto"/>
              <w:left w:val="nil"/>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r>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2</w:t>
            </w:r>
          </w:p>
        </w:tc>
        <w:tc>
          <w:tcPr>
            <w:tcW w:w="3119"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Школьная</w:t>
            </w:r>
          </w:p>
        </w:tc>
        <w:tc>
          <w:tcPr>
            <w:tcW w:w="1417"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4</w:t>
            </w:r>
          </w:p>
        </w:tc>
        <w:tc>
          <w:tcPr>
            <w:tcW w:w="3686" w:type="dxa"/>
            <w:tcBorders>
              <w:top w:val="single" w:sz="4" w:space="0" w:color="auto"/>
              <w:left w:val="nil"/>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r>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3119"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1417"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3686" w:type="dxa"/>
            <w:tcBorders>
              <w:top w:val="single" w:sz="4" w:space="0" w:color="auto"/>
              <w:left w:val="nil"/>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r>
    </w:tbl>
    <w:p w:rsidR="00195076" w:rsidRDefault="00195076" w:rsidP="00EF53AF">
      <w:pPr>
        <w:spacing w:after="0" w:line="240" w:lineRule="auto"/>
        <w:jc w:val="center"/>
        <w:rPr>
          <w:rFonts w:ascii="Times New Roman" w:eastAsia="Calibri" w:hAnsi="Times New Roman"/>
          <w:sz w:val="24"/>
          <w:szCs w:val="24"/>
        </w:rPr>
        <w:sectPr w:rsidR="00195076" w:rsidSect="00195076">
          <w:type w:val="continuous"/>
          <w:pgSz w:w="11905" w:h="16837"/>
          <w:pgMar w:top="567" w:right="1701" w:bottom="1134" w:left="851" w:header="720" w:footer="720" w:gutter="0"/>
          <w:cols w:space="720"/>
          <w:noEndnote/>
        </w:sectPr>
      </w:pPr>
    </w:p>
    <w:p w:rsidR="001A42F2" w:rsidRDefault="001A42F2" w:rsidP="00EF53AF">
      <w:pPr>
        <w:spacing w:after="0" w:line="240" w:lineRule="auto"/>
        <w:jc w:val="center"/>
        <w:rPr>
          <w:rFonts w:ascii="Times New Roman" w:eastAsia="Calibri" w:hAnsi="Times New Roman"/>
          <w:sz w:val="24"/>
          <w:szCs w:val="24"/>
        </w:rPr>
      </w:pPr>
    </w:p>
    <w:p w:rsidR="00E25853" w:rsidRDefault="00E25853" w:rsidP="00E25853">
      <w:pPr>
        <w:spacing w:after="0" w:line="240" w:lineRule="auto"/>
        <w:rPr>
          <w:rFonts w:ascii="Times New Roman" w:eastAsia="Calibri" w:hAnsi="Times New Roman"/>
          <w:sz w:val="24"/>
          <w:szCs w:val="24"/>
        </w:rPr>
      </w:pPr>
    </w:p>
    <w:p w:rsidR="00E25853" w:rsidRDefault="00E25853" w:rsidP="00E25853">
      <w:pPr>
        <w:spacing w:after="0" w:line="240" w:lineRule="auto"/>
        <w:rPr>
          <w:rFonts w:ascii="Times New Roman" w:eastAsia="Calibri" w:hAnsi="Times New Roman"/>
          <w:sz w:val="24"/>
          <w:szCs w:val="24"/>
        </w:rPr>
      </w:pPr>
    </w:p>
    <w:p w:rsidR="00195076" w:rsidRPr="0001087B" w:rsidRDefault="00195076" w:rsidP="00195076">
      <w:pPr>
        <w:spacing w:after="0" w:line="240" w:lineRule="auto"/>
        <w:jc w:val="right"/>
        <w:rPr>
          <w:rFonts w:ascii="Times New Roman" w:eastAsia="Calibri" w:hAnsi="Times New Roman"/>
          <w:bCs/>
          <w:sz w:val="24"/>
          <w:szCs w:val="24"/>
        </w:rPr>
      </w:pPr>
      <w:r w:rsidRPr="0001087B">
        <w:rPr>
          <w:rFonts w:ascii="Times New Roman" w:eastAsia="Calibri" w:hAnsi="Times New Roman"/>
          <w:bCs/>
          <w:sz w:val="24"/>
          <w:szCs w:val="24"/>
        </w:rPr>
        <w:t>Приложение 3</w:t>
      </w:r>
    </w:p>
    <w:p w:rsidR="00195076" w:rsidRPr="0001087B" w:rsidRDefault="00195076" w:rsidP="00195076">
      <w:pPr>
        <w:spacing w:after="0" w:line="240" w:lineRule="auto"/>
        <w:jc w:val="right"/>
        <w:rPr>
          <w:rFonts w:ascii="Times New Roman" w:eastAsia="Calibri" w:hAnsi="Times New Roman"/>
          <w:sz w:val="24"/>
          <w:szCs w:val="24"/>
        </w:rPr>
      </w:pPr>
      <w:r w:rsidRPr="0001087B">
        <w:rPr>
          <w:rFonts w:ascii="Times New Roman" w:eastAsia="Calibri" w:hAnsi="Times New Roman"/>
          <w:bCs/>
          <w:sz w:val="24"/>
          <w:szCs w:val="24"/>
        </w:rPr>
        <w:t>к постановлению от 19.12.2019 г №93</w:t>
      </w:r>
    </w:p>
    <w:p w:rsidR="00195076" w:rsidRPr="0001087B" w:rsidRDefault="00195076" w:rsidP="00195076">
      <w:pPr>
        <w:spacing w:after="0" w:line="240" w:lineRule="auto"/>
        <w:ind w:firstLine="709"/>
        <w:jc w:val="right"/>
        <w:rPr>
          <w:rFonts w:ascii="Times New Roman" w:eastAsia="Calibri" w:hAnsi="Times New Roman"/>
          <w:sz w:val="24"/>
          <w:szCs w:val="24"/>
        </w:rPr>
      </w:pPr>
    </w:p>
    <w:p w:rsidR="00195076" w:rsidRPr="0001087B" w:rsidRDefault="00195076" w:rsidP="00195076">
      <w:pPr>
        <w:spacing w:after="0" w:line="240" w:lineRule="auto"/>
        <w:ind w:firstLine="709"/>
        <w:jc w:val="right"/>
        <w:rPr>
          <w:rFonts w:ascii="Times New Roman" w:eastAsia="Calibri" w:hAnsi="Times New Roman"/>
          <w:sz w:val="24"/>
          <w:szCs w:val="24"/>
        </w:rPr>
      </w:pPr>
      <w:r w:rsidRPr="0001087B">
        <w:rPr>
          <w:rFonts w:ascii="Times New Roman" w:eastAsia="Calibri" w:hAnsi="Times New Roman"/>
          <w:sz w:val="24"/>
          <w:szCs w:val="24"/>
        </w:rPr>
        <w:t xml:space="preserve">Приложение №3 </w:t>
      </w:r>
    </w:p>
    <w:p w:rsidR="00195076" w:rsidRPr="0001087B" w:rsidRDefault="00195076" w:rsidP="00195076">
      <w:pPr>
        <w:spacing w:after="0" w:line="240" w:lineRule="auto"/>
        <w:ind w:firstLine="709"/>
        <w:jc w:val="right"/>
        <w:rPr>
          <w:rFonts w:ascii="Times New Roman" w:eastAsia="Calibri" w:hAnsi="Times New Roman"/>
          <w:sz w:val="24"/>
          <w:szCs w:val="24"/>
        </w:rPr>
      </w:pPr>
      <w:r w:rsidRPr="0001087B">
        <w:rPr>
          <w:rFonts w:ascii="Times New Roman" w:eastAsia="Calibri" w:hAnsi="Times New Roman"/>
          <w:sz w:val="24"/>
          <w:szCs w:val="24"/>
        </w:rPr>
        <w:t>к муниципальной программе</w:t>
      </w:r>
    </w:p>
    <w:p w:rsidR="00195076" w:rsidRPr="0001087B" w:rsidRDefault="00195076" w:rsidP="00195076">
      <w:pPr>
        <w:spacing w:after="0" w:line="240" w:lineRule="auto"/>
        <w:ind w:firstLine="709"/>
        <w:jc w:val="right"/>
        <w:rPr>
          <w:rFonts w:ascii="Times New Roman" w:eastAsia="Calibri" w:hAnsi="Times New Roman"/>
          <w:sz w:val="24"/>
          <w:szCs w:val="24"/>
        </w:rPr>
      </w:pPr>
      <w:r w:rsidRPr="0001087B">
        <w:rPr>
          <w:rFonts w:ascii="Times New Roman" w:eastAsia="Calibri" w:hAnsi="Times New Roman"/>
          <w:sz w:val="24"/>
          <w:szCs w:val="24"/>
        </w:rPr>
        <w:t xml:space="preserve">«Формирование </w:t>
      </w:r>
      <w:proofErr w:type="gramStart"/>
      <w:r w:rsidRPr="0001087B">
        <w:rPr>
          <w:rFonts w:ascii="Times New Roman" w:eastAsia="Calibri" w:hAnsi="Times New Roman"/>
          <w:sz w:val="24"/>
          <w:szCs w:val="24"/>
        </w:rPr>
        <w:t>современной</w:t>
      </w:r>
      <w:proofErr w:type="gramEnd"/>
    </w:p>
    <w:p w:rsidR="00195076" w:rsidRPr="0001087B" w:rsidRDefault="00195076" w:rsidP="00195076">
      <w:pPr>
        <w:spacing w:after="0" w:line="240" w:lineRule="auto"/>
        <w:ind w:firstLine="709"/>
        <w:jc w:val="right"/>
        <w:rPr>
          <w:rFonts w:ascii="Times New Roman" w:eastAsia="Calibri" w:hAnsi="Times New Roman"/>
          <w:sz w:val="24"/>
          <w:szCs w:val="24"/>
        </w:rPr>
      </w:pPr>
      <w:r w:rsidRPr="0001087B">
        <w:rPr>
          <w:rFonts w:ascii="Times New Roman" w:eastAsia="Calibri" w:hAnsi="Times New Roman"/>
          <w:sz w:val="24"/>
          <w:szCs w:val="24"/>
        </w:rPr>
        <w:t xml:space="preserve"> городской среды на 2018-2024 годы»</w:t>
      </w:r>
    </w:p>
    <w:p w:rsidR="00195076" w:rsidRPr="0001087B" w:rsidRDefault="00195076" w:rsidP="00195076">
      <w:pPr>
        <w:spacing w:after="0" w:line="240" w:lineRule="auto"/>
        <w:ind w:firstLine="709"/>
        <w:jc w:val="right"/>
        <w:rPr>
          <w:rFonts w:ascii="Times New Roman" w:eastAsia="Calibri" w:hAnsi="Times New Roman"/>
          <w:sz w:val="24"/>
          <w:szCs w:val="24"/>
        </w:rPr>
      </w:pPr>
    </w:p>
    <w:p w:rsidR="00195076" w:rsidRPr="0001087B" w:rsidRDefault="00195076" w:rsidP="00195076">
      <w:pPr>
        <w:spacing w:after="0" w:line="240" w:lineRule="auto"/>
        <w:ind w:firstLine="709"/>
        <w:jc w:val="center"/>
        <w:rPr>
          <w:rFonts w:ascii="Times New Roman" w:eastAsia="Calibri" w:hAnsi="Times New Roman"/>
          <w:sz w:val="24"/>
          <w:szCs w:val="24"/>
        </w:rPr>
      </w:pPr>
      <w:r w:rsidRPr="0001087B">
        <w:rPr>
          <w:rFonts w:ascii="Times New Roman" w:eastAsia="Calibri" w:hAnsi="Times New Roman"/>
          <w:sz w:val="24"/>
          <w:szCs w:val="24"/>
        </w:rPr>
        <w:t xml:space="preserve">Порядок разработки, обсуждения с заинтересованными лицами и утверждения </w:t>
      </w:r>
      <w:proofErr w:type="spellStart"/>
      <w:r w:rsidRPr="0001087B">
        <w:rPr>
          <w:rFonts w:ascii="Times New Roman" w:eastAsia="Calibri" w:hAnsi="Times New Roman"/>
          <w:sz w:val="24"/>
          <w:szCs w:val="24"/>
        </w:rPr>
        <w:t>дизайн-проекта</w:t>
      </w:r>
      <w:proofErr w:type="spellEnd"/>
      <w:r w:rsidRPr="0001087B">
        <w:rPr>
          <w:rFonts w:ascii="Times New Roman" w:eastAsia="Calibri" w:hAnsi="Times New Roman"/>
          <w:sz w:val="24"/>
          <w:szCs w:val="24"/>
        </w:rPr>
        <w:t xml:space="preserve"> благоустройства дворовой территории, включенной в муниципальную программу, предусматривающего </w:t>
      </w:r>
      <w:proofErr w:type="gramStart"/>
      <w:r w:rsidRPr="0001087B">
        <w:rPr>
          <w:rFonts w:ascii="Times New Roman" w:eastAsia="Calibri" w:hAnsi="Times New Roman"/>
          <w:sz w:val="24"/>
          <w:szCs w:val="24"/>
        </w:rPr>
        <w:t>текстовое</w:t>
      </w:r>
      <w:proofErr w:type="gramEnd"/>
    </w:p>
    <w:p w:rsidR="00195076" w:rsidRPr="0001087B" w:rsidRDefault="00195076" w:rsidP="00195076">
      <w:pPr>
        <w:spacing w:after="0" w:line="240" w:lineRule="auto"/>
        <w:ind w:firstLine="709"/>
        <w:jc w:val="center"/>
        <w:rPr>
          <w:rFonts w:ascii="Times New Roman" w:eastAsia="Calibri" w:hAnsi="Times New Roman"/>
          <w:sz w:val="24"/>
          <w:szCs w:val="24"/>
        </w:rPr>
      </w:pPr>
      <w:r w:rsidRPr="0001087B">
        <w:rPr>
          <w:rFonts w:ascii="Times New Roman" w:eastAsia="Calibri" w:hAnsi="Times New Roman"/>
          <w:sz w:val="24"/>
          <w:szCs w:val="24"/>
        </w:rPr>
        <w:t>и визуальное описание предлагаемого проекта, перечня</w:t>
      </w:r>
    </w:p>
    <w:p w:rsidR="00195076" w:rsidRPr="0001087B" w:rsidRDefault="00195076" w:rsidP="00195076">
      <w:pPr>
        <w:spacing w:after="0" w:line="240" w:lineRule="auto"/>
        <w:ind w:firstLine="709"/>
        <w:jc w:val="center"/>
        <w:rPr>
          <w:rFonts w:ascii="Times New Roman" w:eastAsia="Calibri" w:hAnsi="Times New Roman"/>
          <w:sz w:val="24"/>
          <w:szCs w:val="24"/>
        </w:rPr>
      </w:pPr>
      <w:r w:rsidRPr="0001087B">
        <w:rPr>
          <w:rFonts w:ascii="Times New Roman" w:eastAsia="Calibri" w:hAnsi="Times New Roman"/>
          <w:sz w:val="24"/>
          <w:szCs w:val="24"/>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195076" w:rsidRPr="0001087B" w:rsidRDefault="00195076" w:rsidP="00195076">
      <w:pPr>
        <w:spacing w:after="0" w:line="240" w:lineRule="auto"/>
        <w:ind w:firstLine="709"/>
        <w:rPr>
          <w:rFonts w:ascii="Times New Roman" w:eastAsia="Calibri" w:hAnsi="Times New Roman"/>
          <w:bCs/>
          <w:sz w:val="24"/>
          <w:szCs w:val="24"/>
        </w:rPr>
      </w:pPr>
    </w:p>
    <w:p w:rsidR="00195076" w:rsidRPr="0001087B" w:rsidRDefault="00195076" w:rsidP="00195076">
      <w:pPr>
        <w:spacing w:after="0" w:line="240" w:lineRule="auto"/>
        <w:ind w:firstLine="709"/>
        <w:jc w:val="center"/>
        <w:rPr>
          <w:rFonts w:ascii="Times New Roman" w:eastAsia="Calibri" w:hAnsi="Times New Roman"/>
          <w:b/>
          <w:sz w:val="24"/>
          <w:szCs w:val="24"/>
        </w:rPr>
      </w:pPr>
      <w:r w:rsidRPr="0001087B">
        <w:rPr>
          <w:rFonts w:ascii="Times New Roman" w:eastAsia="Calibri" w:hAnsi="Times New Roman"/>
          <w:b/>
          <w:sz w:val="24"/>
          <w:szCs w:val="24"/>
        </w:rPr>
        <w:t>Общие положения</w:t>
      </w:r>
    </w:p>
    <w:p w:rsidR="00195076" w:rsidRPr="0001087B" w:rsidRDefault="00195076" w:rsidP="00195076">
      <w:pPr>
        <w:spacing w:after="0" w:line="240" w:lineRule="auto"/>
        <w:ind w:firstLine="709"/>
        <w:jc w:val="both"/>
        <w:rPr>
          <w:rFonts w:ascii="Times New Roman" w:eastAsia="Calibri" w:hAnsi="Times New Roman"/>
          <w:bCs/>
          <w:sz w:val="24"/>
          <w:szCs w:val="24"/>
        </w:rPr>
      </w:pPr>
      <w:r w:rsidRPr="0001087B">
        <w:rPr>
          <w:rFonts w:ascii="Times New Roman" w:eastAsia="Calibri" w:hAnsi="Times New Roman"/>
          <w:sz w:val="24"/>
          <w:szCs w:val="24"/>
        </w:rPr>
        <w:t xml:space="preserve">1.1. Порядок регламентирует процедуру разработки, обсуждения с заинтересованными лицами и утверждения </w:t>
      </w:r>
      <w:proofErr w:type="spellStart"/>
      <w:proofErr w:type="gramStart"/>
      <w:r w:rsidRPr="0001087B">
        <w:rPr>
          <w:rFonts w:ascii="Times New Roman" w:eastAsia="Calibri" w:hAnsi="Times New Roman"/>
          <w:sz w:val="24"/>
          <w:szCs w:val="24"/>
        </w:rPr>
        <w:t>дизайн-проекта</w:t>
      </w:r>
      <w:proofErr w:type="spellEnd"/>
      <w:proofErr w:type="gramEnd"/>
      <w:r w:rsidRPr="0001087B">
        <w:rPr>
          <w:rFonts w:ascii="Times New Roman" w:eastAsia="Calibri" w:hAnsi="Times New Roman"/>
          <w:sz w:val="24"/>
          <w:szCs w:val="24"/>
        </w:rPr>
        <w:t xml:space="preserve"> благоустройства дворовой территории многоквартирного дома.</w:t>
      </w:r>
    </w:p>
    <w:p w:rsidR="00195076" w:rsidRPr="0001087B" w:rsidRDefault="00195076" w:rsidP="00195076">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lastRenderedPageBreak/>
        <w:t xml:space="preserve">1.2. Под </w:t>
      </w:r>
      <w:proofErr w:type="spellStart"/>
      <w:r w:rsidRPr="0001087B">
        <w:rPr>
          <w:rFonts w:ascii="Times New Roman" w:eastAsia="Calibri" w:hAnsi="Times New Roman"/>
          <w:sz w:val="24"/>
          <w:szCs w:val="24"/>
        </w:rPr>
        <w:t>дизайн-проектом</w:t>
      </w:r>
      <w:proofErr w:type="spellEnd"/>
      <w:r w:rsidRPr="0001087B">
        <w:rPr>
          <w:rFonts w:ascii="Times New Roman" w:eastAsia="Calibri" w:hAnsi="Times New Roman"/>
          <w:sz w:val="24"/>
          <w:szCs w:val="24"/>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w:t>
      </w:r>
      <w:proofErr w:type="spellStart"/>
      <w:r w:rsidRPr="0001087B">
        <w:rPr>
          <w:rFonts w:ascii="Times New Roman" w:eastAsia="Calibri" w:hAnsi="Times New Roman"/>
          <w:sz w:val="24"/>
          <w:szCs w:val="24"/>
        </w:rPr>
        <w:t>работ</w:t>
      </w:r>
      <w:proofErr w:type="gramStart"/>
      <w:r w:rsidRPr="0001087B">
        <w:rPr>
          <w:rFonts w:ascii="Times New Roman" w:eastAsia="Calibri" w:hAnsi="Times New Roman"/>
          <w:sz w:val="24"/>
          <w:szCs w:val="24"/>
        </w:rPr>
        <w:t>,м</w:t>
      </w:r>
      <w:proofErr w:type="gramEnd"/>
      <w:r w:rsidRPr="0001087B">
        <w:rPr>
          <w:rFonts w:ascii="Times New Roman" w:eastAsia="Calibri" w:hAnsi="Times New Roman"/>
          <w:sz w:val="24"/>
          <w:szCs w:val="24"/>
        </w:rPr>
        <w:t>ероприятий</w:t>
      </w:r>
      <w:proofErr w:type="spellEnd"/>
      <w:r w:rsidRPr="0001087B">
        <w:rPr>
          <w:rFonts w:ascii="Times New Roman" w:eastAsia="Calibri" w:hAnsi="Times New Roman"/>
          <w:sz w:val="24"/>
          <w:szCs w:val="24"/>
        </w:rPr>
        <w:t xml:space="preserve">,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195076" w:rsidRPr="0001087B" w:rsidRDefault="00195076" w:rsidP="00195076">
      <w:pPr>
        <w:spacing w:after="0" w:line="240" w:lineRule="auto"/>
        <w:ind w:firstLine="709"/>
        <w:jc w:val="both"/>
        <w:rPr>
          <w:rFonts w:ascii="Times New Roman" w:eastAsia="Calibri" w:hAnsi="Times New Roman"/>
          <w:iCs/>
          <w:sz w:val="24"/>
          <w:szCs w:val="24"/>
        </w:rPr>
      </w:pPr>
      <w:r w:rsidRPr="0001087B">
        <w:rPr>
          <w:rFonts w:ascii="Times New Roman" w:eastAsia="Calibri" w:hAnsi="Times New Roman"/>
          <w:iCs/>
          <w:sz w:val="24"/>
          <w:szCs w:val="24"/>
        </w:rPr>
        <w:t xml:space="preserve">Содержание </w:t>
      </w:r>
      <w:proofErr w:type="spellStart"/>
      <w:proofErr w:type="gramStart"/>
      <w:r w:rsidRPr="0001087B">
        <w:rPr>
          <w:rFonts w:ascii="Times New Roman" w:eastAsia="Calibri" w:hAnsi="Times New Roman"/>
          <w:iCs/>
          <w:sz w:val="24"/>
          <w:szCs w:val="24"/>
        </w:rPr>
        <w:t>дизайн-проекта</w:t>
      </w:r>
      <w:proofErr w:type="spellEnd"/>
      <w:proofErr w:type="gramEnd"/>
      <w:r w:rsidRPr="0001087B">
        <w:rPr>
          <w:rFonts w:ascii="Times New Roman" w:eastAsia="Calibri" w:hAnsi="Times New Roman"/>
          <w:iCs/>
          <w:sz w:val="24"/>
          <w:szCs w:val="24"/>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01087B">
        <w:rPr>
          <w:rFonts w:ascii="Times New Roman" w:eastAsia="Calibri" w:hAnsi="Times New Roman"/>
          <w:sz w:val="24"/>
          <w:szCs w:val="24"/>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01087B">
        <w:rPr>
          <w:rFonts w:ascii="Times New Roman" w:eastAsia="Calibri" w:hAnsi="Times New Roman"/>
          <w:iCs/>
          <w:sz w:val="24"/>
          <w:szCs w:val="24"/>
        </w:rPr>
        <w:t>.</w:t>
      </w:r>
    </w:p>
    <w:p w:rsidR="00195076" w:rsidRPr="0001087B" w:rsidRDefault="00195076" w:rsidP="00195076">
      <w:pPr>
        <w:spacing w:after="0" w:line="240" w:lineRule="auto"/>
        <w:ind w:firstLine="709"/>
        <w:rPr>
          <w:rFonts w:ascii="Times New Roman" w:eastAsia="Calibri" w:hAnsi="Times New Roman"/>
          <w:sz w:val="24"/>
          <w:szCs w:val="24"/>
        </w:rPr>
      </w:pPr>
    </w:p>
    <w:p w:rsidR="00195076" w:rsidRPr="0001087B" w:rsidRDefault="00195076" w:rsidP="00195076">
      <w:pPr>
        <w:spacing w:after="0" w:line="240" w:lineRule="auto"/>
        <w:ind w:firstLine="709"/>
        <w:jc w:val="center"/>
        <w:rPr>
          <w:rFonts w:ascii="Times New Roman" w:eastAsia="Calibri" w:hAnsi="Times New Roman"/>
          <w:b/>
          <w:sz w:val="24"/>
          <w:szCs w:val="24"/>
        </w:rPr>
      </w:pPr>
      <w:r w:rsidRPr="0001087B">
        <w:rPr>
          <w:rFonts w:ascii="Times New Roman" w:eastAsia="Calibri" w:hAnsi="Times New Roman"/>
          <w:b/>
          <w:sz w:val="24"/>
          <w:szCs w:val="24"/>
        </w:rPr>
        <w:t xml:space="preserve">2. Разработка </w:t>
      </w:r>
      <w:proofErr w:type="spellStart"/>
      <w:proofErr w:type="gramStart"/>
      <w:r w:rsidRPr="0001087B">
        <w:rPr>
          <w:rFonts w:ascii="Times New Roman" w:eastAsia="Calibri" w:hAnsi="Times New Roman"/>
          <w:b/>
          <w:sz w:val="24"/>
          <w:szCs w:val="24"/>
        </w:rPr>
        <w:t>дизайн-проектов</w:t>
      </w:r>
      <w:proofErr w:type="spellEnd"/>
      <w:proofErr w:type="gramEnd"/>
    </w:p>
    <w:p w:rsidR="00195076" w:rsidRPr="0001087B" w:rsidRDefault="00195076" w:rsidP="00195076">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lastRenderedPageBreak/>
        <w:t xml:space="preserve">2.1. Разработка </w:t>
      </w:r>
      <w:proofErr w:type="spellStart"/>
      <w:proofErr w:type="gramStart"/>
      <w:r w:rsidRPr="0001087B">
        <w:rPr>
          <w:rFonts w:ascii="Times New Roman" w:eastAsia="Calibri" w:hAnsi="Times New Roman"/>
          <w:sz w:val="24"/>
          <w:szCs w:val="24"/>
        </w:rPr>
        <w:t>дизайн-проекта</w:t>
      </w:r>
      <w:proofErr w:type="spellEnd"/>
      <w:proofErr w:type="gramEnd"/>
      <w:r w:rsidRPr="0001087B">
        <w:rPr>
          <w:rFonts w:ascii="Times New Roman" w:eastAsia="Calibri" w:hAnsi="Times New Roman"/>
          <w:sz w:val="24"/>
          <w:szCs w:val="24"/>
        </w:rPr>
        <w:t xml:space="preserve"> осуществляется с учетом Правил благоустройства территории муниципального образования «Казачье»</w:t>
      </w:r>
      <w:r w:rsidRPr="0001087B">
        <w:rPr>
          <w:rFonts w:ascii="Times New Roman" w:eastAsia="Calibri" w:hAnsi="Times New Roman"/>
          <w:bCs/>
          <w:sz w:val="24"/>
          <w:szCs w:val="24"/>
        </w:rPr>
        <w:t xml:space="preserve">, </w:t>
      </w:r>
      <w:r w:rsidRPr="0001087B">
        <w:rPr>
          <w:rFonts w:ascii="Times New Roman" w:eastAsia="Calibri" w:hAnsi="Times New Roman"/>
          <w:sz w:val="24"/>
          <w:szCs w:val="24"/>
        </w:rPr>
        <w:t>а также действующими строительными, санитарными и иными нормами и правилами.</w:t>
      </w:r>
    </w:p>
    <w:p w:rsidR="00195076" w:rsidRPr="0001087B" w:rsidRDefault="00195076" w:rsidP="00195076">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 xml:space="preserve">2.2. Разработка </w:t>
      </w:r>
      <w:proofErr w:type="spellStart"/>
      <w:proofErr w:type="gramStart"/>
      <w:r w:rsidRPr="0001087B">
        <w:rPr>
          <w:rFonts w:ascii="Times New Roman" w:eastAsia="Calibri" w:hAnsi="Times New Roman"/>
          <w:sz w:val="24"/>
          <w:szCs w:val="24"/>
        </w:rPr>
        <w:t>дизайн-проекта</w:t>
      </w:r>
      <w:proofErr w:type="spellEnd"/>
      <w:proofErr w:type="gramEnd"/>
      <w:r w:rsidRPr="0001087B">
        <w:rPr>
          <w:rFonts w:ascii="Times New Roman" w:eastAsia="Calibri" w:hAnsi="Times New Roman"/>
          <w:sz w:val="24"/>
          <w:szCs w:val="24"/>
        </w:rPr>
        <w:t xml:space="preserve"> может осуществляться как заинтересованными лицами, так и администрацией муниципального образования «Казачье», а также совместно (далее – разработчик).</w:t>
      </w:r>
    </w:p>
    <w:p w:rsidR="00195076" w:rsidRPr="0001087B" w:rsidRDefault="00195076" w:rsidP="00195076">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 xml:space="preserve">2.3. Разработка </w:t>
      </w:r>
      <w:proofErr w:type="spellStart"/>
      <w:proofErr w:type="gramStart"/>
      <w:r w:rsidRPr="0001087B">
        <w:rPr>
          <w:rFonts w:ascii="Times New Roman" w:eastAsia="Calibri" w:hAnsi="Times New Roman"/>
          <w:sz w:val="24"/>
          <w:szCs w:val="24"/>
        </w:rPr>
        <w:t>дизайн-проекта</w:t>
      </w:r>
      <w:proofErr w:type="spellEnd"/>
      <w:proofErr w:type="gramEnd"/>
      <w:r w:rsidRPr="0001087B">
        <w:rPr>
          <w:rFonts w:ascii="Times New Roman" w:eastAsia="Calibri" w:hAnsi="Times New Roman"/>
          <w:sz w:val="24"/>
          <w:szCs w:val="24"/>
        </w:rPr>
        <w:t xml:space="preserve">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195076" w:rsidRPr="0001087B" w:rsidRDefault="00195076" w:rsidP="00195076">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 xml:space="preserve">2.4 Срок разработки </w:t>
      </w:r>
      <w:proofErr w:type="spellStart"/>
      <w:proofErr w:type="gramStart"/>
      <w:r w:rsidRPr="0001087B">
        <w:rPr>
          <w:rFonts w:ascii="Times New Roman" w:eastAsia="Calibri" w:hAnsi="Times New Roman"/>
          <w:sz w:val="24"/>
          <w:szCs w:val="24"/>
        </w:rPr>
        <w:t>дизайн-проекта</w:t>
      </w:r>
      <w:proofErr w:type="spellEnd"/>
      <w:proofErr w:type="gramEnd"/>
      <w:r w:rsidRPr="0001087B">
        <w:rPr>
          <w:rFonts w:ascii="Times New Roman" w:eastAsia="Calibri" w:hAnsi="Times New Roman"/>
          <w:sz w:val="24"/>
          <w:szCs w:val="24"/>
        </w:rPr>
        <w:t xml:space="preserve"> – в течение 20 календарных дней с момента включения в адресный перечень многоквартирных домов, дворовых территорий муниципальной программы.</w:t>
      </w:r>
    </w:p>
    <w:p w:rsidR="00195076" w:rsidRPr="0001087B" w:rsidRDefault="00195076" w:rsidP="00195076">
      <w:pPr>
        <w:spacing w:after="0" w:line="240" w:lineRule="auto"/>
        <w:ind w:firstLine="709"/>
        <w:jc w:val="both"/>
        <w:rPr>
          <w:rFonts w:ascii="Times New Roman" w:eastAsia="Calibri" w:hAnsi="Times New Roman"/>
          <w:b/>
          <w:sz w:val="24"/>
          <w:szCs w:val="24"/>
        </w:rPr>
      </w:pPr>
    </w:p>
    <w:p w:rsidR="00195076" w:rsidRPr="0001087B" w:rsidRDefault="00195076" w:rsidP="00195076">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b/>
          <w:sz w:val="24"/>
          <w:szCs w:val="24"/>
        </w:rPr>
        <w:t xml:space="preserve">3. Обсуждение, согласование и утверждение </w:t>
      </w:r>
      <w:proofErr w:type="spellStart"/>
      <w:proofErr w:type="gramStart"/>
      <w:r w:rsidRPr="0001087B">
        <w:rPr>
          <w:rFonts w:ascii="Times New Roman" w:eastAsia="Calibri" w:hAnsi="Times New Roman"/>
          <w:b/>
          <w:sz w:val="24"/>
          <w:szCs w:val="24"/>
        </w:rPr>
        <w:t>дизайн-проекта</w:t>
      </w:r>
      <w:proofErr w:type="spellEnd"/>
      <w:proofErr w:type="gramEnd"/>
    </w:p>
    <w:p w:rsidR="00195076" w:rsidRPr="0001087B" w:rsidRDefault="00195076" w:rsidP="00195076">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 xml:space="preserve">3.1. Обсуждение </w:t>
      </w:r>
      <w:proofErr w:type="spellStart"/>
      <w:proofErr w:type="gramStart"/>
      <w:r w:rsidRPr="0001087B">
        <w:rPr>
          <w:rFonts w:ascii="Times New Roman" w:eastAsia="Calibri" w:hAnsi="Times New Roman"/>
          <w:sz w:val="24"/>
          <w:szCs w:val="24"/>
        </w:rPr>
        <w:t>дизайн-проекта</w:t>
      </w:r>
      <w:proofErr w:type="spellEnd"/>
      <w:proofErr w:type="gramEnd"/>
      <w:r w:rsidRPr="0001087B">
        <w:rPr>
          <w:rFonts w:ascii="Times New Roman" w:eastAsia="Calibri" w:hAnsi="Times New Roman"/>
          <w:sz w:val="24"/>
          <w:szCs w:val="24"/>
        </w:rPr>
        <w:t xml:space="preserve"> осуществляется </w:t>
      </w:r>
      <w:r w:rsidRPr="0001087B">
        <w:rPr>
          <w:rFonts w:ascii="Times New Roman" w:eastAsia="Calibri" w:hAnsi="Times New Roman"/>
          <w:bCs/>
          <w:sz w:val="24"/>
          <w:szCs w:val="24"/>
        </w:rPr>
        <w:t>на официальном сайте администрации муниципального образования «Казачье», на собраниях граждан с привлечением разработчика.</w:t>
      </w:r>
    </w:p>
    <w:p w:rsidR="00195076" w:rsidRPr="0001087B" w:rsidRDefault="00195076" w:rsidP="00195076">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t xml:space="preserve">3.2 Срок обсуждений </w:t>
      </w:r>
      <w:proofErr w:type="spellStart"/>
      <w:proofErr w:type="gramStart"/>
      <w:r w:rsidRPr="0001087B">
        <w:rPr>
          <w:rFonts w:ascii="Times New Roman" w:eastAsia="Calibri" w:hAnsi="Times New Roman"/>
          <w:sz w:val="24"/>
          <w:szCs w:val="24"/>
        </w:rPr>
        <w:t>дизайн-проекта</w:t>
      </w:r>
      <w:proofErr w:type="spellEnd"/>
      <w:proofErr w:type="gramEnd"/>
      <w:r w:rsidRPr="0001087B">
        <w:rPr>
          <w:rFonts w:ascii="Times New Roman" w:eastAsia="Calibri" w:hAnsi="Times New Roman"/>
          <w:sz w:val="24"/>
          <w:szCs w:val="24"/>
        </w:rPr>
        <w:t xml:space="preserve"> – в течение 10 календарных дней с момента разработки </w:t>
      </w:r>
      <w:proofErr w:type="spellStart"/>
      <w:r w:rsidRPr="0001087B">
        <w:rPr>
          <w:rFonts w:ascii="Times New Roman" w:eastAsia="Calibri" w:hAnsi="Times New Roman"/>
          <w:sz w:val="24"/>
          <w:szCs w:val="24"/>
        </w:rPr>
        <w:t>дизайн-проекта</w:t>
      </w:r>
      <w:proofErr w:type="spellEnd"/>
      <w:r w:rsidRPr="0001087B">
        <w:rPr>
          <w:rFonts w:ascii="Times New Roman" w:eastAsia="Calibri" w:hAnsi="Times New Roman"/>
          <w:sz w:val="24"/>
          <w:szCs w:val="24"/>
        </w:rPr>
        <w:t>.</w:t>
      </w:r>
    </w:p>
    <w:p w:rsidR="00195076" w:rsidRPr="0001087B" w:rsidRDefault="00195076" w:rsidP="00195076">
      <w:pPr>
        <w:spacing w:after="0" w:line="240" w:lineRule="auto"/>
        <w:ind w:firstLine="709"/>
        <w:jc w:val="both"/>
        <w:rPr>
          <w:rFonts w:ascii="Times New Roman" w:eastAsia="Calibri" w:hAnsi="Times New Roman"/>
          <w:color w:val="00000A"/>
          <w:sz w:val="24"/>
          <w:szCs w:val="24"/>
        </w:rPr>
      </w:pPr>
      <w:r w:rsidRPr="0001087B">
        <w:rPr>
          <w:rFonts w:ascii="Times New Roman" w:eastAsia="Calibri" w:hAnsi="Times New Roman"/>
          <w:sz w:val="24"/>
          <w:szCs w:val="24"/>
        </w:rPr>
        <w:t xml:space="preserve">3.3. </w:t>
      </w:r>
      <w:r w:rsidRPr="0001087B">
        <w:rPr>
          <w:rFonts w:ascii="Times New Roman" w:eastAsia="Calibri" w:hAnsi="Times New Roman"/>
          <w:color w:val="00000A"/>
          <w:sz w:val="24"/>
          <w:szCs w:val="24"/>
        </w:rPr>
        <w:t xml:space="preserve">Согласование </w:t>
      </w:r>
      <w:proofErr w:type="spellStart"/>
      <w:proofErr w:type="gramStart"/>
      <w:r w:rsidRPr="0001087B">
        <w:rPr>
          <w:rFonts w:ascii="Times New Roman" w:eastAsia="Calibri" w:hAnsi="Times New Roman"/>
          <w:color w:val="00000A"/>
          <w:sz w:val="24"/>
          <w:szCs w:val="24"/>
        </w:rPr>
        <w:t>дизайн-проекта</w:t>
      </w:r>
      <w:proofErr w:type="spellEnd"/>
      <w:proofErr w:type="gramEnd"/>
      <w:r w:rsidRPr="0001087B">
        <w:rPr>
          <w:rFonts w:ascii="Times New Roman" w:eastAsia="Calibri" w:hAnsi="Times New Roman"/>
          <w:color w:val="00000A"/>
          <w:sz w:val="24"/>
          <w:szCs w:val="24"/>
        </w:rPr>
        <w:t xml:space="preserve"> осуществляется уполномоченным </w:t>
      </w:r>
    </w:p>
    <w:p w:rsidR="00195076" w:rsidRPr="0001087B" w:rsidRDefault="00195076" w:rsidP="00195076">
      <w:pPr>
        <w:spacing w:after="0" w:line="240" w:lineRule="auto"/>
        <w:jc w:val="both"/>
        <w:rPr>
          <w:rFonts w:ascii="Times New Roman" w:eastAsia="Calibri" w:hAnsi="Times New Roman"/>
          <w:color w:val="00000A"/>
          <w:sz w:val="24"/>
          <w:szCs w:val="24"/>
        </w:rPr>
      </w:pPr>
      <w:r w:rsidRPr="0001087B">
        <w:rPr>
          <w:rFonts w:ascii="Times New Roman" w:eastAsia="Calibri" w:hAnsi="Times New Roman"/>
          <w:color w:val="00000A"/>
          <w:sz w:val="24"/>
          <w:szCs w:val="24"/>
        </w:rPr>
        <w:t xml:space="preserve">представителем (представителями) заинтересованных лиц в письменной форме в течение 5 </w:t>
      </w:r>
      <w:proofErr w:type="spellStart"/>
      <w:r w:rsidRPr="0001087B">
        <w:rPr>
          <w:rFonts w:ascii="Times New Roman" w:eastAsia="Calibri" w:hAnsi="Times New Roman"/>
          <w:color w:val="00000A"/>
          <w:sz w:val="24"/>
          <w:szCs w:val="24"/>
        </w:rPr>
        <w:t>календарныйдней</w:t>
      </w:r>
      <w:proofErr w:type="spellEnd"/>
      <w:r w:rsidRPr="0001087B">
        <w:rPr>
          <w:rFonts w:ascii="Times New Roman" w:eastAsia="Calibri" w:hAnsi="Times New Roman"/>
          <w:color w:val="00000A"/>
          <w:sz w:val="24"/>
          <w:szCs w:val="24"/>
        </w:rPr>
        <w:t xml:space="preserve"> с момента окончания срока обсуждения.</w:t>
      </w:r>
    </w:p>
    <w:p w:rsidR="00195076" w:rsidRDefault="00195076" w:rsidP="00195076">
      <w:pPr>
        <w:spacing w:after="0" w:line="240" w:lineRule="auto"/>
        <w:ind w:firstLine="709"/>
        <w:jc w:val="both"/>
        <w:rPr>
          <w:rFonts w:ascii="Times New Roman" w:eastAsia="Calibri" w:hAnsi="Times New Roman"/>
          <w:sz w:val="24"/>
          <w:szCs w:val="24"/>
        </w:rPr>
        <w:sectPr w:rsidR="00195076" w:rsidSect="00195076">
          <w:type w:val="continuous"/>
          <w:pgSz w:w="11905" w:h="16837"/>
          <w:pgMar w:top="567" w:right="1701" w:bottom="1134" w:left="851" w:header="720" w:footer="720" w:gutter="0"/>
          <w:cols w:num="2" w:space="720"/>
          <w:noEndnote/>
        </w:sectPr>
      </w:pPr>
      <w:r w:rsidRPr="0001087B">
        <w:rPr>
          <w:rFonts w:ascii="Times New Roman" w:eastAsia="Calibri" w:hAnsi="Times New Roman"/>
          <w:sz w:val="24"/>
          <w:szCs w:val="24"/>
        </w:rPr>
        <w:t xml:space="preserve">3.4. Утверждение </w:t>
      </w:r>
      <w:proofErr w:type="spellStart"/>
      <w:proofErr w:type="gramStart"/>
      <w:r w:rsidRPr="0001087B">
        <w:rPr>
          <w:rFonts w:ascii="Times New Roman" w:eastAsia="Calibri" w:hAnsi="Times New Roman"/>
          <w:sz w:val="24"/>
          <w:szCs w:val="24"/>
        </w:rPr>
        <w:t>дизайн-проекта</w:t>
      </w:r>
      <w:proofErr w:type="spellEnd"/>
      <w:proofErr w:type="gramEnd"/>
      <w:r w:rsidRPr="0001087B">
        <w:rPr>
          <w:rFonts w:ascii="Times New Roman" w:eastAsia="Calibri" w:hAnsi="Times New Roman"/>
          <w:sz w:val="24"/>
          <w:szCs w:val="24"/>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w:t>
      </w:r>
    </w:p>
    <w:p w:rsidR="00195076" w:rsidRPr="0001087B" w:rsidRDefault="00195076" w:rsidP="00195076">
      <w:pPr>
        <w:spacing w:after="0" w:line="240" w:lineRule="auto"/>
        <w:ind w:firstLine="709"/>
        <w:jc w:val="both"/>
        <w:rPr>
          <w:rFonts w:ascii="Times New Roman" w:eastAsia="Calibri" w:hAnsi="Times New Roman"/>
          <w:sz w:val="24"/>
          <w:szCs w:val="24"/>
        </w:rPr>
      </w:pPr>
      <w:r w:rsidRPr="0001087B">
        <w:rPr>
          <w:rFonts w:ascii="Times New Roman" w:eastAsia="Calibri" w:hAnsi="Times New Roman"/>
          <w:sz w:val="24"/>
          <w:szCs w:val="24"/>
        </w:rPr>
        <w:lastRenderedPageBreak/>
        <w:t>постановлением администрации.</w:t>
      </w:r>
    </w:p>
    <w:p w:rsidR="00195076" w:rsidRPr="0001087B" w:rsidRDefault="00195076" w:rsidP="00195076">
      <w:pPr>
        <w:spacing w:after="0" w:line="240" w:lineRule="auto"/>
        <w:ind w:firstLine="709"/>
        <w:jc w:val="both"/>
        <w:rPr>
          <w:rFonts w:ascii="Times New Roman" w:eastAsia="Calibri" w:hAnsi="Times New Roman"/>
          <w:bCs/>
          <w:sz w:val="24"/>
          <w:szCs w:val="24"/>
        </w:rPr>
      </w:pPr>
      <w:r w:rsidRPr="0001087B">
        <w:rPr>
          <w:rFonts w:ascii="Times New Roman" w:eastAsia="Calibri" w:hAnsi="Times New Roman"/>
          <w:sz w:val="24"/>
          <w:szCs w:val="24"/>
        </w:rPr>
        <w:t>3.5. Утвержденный дизайн-проект</w:t>
      </w:r>
      <w:r w:rsidRPr="0001087B">
        <w:rPr>
          <w:rFonts w:ascii="Times New Roman" w:eastAsia="Calibri" w:hAnsi="Times New Roman"/>
          <w:sz w:val="24"/>
          <w:szCs w:val="24"/>
        </w:rPr>
        <w:tab/>
        <w:t>подлежит размещению на</w:t>
      </w:r>
      <w:r w:rsidRPr="0001087B">
        <w:rPr>
          <w:rFonts w:ascii="Times New Roman" w:eastAsia="Calibri" w:hAnsi="Times New Roman"/>
          <w:bCs/>
          <w:sz w:val="24"/>
          <w:szCs w:val="24"/>
        </w:rPr>
        <w:t xml:space="preserve"> официальном сайте администрации муниципального образования «Казачье».</w:t>
      </w:r>
    </w:p>
    <w:p w:rsidR="00195076" w:rsidRPr="0001087B" w:rsidRDefault="00195076" w:rsidP="00195076">
      <w:pPr>
        <w:tabs>
          <w:tab w:val="left" w:pos="9825"/>
        </w:tabs>
        <w:spacing w:after="0" w:line="240" w:lineRule="auto"/>
        <w:rPr>
          <w:rFonts w:ascii="Times New Roman" w:eastAsia="Calibri" w:hAnsi="Times New Roman"/>
          <w:sz w:val="24"/>
          <w:szCs w:val="24"/>
        </w:rPr>
      </w:pPr>
    </w:p>
    <w:p w:rsidR="00195076" w:rsidRPr="0001087B" w:rsidRDefault="00195076" w:rsidP="00195076">
      <w:pPr>
        <w:tabs>
          <w:tab w:val="left" w:pos="9825"/>
        </w:tabs>
        <w:spacing w:after="0" w:line="240" w:lineRule="auto"/>
        <w:rPr>
          <w:rFonts w:ascii="Times New Roman" w:eastAsia="Calibri" w:hAnsi="Times New Roman"/>
          <w:sz w:val="24"/>
          <w:szCs w:val="24"/>
        </w:rPr>
      </w:pPr>
    </w:p>
    <w:p w:rsidR="00195076" w:rsidRPr="0001087B" w:rsidRDefault="00195076" w:rsidP="00195076">
      <w:pPr>
        <w:spacing w:after="0" w:line="240" w:lineRule="auto"/>
        <w:jc w:val="right"/>
        <w:rPr>
          <w:rFonts w:ascii="Times New Roman" w:eastAsia="Calibri" w:hAnsi="Times New Roman"/>
          <w:bCs/>
          <w:sz w:val="24"/>
          <w:szCs w:val="24"/>
        </w:rPr>
      </w:pPr>
      <w:r w:rsidRPr="0001087B">
        <w:rPr>
          <w:rFonts w:ascii="Times New Roman" w:eastAsia="Calibri" w:hAnsi="Times New Roman"/>
          <w:bCs/>
          <w:sz w:val="24"/>
          <w:szCs w:val="24"/>
        </w:rPr>
        <w:t>Приложение 4</w:t>
      </w:r>
    </w:p>
    <w:p w:rsidR="00195076" w:rsidRPr="0001087B" w:rsidRDefault="00195076" w:rsidP="00195076">
      <w:pPr>
        <w:spacing w:after="0" w:line="240" w:lineRule="auto"/>
        <w:jc w:val="right"/>
        <w:rPr>
          <w:rFonts w:ascii="Times New Roman" w:eastAsia="Calibri" w:hAnsi="Times New Roman"/>
          <w:bCs/>
          <w:sz w:val="24"/>
          <w:szCs w:val="24"/>
        </w:rPr>
      </w:pPr>
      <w:r w:rsidRPr="0001087B">
        <w:rPr>
          <w:rFonts w:ascii="Times New Roman" w:eastAsia="Calibri" w:hAnsi="Times New Roman"/>
          <w:bCs/>
          <w:sz w:val="24"/>
          <w:szCs w:val="24"/>
        </w:rPr>
        <w:t>к постановлению от 19.12.2019 г №93</w:t>
      </w:r>
    </w:p>
    <w:p w:rsidR="00195076" w:rsidRPr="0001087B" w:rsidRDefault="00195076" w:rsidP="00195076">
      <w:pPr>
        <w:spacing w:after="0" w:line="240" w:lineRule="auto"/>
        <w:jc w:val="right"/>
        <w:rPr>
          <w:rFonts w:ascii="Times New Roman" w:eastAsia="Calibri" w:hAnsi="Times New Roman"/>
          <w:sz w:val="24"/>
          <w:szCs w:val="24"/>
        </w:rPr>
      </w:pPr>
    </w:p>
    <w:p w:rsidR="00195076" w:rsidRPr="0001087B" w:rsidRDefault="00195076" w:rsidP="00195076">
      <w:pPr>
        <w:spacing w:after="0" w:line="240" w:lineRule="auto"/>
        <w:jc w:val="right"/>
        <w:rPr>
          <w:rFonts w:ascii="Times New Roman" w:eastAsia="Calibri" w:hAnsi="Times New Roman"/>
          <w:sz w:val="24"/>
          <w:szCs w:val="24"/>
        </w:rPr>
      </w:pPr>
      <w:r w:rsidRPr="0001087B">
        <w:rPr>
          <w:rFonts w:ascii="Times New Roman" w:eastAsia="Calibri" w:hAnsi="Times New Roman"/>
          <w:sz w:val="24"/>
          <w:szCs w:val="24"/>
        </w:rPr>
        <w:t>«Приложение 4</w:t>
      </w:r>
    </w:p>
    <w:p w:rsidR="00195076" w:rsidRPr="0001087B" w:rsidRDefault="00195076" w:rsidP="00195076">
      <w:pPr>
        <w:spacing w:after="0" w:line="240" w:lineRule="auto"/>
        <w:ind w:firstLine="709"/>
        <w:jc w:val="right"/>
        <w:rPr>
          <w:rFonts w:ascii="Times New Roman" w:eastAsia="Calibri" w:hAnsi="Times New Roman"/>
          <w:sz w:val="24"/>
          <w:szCs w:val="24"/>
        </w:rPr>
      </w:pPr>
      <w:r w:rsidRPr="0001087B">
        <w:rPr>
          <w:rFonts w:ascii="Times New Roman" w:eastAsia="Calibri" w:hAnsi="Times New Roman"/>
          <w:sz w:val="24"/>
          <w:szCs w:val="24"/>
        </w:rPr>
        <w:t>к муниципальной программе</w:t>
      </w:r>
    </w:p>
    <w:p w:rsidR="00195076" w:rsidRPr="0001087B" w:rsidRDefault="00195076" w:rsidP="00195076">
      <w:pPr>
        <w:spacing w:after="0" w:line="240" w:lineRule="auto"/>
        <w:ind w:firstLine="709"/>
        <w:jc w:val="right"/>
        <w:rPr>
          <w:rFonts w:ascii="Times New Roman" w:eastAsia="Calibri" w:hAnsi="Times New Roman"/>
          <w:sz w:val="24"/>
          <w:szCs w:val="24"/>
        </w:rPr>
      </w:pPr>
      <w:r w:rsidRPr="0001087B">
        <w:rPr>
          <w:rFonts w:ascii="Times New Roman" w:eastAsia="Calibri" w:hAnsi="Times New Roman"/>
          <w:sz w:val="24"/>
          <w:szCs w:val="24"/>
        </w:rPr>
        <w:t xml:space="preserve">«Формирование </w:t>
      </w:r>
      <w:proofErr w:type="gramStart"/>
      <w:r w:rsidRPr="0001087B">
        <w:rPr>
          <w:rFonts w:ascii="Times New Roman" w:eastAsia="Calibri" w:hAnsi="Times New Roman"/>
          <w:sz w:val="24"/>
          <w:szCs w:val="24"/>
        </w:rPr>
        <w:t>современной</w:t>
      </w:r>
      <w:proofErr w:type="gramEnd"/>
    </w:p>
    <w:p w:rsidR="00195076" w:rsidRPr="0001087B" w:rsidRDefault="00195076" w:rsidP="00195076">
      <w:pPr>
        <w:spacing w:after="0" w:line="240" w:lineRule="auto"/>
        <w:ind w:firstLine="709"/>
        <w:jc w:val="right"/>
        <w:rPr>
          <w:rFonts w:ascii="Times New Roman" w:eastAsia="Calibri" w:hAnsi="Times New Roman"/>
          <w:sz w:val="24"/>
          <w:szCs w:val="24"/>
        </w:rPr>
      </w:pPr>
      <w:r w:rsidRPr="0001087B">
        <w:rPr>
          <w:rFonts w:ascii="Times New Roman" w:eastAsia="Calibri" w:hAnsi="Times New Roman"/>
          <w:sz w:val="24"/>
          <w:szCs w:val="24"/>
        </w:rPr>
        <w:t xml:space="preserve"> городской среды на 2018-2024 годы»</w:t>
      </w:r>
    </w:p>
    <w:p w:rsidR="00E25853" w:rsidRDefault="00195076" w:rsidP="00195076">
      <w:pPr>
        <w:spacing w:after="0" w:line="240" w:lineRule="auto"/>
        <w:jc w:val="center"/>
        <w:rPr>
          <w:rFonts w:ascii="Times New Roman" w:eastAsia="Calibri" w:hAnsi="Times New Roman"/>
          <w:sz w:val="24"/>
          <w:szCs w:val="24"/>
        </w:rPr>
        <w:sectPr w:rsidR="00E25853" w:rsidSect="001A42F2">
          <w:type w:val="continuous"/>
          <w:pgSz w:w="11905" w:h="16837"/>
          <w:pgMar w:top="1134" w:right="848" w:bottom="567" w:left="1701" w:header="720" w:footer="720" w:gutter="0"/>
          <w:cols w:space="720"/>
          <w:noEndnote/>
        </w:sectPr>
      </w:pPr>
      <w:proofErr w:type="gramStart"/>
      <w:r w:rsidRPr="0001087B">
        <w:rPr>
          <w:rFonts w:ascii="Times New Roman" w:eastAsia="Calibri" w:hAnsi="Times New Roman"/>
          <w:sz w:val="24"/>
          <w:szCs w:val="24"/>
        </w:rPr>
        <w:t>Адресный</w:t>
      </w:r>
      <w:proofErr w:type="gramEnd"/>
      <w:r w:rsidRPr="0001087B">
        <w:rPr>
          <w:rFonts w:ascii="Times New Roman" w:eastAsia="Calibri" w:hAnsi="Times New Roman"/>
          <w:sz w:val="24"/>
          <w:szCs w:val="24"/>
        </w:rPr>
        <w:t xml:space="preserve"> </w:t>
      </w:r>
      <w:proofErr w:type="spellStart"/>
      <w:r w:rsidRPr="0001087B">
        <w:rPr>
          <w:rFonts w:ascii="Times New Roman" w:eastAsia="Calibri" w:hAnsi="Times New Roman"/>
          <w:sz w:val="24"/>
          <w:szCs w:val="24"/>
        </w:rPr>
        <w:t>переченьобщественных</w:t>
      </w:r>
      <w:proofErr w:type="spellEnd"/>
      <w:r w:rsidRPr="0001087B">
        <w:rPr>
          <w:rFonts w:ascii="Times New Roman" w:eastAsia="Calibri" w:hAnsi="Times New Roman"/>
          <w:sz w:val="24"/>
          <w:szCs w:val="24"/>
        </w:rPr>
        <w:t xml:space="preserve"> территорий, подлежащих благоустройству в 2018-2024 году</w:t>
      </w:r>
    </w:p>
    <w:bookmarkEnd w:id="133"/>
    <w:p w:rsidR="001A42F2" w:rsidRDefault="001A42F2" w:rsidP="00195076">
      <w:pPr>
        <w:spacing w:after="0" w:line="240" w:lineRule="auto"/>
        <w:rPr>
          <w:rFonts w:ascii="Times New Roman" w:eastAsia="Calibri" w:hAnsi="Times New Roman"/>
          <w:b/>
          <w:bCs/>
          <w:color w:val="000000"/>
          <w:sz w:val="24"/>
          <w:szCs w:val="24"/>
        </w:rPr>
        <w:sectPr w:rsidR="001A42F2" w:rsidSect="00E25853">
          <w:type w:val="continuous"/>
          <w:pgSz w:w="11905" w:h="16837"/>
          <w:pgMar w:top="567" w:right="1701" w:bottom="1134" w:left="851" w:header="720" w:footer="720" w:gutter="0"/>
          <w:cols w:num="2" w:space="720"/>
          <w:noEndnote/>
        </w:sectPr>
      </w:pPr>
    </w:p>
    <w:tbl>
      <w:tblPr>
        <w:tblW w:w="9371" w:type="dxa"/>
        <w:tblInd w:w="93" w:type="dxa"/>
        <w:tblLook w:val="04A0"/>
      </w:tblPr>
      <w:tblGrid>
        <w:gridCol w:w="1149"/>
        <w:gridCol w:w="3119"/>
        <w:gridCol w:w="1417"/>
        <w:gridCol w:w="3686"/>
      </w:tblGrid>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lastRenderedPageBreak/>
              <w:t xml:space="preserve">№ </w:t>
            </w:r>
            <w:proofErr w:type="spellStart"/>
            <w:r w:rsidRPr="0001087B">
              <w:rPr>
                <w:rFonts w:ascii="Times New Roman" w:eastAsia="Calibri" w:hAnsi="Times New Roman"/>
                <w:b/>
                <w:bCs/>
                <w:color w:val="000000"/>
                <w:sz w:val="24"/>
                <w:szCs w:val="24"/>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Улица</w:t>
            </w:r>
          </w:p>
        </w:tc>
        <w:tc>
          <w:tcPr>
            <w:tcW w:w="1417" w:type="dxa"/>
            <w:tcBorders>
              <w:top w:val="single" w:sz="4" w:space="0" w:color="auto"/>
              <w:left w:val="nil"/>
              <w:bottom w:val="single" w:sz="4" w:space="0" w:color="auto"/>
              <w:right w:val="single" w:sz="4" w:space="0" w:color="auto"/>
            </w:tcBorders>
            <w:noWrap/>
            <w:vAlign w:val="center"/>
            <w:hideMark/>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Дом</w:t>
            </w:r>
          </w:p>
        </w:tc>
        <w:tc>
          <w:tcPr>
            <w:tcW w:w="3686" w:type="dxa"/>
            <w:tcBorders>
              <w:top w:val="single" w:sz="4" w:space="0" w:color="auto"/>
              <w:left w:val="nil"/>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Примечание</w:t>
            </w:r>
          </w:p>
        </w:tc>
      </w:tr>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1</w:t>
            </w:r>
          </w:p>
        </w:tc>
        <w:tc>
          <w:tcPr>
            <w:tcW w:w="3119"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Мира</w:t>
            </w:r>
          </w:p>
        </w:tc>
        <w:tc>
          <w:tcPr>
            <w:tcW w:w="1417"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2А/1</w:t>
            </w:r>
          </w:p>
        </w:tc>
        <w:tc>
          <w:tcPr>
            <w:tcW w:w="3686" w:type="dxa"/>
            <w:tcBorders>
              <w:top w:val="single" w:sz="4" w:space="0" w:color="auto"/>
              <w:left w:val="nil"/>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r>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2</w:t>
            </w:r>
          </w:p>
        </w:tc>
        <w:tc>
          <w:tcPr>
            <w:tcW w:w="3119"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Мира</w:t>
            </w:r>
          </w:p>
        </w:tc>
        <w:tc>
          <w:tcPr>
            <w:tcW w:w="1417"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2А</w:t>
            </w:r>
          </w:p>
        </w:tc>
        <w:tc>
          <w:tcPr>
            <w:tcW w:w="3686" w:type="dxa"/>
            <w:tcBorders>
              <w:top w:val="single" w:sz="4" w:space="0" w:color="auto"/>
              <w:left w:val="nil"/>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r>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3</w:t>
            </w:r>
          </w:p>
        </w:tc>
        <w:tc>
          <w:tcPr>
            <w:tcW w:w="3119"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Мира</w:t>
            </w:r>
          </w:p>
        </w:tc>
        <w:tc>
          <w:tcPr>
            <w:tcW w:w="1417"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60А</w:t>
            </w:r>
          </w:p>
        </w:tc>
        <w:tc>
          <w:tcPr>
            <w:tcW w:w="3686" w:type="dxa"/>
            <w:tcBorders>
              <w:top w:val="single" w:sz="4" w:space="0" w:color="auto"/>
              <w:left w:val="nil"/>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r>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4</w:t>
            </w:r>
          </w:p>
        </w:tc>
        <w:tc>
          <w:tcPr>
            <w:tcW w:w="3119"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Лесная</w:t>
            </w:r>
          </w:p>
        </w:tc>
        <w:tc>
          <w:tcPr>
            <w:tcW w:w="1417"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39А</w:t>
            </w:r>
          </w:p>
        </w:tc>
        <w:tc>
          <w:tcPr>
            <w:tcW w:w="3686" w:type="dxa"/>
            <w:tcBorders>
              <w:top w:val="single" w:sz="4" w:space="0" w:color="auto"/>
              <w:left w:val="nil"/>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r>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5</w:t>
            </w:r>
          </w:p>
        </w:tc>
        <w:tc>
          <w:tcPr>
            <w:tcW w:w="3119"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 xml:space="preserve">Набережная </w:t>
            </w:r>
          </w:p>
        </w:tc>
        <w:tc>
          <w:tcPr>
            <w:tcW w:w="1417"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21А</w:t>
            </w:r>
          </w:p>
        </w:tc>
        <w:tc>
          <w:tcPr>
            <w:tcW w:w="3686" w:type="dxa"/>
            <w:tcBorders>
              <w:top w:val="single" w:sz="4" w:space="0" w:color="auto"/>
              <w:left w:val="nil"/>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r>
    </w:tbl>
    <w:p w:rsidR="001A42F2" w:rsidRDefault="001A42F2" w:rsidP="00EF53AF">
      <w:pPr>
        <w:tabs>
          <w:tab w:val="left" w:pos="9825"/>
        </w:tabs>
        <w:spacing w:after="0" w:line="240" w:lineRule="auto"/>
        <w:rPr>
          <w:rFonts w:ascii="Times New Roman" w:eastAsia="Calibri" w:hAnsi="Times New Roman"/>
          <w:sz w:val="24"/>
          <w:szCs w:val="24"/>
        </w:rPr>
        <w:sectPr w:rsidR="001A42F2" w:rsidSect="001A42F2">
          <w:type w:val="continuous"/>
          <w:pgSz w:w="11905" w:h="16837"/>
          <w:pgMar w:top="567" w:right="1701" w:bottom="1134" w:left="851" w:header="720" w:footer="720" w:gutter="0"/>
          <w:cols w:space="720"/>
          <w:noEndnote/>
        </w:sectPr>
      </w:pPr>
    </w:p>
    <w:p w:rsidR="00BF6226" w:rsidRPr="0001087B" w:rsidRDefault="00BF6226" w:rsidP="00B06E99">
      <w:pPr>
        <w:spacing w:after="0" w:line="240" w:lineRule="auto"/>
        <w:rPr>
          <w:rFonts w:ascii="Times New Roman" w:eastAsia="Calibri" w:hAnsi="Times New Roman"/>
          <w:sz w:val="24"/>
          <w:szCs w:val="24"/>
        </w:rPr>
        <w:sectPr w:rsidR="00BF6226" w:rsidRPr="0001087B" w:rsidSect="001A42F2">
          <w:type w:val="continuous"/>
          <w:pgSz w:w="11905" w:h="16837"/>
          <w:pgMar w:top="567" w:right="1701" w:bottom="1134" w:left="851" w:header="720" w:footer="720" w:gutter="0"/>
          <w:cols w:num="2" w:space="720"/>
          <w:noEndnote/>
        </w:sectPr>
      </w:pPr>
    </w:p>
    <w:p w:rsidR="00274D3B" w:rsidRDefault="00274D3B" w:rsidP="00EF53AF">
      <w:pPr>
        <w:spacing w:after="0" w:line="240" w:lineRule="auto"/>
        <w:jc w:val="right"/>
        <w:rPr>
          <w:rFonts w:ascii="Times New Roman" w:eastAsia="Calibri" w:hAnsi="Times New Roman"/>
          <w:bCs/>
          <w:sz w:val="24"/>
          <w:szCs w:val="24"/>
        </w:rPr>
        <w:sectPr w:rsidR="00274D3B" w:rsidSect="001A42F2">
          <w:type w:val="continuous"/>
          <w:pgSz w:w="11906" w:h="16838"/>
          <w:pgMar w:top="1134" w:right="850" w:bottom="1134" w:left="1701" w:header="708" w:footer="708" w:gutter="0"/>
          <w:cols w:num="2" w:space="708"/>
          <w:docGrid w:linePitch="360"/>
        </w:sectPr>
      </w:pPr>
    </w:p>
    <w:p w:rsidR="00BF6226" w:rsidRPr="0001087B" w:rsidRDefault="00BF6226" w:rsidP="00EF53AF">
      <w:pPr>
        <w:spacing w:after="0" w:line="240" w:lineRule="auto"/>
        <w:jc w:val="right"/>
        <w:rPr>
          <w:rFonts w:ascii="Times New Roman" w:eastAsia="Calibri" w:hAnsi="Times New Roman"/>
          <w:bCs/>
          <w:sz w:val="24"/>
          <w:szCs w:val="24"/>
        </w:rPr>
      </w:pPr>
      <w:r w:rsidRPr="0001087B">
        <w:rPr>
          <w:rFonts w:ascii="Times New Roman" w:eastAsia="Calibri" w:hAnsi="Times New Roman"/>
          <w:bCs/>
          <w:sz w:val="24"/>
          <w:szCs w:val="24"/>
        </w:rPr>
        <w:lastRenderedPageBreak/>
        <w:t>Приложение 5</w:t>
      </w:r>
    </w:p>
    <w:p w:rsidR="00BF6226" w:rsidRPr="0001087B" w:rsidRDefault="00BF6226" w:rsidP="00EF53AF">
      <w:pPr>
        <w:spacing w:after="0" w:line="240" w:lineRule="auto"/>
        <w:jc w:val="right"/>
        <w:rPr>
          <w:rFonts w:ascii="Times New Roman" w:eastAsia="Calibri" w:hAnsi="Times New Roman"/>
          <w:bCs/>
          <w:sz w:val="24"/>
          <w:szCs w:val="24"/>
        </w:rPr>
      </w:pPr>
      <w:r w:rsidRPr="0001087B">
        <w:rPr>
          <w:rFonts w:ascii="Times New Roman" w:eastAsia="Calibri" w:hAnsi="Times New Roman"/>
          <w:bCs/>
          <w:sz w:val="24"/>
          <w:szCs w:val="24"/>
        </w:rPr>
        <w:t>к постановлению от 19.12.2019 г №93</w:t>
      </w: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sz w:val="24"/>
          <w:szCs w:val="24"/>
        </w:rPr>
      </w:pPr>
      <w:r w:rsidRPr="0001087B">
        <w:rPr>
          <w:rFonts w:ascii="Times New Roman" w:eastAsia="Calibri" w:hAnsi="Times New Roman"/>
          <w:sz w:val="24"/>
          <w:szCs w:val="24"/>
        </w:rPr>
        <w:t>«Приложение 5</w:t>
      </w:r>
    </w:p>
    <w:p w:rsidR="00BF6226" w:rsidRPr="0001087B" w:rsidRDefault="00BF6226" w:rsidP="00EF53AF">
      <w:pPr>
        <w:spacing w:after="0" w:line="240" w:lineRule="auto"/>
        <w:ind w:firstLine="709"/>
        <w:jc w:val="right"/>
        <w:rPr>
          <w:rFonts w:ascii="Times New Roman" w:eastAsia="Calibri" w:hAnsi="Times New Roman"/>
          <w:sz w:val="24"/>
          <w:szCs w:val="24"/>
        </w:rPr>
      </w:pPr>
      <w:r w:rsidRPr="0001087B">
        <w:rPr>
          <w:rFonts w:ascii="Times New Roman" w:eastAsia="Calibri" w:hAnsi="Times New Roman"/>
          <w:sz w:val="24"/>
          <w:szCs w:val="24"/>
        </w:rPr>
        <w:t>к муниципальной программе</w:t>
      </w:r>
    </w:p>
    <w:p w:rsidR="00BF6226" w:rsidRPr="0001087B" w:rsidRDefault="00BF6226" w:rsidP="00EF53AF">
      <w:pPr>
        <w:spacing w:after="0" w:line="240" w:lineRule="auto"/>
        <w:ind w:firstLine="709"/>
        <w:jc w:val="right"/>
        <w:rPr>
          <w:rFonts w:ascii="Times New Roman" w:eastAsia="Calibri" w:hAnsi="Times New Roman"/>
          <w:sz w:val="24"/>
          <w:szCs w:val="24"/>
        </w:rPr>
      </w:pPr>
      <w:r w:rsidRPr="0001087B">
        <w:rPr>
          <w:rFonts w:ascii="Times New Roman" w:eastAsia="Calibri" w:hAnsi="Times New Roman"/>
          <w:sz w:val="24"/>
          <w:szCs w:val="24"/>
        </w:rPr>
        <w:t xml:space="preserve">«Формирование </w:t>
      </w:r>
      <w:proofErr w:type="gramStart"/>
      <w:r w:rsidRPr="0001087B">
        <w:rPr>
          <w:rFonts w:ascii="Times New Roman" w:eastAsia="Calibri" w:hAnsi="Times New Roman"/>
          <w:sz w:val="24"/>
          <w:szCs w:val="24"/>
        </w:rPr>
        <w:t>современной</w:t>
      </w:r>
      <w:proofErr w:type="gramEnd"/>
    </w:p>
    <w:p w:rsidR="00BF6226" w:rsidRPr="0001087B" w:rsidRDefault="00BF6226" w:rsidP="00EF53AF">
      <w:pPr>
        <w:spacing w:after="0" w:line="240" w:lineRule="auto"/>
        <w:ind w:firstLine="709"/>
        <w:jc w:val="right"/>
        <w:rPr>
          <w:rFonts w:ascii="Times New Roman" w:eastAsia="Calibri" w:hAnsi="Times New Roman"/>
          <w:sz w:val="24"/>
          <w:szCs w:val="24"/>
        </w:rPr>
      </w:pPr>
      <w:r w:rsidRPr="0001087B">
        <w:rPr>
          <w:rFonts w:ascii="Times New Roman" w:eastAsia="Calibri" w:hAnsi="Times New Roman"/>
          <w:sz w:val="24"/>
          <w:szCs w:val="24"/>
        </w:rPr>
        <w:t xml:space="preserve"> городской среды на 2018-2024 годы»</w:t>
      </w: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center"/>
        <w:rPr>
          <w:rFonts w:ascii="Times New Roman" w:eastAsia="Calibri" w:hAnsi="Times New Roman"/>
          <w:sz w:val="24"/>
          <w:szCs w:val="24"/>
        </w:rPr>
      </w:pPr>
    </w:p>
    <w:p w:rsidR="00BF6226" w:rsidRPr="0001087B" w:rsidRDefault="00BF6226" w:rsidP="00EF53AF">
      <w:pPr>
        <w:spacing w:after="0" w:line="240" w:lineRule="auto"/>
        <w:jc w:val="center"/>
        <w:rPr>
          <w:rFonts w:ascii="Times New Roman" w:eastAsia="Calibri" w:hAnsi="Times New Roman"/>
          <w:sz w:val="24"/>
          <w:szCs w:val="24"/>
        </w:rPr>
      </w:pPr>
      <w:r w:rsidRPr="0001087B">
        <w:rPr>
          <w:rFonts w:ascii="Times New Roman" w:eastAsia="Calibri" w:hAnsi="Times New Roman"/>
          <w:sz w:val="24"/>
          <w:szCs w:val="24"/>
        </w:rPr>
        <w:lastRenderedPageBreak/>
        <w:t xml:space="preserve">Адресный перечень </w:t>
      </w:r>
      <w:r w:rsidRPr="0001087B">
        <w:rPr>
          <w:rFonts w:ascii="Times New Roman" w:eastAsia="Calibri" w:hAnsi="Times New Roman"/>
          <w:bCs/>
          <w:sz w:val="24"/>
          <w:szCs w:val="24"/>
        </w:rPr>
        <w:t xml:space="preserve">объектов недвижимого (включая объекты незавершенного строительства)имущества и земельных участков, находящихся в собственности (пользований) юридических лиц и индивидуальных предпринимателей, </w:t>
      </w:r>
      <w:r w:rsidRPr="0001087B">
        <w:rPr>
          <w:rFonts w:ascii="Times New Roman" w:eastAsia="Calibri" w:hAnsi="Times New Roman"/>
          <w:sz w:val="24"/>
          <w:szCs w:val="24"/>
        </w:rPr>
        <w:t>подлежащих благоустройству в 2018-2024 году</w:t>
      </w:r>
    </w:p>
    <w:p w:rsidR="00BF6226" w:rsidRPr="0001087B" w:rsidRDefault="00BF6226" w:rsidP="00EF53AF">
      <w:pPr>
        <w:spacing w:after="0" w:line="240" w:lineRule="auto"/>
        <w:jc w:val="center"/>
        <w:rPr>
          <w:rFonts w:ascii="Times New Roman" w:eastAsia="Calibri" w:hAnsi="Times New Roman"/>
          <w:sz w:val="24"/>
          <w:szCs w:val="24"/>
        </w:rPr>
      </w:pPr>
    </w:p>
    <w:p w:rsidR="001A42F2" w:rsidRDefault="001A42F2" w:rsidP="00EF53AF">
      <w:pPr>
        <w:spacing w:after="0" w:line="240" w:lineRule="auto"/>
        <w:jc w:val="center"/>
        <w:rPr>
          <w:rFonts w:ascii="Times New Roman" w:eastAsia="Calibri" w:hAnsi="Times New Roman"/>
          <w:b/>
          <w:bCs/>
          <w:color w:val="000000"/>
          <w:sz w:val="24"/>
          <w:szCs w:val="24"/>
        </w:rPr>
        <w:sectPr w:rsidR="001A42F2" w:rsidSect="001A42F2">
          <w:type w:val="continuous"/>
          <w:pgSz w:w="11906" w:h="16838"/>
          <w:pgMar w:top="1134" w:right="850" w:bottom="1134" w:left="1701" w:header="708" w:footer="708" w:gutter="0"/>
          <w:cols w:num="2" w:space="708"/>
          <w:docGrid w:linePitch="360"/>
        </w:sectPr>
      </w:pPr>
    </w:p>
    <w:tbl>
      <w:tblPr>
        <w:tblW w:w="9371" w:type="dxa"/>
        <w:tblInd w:w="93" w:type="dxa"/>
        <w:tblLook w:val="04A0"/>
      </w:tblPr>
      <w:tblGrid>
        <w:gridCol w:w="1149"/>
        <w:gridCol w:w="2977"/>
        <w:gridCol w:w="1418"/>
        <w:gridCol w:w="3827"/>
      </w:tblGrid>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lastRenderedPageBreak/>
              <w:t xml:space="preserve">№ </w:t>
            </w:r>
            <w:proofErr w:type="spellStart"/>
            <w:r w:rsidRPr="0001087B">
              <w:rPr>
                <w:rFonts w:ascii="Times New Roman" w:eastAsia="Calibri" w:hAnsi="Times New Roman"/>
                <w:b/>
                <w:bCs/>
                <w:color w:val="000000"/>
                <w:sz w:val="24"/>
                <w:szCs w:val="24"/>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Улица</w:t>
            </w:r>
          </w:p>
        </w:tc>
        <w:tc>
          <w:tcPr>
            <w:tcW w:w="1418" w:type="dxa"/>
            <w:tcBorders>
              <w:top w:val="single" w:sz="4" w:space="0" w:color="auto"/>
              <w:left w:val="nil"/>
              <w:bottom w:val="single" w:sz="4" w:space="0" w:color="auto"/>
              <w:right w:val="single" w:sz="4" w:space="0" w:color="auto"/>
            </w:tcBorders>
            <w:noWrap/>
            <w:vAlign w:val="center"/>
            <w:hideMark/>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Дом</w:t>
            </w:r>
          </w:p>
        </w:tc>
        <w:tc>
          <w:tcPr>
            <w:tcW w:w="3827" w:type="dxa"/>
            <w:tcBorders>
              <w:top w:val="single" w:sz="4" w:space="0" w:color="auto"/>
              <w:left w:val="nil"/>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Примечание</w:t>
            </w:r>
          </w:p>
        </w:tc>
      </w:tr>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2977"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1418"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3827" w:type="dxa"/>
            <w:tcBorders>
              <w:top w:val="single" w:sz="4" w:space="0" w:color="auto"/>
              <w:left w:val="nil"/>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r>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2977"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1418"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3827" w:type="dxa"/>
            <w:tcBorders>
              <w:top w:val="single" w:sz="4" w:space="0" w:color="auto"/>
              <w:left w:val="nil"/>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r>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2977"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1418"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3827" w:type="dxa"/>
            <w:tcBorders>
              <w:top w:val="single" w:sz="4" w:space="0" w:color="auto"/>
              <w:left w:val="nil"/>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r>
    </w:tbl>
    <w:p w:rsidR="001A42F2" w:rsidRDefault="001A42F2" w:rsidP="00EF53AF">
      <w:pPr>
        <w:spacing w:after="0" w:line="240" w:lineRule="auto"/>
        <w:jc w:val="right"/>
        <w:rPr>
          <w:rFonts w:ascii="Times New Roman" w:eastAsia="Calibri" w:hAnsi="Times New Roman"/>
          <w:sz w:val="24"/>
          <w:szCs w:val="24"/>
        </w:rPr>
        <w:sectPr w:rsidR="001A42F2" w:rsidSect="001A42F2">
          <w:type w:val="continuous"/>
          <w:pgSz w:w="11906" w:h="16838"/>
          <w:pgMar w:top="1134" w:right="850" w:bottom="1134" w:left="1701" w:header="708" w:footer="708" w:gutter="0"/>
          <w:cols w:space="708"/>
          <w:docGrid w:linePitch="360"/>
        </w:sectPr>
      </w:pP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sz w:val="24"/>
          <w:szCs w:val="24"/>
        </w:rPr>
      </w:pPr>
      <w:r w:rsidRPr="0001087B">
        <w:rPr>
          <w:rFonts w:ascii="Times New Roman" w:eastAsia="Calibri" w:hAnsi="Times New Roman"/>
          <w:sz w:val="24"/>
          <w:szCs w:val="24"/>
        </w:rPr>
        <w:t>».</w:t>
      </w: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bCs/>
          <w:sz w:val="24"/>
          <w:szCs w:val="24"/>
        </w:rPr>
      </w:pPr>
      <w:r w:rsidRPr="0001087B">
        <w:rPr>
          <w:rFonts w:ascii="Times New Roman" w:eastAsia="Calibri" w:hAnsi="Times New Roman"/>
          <w:bCs/>
          <w:sz w:val="24"/>
          <w:szCs w:val="24"/>
        </w:rPr>
        <w:t>Приложение 6</w:t>
      </w:r>
    </w:p>
    <w:p w:rsidR="00BF6226" w:rsidRDefault="00BF6226" w:rsidP="00EF53AF">
      <w:pPr>
        <w:spacing w:after="0" w:line="240" w:lineRule="auto"/>
        <w:jc w:val="right"/>
        <w:rPr>
          <w:rFonts w:ascii="Times New Roman" w:eastAsia="Calibri" w:hAnsi="Times New Roman"/>
          <w:bCs/>
          <w:sz w:val="24"/>
          <w:szCs w:val="24"/>
        </w:rPr>
      </w:pPr>
      <w:r w:rsidRPr="0001087B">
        <w:rPr>
          <w:rFonts w:ascii="Times New Roman" w:eastAsia="Calibri" w:hAnsi="Times New Roman"/>
          <w:bCs/>
          <w:sz w:val="24"/>
          <w:szCs w:val="24"/>
        </w:rPr>
        <w:t>к постановлению от 19.12.2019 г №93</w:t>
      </w:r>
    </w:p>
    <w:p w:rsidR="00B06E99" w:rsidRPr="0001087B" w:rsidRDefault="00B06E99" w:rsidP="00EF53AF">
      <w:pPr>
        <w:spacing w:after="0" w:line="240" w:lineRule="auto"/>
        <w:jc w:val="right"/>
        <w:rPr>
          <w:rFonts w:ascii="Times New Roman" w:eastAsia="Calibri" w:hAnsi="Times New Roman"/>
          <w:bCs/>
          <w:sz w:val="24"/>
          <w:szCs w:val="24"/>
        </w:rPr>
      </w:pP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sz w:val="24"/>
          <w:szCs w:val="24"/>
        </w:rPr>
      </w:pPr>
      <w:r w:rsidRPr="0001087B">
        <w:rPr>
          <w:rFonts w:ascii="Times New Roman" w:eastAsia="Calibri" w:hAnsi="Times New Roman"/>
          <w:sz w:val="24"/>
          <w:szCs w:val="24"/>
        </w:rPr>
        <w:t>«Приложение 6</w:t>
      </w:r>
    </w:p>
    <w:p w:rsidR="00BF6226" w:rsidRPr="0001087B" w:rsidRDefault="00BF6226" w:rsidP="00EF53AF">
      <w:pPr>
        <w:spacing w:after="0" w:line="240" w:lineRule="auto"/>
        <w:ind w:firstLine="709"/>
        <w:jc w:val="right"/>
        <w:rPr>
          <w:rFonts w:ascii="Times New Roman" w:eastAsia="Calibri" w:hAnsi="Times New Roman"/>
          <w:sz w:val="24"/>
          <w:szCs w:val="24"/>
        </w:rPr>
      </w:pPr>
      <w:r w:rsidRPr="0001087B">
        <w:rPr>
          <w:rFonts w:ascii="Times New Roman" w:eastAsia="Calibri" w:hAnsi="Times New Roman"/>
          <w:sz w:val="24"/>
          <w:szCs w:val="24"/>
        </w:rPr>
        <w:t>к муниципальной программе</w:t>
      </w:r>
    </w:p>
    <w:p w:rsidR="00BF6226" w:rsidRPr="0001087B" w:rsidRDefault="00BF6226" w:rsidP="00EF53AF">
      <w:pPr>
        <w:spacing w:after="0" w:line="240" w:lineRule="auto"/>
        <w:ind w:firstLine="709"/>
        <w:jc w:val="right"/>
        <w:rPr>
          <w:rFonts w:ascii="Times New Roman" w:eastAsia="Calibri" w:hAnsi="Times New Roman"/>
          <w:sz w:val="24"/>
          <w:szCs w:val="24"/>
        </w:rPr>
      </w:pPr>
      <w:r w:rsidRPr="0001087B">
        <w:rPr>
          <w:rFonts w:ascii="Times New Roman" w:eastAsia="Calibri" w:hAnsi="Times New Roman"/>
          <w:sz w:val="24"/>
          <w:szCs w:val="24"/>
        </w:rPr>
        <w:t xml:space="preserve">«Формирование </w:t>
      </w:r>
      <w:proofErr w:type="gramStart"/>
      <w:r w:rsidRPr="0001087B">
        <w:rPr>
          <w:rFonts w:ascii="Times New Roman" w:eastAsia="Calibri" w:hAnsi="Times New Roman"/>
          <w:sz w:val="24"/>
          <w:szCs w:val="24"/>
        </w:rPr>
        <w:t>современной</w:t>
      </w:r>
      <w:proofErr w:type="gramEnd"/>
    </w:p>
    <w:p w:rsidR="00BF6226" w:rsidRPr="0001087B" w:rsidRDefault="00BF6226" w:rsidP="00EF53AF">
      <w:pPr>
        <w:spacing w:after="0" w:line="240" w:lineRule="auto"/>
        <w:ind w:firstLine="709"/>
        <w:jc w:val="right"/>
        <w:rPr>
          <w:rFonts w:ascii="Times New Roman" w:eastAsia="Calibri" w:hAnsi="Times New Roman"/>
          <w:sz w:val="24"/>
          <w:szCs w:val="24"/>
        </w:rPr>
      </w:pPr>
      <w:r w:rsidRPr="0001087B">
        <w:rPr>
          <w:rFonts w:ascii="Times New Roman" w:eastAsia="Calibri" w:hAnsi="Times New Roman"/>
          <w:sz w:val="24"/>
          <w:szCs w:val="24"/>
        </w:rPr>
        <w:t xml:space="preserve"> городской среды на 2018-2024 годы»</w:t>
      </w: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right"/>
        <w:rPr>
          <w:rFonts w:ascii="Times New Roman" w:eastAsia="Calibri" w:hAnsi="Times New Roman"/>
          <w:sz w:val="24"/>
          <w:szCs w:val="24"/>
        </w:rPr>
      </w:pPr>
    </w:p>
    <w:p w:rsidR="00BF6226" w:rsidRPr="0001087B" w:rsidRDefault="00BF6226" w:rsidP="00EF53AF">
      <w:pPr>
        <w:spacing w:after="0" w:line="240" w:lineRule="auto"/>
        <w:jc w:val="center"/>
        <w:rPr>
          <w:rFonts w:ascii="Times New Roman" w:eastAsia="Calibri" w:hAnsi="Times New Roman"/>
          <w:sz w:val="24"/>
          <w:szCs w:val="24"/>
        </w:rPr>
      </w:pPr>
    </w:p>
    <w:p w:rsidR="00BF6226" w:rsidRPr="0001087B" w:rsidRDefault="00BF6226" w:rsidP="00EF53AF">
      <w:pPr>
        <w:spacing w:after="0" w:line="240" w:lineRule="auto"/>
        <w:jc w:val="center"/>
        <w:rPr>
          <w:rFonts w:ascii="Times New Roman" w:eastAsia="Calibri" w:hAnsi="Times New Roman"/>
          <w:sz w:val="24"/>
          <w:szCs w:val="24"/>
        </w:rPr>
      </w:pPr>
      <w:r w:rsidRPr="0001087B">
        <w:rPr>
          <w:rFonts w:ascii="Times New Roman" w:eastAsia="Calibri" w:hAnsi="Times New Roman"/>
          <w:sz w:val="24"/>
          <w:szCs w:val="24"/>
        </w:rPr>
        <w:t xml:space="preserve">Адресный перечень </w:t>
      </w:r>
      <w:r w:rsidRPr="0001087B">
        <w:rPr>
          <w:rFonts w:ascii="Times New Roman" w:eastAsia="Calibri" w:hAnsi="Times New Roman"/>
          <w:bCs/>
          <w:sz w:val="24"/>
          <w:szCs w:val="24"/>
        </w:rPr>
        <w:t>индивидуальных жилых домов и земельных участков, предоставленных для их размещения,</w:t>
      </w:r>
      <w:r w:rsidRPr="0001087B">
        <w:rPr>
          <w:rFonts w:ascii="Times New Roman" w:eastAsia="Calibri" w:hAnsi="Times New Roman"/>
          <w:sz w:val="24"/>
          <w:szCs w:val="24"/>
        </w:rPr>
        <w:t xml:space="preserve"> подлежащих благоустройству в 2018-2024 году</w:t>
      </w:r>
    </w:p>
    <w:p w:rsidR="00BF6226" w:rsidRPr="0001087B" w:rsidRDefault="00BF6226" w:rsidP="00EF53AF">
      <w:pPr>
        <w:spacing w:after="0" w:line="240" w:lineRule="auto"/>
        <w:jc w:val="center"/>
        <w:rPr>
          <w:rFonts w:ascii="Times New Roman" w:eastAsia="Calibri" w:hAnsi="Times New Roman"/>
          <w:sz w:val="24"/>
          <w:szCs w:val="24"/>
        </w:rPr>
      </w:pPr>
    </w:p>
    <w:p w:rsidR="001A42F2" w:rsidRDefault="001A42F2" w:rsidP="00EF53AF">
      <w:pPr>
        <w:spacing w:after="0" w:line="240" w:lineRule="auto"/>
        <w:jc w:val="center"/>
        <w:rPr>
          <w:rFonts w:ascii="Times New Roman" w:eastAsia="Calibri" w:hAnsi="Times New Roman"/>
          <w:b/>
          <w:bCs/>
          <w:color w:val="000000"/>
          <w:sz w:val="24"/>
          <w:szCs w:val="24"/>
        </w:rPr>
        <w:sectPr w:rsidR="001A42F2" w:rsidSect="001A42F2">
          <w:type w:val="continuous"/>
          <w:pgSz w:w="11906" w:h="16838"/>
          <w:pgMar w:top="1134" w:right="850" w:bottom="1134" w:left="1701" w:header="708" w:footer="708" w:gutter="0"/>
          <w:cols w:num="2" w:space="708"/>
          <w:docGrid w:linePitch="360"/>
        </w:sectPr>
      </w:pPr>
    </w:p>
    <w:tbl>
      <w:tblPr>
        <w:tblW w:w="9371" w:type="dxa"/>
        <w:tblInd w:w="93" w:type="dxa"/>
        <w:tblLook w:val="04A0"/>
      </w:tblPr>
      <w:tblGrid>
        <w:gridCol w:w="1149"/>
        <w:gridCol w:w="2977"/>
        <w:gridCol w:w="1418"/>
        <w:gridCol w:w="3827"/>
      </w:tblGrid>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lastRenderedPageBreak/>
              <w:t xml:space="preserve">№ </w:t>
            </w:r>
            <w:proofErr w:type="spellStart"/>
            <w:r w:rsidRPr="0001087B">
              <w:rPr>
                <w:rFonts w:ascii="Times New Roman" w:eastAsia="Calibri" w:hAnsi="Times New Roman"/>
                <w:b/>
                <w:bCs/>
                <w:color w:val="000000"/>
                <w:sz w:val="24"/>
                <w:szCs w:val="24"/>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Улица</w:t>
            </w:r>
          </w:p>
        </w:tc>
        <w:tc>
          <w:tcPr>
            <w:tcW w:w="1418" w:type="dxa"/>
            <w:tcBorders>
              <w:top w:val="single" w:sz="4" w:space="0" w:color="auto"/>
              <w:left w:val="nil"/>
              <w:bottom w:val="single" w:sz="4" w:space="0" w:color="auto"/>
              <w:right w:val="single" w:sz="4" w:space="0" w:color="auto"/>
            </w:tcBorders>
            <w:noWrap/>
            <w:vAlign w:val="center"/>
            <w:hideMark/>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Дом</w:t>
            </w:r>
          </w:p>
        </w:tc>
        <w:tc>
          <w:tcPr>
            <w:tcW w:w="3827" w:type="dxa"/>
            <w:tcBorders>
              <w:top w:val="single" w:sz="4" w:space="0" w:color="auto"/>
              <w:left w:val="nil"/>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r w:rsidRPr="0001087B">
              <w:rPr>
                <w:rFonts w:ascii="Times New Roman" w:eastAsia="Calibri" w:hAnsi="Times New Roman"/>
                <w:b/>
                <w:bCs/>
                <w:color w:val="000000"/>
                <w:sz w:val="24"/>
                <w:szCs w:val="24"/>
              </w:rPr>
              <w:t>Примечание</w:t>
            </w:r>
          </w:p>
        </w:tc>
      </w:tr>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2977"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1418"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3827" w:type="dxa"/>
            <w:tcBorders>
              <w:top w:val="single" w:sz="4" w:space="0" w:color="auto"/>
              <w:left w:val="nil"/>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r>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2977"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1418"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3827" w:type="dxa"/>
            <w:tcBorders>
              <w:top w:val="single" w:sz="4" w:space="0" w:color="auto"/>
              <w:left w:val="nil"/>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r>
      <w:tr w:rsidR="00BF6226" w:rsidRPr="0001087B" w:rsidTr="00BF622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2977"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1418" w:type="dxa"/>
            <w:tcBorders>
              <w:top w:val="single" w:sz="4" w:space="0" w:color="auto"/>
              <w:left w:val="nil"/>
              <w:bottom w:val="single" w:sz="4" w:space="0" w:color="auto"/>
              <w:right w:val="single" w:sz="4" w:space="0" w:color="auto"/>
            </w:tcBorders>
            <w:noWrap/>
            <w:vAlign w:val="center"/>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c>
          <w:tcPr>
            <w:tcW w:w="3827" w:type="dxa"/>
            <w:tcBorders>
              <w:top w:val="single" w:sz="4" w:space="0" w:color="auto"/>
              <w:left w:val="nil"/>
              <w:bottom w:val="single" w:sz="4" w:space="0" w:color="auto"/>
              <w:right w:val="single" w:sz="4" w:space="0" w:color="auto"/>
            </w:tcBorders>
          </w:tcPr>
          <w:p w:rsidR="00BF6226" w:rsidRPr="0001087B" w:rsidRDefault="00BF6226" w:rsidP="00EF53AF">
            <w:pPr>
              <w:spacing w:after="0" w:line="240" w:lineRule="auto"/>
              <w:jc w:val="center"/>
              <w:rPr>
                <w:rFonts w:ascii="Times New Roman" w:eastAsia="Calibri" w:hAnsi="Times New Roman"/>
                <w:b/>
                <w:bCs/>
                <w:color w:val="000000"/>
                <w:sz w:val="24"/>
                <w:szCs w:val="24"/>
              </w:rPr>
            </w:pPr>
          </w:p>
        </w:tc>
      </w:tr>
    </w:tbl>
    <w:p w:rsidR="001A42F2" w:rsidRDefault="001A42F2" w:rsidP="00EF53AF">
      <w:pPr>
        <w:spacing w:after="0" w:line="240" w:lineRule="auto"/>
        <w:jc w:val="center"/>
        <w:rPr>
          <w:rFonts w:ascii="Times New Roman" w:eastAsia="Calibri" w:hAnsi="Times New Roman"/>
          <w:sz w:val="24"/>
          <w:szCs w:val="24"/>
        </w:rPr>
        <w:sectPr w:rsidR="001A42F2" w:rsidSect="001A42F2">
          <w:type w:val="continuous"/>
          <w:pgSz w:w="11906" w:h="16838"/>
          <w:pgMar w:top="1134" w:right="850" w:bottom="1134" w:left="1701" w:header="708" w:footer="708" w:gutter="0"/>
          <w:cols w:space="708"/>
          <w:docGrid w:linePitch="360"/>
        </w:sectPr>
      </w:pPr>
    </w:p>
    <w:p w:rsidR="00BF6226" w:rsidRPr="0001087B" w:rsidRDefault="00BF6226" w:rsidP="00EF53AF">
      <w:pPr>
        <w:spacing w:after="0" w:line="240" w:lineRule="auto"/>
        <w:jc w:val="center"/>
        <w:rPr>
          <w:rFonts w:ascii="Times New Roman" w:eastAsia="Calibri" w:hAnsi="Times New Roman"/>
          <w:sz w:val="24"/>
          <w:szCs w:val="24"/>
        </w:rPr>
      </w:pPr>
    </w:p>
    <w:p w:rsidR="00BF6226" w:rsidRPr="0001087B" w:rsidRDefault="00BF6226" w:rsidP="00EF53AF">
      <w:pPr>
        <w:spacing w:after="0" w:line="240" w:lineRule="auto"/>
        <w:rPr>
          <w:rFonts w:ascii="Times New Roman" w:hAnsi="Times New Roman"/>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25.12.2019г. №94</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B06E99" w:rsidRDefault="00B06E99" w:rsidP="00EF53AF">
      <w:pPr>
        <w:spacing w:after="0" w:line="240" w:lineRule="auto"/>
        <w:jc w:val="center"/>
        <w:rPr>
          <w:rFonts w:ascii="Times New Roman" w:hAnsi="Times New Roman"/>
          <w:b/>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B06E99" w:rsidRDefault="00B06E99" w:rsidP="00EF53AF">
      <w:pPr>
        <w:spacing w:after="0" w:line="240" w:lineRule="auto"/>
        <w:jc w:val="center"/>
        <w:rPr>
          <w:rFonts w:ascii="Times New Roman" w:hAnsi="Times New Roman"/>
          <w:b/>
          <w:sz w:val="24"/>
          <w:szCs w:val="24"/>
        </w:rPr>
      </w:pPr>
    </w:p>
    <w:p w:rsidR="00B06E99" w:rsidRDefault="00B06E99" w:rsidP="00EF53AF">
      <w:pPr>
        <w:spacing w:after="0" w:line="240" w:lineRule="auto"/>
        <w:jc w:val="center"/>
        <w:rPr>
          <w:rFonts w:ascii="Times New Roman" w:hAnsi="Times New Roman"/>
          <w:b/>
          <w:sz w:val="24"/>
          <w:szCs w:val="24"/>
        </w:rPr>
      </w:pPr>
    </w:p>
    <w:p w:rsidR="00B06E99" w:rsidRDefault="00B06E99" w:rsidP="00EF53AF">
      <w:pPr>
        <w:spacing w:after="0" w:line="240" w:lineRule="auto"/>
        <w:jc w:val="center"/>
        <w:rPr>
          <w:rFonts w:ascii="Times New Roman" w:hAnsi="Times New Roman"/>
          <w:b/>
          <w:sz w:val="24"/>
          <w:szCs w:val="24"/>
        </w:rPr>
      </w:pPr>
    </w:p>
    <w:p w:rsidR="00B06E99" w:rsidRDefault="00B06E99" w:rsidP="00EF53AF">
      <w:pPr>
        <w:spacing w:after="0" w:line="240" w:lineRule="auto"/>
        <w:jc w:val="center"/>
        <w:rPr>
          <w:rFonts w:ascii="Times New Roman" w:hAnsi="Times New Roman"/>
          <w:b/>
          <w:sz w:val="24"/>
          <w:szCs w:val="24"/>
        </w:rPr>
      </w:pPr>
    </w:p>
    <w:p w:rsidR="00B06E99" w:rsidRDefault="00B06E99" w:rsidP="00EF53AF">
      <w:pPr>
        <w:spacing w:after="0" w:line="240" w:lineRule="auto"/>
        <w:jc w:val="center"/>
        <w:rPr>
          <w:rFonts w:ascii="Times New Roman" w:hAnsi="Times New Roman"/>
          <w:b/>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МУНИЦИПАЛЬНЫЙ РАЙОН</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СЕЛЬСКОЕ ПОСЕЛЕНИЕ КАЗАЧЬЕ</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ПОСТАНОВЛЕНИЕ</w:t>
      </w:r>
    </w:p>
    <w:p w:rsidR="00BF6226" w:rsidRPr="0001087B" w:rsidRDefault="00BF6226" w:rsidP="00EF53AF">
      <w:pPr>
        <w:spacing w:after="0" w:line="240" w:lineRule="auto"/>
        <w:jc w:val="center"/>
        <w:rPr>
          <w:rFonts w:ascii="Times New Roman" w:hAnsi="Times New Roman"/>
          <w:b/>
          <w:sz w:val="24"/>
          <w:szCs w:val="24"/>
        </w:rPr>
      </w:pPr>
    </w:p>
    <w:p w:rsidR="00BF6226" w:rsidRPr="0001087B" w:rsidRDefault="00BF6226"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ОБ УСТАНОВЛЕНИИ СТОИМОСТИ УСЛУГ,</w:t>
      </w:r>
    </w:p>
    <w:p w:rsidR="00BF6226" w:rsidRPr="0001087B" w:rsidRDefault="00BF6226" w:rsidP="00EF53AF">
      <w:pPr>
        <w:spacing w:after="0" w:line="240" w:lineRule="auto"/>
        <w:ind w:firstLine="709"/>
        <w:jc w:val="center"/>
        <w:rPr>
          <w:rFonts w:ascii="Times New Roman" w:hAnsi="Times New Roman"/>
          <w:b/>
          <w:sz w:val="24"/>
          <w:szCs w:val="24"/>
        </w:rPr>
      </w:pPr>
      <w:r w:rsidRPr="0001087B">
        <w:rPr>
          <w:rFonts w:ascii="Times New Roman" w:hAnsi="Times New Roman"/>
          <w:b/>
          <w:sz w:val="24"/>
          <w:szCs w:val="24"/>
        </w:rPr>
        <w:t xml:space="preserve">ПРЕДОСТАВЛЯЕМЫХ СПЕЦИАЛИЗИРОВАННЫМИ </w:t>
      </w:r>
      <w:r w:rsidRPr="0001087B">
        <w:rPr>
          <w:rFonts w:ascii="Times New Roman" w:hAnsi="Times New Roman"/>
          <w:b/>
          <w:sz w:val="24"/>
          <w:szCs w:val="24"/>
        </w:rPr>
        <w:lastRenderedPageBreak/>
        <w:t>СЛУЖБАМИ ПО ПОХОРОННОМУ ДЕЛУ СОГЛАСНО ГАРАНТИРОВАННОМУ ПЕРЕЧНЮ УСЛУГ НА 2020 ГОД</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709"/>
        <w:jc w:val="both"/>
        <w:rPr>
          <w:rFonts w:ascii="Times New Roman" w:hAnsi="Times New Roman"/>
          <w:sz w:val="24"/>
          <w:szCs w:val="24"/>
        </w:rPr>
      </w:pPr>
      <w:proofErr w:type="gramStart"/>
      <w:r w:rsidRPr="0001087B">
        <w:rPr>
          <w:rFonts w:ascii="Times New Roman" w:hAnsi="Times New Roman"/>
          <w:sz w:val="24"/>
          <w:szCs w:val="24"/>
        </w:rPr>
        <w:t>Руководствуясь п.22, ч.1,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w:t>
      </w:r>
      <w:proofErr w:type="gramEnd"/>
      <w:r w:rsidRPr="0001087B">
        <w:rPr>
          <w:rFonts w:ascii="Times New Roman" w:hAnsi="Times New Roman"/>
          <w:sz w:val="24"/>
          <w:szCs w:val="24"/>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«Казачье»</w:t>
      </w:r>
    </w:p>
    <w:p w:rsidR="00BF6226" w:rsidRPr="0001087B" w:rsidRDefault="00BF6226" w:rsidP="00EF53AF">
      <w:pPr>
        <w:spacing w:after="0" w:line="240" w:lineRule="auto"/>
        <w:ind w:firstLine="709"/>
        <w:jc w:val="both"/>
        <w:rPr>
          <w:rFonts w:ascii="Times New Roman" w:hAnsi="Times New Roman"/>
          <w:sz w:val="24"/>
          <w:szCs w:val="24"/>
        </w:rPr>
      </w:pPr>
    </w:p>
    <w:p w:rsidR="00BF6226" w:rsidRPr="0001087B" w:rsidRDefault="00BF6226" w:rsidP="00EF53AF">
      <w:pPr>
        <w:spacing w:after="0" w:line="240" w:lineRule="auto"/>
        <w:ind w:firstLine="567"/>
        <w:jc w:val="center"/>
        <w:rPr>
          <w:rFonts w:ascii="Times New Roman" w:hAnsi="Times New Roman"/>
          <w:b/>
          <w:caps/>
          <w:sz w:val="24"/>
          <w:szCs w:val="24"/>
        </w:rPr>
      </w:pPr>
      <w:r w:rsidRPr="0001087B">
        <w:rPr>
          <w:rFonts w:ascii="Times New Roman" w:hAnsi="Times New Roman"/>
          <w:b/>
          <w:caps/>
          <w:sz w:val="24"/>
          <w:szCs w:val="24"/>
        </w:rPr>
        <w:t>постановляю:</w:t>
      </w:r>
    </w:p>
    <w:p w:rsidR="00BF6226" w:rsidRPr="0001087B" w:rsidRDefault="00BF6226" w:rsidP="00EF53AF">
      <w:pPr>
        <w:spacing w:after="0" w:line="240" w:lineRule="auto"/>
        <w:ind w:firstLine="709"/>
        <w:rPr>
          <w:rFonts w:ascii="Times New Roman" w:hAnsi="Times New Roman"/>
          <w:caps/>
          <w:sz w:val="24"/>
          <w:szCs w:val="24"/>
        </w:rPr>
      </w:pP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1.Установить с 1 февраля 2020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195076" w:rsidRDefault="00BF6226" w:rsidP="00EF53AF">
      <w:pPr>
        <w:spacing w:after="0" w:line="240" w:lineRule="auto"/>
        <w:ind w:firstLine="709"/>
        <w:contextualSpacing/>
        <w:jc w:val="both"/>
        <w:rPr>
          <w:rFonts w:ascii="Times New Roman" w:hAnsi="Times New Roman"/>
          <w:sz w:val="24"/>
          <w:szCs w:val="24"/>
        </w:rPr>
      </w:pPr>
      <w:r w:rsidRPr="0001087B">
        <w:rPr>
          <w:rFonts w:ascii="Times New Roman" w:hAnsi="Times New Roman"/>
          <w:sz w:val="24"/>
          <w:szCs w:val="24"/>
        </w:rPr>
        <w:t xml:space="preserve">2.Установить с 1 февраля 2020 </w:t>
      </w:r>
    </w:p>
    <w:p w:rsidR="00BF6226" w:rsidRPr="0001087B" w:rsidRDefault="00BF6226" w:rsidP="00EF53AF">
      <w:pPr>
        <w:spacing w:after="0" w:line="240" w:lineRule="auto"/>
        <w:ind w:firstLine="709"/>
        <w:contextualSpacing/>
        <w:jc w:val="both"/>
        <w:rPr>
          <w:rFonts w:ascii="Times New Roman" w:hAnsi="Times New Roman"/>
          <w:sz w:val="24"/>
          <w:szCs w:val="24"/>
        </w:rPr>
      </w:pPr>
      <w:r w:rsidRPr="0001087B">
        <w:rPr>
          <w:rFonts w:ascii="Times New Roman" w:hAnsi="Times New Roman"/>
          <w:sz w:val="24"/>
          <w:szCs w:val="24"/>
        </w:rPr>
        <w:lastRenderedPageBreak/>
        <w:t>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BF6226" w:rsidRPr="0001087B" w:rsidRDefault="00BF6226" w:rsidP="00EF53AF">
      <w:pPr>
        <w:spacing w:after="0" w:line="240" w:lineRule="auto"/>
        <w:ind w:firstLine="709"/>
        <w:contextualSpacing/>
        <w:jc w:val="both"/>
        <w:rPr>
          <w:rFonts w:ascii="Times New Roman" w:hAnsi="Times New Roman"/>
          <w:sz w:val="24"/>
          <w:szCs w:val="24"/>
        </w:rPr>
      </w:pPr>
      <w:r w:rsidRPr="0001087B">
        <w:rPr>
          <w:rFonts w:ascii="Times New Roman" w:hAnsi="Times New Roman"/>
          <w:sz w:val="24"/>
          <w:szCs w:val="24"/>
        </w:rPr>
        <w:t>3. Постановление №6 от 21.01.2019г. «Об установлении стоимости услуг, предоставляемых специализированными службами по похоронному делу согласно гарантированному перечню услуг на 2019 год» признать утратившим силу.</w:t>
      </w:r>
    </w:p>
    <w:p w:rsidR="00BF6226" w:rsidRPr="0001087B" w:rsidRDefault="00BF6226" w:rsidP="00EF53AF">
      <w:pPr>
        <w:spacing w:after="0" w:line="240" w:lineRule="auto"/>
        <w:ind w:firstLine="709"/>
        <w:contextualSpacing/>
        <w:jc w:val="both"/>
        <w:rPr>
          <w:rFonts w:ascii="Times New Roman" w:hAnsi="Times New Roman"/>
          <w:sz w:val="24"/>
          <w:szCs w:val="24"/>
        </w:rPr>
      </w:pPr>
      <w:r w:rsidRPr="0001087B">
        <w:rPr>
          <w:rFonts w:ascii="Times New Roman" w:hAnsi="Times New Roman"/>
          <w:sz w:val="24"/>
          <w:szCs w:val="24"/>
        </w:rPr>
        <w:t>4.Настоящее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rsidR="00BF6226" w:rsidRPr="0001087B" w:rsidRDefault="00BF6226" w:rsidP="00EF53AF">
      <w:pPr>
        <w:spacing w:after="0" w:line="240" w:lineRule="auto"/>
        <w:ind w:firstLine="709"/>
        <w:contextualSpacing/>
        <w:jc w:val="both"/>
        <w:rPr>
          <w:rFonts w:ascii="Times New Roman" w:hAnsi="Times New Roman"/>
          <w:sz w:val="24"/>
          <w:szCs w:val="24"/>
        </w:rPr>
      </w:pPr>
      <w:r w:rsidRPr="0001087B">
        <w:rPr>
          <w:rFonts w:ascii="Times New Roman" w:hAnsi="Times New Roman"/>
          <w:sz w:val="24"/>
          <w:szCs w:val="24"/>
        </w:rPr>
        <w:t xml:space="preserve">5. </w:t>
      </w:r>
      <w:proofErr w:type="gramStart"/>
      <w:r w:rsidRPr="0001087B">
        <w:rPr>
          <w:rFonts w:ascii="Times New Roman" w:hAnsi="Times New Roman"/>
          <w:sz w:val="24"/>
          <w:szCs w:val="24"/>
        </w:rPr>
        <w:t>Контроль за</w:t>
      </w:r>
      <w:proofErr w:type="gramEnd"/>
      <w:r w:rsidRPr="0001087B">
        <w:rPr>
          <w:rFonts w:ascii="Times New Roman" w:hAnsi="Times New Roman"/>
          <w:sz w:val="24"/>
          <w:szCs w:val="24"/>
        </w:rPr>
        <w:t xml:space="preserve"> исполнением данного постановления возложить на заместителя главы администрации Герасимову Т.Г.</w:t>
      </w:r>
    </w:p>
    <w:p w:rsidR="00BF6226" w:rsidRPr="0001087B" w:rsidRDefault="00BF6226" w:rsidP="00EF53AF">
      <w:pPr>
        <w:spacing w:after="0" w:line="240" w:lineRule="auto"/>
        <w:ind w:firstLine="709"/>
        <w:contextualSpacing/>
        <w:jc w:val="both"/>
        <w:rPr>
          <w:rFonts w:ascii="Times New Roman" w:hAnsi="Times New Roman"/>
          <w:sz w:val="24"/>
          <w:szCs w:val="24"/>
        </w:rPr>
      </w:pPr>
    </w:p>
    <w:p w:rsidR="00BF6226" w:rsidRPr="0001087B" w:rsidRDefault="00BF6226" w:rsidP="00EF53AF">
      <w:pPr>
        <w:spacing w:after="0" w:line="240" w:lineRule="auto"/>
        <w:ind w:firstLine="709"/>
        <w:contextualSpacing/>
        <w:jc w:val="both"/>
        <w:rPr>
          <w:rFonts w:ascii="Times New Roman" w:hAnsi="Times New Roman"/>
          <w:sz w:val="24"/>
          <w:szCs w:val="24"/>
        </w:rPr>
      </w:pPr>
    </w:p>
    <w:p w:rsidR="00BF6226" w:rsidRPr="0001087B" w:rsidRDefault="00BF6226"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 xml:space="preserve">Глава сельского поселения </w:t>
      </w:r>
      <w:proofErr w:type="gramStart"/>
      <w:r w:rsidRPr="0001087B">
        <w:rPr>
          <w:rFonts w:ascii="Times New Roman" w:hAnsi="Times New Roman"/>
          <w:color w:val="000000"/>
          <w:sz w:val="24"/>
          <w:szCs w:val="24"/>
        </w:rPr>
        <w:t>Казачье</w:t>
      </w:r>
      <w:proofErr w:type="gramEnd"/>
    </w:p>
    <w:p w:rsidR="00BF6226" w:rsidRPr="0001087B" w:rsidRDefault="00BF6226" w:rsidP="00EF53AF">
      <w:pPr>
        <w:spacing w:after="0" w:line="240" w:lineRule="auto"/>
        <w:rPr>
          <w:rFonts w:ascii="Times New Roman" w:hAnsi="Times New Roman"/>
          <w:color w:val="000000"/>
          <w:sz w:val="24"/>
          <w:szCs w:val="24"/>
        </w:rPr>
      </w:pPr>
      <w:r w:rsidRPr="0001087B">
        <w:rPr>
          <w:rFonts w:ascii="Times New Roman" w:hAnsi="Times New Roman"/>
          <w:color w:val="000000"/>
          <w:sz w:val="24"/>
          <w:szCs w:val="24"/>
        </w:rPr>
        <w:t>Т.С. Пушкарева</w:t>
      </w:r>
    </w:p>
    <w:p w:rsidR="00BF6226" w:rsidRPr="0001087B" w:rsidRDefault="00BF6226" w:rsidP="00EF53AF">
      <w:pPr>
        <w:spacing w:after="0" w:line="240" w:lineRule="auto"/>
        <w:ind w:firstLine="709"/>
        <w:contextualSpacing/>
        <w:jc w:val="right"/>
        <w:rPr>
          <w:rFonts w:ascii="Times New Roman" w:hAnsi="Times New Roman"/>
          <w:sz w:val="24"/>
          <w:szCs w:val="24"/>
        </w:rPr>
      </w:pPr>
    </w:p>
    <w:p w:rsidR="00BF6226" w:rsidRPr="0001087B" w:rsidRDefault="00BF6226" w:rsidP="00EF53AF">
      <w:pPr>
        <w:tabs>
          <w:tab w:val="left" w:pos="6096"/>
        </w:tabs>
        <w:spacing w:after="0" w:line="240" w:lineRule="auto"/>
        <w:ind w:left="5528" w:hanging="5528"/>
        <w:jc w:val="right"/>
        <w:rPr>
          <w:rFonts w:ascii="Times New Roman" w:hAnsi="Times New Roman"/>
          <w:sz w:val="24"/>
          <w:szCs w:val="24"/>
        </w:rPr>
      </w:pPr>
      <w:r w:rsidRPr="0001087B">
        <w:rPr>
          <w:rFonts w:ascii="Times New Roman" w:hAnsi="Times New Roman"/>
          <w:sz w:val="24"/>
          <w:szCs w:val="24"/>
        </w:rPr>
        <w:t>Приложение№1</w:t>
      </w:r>
    </w:p>
    <w:p w:rsidR="00B06E99" w:rsidRDefault="00BF6226" w:rsidP="00B06E99">
      <w:pPr>
        <w:tabs>
          <w:tab w:val="left" w:pos="6096"/>
        </w:tabs>
        <w:spacing w:after="0" w:line="240" w:lineRule="auto"/>
        <w:ind w:left="5528" w:hanging="5528"/>
        <w:jc w:val="right"/>
        <w:rPr>
          <w:rFonts w:ascii="Times New Roman" w:hAnsi="Times New Roman"/>
          <w:sz w:val="24"/>
          <w:szCs w:val="24"/>
        </w:rPr>
      </w:pPr>
      <w:r w:rsidRPr="0001087B">
        <w:rPr>
          <w:rFonts w:ascii="Times New Roman" w:hAnsi="Times New Roman"/>
          <w:sz w:val="24"/>
          <w:szCs w:val="24"/>
        </w:rPr>
        <w:t>к постановлению СП Каз</w:t>
      </w:r>
      <w:r w:rsidR="00B06E99">
        <w:rPr>
          <w:rFonts w:ascii="Times New Roman" w:hAnsi="Times New Roman"/>
          <w:sz w:val="24"/>
          <w:szCs w:val="24"/>
        </w:rPr>
        <w:t>ачье</w:t>
      </w:r>
    </w:p>
    <w:p w:rsidR="00B06E99" w:rsidRDefault="00B06E99" w:rsidP="00EF53AF">
      <w:pPr>
        <w:tabs>
          <w:tab w:val="left" w:pos="6096"/>
        </w:tabs>
        <w:spacing w:after="0" w:line="240" w:lineRule="auto"/>
        <w:ind w:left="5528" w:hanging="5528"/>
        <w:jc w:val="right"/>
        <w:rPr>
          <w:rFonts w:ascii="Times New Roman" w:hAnsi="Times New Roman"/>
          <w:sz w:val="24"/>
          <w:szCs w:val="24"/>
        </w:rPr>
      </w:pPr>
      <w:r w:rsidRPr="0001087B">
        <w:rPr>
          <w:rFonts w:ascii="Times New Roman" w:hAnsi="Times New Roman"/>
          <w:sz w:val="24"/>
          <w:szCs w:val="24"/>
        </w:rPr>
        <w:t>№94 от 25.12.2019г</w:t>
      </w:r>
    </w:p>
    <w:p w:rsidR="00B06E99" w:rsidRDefault="00B06E99" w:rsidP="00EF53AF">
      <w:pPr>
        <w:tabs>
          <w:tab w:val="left" w:pos="6096"/>
        </w:tabs>
        <w:spacing w:after="0" w:line="240" w:lineRule="auto"/>
        <w:ind w:left="5528" w:hanging="5528"/>
        <w:jc w:val="right"/>
        <w:rPr>
          <w:rFonts w:ascii="Times New Roman" w:hAnsi="Times New Roman"/>
          <w:sz w:val="24"/>
          <w:szCs w:val="24"/>
        </w:rPr>
      </w:pPr>
    </w:p>
    <w:p w:rsidR="00B06E99" w:rsidRDefault="00B06E99" w:rsidP="00EF53AF">
      <w:pPr>
        <w:tabs>
          <w:tab w:val="left" w:pos="6096"/>
        </w:tabs>
        <w:spacing w:after="0" w:line="240" w:lineRule="auto"/>
        <w:ind w:left="5528" w:hanging="5528"/>
        <w:jc w:val="right"/>
        <w:rPr>
          <w:rFonts w:ascii="Times New Roman" w:hAnsi="Times New Roman"/>
          <w:sz w:val="24"/>
          <w:szCs w:val="24"/>
        </w:rPr>
        <w:sectPr w:rsidR="00B06E99" w:rsidSect="001A42F2">
          <w:type w:val="continuous"/>
          <w:pgSz w:w="11906" w:h="16838"/>
          <w:pgMar w:top="1134" w:right="850" w:bottom="1134" w:left="1701" w:header="708" w:footer="708" w:gutter="0"/>
          <w:cols w:num="2" w:space="708"/>
          <w:docGrid w:linePitch="360"/>
        </w:sectPr>
      </w:pPr>
    </w:p>
    <w:p w:rsidR="00BF6226" w:rsidRPr="0001087B" w:rsidRDefault="00BF6226" w:rsidP="00EF53AF">
      <w:pPr>
        <w:spacing w:after="0" w:line="240" w:lineRule="auto"/>
        <w:jc w:val="right"/>
        <w:rPr>
          <w:rFonts w:ascii="Times New Roman" w:hAnsi="Times New Roman"/>
          <w:sz w:val="24"/>
          <w:szCs w:val="24"/>
        </w:rPr>
      </w:pPr>
    </w:p>
    <w:p w:rsidR="00BF6226" w:rsidRPr="0001087B" w:rsidRDefault="00BF6226" w:rsidP="00EF53AF">
      <w:pPr>
        <w:shd w:val="clear" w:color="auto" w:fill="FFFFFF"/>
        <w:spacing w:after="0" w:line="240" w:lineRule="auto"/>
        <w:ind w:firstLine="540"/>
        <w:jc w:val="center"/>
        <w:rPr>
          <w:rFonts w:ascii="Times New Roman" w:hAnsi="Times New Roman"/>
          <w:b/>
          <w:color w:val="000000"/>
          <w:sz w:val="24"/>
          <w:szCs w:val="24"/>
        </w:rPr>
      </w:pPr>
      <w:r w:rsidRPr="0001087B">
        <w:rPr>
          <w:rFonts w:ascii="Times New Roman" w:hAnsi="Times New Roman"/>
          <w:b/>
          <w:color w:val="000000"/>
          <w:sz w:val="24"/>
          <w:szCs w:val="24"/>
        </w:rPr>
        <w:lastRenderedPageBreak/>
        <w:t>Стоимость гарантированного перечня услуг, оказываемых специализированной службой по вопросам похоронного дела.</w:t>
      </w:r>
    </w:p>
    <w:p w:rsidR="00BF6226" w:rsidRPr="0001087B" w:rsidRDefault="00BF6226" w:rsidP="00EF53AF">
      <w:pPr>
        <w:shd w:val="clear" w:color="auto" w:fill="FFFFFF"/>
        <w:spacing w:after="0" w:line="240" w:lineRule="auto"/>
        <w:ind w:firstLine="540"/>
        <w:jc w:val="both"/>
        <w:rPr>
          <w:rFonts w:ascii="Times New Roman" w:hAnsi="Times New Roman"/>
          <w:color w:val="000000"/>
          <w:sz w:val="24"/>
          <w:szCs w:val="24"/>
        </w:rPr>
      </w:pPr>
      <w:r w:rsidRPr="0001087B">
        <w:rPr>
          <w:rFonts w:ascii="Times New Roman" w:hAnsi="Times New Roman"/>
          <w:color w:val="000000"/>
          <w:sz w:val="24"/>
          <w:szCs w:val="24"/>
        </w:rPr>
        <w:t> </w:t>
      </w:r>
    </w:p>
    <w:tbl>
      <w:tblPr>
        <w:tblpPr w:leftFromText="180" w:rightFromText="180" w:topFromText="100" w:bottomFromText="100" w:vertAnchor="text" w:tblpX="-5600"/>
        <w:tblW w:w="5032" w:type="dxa"/>
        <w:shd w:val="clear" w:color="auto" w:fill="FFFFFF"/>
        <w:tblLayout w:type="fixed"/>
        <w:tblCellMar>
          <w:left w:w="0" w:type="dxa"/>
          <w:right w:w="0" w:type="dxa"/>
        </w:tblCellMar>
        <w:tblLook w:val="04A0"/>
      </w:tblPr>
      <w:tblGrid>
        <w:gridCol w:w="496"/>
        <w:gridCol w:w="3118"/>
        <w:gridCol w:w="1418"/>
      </w:tblGrid>
      <w:tr w:rsidR="00BF6226" w:rsidRPr="0001087B" w:rsidTr="00195076">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195076">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w:t>
            </w:r>
          </w:p>
        </w:tc>
        <w:tc>
          <w:tcPr>
            <w:tcW w:w="3118" w:type="dxa"/>
            <w:tcBorders>
              <w:top w:val="single" w:sz="8" w:space="0" w:color="auto"/>
              <w:left w:val="single" w:sz="4" w:space="0" w:color="auto"/>
              <w:bottom w:val="single" w:sz="8" w:space="0" w:color="auto"/>
              <w:right w:val="single" w:sz="8" w:space="0" w:color="auto"/>
            </w:tcBorders>
            <w:shd w:val="clear" w:color="auto" w:fill="auto"/>
            <w:hideMark/>
          </w:tcPr>
          <w:p w:rsidR="00BF6226" w:rsidRPr="0001087B" w:rsidRDefault="00BF6226" w:rsidP="00195076">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Перечень услуг</w:t>
            </w:r>
          </w:p>
        </w:tc>
        <w:tc>
          <w:tcPr>
            <w:tcW w:w="141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F6226" w:rsidRPr="0001087B" w:rsidRDefault="00BF6226" w:rsidP="00195076">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Стоимость (руб.)</w:t>
            </w:r>
          </w:p>
        </w:tc>
      </w:tr>
      <w:tr w:rsidR="00BF6226" w:rsidRPr="0001087B" w:rsidTr="00195076">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195076">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1.</w:t>
            </w:r>
          </w:p>
        </w:tc>
        <w:tc>
          <w:tcPr>
            <w:tcW w:w="3118" w:type="dxa"/>
            <w:tcBorders>
              <w:top w:val="nil"/>
              <w:left w:val="single" w:sz="4" w:space="0" w:color="auto"/>
              <w:bottom w:val="single" w:sz="8" w:space="0" w:color="auto"/>
              <w:right w:val="single" w:sz="8" w:space="0" w:color="auto"/>
            </w:tcBorders>
            <w:shd w:val="clear" w:color="auto" w:fill="auto"/>
            <w:hideMark/>
          </w:tcPr>
          <w:p w:rsidR="00BF6226" w:rsidRPr="0001087B" w:rsidRDefault="00BF6226" w:rsidP="00195076">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Оформление документов, необходимых для погребения</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F6226" w:rsidRPr="0001087B" w:rsidRDefault="00BF6226" w:rsidP="00195076">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бесплатно</w:t>
            </w:r>
          </w:p>
        </w:tc>
      </w:tr>
      <w:tr w:rsidR="00BF6226" w:rsidRPr="0001087B" w:rsidTr="00195076">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195076">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2.</w:t>
            </w:r>
          </w:p>
        </w:tc>
        <w:tc>
          <w:tcPr>
            <w:tcW w:w="3118" w:type="dxa"/>
            <w:tcBorders>
              <w:top w:val="nil"/>
              <w:left w:val="single" w:sz="4" w:space="0" w:color="auto"/>
              <w:bottom w:val="single" w:sz="8" w:space="0" w:color="auto"/>
              <w:right w:val="single" w:sz="8" w:space="0" w:color="auto"/>
            </w:tcBorders>
            <w:shd w:val="clear" w:color="auto" w:fill="auto"/>
            <w:hideMark/>
          </w:tcPr>
          <w:p w:rsidR="00BF6226" w:rsidRPr="0001087B" w:rsidRDefault="00BF6226" w:rsidP="00195076">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Предоставление и доставка гроба и других предметов,</w:t>
            </w:r>
            <w:r w:rsidRPr="0001087B">
              <w:rPr>
                <w:rFonts w:ascii="Times New Roman" w:hAnsi="Times New Roman"/>
                <w:color w:val="000000"/>
                <w:sz w:val="24"/>
                <w:szCs w:val="24"/>
              </w:rPr>
              <w:br/>
              <w:t>необходимых для погребения</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F6226" w:rsidRPr="0001087B" w:rsidRDefault="00BF6226" w:rsidP="00195076">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2073,93</w:t>
            </w:r>
          </w:p>
        </w:tc>
      </w:tr>
      <w:tr w:rsidR="00BF6226" w:rsidRPr="0001087B" w:rsidTr="00195076">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195076">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3.</w:t>
            </w:r>
          </w:p>
        </w:tc>
        <w:tc>
          <w:tcPr>
            <w:tcW w:w="3118" w:type="dxa"/>
            <w:tcBorders>
              <w:top w:val="nil"/>
              <w:left w:val="single" w:sz="4" w:space="0" w:color="auto"/>
              <w:bottom w:val="single" w:sz="8" w:space="0" w:color="auto"/>
              <w:right w:val="single" w:sz="8" w:space="0" w:color="auto"/>
            </w:tcBorders>
            <w:shd w:val="clear" w:color="auto" w:fill="auto"/>
            <w:hideMark/>
          </w:tcPr>
          <w:p w:rsidR="00BF6226" w:rsidRPr="0001087B" w:rsidRDefault="00BF6226" w:rsidP="00195076">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Перевозка тела (останков) умершего на кладбище</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F6226" w:rsidRPr="0001087B" w:rsidRDefault="00BF6226" w:rsidP="00195076">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1333,24</w:t>
            </w:r>
          </w:p>
        </w:tc>
      </w:tr>
      <w:tr w:rsidR="00BF6226" w:rsidRPr="0001087B" w:rsidTr="00195076">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195076">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4.</w:t>
            </w:r>
          </w:p>
        </w:tc>
        <w:tc>
          <w:tcPr>
            <w:tcW w:w="3118" w:type="dxa"/>
            <w:tcBorders>
              <w:top w:val="nil"/>
              <w:left w:val="single" w:sz="4" w:space="0" w:color="auto"/>
              <w:bottom w:val="single" w:sz="8" w:space="0" w:color="auto"/>
              <w:right w:val="single" w:sz="8" w:space="0" w:color="auto"/>
            </w:tcBorders>
            <w:shd w:val="clear" w:color="auto" w:fill="auto"/>
            <w:hideMark/>
          </w:tcPr>
          <w:p w:rsidR="00BF6226" w:rsidRPr="0001087B" w:rsidRDefault="00BF6226" w:rsidP="00195076">
            <w:pPr>
              <w:tabs>
                <w:tab w:val="right" w:pos="7530"/>
              </w:tabs>
              <w:spacing w:after="0" w:line="240" w:lineRule="auto"/>
              <w:jc w:val="both"/>
              <w:rPr>
                <w:rFonts w:ascii="Times New Roman" w:hAnsi="Times New Roman"/>
                <w:sz w:val="24"/>
                <w:szCs w:val="24"/>
              </w:rPr>
            </w:pPr>
            <w:r w:rsidRPr="0001087B">
              <w:rPr>
                <w:rFonts w:ascii="Times New Roman" w:hAnsi="Times New Roman"/>
                <w:color w:val="000000"/>
                <w:sz w:val="24"/>
                <w:szCs w:val="24"/>
              </w:rPr>
              <w:t>Погребение </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F6226" w:rsidRPr="0001087B" w:rsidRDefault="00BF6226" w:rsidP="00195076">
            <w:pPr>
              <w:spacing w:after="0" w:line="240" w:lineRule="auto"/>
              <w:jc w:val="both"/>
              <w:rPr>
                <w:rFonts w:ascii="Times New Roman" w:hAnsi="Times New Roman"/>
                <w:sz w:val="24"/>
                <w:szCs w:val="24"/>
              </w:rPr>
            </w:pPr>
            <w:r w:rsidRPr="0001087B">
              <w:rPr>
                <w:rFonts w:ascii="Times New Roman" w:hAnsi="Times New Roman"/>
                <w:color w:val="000000"/>
                <w:sz w:val="24"/>
                <w:szCs w:val="24"/>
              </w:rPr>
              <w:t>3999,73</w:t>
            </w:r>
          </w:p>
        </w:tc>
      </w:tr>
      <w:tr w:rsidR="00BF6226" w:rsidRPr="0001087B" w:rsidTr="00195076">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195076">
            <w:pPr>
              <w:spacing w:after="0" w:line="240" w:lineRule="auto"/>
              <w:rPr>
                <w:rFonts w:ascii="Times New Roman" w:hAnsi="Times New Roman"/>
                <w:sz w:val="24"/>
                <w:szCs w:val="24"/>
              </w:rPr>
            </w:pPr>
          </w:p>
        </w:tc>
        <w:tc>
          <w:tcPr>
            <w:tcW w:w="3118" w:type="dxa"/>
            <w:tcBorders>
              <w:top w:val="nil"/>
              <w:left w:val="single" w:sz="4" w:space="0" w:color="auto"/>
              <w:bottom w:val="single" w:sz="8" w:space="0" w:color="auto"/>
              <w:right w:val="single" w:sz="8" w:space="0" w:color="auto"/>
            </w:tcBorders>
            <w:shd w:val="clear" w:color="auto" w:fill="auto"/>
            <w:hideMark/>
          </w:tcPr>
          <w:p w:rsidR="00BF6226" w:rsidRPr="0001087B" w:rsidRDefault="00BF6226" w:rsidP="00195076">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Стоимость услуг, всего:</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F6226" w:rsidRPr="0001087B" w:rsidRDefault="00BF6226" w:rsidP="00195076">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7406,9</w:t>
            </w:r>
          </w:p>
        </w:tc>
      </w:tr>
    </w:tbl>
    <w:p w:rsidR="00BF6226" w:rsidRPr="0001087B" w:rsidRDefault="00BF6226" w:rsidP="00EF53AF">
      <w:pPr>
        <w:shd w:val="clear" w:color="auto" w:fill="FFFFFF"/>
        <w:spacing w:after="0" w:line="240" w:lineRule="auto"/>
        <w:ind w:firstLine="540"/>
        <w:jc w:val="right"/>
        <w:rPr>
          <w:rFonts w:ascii="Times New Roman" w:hAnsi="Times New Roman"/>
          <w:color w:val="000000"/>
          <w:sz w:val="24"/>
          <w:szCs w:val="24"/>
        </w:rPr>
      </w:pPr>
      <w:r w:rsidRPr="0001087B">
        <w:rPr>
          <w:rFonts w:ascii="Times New Roman" w:hAnsi="Times New Roman"/>
          <w:color w:val="000000"/>
          <w:sz w:val="24"/>
          <w:szCs w:val="24"/>
        </w:rPr>
        <w:t> </w:t>
      </w:r>
    </w:p>
    <w:p w:rsidR="00BF6226" w:rsidRPr="0001087B" w:rsidRDefault="00BF6226" w:rsidP="00EF53AF">
      <w:pPr>
        <w:tabs>
          <w:tab w:val="left" w:pos="6096"/>
        </w:tabs>
        <w:spacing w:after="0" w:line="240" w:lineRule="auto"/>
        <w:ind w:left="5529" w:hanging="5529"/>
        <w:jc w:val="right"/>
        <w:rPr>
          <w:rFonts w:ascii="Times New Roman" w:hAnsi="Times New Roman"/>
          <w:sz w:val="24"/>
          <w:szCs w:val="24"/>
        </w:rPr>
      </w:pPr>
      <w:r w:rsidRPr="0001087B">
        <w:rPr>
          <w:rFonts w:ascii="Times New Roman" w:hAnsi="Times New Roman"/>
          <w:sz w:val="24"/>
          <w:szCs w:val="24"/>
        </w:rPr>
        <w:t>Приложение №2</w:t>
      </w:r>
    </w:p>
    <w:p w:rsidR="00BF6226" w:rsidRPr="0001087B" w:rsidRDefault="00BF6226" w:rsidP="00EF53AF">
      <w:pPr>
        <w:tabs>
          <w:tab w:val="left" w:pos="6096"/>
        </w:tabs>
        <w:spacing w:after="0" w:line="240" w:lineRule="auto"/>
        <w:ind w:left="5529" w:hanging="5529"/>
        <w:jc w:val="right"/>
        <w:rPr>
          <w:rFonts w:ascii="Times New Roman" w:hAnsi="Times New Roman"/>
          <w:sz w:val="24"/>
          <w:szCs w:val="24"/>
        </w:rPr>
      </w:pPr>
      <w:r w:rsidRPr="0001087B">
        <w:rPr>
          <w:rFonts w:ascii="Times New Roman" w:hAnsi="Times New Roman"/>
          <w:sz w:val="24"/>
          <w:szCs w:val="24"/>
        </w:rPr>
        <w:t>К постановлению СП Казачье</w:t>
      </w:r>
    </w:p>
    <w:p w:rsidR="00BF6226" w:rsidRPr="0001087B" w:rsidRDefault="00BF6226" w:rsidP="00EF53AF">
      <w:pPr>
        <w:tabs>
          <w:tab w:val="left" w:pos="6096"/>
        </w:tabs>
        <w:spacing w:after="0" w:line="240" w:lineRule="auto"/>
        <w:ind w:left="5529" w:hanging="5529"/>
        <w:jc w:val="right"/>
        <w:rPr>
          <w:rFonts w:ascii="Times New Roman" w:hAnsi="Times New Roman"/>
          <w:sz w:val="24"/>
          <w:szCs w:val="24"/>
        </w:rPr>
      </w:pPr>
      <w:r w:rsidRPr="0001087B">
        <w:rPr>
          <w:rFonts w:ascii="Times New Roman" w:hAnsi="Times New Roman"/>
          <w:sz w:val="24"/>
          <w:szCs w:val="24"/>
        </w:rPr>
        <w:t>№94 от 25.12.2019г.</w:t>
      </w:r>
    </w:p>
    <w:p w:rsidR="00BF6226" w:rsidRPr="0001087B" w:rsidRDefault="00BF6226" w:rsidP="00EF53AF">
      <w:pPr>
        <w:spacing w:after="0" w:line="240" w:lineRule="auto"/>
        <w:jc w:val="right"/>
        <w:rPr>
          <w:rFonts w:ascii="Times New Roman" w:hAnsi="Times New Roman"/>
          <w:sz w:val="24"/>
          <w:szCs w:val="24"/>
        </w:rPr>
      </w:pPr>
    </w:p>
    <w:p w:rsidR="00BF6226" w:rsidRPr="0001087B" w:rsidRDefault="00BF6226" w:rsidP="00EF53AF">
      <w:pPr>
        <w:shd w:val="clear" w:color="auto" w:fill="FFFFFF"/>
        <w:spacing w:after="0" w:line="240" w:lineRule="auto"/>
        <w:ind w:firstLine="540"/>
        <w:jc w:val="center"/>
        <w:rPr>
          <w:rFonts w:ascii="Times New Roman" w:hAnsi="Times New Roman"/>
          <w:b/>
          <w:color w:val="000000"/>
          <w:sz w:val="24"/>
          <w:szCs w:val="24"/>
        </w:rPr>
      </w:pPr>
      <w:r w:rsidRPr="0001087B">
        <w:rPr>
          <w:rFonts w:ascii="Times New Roman" w:hAnsi="Times New Roman"/>
          <w:b/>
          <w:color w:val="000000"/>
          <w:sz w:val="24"/>
          <w:szCs w:val="24"/>
        </w:rPr>
        <w:t>Стоимость гарантированного перечня услуг,</w:t>
      </w:r>
    </w:p>
    <w:p w:rsidR="00BF6226" w:rsidRPr="0001087B" w:rsidRDefault="00BF6226" w:rsidP="00EF53AF">
      <w:pPr>
        <w:shd w:val="clear" w:color="auto" w:fill="FFFFFF"/>
        <w:spacing w:after="0" w:line="240" w:lineRule="auto"/>
        <w:ind w:firstLine="540"/>
        <w:jc w:val="center"/>
        <w:rPr>
          <w:rFonts w:ascii="Times New Roman" w:hAnsi="Times New Roman"/>
          <w:b/>
          <w:color w:val="000000"/>
          <w:sz w:val="24"/>
          <w:szCs w:val="24"/>
        </w:rPr>
      </w:pPr>
      <w:proofErr w:type="gramStart"/>
      <w:r w:rsidRPr="0001087B">
        <w:rPr>
          <w:rFonts w:ascii="Times New Roman" w:hAnsi="Times New Roman"/>
          <w:b/>
          <w:color w:val="000000"/>
          <w:sz w:val="24"/>
          <w:szCs w:val="24"/>
        </w:rPr>
        <w:lastRenderedPageBreak/>
        <w:t>оказываемых</w:t>
      </w:r>
      <w:proofErr w:type="gramEnd"/>
      <w:r w:rsidRPr="0001087B">
        <w:rPr>
          <w:rFonts w:ascii="Times New Roman" w:hAnsi="Times New Roman"/>
          <w:b/>
          <w:color w:val="000000"/>
          <w:sz w:val="24"/>
          <w:szCs w:val="24"/>
        </w:rPr>
        <w:t xml:space="preserve"> специализированной службой по вопросам</w:t>
      </w:r>
    </w:p>
    <w:p w:rsidR="00BF6226" w:rsidRPr="0001087B" w:rsidRDefault="00BF6226" w:rsidP="00EF53AF">
      <w:pPr>
        <w:shd w:val="clear" w:color="auto" w:fill="FFFFFF"/>
        <w:spacing w:after="0" w:line="240" w:lineRule="auto"/>
        <w:ind w:firstLine="540"/>
        <w:jc w:val="center"/>
        <w:rPr>
          <w:rFonts w:ascii="Times New Roman" w:hAnsi="Times New Roman"/>
          <w:b/>
          <w:color w:val="000000"/>
          <w:sz w:val="24"/>
          <w:szCs w:val="24"/>
        </w:rPr>
      </w:pPr>
      <w:r w:rsidRPr="0001087B">
        <w:rPr>
          <w:rFonts w:ascii="Times New Roman" w:hAnsi="Times New Roman"/>
          <w:b/>
          <w:color w:val="000000"/>
          <w:sz w:val="24"/>
          <w:szCs w:val="24"/>
        </w:rPr>
        <w:t>похоронного дела.</w:t>
      </w:r>
    </w:p>
    <w:p w:rsidR="00BF6226" w:rsidRPr="0001087B" w:rsidRDefault="00BF6226" w:rsidP="00EF53AF">
      <w:pPr>
        <w:shd w:val="clear" w:color="auto" w:fill="FFFFFF"/>
        <w:spacing w:after="0" w:line="240" w:lineRule="auto"/>
        <w:ind w:firstLine="540"/>
        <w:jc w:val="both"/>
        <w:rPr>
          <w:rFonts w:ascii="Times New Roman" w:hAnsi="Times New Roman"/>
          <w:color w:val="000000"/>
          <w:sz w:val="24"/>
          <w:szCs w:val="24"/>
        </w:rPr>
      </w:pPr>
      <w:r w:rsidRPr="0001087B">
        <w:rPr>
          <w:rFonts w:ascii="Times New Roman" w:hAnsi="Times New Roman"/>
          <w:color w:val="000000"/>
          <w:sz w:val="24"/>
          <w:szCs w:val="24"/>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96"/>
        <w:gridCol w:w="7545"/>
        <w:gridCol w:w="1454"/>
      </w:tblGrid>
      <w:tr w:rsidR="00BF6226" w:rsidRPr="0001087B" w:rsidTr="00BF6226">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Стоимость (руб.)</w:t>
            </w:r>
          </w:p>
        </w:tc>
      </w:tr>
      <w:tr w:rsidR="00BF6226" w:rsidRPr="0001087B" w:rsidTr="00BF6226">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1.</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Оформление документов, 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бесплатно</w:t>
            </w:r>
          </w:p>
        </w:tc>
      </w:tr>
      <w:tr w:rsidR="00BF6226" w:rsidRPr="0001087B" w:rsidTr="00BF6226">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2.</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Предоставление и доставка гроба и других предметов,</w:t>
            </w:r>
            <w:r w:rsidRPr="0001087B">
              <w:rPr>
                <w:rFonts w:ascii="Times New Roman" w:hAnsi="Times New Roman"/>
                <w:color w:val="000000"/>
                <w:sz w:val="24"/>
                <w:szCs w:val="24"/>
              </w:rPr>
              <w:br/>
              <w:t>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1629,52</w:t>
            </w:r>
          </w:p>
        </w:tc>
      </w:tr>
      <w:tr w:rsidR="00BF6226" w:rsidRPr="0001087B" w:rsidTr="00BF6226">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3.</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Перевозка тела (останков) умершего на кладбище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1333,24</w:t>
            </w:r>
          </w:p>
        </w:tc>
      </w:tr>
      <w:tr w:rsidR="00BF6226" w:rsidRPr="0001087B" w:rsidTr="00BF6226">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BF6226" w:rsidRPr="0001087B" w:rsidRDefault="00BF6226" w:rsidP="00EF53AF">
            <w:pPr>
              <w:tabs>
                <w:tab w:val="right" w:pos="7530"/>
              </w:tabs>
              <w:spacing w:after="0" w:line="240" w:lineRule="auto"/>
              <w:jc w:val="both"/>
              <w:rPr>
                <w:rFonts w:ascii="Times New Roman" w:hAnsi="Times New Roman"/>
                <w:sz w:val="24"/>
                <w:szCs w:val="24"/>
              </w:rPr>
            </w:pPr>
            <w:r w:rsidRPr="0001087B">
              <w:rPr>
                <w:rFonts w:ascii="Times New Roman" w:hAnsi="Times New Roman"/>
                <w:color w:val="000000"/>
                <w:sz w:val="24"/>
                <w:szCs w:val="24"/>
              </w:rPr>
              <w:t>Погребение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EF53AF">
            <w:pPr>
              <w:spacing w:after="0" w:line="240" w:lineRule="auto"/>
              <w:jc w:val="both"/>
              <w:rPr>
                <w:rFonts w:ascii="Times New Roman" w:hAnsi="Times New Roman"/>
                <w:sz w:val="24"/>
                <w:szCs w:val="24"/>
              </w:rPr>
            </w:pPr>
            <w:r w:rsidRPr="0001087B">
              <w:rPr>
                <w:rFonts w:ascii="Times New Roman" w:hAnsi="Times New Roman"/>
                <w:sz w:val="24"/>
                <w:szCs w:val="24"/>
              </w:rPr>
              <w:t>3999,73</w:t>
            </w:r>
          </w:p>
        </w:tc>
      </w:tr>
      <w:tr w:rsidR="00BF6226" w:rsidRPr="0001087B" w:rsidTr="00BF6226">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BF6226" w:rsidRPr="0001087B" w:rsidRDefault="00BF6226" w:rsidP="00EF53AF">
            <w:pPr>
              <w:tabs>
                <w:tab w:val="right" w:pos="7530"/>
              </w:tabs>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444,41</w:t>
            </w:r>
          </w:p>
        </w:tc>
      </w:tr>
      <w:tr w:rsidR="00BF6226" w:rsidRPr="0001087B" w:rsidTr="00BF6226">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EF53AF">
            <w:pPr>
              <w:spacing w:after="0" w:line="240" w:lineRule="auto"/>
              <w:rPr>
                <w:rFonts w:ascii="Times New Roman" w:hAnsi="Times New Roman"/>
                <w:sz w:val="24"/>
                <w:szCs w:val="24"/>
              </w:rPr>
            </w:pP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F6226" w:rsidRPr="0001087B" w:rsidRDefault="00BF6226" w:rsidP="00EF53AF">
            <w:pPr>
              <w:spacing w:after="0" w:line="240" w:lineRule="auto"/>
              <w:jc w:val="both"/>
              <w:rPr>
                <w:rFonts w:ascii="Times New Roman" w:hAnsi="Times New Roman"/>
                <w:color w:val="000000"/>
                <w:sz w:val="24"/>
                <w:szCs w:val="24"/>
              </w:rPr>
            </w:pPr>
            <w:r w:rsidRPr="0001087B">
              <w:rPr>
                <w:rFonts w:ascii="Times New Roman" w:hAnsi="Times New Roman"/>
                <w:color w:val="000000"/>
                <w:sz w:val="24"/>
                <w:szCs w:val="24"/>
              </w:rPr>
              <w:t>7406,9</w:t>
            </w:r>
          </w:p>
        </w:tc>
      </w:tr>
    </w:tbl>
    <w:p w:rsidR="00BF6226" w:rsidRPr="0001087B" w:rsidRDefault="00BF6226" w:rsidP="00EF53AF">
      <w:pPr>
        <w:spacing w:after="0" w:line="240" w:lineRule="auto"/>
        <w:rPr>
          <w:rFonts w:ascii="Times New Roman" w:hAnsi="Times New Roman"/>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03.12.2019г. №56</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BF6226" w:rsidRPr="0001087B" w:rsidRDefault="00BF6226" w:rsidP="00EF53AF">
      <w:pPr>
        <w:spacing w:after="0" w:line="240" w:lineRule="auto"/>
        <w:jc w:val="center"/>
        <w:rPr>
          <w:rFonts w:ascii="Times New Roman" w:hAnsi="Times New Roman"/>
          <w:b/>
          <w:sz w:val="24"/>
          <w:szCs w:val="24"/>
        </w:rPr>
      </w:pPr>
    </w:p>
    <w:p w:rsidR="00BF6226" w:rsidRPr="0001087B" w:rsidRDefault="00BF6226"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О ПРОВЕДЕНИИ ОБЩЕРОССИЙСКОГО ДНЯ ПРИЕМА ГРАЖДАН В МО «КАЗАЧЬЕ»</w:t>
      </w:r>
    </w:p>
    <w:p w:rsidR="00BF6226" w:rsidRPr="0001087B" w:rsidRDefault="00BF6226" w:rsidP="00EF53AF">
      <w:pPr>
        <w:spacing w:after="0" w:line="240" w:lineRule="auto"/>
        <w:jc w:val="center"/>
        <w:rPr>
          <w:rFonts w:ascii="Times New Roman" w:hAnsi="Times New Roman"/>
          <w:sz w:val="24"/>
          <w:szCs w:val="24"/>
        </w:rPr>
      </w:pPr>
    </w:p>
    <w:p w:rsidR="00BF6226" w:rsidRPr="0001087B" w:rsidRDefault="00BF6226"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Во исполнение поручения Президента РФ (Выписка из поручения Президента Российской Федерации от 19 апреля 2013 года № Пр-936; от 23 июля 2013 года № Пр-1730) установлено ежегодно, начиная с 12 декабря 2013 года, в День Конституции Российской Федерации проводить общероссийский день приема граждан, руководствуясь Уставом МО «Казачье»:</w:t>
      </w:r>
    </w:p>
    <w:p w:rsidR="00BF6226" w:rsidRPr="0001087B" w:rsidRDefault="00BF6226" w:rsidP="00EF53AF">
      <w:pPr>
        <w:spacing w:after="0" w:line="240" w:lineRule="auto"/>
        <w:ind w:firstLine="567"/>
        <w:jc w:val="both"/>
        <w:rPr>
          <w:rFonts w:ascii="Times New Roman" w:hAnsi="Times New Roman"/>
          <w:sz w:val="24"/>
          <w:szCs w:val="24"/>
        </w:rPr>
      </w:pPr>
      <w:r w:rsidRPr="0001087B">
        <w:rPr>
          <w:rFonts w:ascii="Times New Roman" w:hAnsi="Times New Roman"/>
          <w:sz w:val="24"/>
          <w:szCs w:val="24"/>
        </w:rPr>
        <w:t>1.Провести в МО «Казачье» 12.12.2019 г. общероссийский день приема граждан с 12:00 до 20:00 часов.</w:t>
      </w:r>
    </w:p>
    <w:p w:rsidR="00BF6226" w:rsidRPr="0001087B" w:rsidRDefault="00BF6226" w:rsidP="00EF53AF">
      <w:pPr>
        <w:spacing w:after="0" w:line="240" w:lineRule="auto"/>
        <w:ind w:firstLine="567"/>
        <w:jc w:val="both"/>
        <w:rPr>
          <w:rFonts w:ascii="Times New Roman" w:hAnsi="Times New Roman"/>
          <w:sz w:val="24"/>
          <w:szCs w:val="24"/>
        </w:rPr>
      </w:pPr>
      <w:r w:rsidRPr="0001087B">
        <w:rPr>
          <w:rFonts w:ascii="Times New Roman" w:hAnsi="Times New Roman"/>
          <w:sz w:val="24"/>
          <w:szCs w:val="24"/>
        </w:rPr>
        <w:t>2.Назначить уполномоченных лиц по проведению общероссийского дня приема граждан в администрации МО «Казачье»:</w:t>
      </w:r>
    </w:p>
    <w:p w:rsidR="00BF6226" w:rsidRPr="0001087B" w:rsidRDefault="00BF6226" w:rsidP="00EF53AF">
      <w:pPr>
        <w:tabs>
          <w:tab w:val="left" w:pos="426"/>
        </w:tabs>
        <w:spacing w:after="0" w:line="240" w:lineRule="auto"/>
        <w:ind w:firstLine="567"/>
        <w:jc w:val="both"/>
        <w:rPr>
          <w:rFonts w:ascii="Times New Roman" w:hAnsi="Times New Roman"/>
          <w:sz w:val="24"/>
          <w:szCs w:val="24"/>
        </w:rPr>
      </w:pPr>
      <w:r w:rsidRPr="0001087B">
        <w:rPr>
          <w:rFonts w:ascii="Times New Roman" w:hAnsi="Times New Roman"/>
          <w:sz w:val="24"/>
          <w:szCs w:val="24"/>
        </w:rPr>
        <w:t>1) Герасимову Татьяну Григорьевну – заместителя главы администрации, прием ведется в кабинете № 1;</w:t>
      </w:r>
    </w:p>
    <w:p w:rsidR="00BF6226" w:rsidRPr="0001087B" w:rsidRDefault="00BF6226" w:rsidP="00EF53AF">
      <w:pPr>
        <w:spacing w:after="0" w:line="240" w:lineRule="auto"/>
        <w:ind w:firstLine="567"/>
        <w:jc w:val="both"/>
        <w:rPr>
          <w:rFonts w:ascii="Times New Roman" w:hAnsi="Times New Roman"/>
          <w:sz w:val="24"/>
          <w:szCs w:val="24"/>
        </w:rPr>
      </w:pPr>
      <w:r w:rsidRPr="0001087B">
        <w:rPr>
          <w:rFonts w:ascii="Times New Roman" w:hAnsi="Times New Roman"/>
          <w:sz w:val="24"/>
          <w:szCs w:val="24"/>
        </w:rPr>
        <w:t>2) Рофф Ольгу Андреевну – специалиста по информационно-</w:t>
      </w:r>
      <w:r w:rsidRPr="0001087B">
        <w:rPr>
          <w:rFonts w:ascii="Times New Roman" w:hAnsi="Times New Roman"/>
          <w:sz w:val="24"/>
          <w:szCs w:val="24"/>
        </w:rPr>
        <w:lastRenderedPageBreak/>
        <w:t>техническому обеспечению, прием в кабинете № 2;</w:t>
      </w:r>
    </w:p>
    <w:p w:rsidR="00BF6226" w:rsidRPr="0001087B" w:rsidRDefault="00BF6226" w:rsidP="00EF53AF">
      <w:pPr>
        <w:spacing w:after="0" w:line="240" w:lineRule="auto"/>
        <w:ind w:firstLine="567"/>
        <w:jc w:val="both"/>
        <w:rPr>
          <w:rFonts w:ascii="Times New Roman" w:hAnsi="Times New Roman"/>
          <w:sz w:val="24"/>
          <w:szCs w:val="24"/>
        </w:rPr>
      </w:pPr>
      <w:r w:rsidRPr="0001087B">
        <w:rPr>
          <w:rFonts w:ascii="Times New Roman" w:hAnsi="Times New Roman"/>
          <w:sz w:val="24"/>
          <w:szCs w:val="24"/>
        </w:rPr>
        <w:t>3) Тураеву Наталью Григорьевну – главного бухгалтера администрации, прием в кабинете № 2;</w:t>
      </w:r>
    </w:p>
    <w:p w:rsidR="00B06E99" w:rsidRDefault="00BF6226" w:rsidP="00EF53AF">
      <w:pPr>
        <w:spacing w:after="0" w:line="240" w:lineRule="auto"/>
        <w:ind w:firstLine="567"/>
        <w:jc w:val="both"/>
        <w:rPr>
          <w:rFonts w:ascii="Times New Roman" w:hAnsi="Times New Roman"/>
          <w:sz w:val="24"/>
          <w:szCs w:val="24"/>
        </w:rPr>
      </w:pPr>
      <w:r w:rsidRPr="0001087B">
        <w:rPr>
          <w:rFonts w:ascii="Times New Roman" w:hAnsi="Times New Roman"/>
          <w:sz w:val="24"/>
          <w:szCs w:val="24"/>
        </w:rPr>
        <w:t xml:space="preserve">4) Рофф Галину Владимировну – </w:t>
      </w:r>
    </w:p>
    <w:p w:rsidR="00B06E99" w:rsidRDefault="00B06E99" w:rsidP="00EF53AF">
      <w:pPr>
        <w:spacing w:after="0" w:line="240" w:lineRule="auto"/>
        <w:ind w:firstLine="567"/>
        <w:jc w:val="both"/>
        <w:rPr>
          <w:rFonts w:ascii="Times New Roman" w:hAnsi="Times New Roman"/>
          <w:sz w:val="24"/>
          <w:szCs w:val="24"/>
        </w:rPr>
      </w:pPr>
    </w:p>
    <w:p w:rsidR="00BF6226" w:rsidRPr="0001087B" w:rsidRDefault="00BF6226" w:rsidP="00EF53AF">
      <w:pPr>
        <w:spacing w:after="0" w:line="240" w:lineRule="auto"/>
        <w:ind w:firstLine="567"/>
        <w:jc w:val="both"/>
        <w:rPr>
          <w:rFonts w:ascii="Times New Roman" w:hAnsi="Times New Roman"/>
          <w:sz w:val="24"/>
          <w:szCs w:val="24"/>
        </w:rPr>
      </w:pPr>
      <w:r w:rsidRPr="0001087B">
        <w:rPr>
          <w:rFonts w:ascii="Times New Roman" w:hAnsi="Times New Roman"/>
          <w:sz w:val="24"/>
          <w:szCs w:val="24"/>
        </w:rPr>
        <w:t>специалиста по имуществу и земле, прием в кабинете № 2;</w:t>
      </w:r>
    </w:p>
    <w:p w:rsidR="00BF6226" w:rsidRPr="0001087B" w:rsidRDefault="00BF6226" w:rsidP="00EF53AF">
      <w:pPr>
        <w:spacing w:after="0" w:line="240" w:lineRule="auto"/>
        <w:ind w:firstLine="567"/>
        <w:jc w:val="both"/>
        <w:rPr>
          <w:rFonts w:ascii="Times New Roman" w:hAnsi="Times New Roman"/>
          <w:sz w:val="24"/>
          <w:szCs w:val="24"/>
        </w:rPr>
      </w:pPr>
      <w:r w:rsidRPr="0001087B">
        <w:rPr>
          <w:rFonts w:ascii="Times New Roman" w:hAnsi="Times New Roman"/>
          <w:sz w:val="24"/>
          <w:szCs w:val="24"/>
        </w:rPr>
        <w:t>5) Ершову Ольгу Сергеевну – финансиста администрации, прием в кабинете № 2;</w:t>
      </w:r>
    </w:p>
    <w:p w:rsidR="00BF6226" w:rsidRPr="0001087B" w:rsidRDefault="00BF6226" w:rsidP="00EF53AF">
      <w:pPr>
        <w:spacing w:after="0" w:line="240" w:lineRule="auto"/>
        <w:ind w:firstLine="567"/>
        <w:jc w:val="both"/>
        <w:rPr>
          <w:rFonts w:ascii="Times New Roman" w:hAnsi="Times New Roman"/>
          <w:sz w:val="24"/>
          <w:szCs w:val="24"/>
        </w:rPr>
      </w:pPr>
      <w:r w:rsidRPr="0001087B">
        <w:rPr>
          <w:rFonts w:ascii="Times New Roman" w:hAnsi="Times New Roman"/>
          <w:sz w:val="24"/>
          <w:szCs w:val="24"/>
        </w:rPr>
        <w:t>Уполномоченные лица ведут личный прием с согласия заявителей в администрации МО «Казачье».</w:t>
      </w:r>
    </w:p>
    <w:p w:rsidR="00BF6226" w:rsidRPr="0001087B" w:rsidRDefault="00BF6226" w:rsidP="00EF53AF">
      <w:pPr>
        <w:spacing w:after="0" w:line="240" w:lineRule="auto"/>
        <w:ind w:firstLine="567"/>
        <w:jc w:val="both"/>
        <w:rPr>
          <w:rFonts w:ascii="Times New Roman" w:hAnsi="Times New Roman"/>
          <w:sz w:val="24"/>
          <w:szCs w:val="24"/>
        </w:rPr>
      </w:pPr>
      <w:r w:rsidRPr="0001087B">
        <w:rPr>
          <w:rFonts w:ascii="Times New Roman" w:hAnsi="Times New Roman"/>
          <w:sz w:val="24"/>
          <w:szCs w:val="24"/>
        </w:rPr>
        <w:t>Личный прием проводится в порядке живой очереди при предоставлении документа, удостоверяющего личность (паспорта).</w:t>
      </w:r>
    </w:p>
    <w:p w:rsidR="00BF6226" w:rsidRPr="0001087B" w:rsidRDefault="00BF6226" w:rsidP="00EF53AF">
      <w:pPr>
        <w:spacing w:after="0" w:line="240" w:lineRule="auto"/>
        <w:ind w:firstLine="567"/>
        <w:jc w:val="both"/>
        <w:rPr>
          <w:rFonts w:ascii="Times New Roman" w:hAnsi="Times New Roman"/>
          <w:sz w:val="24"/>
          <w:szCs w:val="24"/>
        </w:rPr>
      </w:pPr>
      <w:r w:rsidRPr="0001087B">
        <w:rPr>
          <w:rFonts w:ascii="Times New Roman" w:hAnsi="Times New Roman"/>
          <w:sz w:val="24"/>
          <w:szCs w:val="24"/>
        </w:rPr>
        <w:t>3. Настоящее распоряжение опубликовать на сайте администрации.</w:t>
      </w:r>
    </w:p>
    <w:p w:rsidR="00BF6226" w:rsidRPr="0001087B" w:rsidRDefault="00BF6226" w:rsidP="00EF53AF">
      <w:pPr>
        <w:autoSpaceDE w:val="0"/>
        <w:autoSpaceDN w:val="0"/>
        <w:adjustRightInd w:val="0"/>
        <w:spacing w:after="0" w:line="240" w:lineRule="auto"/>
        <w:ind w:firstLine="709"/>
        <w:jc w:val="both"/>
        <w:rPr>
          <w:rFonts w:ascii="Times New Roman" w:hAnsi="Times New Roman"/>
          <w:sz w:val="24"/>
          <w:szCs w:val="24"/>
        </w:rPr>
      </w:pPr>
    </w:p>
    <w:p w:rsidR="00BF6226" w:rsidRPr="0001087B" w:rsidRDefault="00BF6226" w:rsidP="00EF53AF">
      <w:pPr>
        <w:autoSpaceDE w:val="0"/>
        <w:autoSpaceDN w:val="0"/>
        <w:adjustRightInd w:val="0"/>
        <w:spacing w:after="0" w:line="240" w:lineRule="auto"/>
        <w:ind w:firstLine="709"/>
        <w:jc w:val="both"/>
        <w:rPr>
          <w:rFonts w:ascii="Times New Roman" w:hAnsi="Times New Roman"/>
          <w:sz w:val="24"/>
          <w:szCs w:val="24"/>
        </w:rPr>
      </w:pPr>
    </w:p>
    <w:p w:rsidR="00BF6226" w:rsidRPr="0001087B" w:rsidRDefault="00BF6226"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BF6226" w:rsidRPr="0001087B" w:rsidRDefault="00BF6226"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BF6226" w:rsidRPr="0001087B" w:rsidRDefault="00BF6226" w:rsidP="00EF53AF">
      <w:pPr>
        <w:spacing w:after="0" w:line="240" w:lineRule="auto"/>
        <w:rPr>
          <w:rFonts w:ascii="Times New Roman" w:hAnsi="Times New Roman"/>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03.12.2019г. №57</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 xml:space="preserve">Администрация муниципального образования «Казачье» РАСПОРЯЖЕНИЕ </w:t>
      </w:r>
    </w:p>
    <w:p w:rsidR="005521BF" w:rsidRPr="0001087B" w:rsidRDefault="005521BF" w:rsidP="00EF53AF">
      <w:pPr>
        <w:spacing w:after="0" w:line="240" w:lineRule="auto"/>
        <w:jc w:val="center"/>
        <w:rPr>
          <w:rFonts w:ascii="Times New Roman" w:hAnsi="Times New Roman"/>
          <w:b/>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О ЗАМЕЧАНИИ</w:t>
      </w:r>
    </w:p>
    <w:p w:rsidR="005521BF" w:rsidRPr="0001087B" w:rsidRDefault="005521BF" w:rsidP="00EF53AF">
      <w:pPr>
        <w:spacing w:after="0" w:line="240" w:lineRule="auto"/>
        <w:jc w:val="center"/>
        <w:rPr>
          <w:rFonts w:ascii="Times New Roman" w:hAnsi="Times New Roman"/>
          <w:sz w:val="24"/>
          <w:szCs w:val="24"/>
        </w:rPr>
      </w:pPr>
    </w:p>
    <w:p w:rsidR="005521BF" w:rsidRPr="0001087B" w:rsidRDefault="005521BF"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В связи снесвоевременным приведение в соответствие нормативных актов в сфере осуществления внутреннего финансового контроля, </w:t>
      </w:r>
      <w:r w:rsidRPr="0001087B">
        <w:rPr>
          <w:rFonts w:ascii="Times New Roman" w:hAnsi="Times New Roman"/>
          <w:sz w:val="24"/>
          <w:szCs w:val="24"/>
        </w:rPr>
        <w:lastRenderedPageBreak/>
        <w:t>финансисту администрации, Ершовой О.С. объявить замечание.</w:t>
      </w: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BF6226" w:rsidRPr="0001087B" w:rsidRDefault="00BF6226" w:rsidP="00EF53AF">
      <w:pPr>
        <w:spacing w:after="0" w:line="240" w:lineRule="auto"/>
        <w:rPr>
          <w:rFonts w:ascii="Times New Roman" w:hAnsi="Times New Roman"/>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03.12.2019г. №58</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 РАСПОРЯЖЕНИЕ</w:t>
      </w:r>
    </w:p>
    <w:p w:rsidR="005521BF" w:rsidRPr="0001087B" w:rsidRDefault="005521BF" w:rsidP="00EF53AF">
      <w:pPr>
        <w:spacing w:after="0" w:line="240" w:lineRule="auto"/>
        <w:jc w:val="center"/>
        <w:rPr>
          <w:rFonts w:ascii="Times New Roman" w:hAnsi="Times New Roman"/>
          <w:b/>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О ЗАМЕЧАНИИ</w:t>
      </w:r>
    </w:p>
    <w:p w:rsidR="005521BF" w:rsidRPr="0001087B" w:rsidRDefault="005521BF" w:rsidP="00EF53AF">
      <w:pPr>
        <w:spacing w:after="0" w:line="240" w:lineRule="auto"/>
        <w:ind w:firstLine="709"/>
        <w:jc w:val="center"/>
        <w:rPr>
          <w:rFonts w:ascii="Times New Roman" w:hAnsi="Times New Roman"/>
          <w:sz w:val="24"/>
          <w:szCs w:val="24"/>
        </w:rPr>
      </w:pPr>
    </w:p>
    <w:p w:rsidR="005521BF" w:rsidRPr="0001087B" w:rsidRDefault="005521BF"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В связи с несвоевременным размещением на сайте информации в сфере малого и среднего предпринимательства, специалисту по ИТО, Рофф О.А. объявить замечание.</w:t>
      </w: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5521BF" w:rsidRPr="0001087B" w:rsidRDefault="005521BF" w:rsidP="00EF53AF">
      <w:pPr>
        <w:spacing w:after="0" w:line="240" w:lineRule="auto"/>
        <w:rPr>
          <w:rFonts w:ascii="Times New Roman" w:hAnsi="Times New Roman"/>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03.12.2019г. №59</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 РАСПОРЯЖЕНИЕ</w:t>
      </w:r>
    </w:p>
    <w:p w:rsidR="005521BF" w:rsidRPr="0001087B" w:rsidRDefault="005521BF" w:rsidP="00EF53AF">
      <w:pPr>
        <w:spacing w:after="0" w:line="240" w:lineRule="auto"/>
        <w:jc w:val="center"/>
        <w:rPr>
          <w:rFonts w:ascii="Times New Roman" w:hAnsi="Times New Roman"/>
          <w:b/>
          <w:sz w:val="24"/>
          <w:szCs w:val="24"/>
        </w:rPr>
      </w:pPr>
    </w:p>
    <w:p w:rsidR="005521BF" w:rsidRPr="0001087B" w:rsidRDefault="005521BF" w:rsidP="00EF53AF">
      <w:pPr>
        <w:autoSpaceDE w:val="0"/>
        <w:autoSpaceDN w:val="0"/>
        <w:adjustRightInd w:val="0"/>
        <w:spacing w:after="0" w:line="240" w:lineRule="auto"/>
        <w:jc w:val="center"/>
        <w:rPr>
          <w:rFonts w:ascii="Times New Roman" w:hAnsi="Times New Roman"/>
          <w:b/>
          <w:bCs/>
          <w:sz w:val="24"/>
          <w:szCs w:val="24"/>
        </w:rPr>
      </w:pPr>
      <w:r w:rsidRPr="0001087B">
        <w:rPr>
          <w:rFonts w:ascii="Times New Roman" w:hAnsi="Times New Roman"/>
          <w:b/>
          <w:bCs/>
          <w:sz w:val="24"/>
          <w:szCs w:val="24"/>
        </w:rPr>
        <w:t xml:space="preserve">О ВЫДЕЛЕНИИ ДЕНЕЖНЫХ СРЕДСТВ </w:t>
      </w:r>
    </w:p>
    <w:p w:rsidR="005521BF" w:rsidRPr="0001087B" w:rsidRDefault="005521BF" w:rsidP="00EF53AF">
      <w:pPr>
        <w:spacing w:after="0" w:line="240" w:lineRule="auto"/>
        <w:jc w:val="center"/>
        <w:rPr>
          <w:rFonts w:ascii="Times New Roman" w:hAnsi="Times New Roman"/>
          <w:sz w:val="24"/>
          <w:szCs w:val="24"/>
        </w:rPr>
      </w:pP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В соответствии ст. 22 Трудового кодекса РФ, представленных квитанций по оплате за прохождение периодического медицинского осмотра.</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 xml:space="preserve">1.Главному бухгалтеру Тураевой Н.Г. выделить денежные средства в сумме 31859 (тридцать одна тысяча восемьсот пятьдесят девять руб.) 27 коп. </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2.Перечислить денежные средства на счета работников:</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lastRenderedPageBreak/>
        <w:t>- Сазонова В.М. в сумме 1637(одна тысяча шестьсот тридцать семь) руб. 17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 Дорошенко А.В. в сумме 1637(одна тысяча шестьсот тридцать семь) руб. 17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 Федосеева Л.В. в сумме 1637(одна тысяча шестьсот тридцать семь) руб. 17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-Михеева Е.А. в сумме 1637(одна тысяча шестьсот тридцать семь) руб. 17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 xml:space="preserve">-Дорошенко Д.А. в сумме </w:t>
      </w:r>
      <w:bookmarkStart w:id="134" w:name="_Hlk26872758"/>
      <w:r w:rsidRPr="0001087B">
        <w:rPr>
          <w:rFonts w:ascii="Times New Roman" w:hAnsi="Times New Roman"/>
          <w:bCs/>
          <w:sz w:val="24"/>
          <w:szCs w:val="24"/>
        </w:rPr>
        <w:t>1386 (одна тысяча триста восемьдесят шесть</w:t>
      </w:r>
      <w:bookmarkEnd w:id="134"/>
      <w:r w:rsidRPr="0001087B">
        <w:rPr>
          <w:rFonts w:ascii="Times New Roman" w:hAnsi="Times New Roman"/>
          <w:bCs/>
          <w:sz w:val="24"/>
          <w:szCs w:val="24"/>
        </w:rPr>
        <w:t>) руб. 58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 Шестакова Л.А. в сумме 1637(одна тысяча шестьсот тридцать семь) руб. 17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 xml:space="preserve">- Тураева Н.Г. в сумме </w:t>
      </w:r>
      <w:bookmarkStart w:id="135" w:name="_Hlk26872918"/>
      <w:r w:rsidRPr="0001087B">
        <w:rPr>
          <w:rFonts w:ascii="Times New Roman" w:hAnsi="Times New Roman"/>
          <w:bCs/>
          <w:sz w:val="24"/>
          <w:szCs w:val="24"/>
        </w:rPr>
        <w:t>1637(одна тысяча шестьсот тридцать семь</w:t>
      </w:r>
      <w:bookmarkEnd w:id="135"/>
      <w:r w:rsidRPr="0001087B">
        <w:rPr>
          <w:rFonts w:ascii="Times New Roman" w:hAnsi="Times New Roman"/>
          <w:bCs/>
          <w:sz w:val="24"/>
          <w:szCs w:val="24"/>
        </w:rPr>
        <w:t>) руб. 17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 xml:space="preserve">- </w:t>
      </w:r>
      <w:proofErr w:type="spellStart"/>
      <w:r w:rsidRPr="0001087B">
        <w:rPr>
          <w:rFonts w:ascii="Times New Roman" w:hAnsi="Times New Roman"/>
          <w:bCs/>
          <w:sz w:val="24"/>
          <w:szCs w:val="24"/>
        </w:rPr>
        <w:t>Гамков</w:t>
      </w:r>
      <w:proofErr w:type="spellEnd"/>
      <w:r w:rsidRPr="0001087B">
        <w:rPr>
          <w:rFonts w:ascii="Times New Roman" w:hAnsi="Times New Roman"/>
          <w:bCs/>
          <w:sz w:val="24"/>
          <w:szCs w:val="24"/>
        </w:rPr>
        <w:t xml:space="preserve"> Р.А. в сумме 1386 (одна тысяча триста восемьдесят шесть) руб. 58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w:t>
      </w:r>
      <w:proofErr w:type="spellStart"/>
      <w:r w:rsidRPr="0001087B">
        <w:rPr>
          <w:rFonts w:ascii="Times New Roman" w:hAnsi="Times New Roman"/>
          <w:bCs/>
          <w:sz w:val="24"/>
          <w:szCs w:val="24"/>
        </w:rPr>
        <w:t>Верхозин</w:t>
      </w:r>
      <w:proofErr w:type="spellEnd"/>
      <w:r w:rsidRPr="0001087B">
        <w:rPr>
          <w:rFonts w:ascii="Times New Roman" w:hAnsi="Times New Roman"/>
          <w:bCs/>
          <w:sz w:val="24"/>
          <w:szCs w:val="24"/>
        </w:rPr>
        <w:t xml:space="preserve"> А.С. в сумме 1386 (одна тысяча триста восемьдесят шесть) руб. 58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 Иванов В.Н. в сумме 1386 (одна тысяча триста восемьдесят шесть) руб. 58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 Матвеев Н.В. в сумме 1821(одна тысяча восемьсот двадцать один) руб. 58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 xml:space="preserve">- </w:t>
      </w:r>
      <w:proofErr w:type="spellStart"/>
      <w:r w:rsidRPr="0001087B">
        <w:rPr>
          <w:rFonts w:ascii="Times New Roman" w:hAnsi="Times New Roman"/>
          <w:bCs/>
          <w:sz w:val="24"/>
          <w:szCs w:val="24"/>
        </w:rPr>
        <w:t>Кутнев</w:t>
      </w:r>
      <w:proofErr w:type="spellEnd"/>
      <w:r w:rsidRPr="0001087B">
        <w:rPr>
          <w:rFonts w:ascii="Times New Roman" w:hAnsi="Times New Roman"/>
          <w:bCs/>
          <w:sz w:val="24"/>
          <w:szCs w:val="24"/>
        </w:rPr>
        <w:t xml:space="preserve"> С.Н. в сумме 1821(одна тысяча восемьсот двадцать один) руб. 58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 Долгова М.Н. в сумме 1637(одна тысяча шестьсот тридцать семь) руб. 17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 xml:space="preserve">- </w:t>
      </w:r>
      <w:proofErr w:type="spellStart"/>
      <w:r w:rsidRPr="0001087B">
        <w:rPr>
          <w:rFonts w:ascii="Times New Roman" w:hAnsi="Times New Roman"/>
          <w:bCs/>
          <w:sz w:val="24"/>
          <w:szCs w:val="24"/>
        </w:rPr>
        <w:t>Овчинникова</w:t>
      </w:r>
      <w:proofErr w:type="spellEnd"/>
      <w:r w:rsidRPr="0001087B">
        <w:rPr>
          <w:rFonts w:ascii="Times New Roman" w:hAnsi="Times New Roman"/>
          <w:bCs/>
          <w:sz w:val="24"/>
          <w:szCs w:val="24"/>
        </w:rPr>
        <w:t xml:space="preserve"> Л.А. в сумме 1637(одна тысяча шестьсот тридцать семь) руб. 17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w:t>
      </w:r>
      <w:proofErr w:type="spellStart"/>
      <w:r w:rsidRPr="0001087B">
        <w:rPr>
          <w:rFonts w:ascii="Times New Roman" w:hAnsi="Times New Roman"/>
          <w:bCs/>
          <w:sz w:val="24"/>
          <w:szCs w:val="24"/>
        </w:rPr>
        <w:t>Макачуан</w:t>
      </w:r>
      <w:proofErr w:type="spellEnd"/>
      <w:r w:rsidRPr="0001087B">
        <w:rPr>
          <w:rFonts w:ascii="Times New Roman" w:hAnsi="Times New Roman"/>
          <w:bCs/>
          <w:sz w:val="24"/>
          <w:szCs w:val="24"/>
        </w:rPr>
        <w:t xml:space="preserve"> Н.М. в сумме </w:t>
      </w:r>
      <w:bookmarkStart w:id="136" w:name="_Hlk26873003"/>
      <w:r w:rsidRPr="0001087B">
        <w:rPr>
          <w:rFonts w:ascii="Times New Roman" w:hAnsi="Times New Roman"/>
          <w:bCs/>
          <w:sz w:val="24"/>
          <w:szCs w:val="24"/>
        </w:rPr>
        <w:t>1637(одна тысяча шестьсот тридцать семь</w:t>
      </w:r>
      <w:bookmarkEnd w:id="136"/>
      <w:r w:rsidRPr="0001087B">
        <w:rPr>
          <w:rFonts w:ascii="Times New Roman" w:hAnsi="Times New Roman"/>
          <w:bCs/>
          <w:sz w:val="24"/>
          <w:szCs w:val="24"/>
        </w:rPr>
        <w:t>) руб. 17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 Рофф А.Л. в сумме 1386 (одна тысяча триста восемьдесят шесть) руб. 58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 xml:space="preserve">- </w:t>
      </w:r>
      <w:proofErr w:type="gramStart"/>
      <w:r w:rsidRPr="0001087B">
        <w:rPr>
          <w:rFonts w:ascii="Times New Roman" w:hAnsi="Times New Roman"/>
          <w:bCs/>
          <w:sz w:val="24"/>
          <w:szCs w:val="24"/>
        </w:rPr>
        <w:t>Образцова</w:t>
      </w:r>
      <w:proofErr w:type="gramEnd"/>
      <w:r w:rsidRPr="0001087B">
        <w:rPr>
          <w:rFonts w:ascii="Times New Roman" w:hAnsi="Times New Roman"/>
          <w:bCs/>
          <w:sz w:val="24"/>
          <w:szCs w:val="24"/>
        </w:rPr>
        <w:t xml:space="preserve"> Л.А. в сумме 1637(одна тысяча шестьсот тридцать семь) руб. 17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lastRenderedPageBreak/>
        <w:t>- Хасанова Н.П. в сумме 1637(одна тысяча шестьсот тридцать семь) руб. 17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 xml:space="preserve">- </w:t>
      </w:r>
      <w:proofErr w:type="gramStart"/>
      <w:r w:rsidRPr="0001087B">
        <w:rPr>
          <w:rFonts w:ascii="Times New Roman" w:hAnsi="Times New Roman"/>
          <w:bCs/>
          <w:sz w:val="24"/>
          <w:szCs w:val="24"/>
        </w:rPr>
        <w:t>Донская</w:t>
      </w:r>
      <w:proofErr w:type="gramEnd"/>
      <w:r w:rsidRPr="0001087B">
        <w:rPr>
          <w:rFonts w:ascii="Times New Roman" w:hAnsi="Times New Roman"/>
          <w:bCs/>
          <w:sz w:val="24"/>
          <w:szCs w:val="24"/>
        </w:rPr>
        <w:t xml:space="preserve"> О.С. в сумме 1637(одна тысяча шестьсот тридцать семь) руб. 17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 Федосеева Л.В. в сумме 1637(одна тысяча шестьсот тридцать семь) руб. 17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Ершова С.П. в сумме 1637(одна тысяча шестьсот тридцать семь) руб. 17 коп.</w:t>
      </w: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Данное распоряжение опубликовать в муниципальном Вестнике</w:t>
      </w: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5521BF" w:rsidRPr="0001087B" w:rsidRDefault="005521BF" w:rsidP="00EF53AF">
      <w:pPr>
        <w:spacing w:after="0" w:line="240" w:lineRule="auto"/>
        <w:rPr>
          <w:rFonts w:ascii="Times New Roman" w:hAnsi="Times New Roman"/>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03.12.2019г. №60</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5521BF" w:rsidRPr="0001087B" w:rsidRDefault="005521BF" w:rsidP="00EF53AF">
      <w:pPr>
        <w:spacing w:after="0" w:line="240" w:lineRule="auto"/>
        <w:jc w:val="center"/>
        <w:rPr>
          <w:rFonts w:ascii="Times New Roman" w:hAnsi="Times New Roman"/>
          <w:b/>
          <w:sz w:val="24"/>
          <w:szCs w:val="24"/>
        </w:rPr>
      </w:pPr>
    </w:p>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b/>
          <w:sz w:val="24"/>
          <w:szCs w:val="24"/>
        </w:rPr>
        <w:t>ОБ УТВЕРЖДЕНИИ РЕЕСТРА</w:t>
      </w:r>
    </w:p>
    <w:p w:rsidR="005521BF" w:rsidRPr="0001087B" w:rsidRDefault="005521BF" w:rsidP="00EF53AF">
      <w:pPr>
        <w:spacing w:after="0" w:line="240" w:lineRule="auto"/>
        <w:jc w:val="center"/>
        <w:rPr>
          <w:rFonts w:ascii="Times New Roman" w:hAnsi="Times New Roman"/>
          <w:sz w:val="24"/>
          <w:szCs w:val="24"/>
        </w:rPr>
      </w:pPr>
    </w:p>
    <w:p w:rsidR="005521BF" w:rsidRPr="0001087B" w:rsidRDefault="005521BF"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В связи со вступлением в силу Указа Губернатора Иркутской области от 25 октября 2019 года № 255-уг «О размерах должностных окладов и ежемесячного денежного поощрения государственных гражданских служащих Иркутской области»</w:t>
      </w:r>
    </w:p>
    <w:p w:rsidR="005521BF" w:rsidRPr="0001087B" w:rsidRDefault="005521BF"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1.Утвердить должностные оклады главным и младшим должностям согласно реестру и надбавки за ЕДП, выслугу лет муниципальным служащим (Приложение 1).</w:t>
      </w:r>
    </w:p>
    <w:p w:rsidR="005521BF" w:rsidRPr="0001087B" w:rsidRDefault="005521BF"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2. Финансисту администрации внести изменения в штатное расписание на 2019 год</w:t>
      </w:r>
    </w:p>
    <w:p w:rsidR="005521BF" w:rsidRPr="0001087B" w:rsidRDefault="005521BF" w:rsidP="00B06E99">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Данное распоряжение вступает</w:t>
      </w:r>
      <w:r w:rsidR="00B06E99">
        <w:rPr>
          <w:rFonts w:ascii="Times New Roman" w:hAnsi="Times New Roman"/>
          <w:sz w:val="24"/>
          <w:szCs w:val="24"/>
        </w:rPr>
        <w:t xml:space="preserve"> в силу с 01 октября 2019 года.</w:t>
      </w: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5521BF" w:rsidRPr="0001087B" w:rsidRDefault="005521BF" w:rsidP="00EF53AF">
      <w:pPr>
        <w:spacing w:after="0" w:line="240" w:lineRule="auto"/>
        <w:jc w:val="right"/>
        <w:rPr>
          <w:rFonts w:ascii="Times New Roman" w:hAnsi="Times New Roman"/>
          <w:sz w:val="24"/>
          <w:szCs w:val="24"/>
        </w:rPr>
      </w:pPr>
    </w:p>
    <w:p w:rsidR="005521BF" w:rsidRPr="0001087B" w:rsidRDefault="005521BF" w:rsidP="00EF53AF">
      <w:pPr>
        <w:spacing w:after="0" w:line="240" w:lineRule="auto"/>
        <w:jc w:val="right"/>
        <w:rPr>
          <w:rFonts w:ascii="Times New Roman" w:hAnsi="Times New Roman"/>
          <w:sz w:val="24"/>
          <w:szCs w:val="24"/>
        </w:rPr>
      </w:pPr>
      <w:r w:rsidRPr="0001087B">
        <w:rPr>
          <w:rFonts w:ascii="Times New Roman" w:hAnsi="Times New Roman"/>
          <w:sz w:val="24"/>
          <w:szCs w:val="24"/>
        </w:rPr>
        <w:t>Приложение 1</w:t>
      </w:r>
    </w:p>
    <w:p w:rsidR="005521BF" w:rsidRPr="0001087B" w:rsidRDefault="005521BF" w:rsidP="00EF53AF">
      <w:pPr>
        <w:spacing w:after="0" w:line="240" w:lineRule="auto"/>
        <w:jc w:val="right"/>
        <w:rPr>
          <w:rFonts w:ascii="Times New Roman" w:hAnsi="Times New Roman"/>
          <w:sz w:val="24"/>
          <w:szCs w:val="24"/>
        </w:rPr>
      </w:pPr>
      <w:r w:rsidRPr="0001087B">
        <w:rPr>
          <w:rFonts w:ascii="Times New Roman" w:hAnsi="Times New Roman"/>
          <w:sz w:val="24"/>
          <w:szCs w:val="24"/>
        </w:rPr>
        <w:t>к распоряжению СП Казачье</w:t>
      </w:r>
    </w:p>
    <w:p w:rsidR="005521BF" w:rsidRPr="0001087B" w:rsidRDefault="005521BF" w:rsidP="00EF53AF">
      <w:pPr>
        <w:spacing w:after="0" w:line="240" w:lineRule="auto"/>
        <w:jc w:val="right"/>
        <w:rPr>
          <w:rFonts w:ascii="Times New Roman" w:hAnsi="Times New Roman"/>
          <w:sz w:val="24"/>
          <w:szCs w:val="24"/>
        </w:rPr>
      </w:pPr>
      <w:r w:rsidRPr="0001087B">
        <w:rPr>
          <w:rFonts w:ascii="Times New Roman" w:hAnsi="Times New Roman"/>
          <w:sz w:val="24"/>
          <w:szCs w:val="24"/>
        </w:rPr>
        <w:t>от 03.12.2019г. №60</w:t>
      </w:r>
    </w:p>
    <w:p w:rsidR="005521BF" w:rsidRPr="0001087B" w:rsidRDefault="005521BF" w:rsidP="00EF53AF">
      <w:pPr>
        <w:spacing w:after="0" w:line="240" w:lineRule="auto"/>
        <w:jc w:val="right"/>
        <w:rPr>
          <w:rFonts w:ascii="Times New Roman" w:hAnsi="Times New Roman"/>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Реестр должностей муниципальной службы администрации МО «Казачье» на 2019 год</w:t>
      </w:r>
    </w:p>
    <w:p w:rsidR="005521BF" w:rsidRPr="0001087B" w:rsidRDefault="005521BF" w:rsidP="00EF53AF">
      <w:pPr>
        <w:spacing w:after="0" w:line="240" w:lineRule="auto"/>
        <w:jc w:val="both"/>
        <w:rPr>
          <w:rFonts w:ascii="Times New Roman" w:hAnsi="Times New Roman"/>
          <w:sz w:val="24"/>
          <w:szCs w:val="24"/>
        </w:rPr>
      </w:pPr>
    </w:p>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Главные должности</w:t>
      </w:r>
    </w:p>
    <w:p w:rsidR="005521BF" w:rsidRPr="0001087B" w:rsidRDefault="005521BF" w:rsidP="00EF53AF">
      <w:pPr>
        <w:spacing w:after="0" w:line="240" w:lineRule="auto"/>
        <w:jc w:val="both"/>
        <w:rPr>
          <w:rFonts w:ascii="Times New Roman" w:hAnsi="Times New Roman"/>
          <w:sz w:val="24"/>
          <w:szCs w:val="24"/>
        </w:rPr>
      </w:pPr>
    </w:p>
    <w:p w:rsidR="00195076" w:rsidRDefault="00195076" w:rsidP="00EF53AF">
      <w:pPr>
        <w:spacing w:after="0" w:line="240" w:lineRule="auto"/>
        <w:jc w:val="center"/>
        <w:rPr>
          <w:rFonts w:ascii="Times New Roman" w:hAnsi="Times New Roman"/>
          <w:sz w:val="24"/>
          <w:szCs w:val="24"/>
        </w:rPr>
        <w:sectPr w:rsidR="00195076" w:rsidSect="00F16D05">
          <w:type w:val="continuous"/>
          <w:pgSz w:w="11906" w:h="16838"/>
          <w:pgMar w:top="1134" w:right="850" w:bottom="1134" w:left="1701" w:header="708" w:footer="708" w:gutter="0"/>
          <w:cols w:num="2" w:space="708"/>
          <w:docGrid w:linePitch="360"/>
        </w:sect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636"/>
        <w:gridCol w:w="1134"/>
        <w:gridCol w:w="1134"/>
        <w:gridCol w:w="1701"/>
        <w:gridCol w:w="1417"/>
        <w:gridCol w:w="1985"/>
      </w:tblGrid>
      <w:tr w:rsidR="005521BF" w:rsidRPr="0001087B" w:rsidTr="00EF53AF">
        <w:tc>
          <w:tcPr>
            <w:tcW w:w="484"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lastRenderedPageBreak/>
              <w:t>№</w:t>
            </w:r>
          </w:p>
        </w:tc>
        <w:tc>
          <w:tcPr>
            <w:tcW w:w="263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 xml:space="preserve">Должность </w:t>
            </w:r>
          </w:p>
        </w:tc>
        <w:tc>
          <w:tcPr>
            <w:tcW w:w="1134"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 xml:space="preserve">Оклад </w:t>
            </w:r>
          </w:p>
        </w:tc>
        <w:tc>
          <w:tcPr>
            <w:tcW w:w="1134"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ЕДП</w:t>
            </w:r>
          </w:p>
        </w:tc>
        <w:tc>
          <w:tcPr>
            <w:tcW w:w="1701"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 xml:space="preserve">Особые условия </w:t>
            </w:r>
          </w:p>
        </w:tc>
        <w:tc>
          <w:tcPr>
            <w:tcW w:w="141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Классный чин</w:t>
            </w:r>
          </w:p>
        </w:tc>
        <w:tc>
          <w:tcPr>
            <w:tcW w:w="1985"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Выслуга лет</w:t>
            </w:r>
          </w:p>
        </w:tc>
      </w:tr>
      <w:tr w:rsidR="005521BF" w:rsidRPr="0001087B" w:rsidTr="00EF53AF">
        <w:tc>
          <w:tcPr>
            <w:tcW w:w="484"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1</w:t>
            </w:r>
          </w:p>
        </w:tc>
        <w:tc>
          <w:tcPr>
            <w:tcW w:w="263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 xml:space="preserve">Заместитель главы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7382</w:t>
            </w:r>
          </w:p>
        </w:tc>
        <w:tc>
          <w:tcPr>
            <w:tcW w:w="1134"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ind w:right="769"/>
              <w:rPr>
                <w:rFonts w:ascii="Times New Roman" w:hAnsi="Times New Roman"/>
                <w:sz w:val="24"/>
                <w:szCs w:val="24"/>
              </w:rPr>
            </w:pPr>
            <w:r w:rsidRPr="0001087B">
              <w:rPr>
                <w:rFonts w:ascii="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2894</w:t>
            </w:r>
          </w:p>
        </w:tc>
        <w:tc>
          <w:tcPr>
            <w:tcW w:w="1985"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30%</w:t>
            </w:r>
          </w:p>
        </w:tc>
      </w:tr>
    </w:tbl>
    <w:p w:rsidR="00195076" w:rsidRDefault="00195076" w:rsidP="00EF53AF">
      <w:pPr>
        <w:spacing w:after="0" w:line="240" w:lineRule="auto"/>
        <w:jc w:val="center"/>
        <w:rPr>
          <w:rFonts w:ascii="Times New Roman" w:hAnsi="Times New Roman"/>
          <w:sz w:val="24"/>
          <w:szCs w:val="24"/>
        </w:rPr>
        <w:sectPr w:rsidR="00195076" w:rsidSect="00195076">
          <w:type w:val="continuous"/>
          <w:pgSz w:w="11906" w:h="16838"/>
          <w:pgMar w:top="1134" w:right="850" w:bottom="1134" w:left="1701" w:header="708" w:footer="708" w:gutter="0"/>
          <w:cols w:space="708"/>
          <w:docGrid w:linePitch="360"/>
        </w:sectPr>
      </w:pPr>
    </w:p>
    <w:p w:rsidR="005521BF" w:rsidRPr="0001087B" w:rsidRDefault="005521BF" w:rsidP="00EF53AF">
      <w:pPr>
        <w:spacing w:after="0" w:line="240" w:lineRule="auto"/>
        <w:jc w:val="center"/>
        <w:rPr>
          <w:rFonts w:ascii="Times New Roman" w:hAnsi="Times New Roman"/>
          <w:sz w:val="24"/>
          <w:szCs w:val="24"/>
        </w:rPr>
      </w:pPr>
    </w:p>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 xml:space="preserve">Младшие должности </w:t>
      </w:r>
    </w:p>
    <w:p w:rsidR="005521BF" w:rsidRPr="0001087B" w:rsidRDefault="005521BF" w:rsidP="00EF53AF">
      <w:pPr>
        <w:spacing w:after="0" w:line="240" w:lineRule="auto"/>
        <w:jc w:val="center"/>
        <w:rPr>
          <w:rFonts w:ascii="Times New Roman" w:hAnsi="Times New Roman"/>
          <w:b/>
          <w:sz w:val="24"/>
          <w:szCs w:val="24"/>
        </w:rPr>
      </w:pPr>
    </w:p>
    <w:p w:rsidR="00195076" w:rsidRDefault="00195076" w:rsidP="00EF53AF">
      <w:pPr>
        <w:spacing w:after="0" w:line="240" w:lineRule="auto"/>
        <w:ind w:left="-993" w:firstLine="993"/>
        <w:jc w:val="center"/>
        <w:rPr>
          <w:rFonts w:ascii="Times New Roman" w:hAnsi="Times New Roman"/>
          <w:sz w:val="24"/>
          <w:szCs w:val="24"/>
        </w:rPr>
        <w:sectPr w:rsidR="00195076" w:rsidSect="00F16D05">
          <w:type w:val="continuous"/>
          <w:pgSz w:w="11906" w:h="16838"/>
          <w:pgMar w:top="1134" w:right="850" w:bottom="1134" w:left="1701" w:header="708" w:footer="708" w:gutter="0"/>
          <w:cols w:num="2" w:space="708"/>
          <w:docGrid w:linePitch="360"/>
        </w:sectPr>
      </w:pPr>
    </w:p>
    <w:tbl>
      <w:tblPr>
        <w:tblW w:w="107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993"/>
        <w:gridCol w:w="1134"/>
        <w:gridCol w:w="1701"/>
        <w:gridCol w:w="1676"/>
        <w:gridCol w:w="1980"/>
      </w:tblGrid>
      <w:tr w:rsidR="005521BF" w:rsidRPr="0001087B" w:rsidTr="00EF53AF">
        <w:tc>
          <w:tcPr>
            <w:tcW w:w="485"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ind w:left="-993" w:firstLine="993"/>
              <w:jc w:val="center"/>
              <w:rPr>
                <w:rFonts w:ascii="Times New Roman" w:hAnsi="Times New Roman"/>
                <w:sz w:val="24"/>
                <w:szCs w:val="24"/>
              </w:rPr>
            </w:pPr>
            <w:r w:rsidRPr="0001087B">
              <w:rPr>
                <w:rFonts w:ascii="Times New Roman" w:hAnsi="Times New Roman"/>
                <w:sz w:val="24"/>
                <w:szCs w:val="24"/>
              </w:rPr>
              <w:lastRenderedPageBreak/>
              <w:t>№</w:t>
            </w:r>
          </w:p>
        </w:tc>
        <w:tc>
          <w:tcPr>
            <w:tcW w:w="277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ind w:left="-993" w:firstLine="993"/>
              <w:jc w:val="center"/>
              <w:rPr>
                <w:rFonts w:ascii="Times New Roman" w:hAnsi="Times New Roman"/>
                <w:sz w:val="24"/>
                <w:szCs w:val="24"/>
              </w:rPr>
            </w:pPr>
            <w:r w:rsidRPr="0001087B">
              <w:rPr>
                <w:rFonts w:ascii="Times New Roman" w:hAnsi="Times New Roman"/>
                <w:sz w:val="24"/>
                <w:szCs w:val="24"/>
              </w:rPr>
              <w:t xml:space="preserve">Должность </w:t>
            </w:r>
          </w:p>
        </w:tc>
        <w:tc>
          <w:tcPr>
            <w:tcW w:w="99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 xml:space="preserve">Оклад </w:t>
            </w:r>
          </w:p>
        </w:tc>
        <w:tc>
          <w:tcPr>
            <w:tcW w:w="1134"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ЕДП</w:t>
            </w:r>
          </w:p>
        </w:tc>
        <w:tc>
          <w:tcPr>
            <w:tcW w:w="1701"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 xml:space="preserve">Особые условия </w:t>
            </w:r>
          </w:p>
        </w:tc>
        <w:tc>
          <w:tcPr>
            <w:tcW w:w="167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Классный чин</w:t>
            </w:r>
          </w:p>
        </w:tc>
        <w:tc>
          <w:tcPr>
            <w:tcW w:w="1980"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Выслуга лет</w:t>
            </w:r>
          </w:p>
        </w:tc>
      </w:tr>
      <w:tr w:rsidR="005521BF" w:rsidRPr="0001087B" w:rsidTr="00EF53AF">
        <w:tc>
          <w:tcPr>
            <w:tcW w:w="485"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ind w:left="-993" w:firstLine="993"/>
              <w:jc w:val="center"/>
              <w:rPr>
                <w:rFonts w:ascii="Times New Roman" w:hAnsi="Times New Roman"/>
                <w:sz w:val="24"/>
                <w:szCs w:val="24"/>
              </w:rPr>
            </w:pPr>
            <w:r w:rsidRPr="0001087B">
              <w:rPr>
                <w:rFonts w:ascii="Times New Roman" w:hAnsi="Times New Roman"/>
                <w:sz w:val="24"/>
                <w:szCs w:val="24"/>
              </w:rPr>
              <w:t>1</w:t>
            </w:r>
          </w:p>
        </w:tc>
        <w:tc>
          <w:tcPr>
            <w:tcW w:w="277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ind w:left="-26"/>
              <w:jc w:val="both"/>
              <w:rPr>
                <w:rFonts w:ascii="Times New Roman" w:hAnsi="Times New Roman"/>
                <w:sz w:val="24"/>
                <w:szCs w:val="24"/>
              </w:rPr>
            </w:pPr>
            <w:r w:rsidRPr="0001087B">
              <w:rPr>
                <w:rFonts w:ascii="Times New Roman" w:hAnsi="Times New Roman"/>
                <w:sz w:val="24"/>
                <w:szCs w:val="24"/>
              </w:rPr>
              <w:t xml:space="preserve">Ведущий специалист-финансист </w:t>
            </w:r>
          </w:p>
        </w:tc>
        <w:tc>
          <w:tcPr>
            <w:tcW w:w="99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5049</w:t>
            </w:r>
          </w:p>
        </w:tc>
        <w:tc>
          <w:tcPr>
            <w:tcW w:w="1134"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60%</w:t>
            </w:r>
          </w:p>
        </w:tc>
        <w:tc>
          <w:tcPr>
            <w:tcW w:w="167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30%</w:t>
            </w:r>
          </w:p>
        </w:tc>
      </w:tr>
      <w:tr w:rsidR="005521BF" w:rsidRPr="0001087B" w:rsidTr="00EF53AF">
        <w:tc>
          <w:tcPr>
            <w:tcW w:w="485"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ind w:left="-993" w:firstLine="993"/>
              <w:jc w:val="center"/>
              <w:rPr>
                <w:rFonts w:ascii="Times New Roman" w:hAnsi="Times New Roman"/>
                <w:sz w:val="24"/>
                <w:szCs w:val="24"/>
              </w:rPr>
            </w:pPr>
            <w:r w:rsidRPr="0001087B">
              <w:rPr>
                <w:rFonts w:ascii="Times New Roman" w:hAnsi="Times New Roman"/>
                <w:sz w:val="24"/>
                <w:szCs w:val="24"/>
              </w:rPr>
              <w:t>2</w:t>
            </w:r>
          </w:p>
        </w:tc>
        <w:tc>
          <w:tcPr>
            <w:tcW w:w="277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both"/>
              <w:rPr>
                <w:rFonts w:ascii="Times New Roman" w:hAnsi="Times New Roman"/>
                <w:sz w:val="24"/>
                <w:szCs w:val="24"/>
              </w:rPr>
            </w:pPr>
            <w:r w:rsidRPr="0001087B">
              <w:rPr>
                <w:rFonts w:ascii="Times New Roman" w:hAnsi="Times New Roman"/>
                <w:sz w:val="24"/>
                <w:szCs w:val="24"/>
              </w:rPr>
              <w:t>Ведущий специалист-специалист по имуществу и земле</w:t>
            </w:r>
          </w:p>
        </w:tc>
        <w:tc>
          <w:tcPr>
            <w:tcW w:w="99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5049</w:t>
            </w:r>
          </w:p>
        </w:tc>
        <w:tc>
          <w:tcPr>
            <w:tcW w:w="1134"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60%</w:t>
            </w:r>
          </w:p>
        </w:tc>
        <w:tc>
          <w:tcPr>
            <w:tcW w:w="167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20%</w:t>
            </w:r>
          </w:p>
        </w:tc>
      </w:tr>
      <w:tr w:rsidR="005521BF" w:rsidRPr="0001087B" w:rsidTr="00EF53AF">
        <w:tc>
          <w:tcPr>
            <w:tcW w:w="485"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3</w:t>
            </w:r>
          </w:p>
        </w:tc>
        <w:tc>
          <w:tcPr>
            <w:tcW w:w="277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both"/>
              <w:rPr>
                <w:rFonts w:ascii="Times New Roman" w:hAnsi="Times New Roman"/>
                <w:sz w:val="24"/>
                <w:szCs w:val="24"/>
              </w:rPr>
            </w:pPr>
            <w:r w:rsidRPr="0001087B">
              <w:rPr>
                <w:rFonts w:ascii="Times New Roman" w:hAnsi="Times New Roman"/>
                <w:sz w:val="24"/>
                <w:szCs w:val="24"/>
              </w:rPr>
              <w:t xml:space="preserve">Ведущий специалист- специалист по информационно – техническому обеспечению </w:t>
            </w:r>
          </w:p>
        </w:tc>
        <w:tc>
          <w:tcPr>
            <w:tcW w:w="99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5049</w:t>
            </w:r>
          </w:p>
        </w:tc>
        <w:tc>
          <w:tcPr>
            <w:tcW w:w="1134"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60%</w:t>
            </w:r>
          </w:p>
        </w:tc>
        <w:tc>
          <w:tcPr>
            <w:tcW w:w="167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r w:rsidRPr="0001087B">
              <w:rPr>
                <w:rFonts w:ascii="Times New Roman" w:hAnsi="Times New Roman"/>
                <w:sz w:val="24"/>
                <w:szCs w:val="24"/>
              </w:rPr>
              <w:t>10%</w:t>
            </w:r>
          </w:p>
        </w:tc>
      </w:tr>
      <w:tr w:rsidR="005521BF" w:rsidRPr="0001087B" w:rsidTr="00EF53AF">
        <w:tc>
          <w:tcPr>
            <w:tcW w:w="485"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lastRenderedPageBreak/>
              <w:t>4</w:t>
            </w:r>
          </w:p>
        </w:tc>
        <w:tc>
          <w:tcPr>
            <w:tcW w:w="277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both"/>
              <w:rPr>
                <w:rFonts w:ascii="Times New Roman" w:hAnsi="Times New Roman"/>
                <w:sz w:val="24"/>
                <w:szCs w:val="24"/>
              </w:rPr>
            </w:pPr>
            <w:r w:rsidRPr="0001087B">
              <w:rPr>
                <w:rFonts w:ascii="Times New Roman" w:hAnsi="Times New Roman"/>
                <w:sz w:val="24"/>
                <w:szCs w:val="24"/>
              </w:rPr>
              <w:lastRenderedPageBreak/>
              <w:t xml:space="preserve">Ведущий специалист- </w:t>
            </w:r>
            <w:r w:rsidRPr="0001087B">
              <w:rPr>
                <w:rFonts w:ascii="Times New Roman" w:hAnsi="Times New Roman"/>
                <w:sz w:val="24"/>
                <w:szCs w:val="24"/>
              </w:rPr>
              <w:lastRenderedPageBreak/>
              <w:t>специалист по молодежной политике</w:t>
            </w:r>
          </w:p>
        </w:tc>
        <w:tc>
          <w:tcPr>
            <w:tcW w:w="99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lastRenderedPageBreak/>
              <w:t>5049</w:t>
            </w:r>
          </w:p>
        </w:tc>
        <w:tc>
          <w:tcPr>
            <w:tcW w:w="1134"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p>
        </w:tc>
        <w:tc>
          <w:tcPr>
            <w:tcW w:w="167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jc w:val="center"/>
              <w:rPr>
                <w:rFonts w:ascii="Times New Roman" w:hAnsi="Times New Roman"/>
                <w:sz w:val="24"/>
                <w:szCs w:val="24"/>
              </w:rPr>
            </w:pPr>
          </w:p>
        </w:tc>
      </w:tr>
    </w:tbl>
    <w:p w:rsidR="00195076" w:rsidRDefault="00195076" w:rsidP="00EF53AF">
      <w:pPr>
        <w:spacing w:after="0" w:line="240" w:lineRule="auto"/>
        <w:rPr>
          <w:rFonts w:ascii="Times New Roman" w:hAnsi="Times New Roman"/>
          <w:sz w:val="24"/>
          <w:szCs w:val="24"/>
        </w:rPr>
        <w:sectPr w:rsidR="00195076" w:rsidSect="00195076">
          <w:type w:val="continuous"/>
          <w:pgSz w:w="11906" w:h="16838"/>
          <w:pgMar w:top="1134" w:right="850" w:bottom="1134" w:left="1701" w:header="708" w:footer="708" w:gutter="0"/>
          <w:cols w:space="708"/>
          <w:docGrid w:linePitch="360"/>
        </w:sectPr>
      </w:pPr>
    </w:p>
    <w:p w:rsidR="005521BF" w:rsidRPr="0001087B" w:rsidRDefault="005521BF" w:rsidP="00EF53AF">
      <w:pPr>
        <w:spacing w:after="0" w:line="240" w:lineRule="auto"/>
        <w:rPr>
          <w:rFonts w:ascii="Times New Roman" w:hAnsi="Times New Roman"/>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03.12.2019г. №61</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lastRenderedPageBreak/>
        <w:t>БОХАНСКИЙ РАЙОН</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F16D05" w:rsidRDefault="00F16D05" w:rsidP="00EF53AF">
      <w:pPr>
        <w:spacing w:after="0" w:line="240" w:lineRule="auto"/>
        <w:jc w:val="center"/>
        <w:rPr>
          <w:rFonts w:ascii="Times New Roman" w:hAnsi="Times New Roman"/>
          <w:b/>
          <w:sz w:val="24"/>
          <w:szCs w:val="24"/>
        </w:rPr>
        <w:sectPr w:rsidR="00F16D05" w:rsidSect="00F16D05">
          <w:type w:val="continuous"/>
          <w:pgSz w:w="11906" w:h="16838"/>
          <w:pgMar w:top="1134" w:right="850" w:bottom="1134" w:left="1701" w:header="708" w:footer="708" w:gutter="0"/>
          <w:cols w:num="2" w:space="708"/>
          <w:docGrid w:linePitch="360"/>
        </w:sectPr>
      </w:pPr>
    </w:p>
    <w:p w:rsidR="005521BF" w:rsidRPr="0001087B" w:rsidRDefault="005521BF" w:rsidP="00EF53AF">
      <w:pPr>
        <w:spacing w:after="0" w:line="240" w:lineRule="auto"/>
        <w:jc w:val="center"/>
        <w:rPr>
          <w:rFonts w:ascii="Times New Roman" w:hAnsi="Times New Roman"/>
          <w:b/>
          <w:sz w:val="24"/>
          <w:szCs w:val="24"/>
        </w:rPr>
      </w:pPr>
    </w:p>
    <w:p w:rsidR="005521BF" w:rsidRPr="0001087B" w:rsidRDefault="005521BF" w:rsidP="00EF53AF">
      <w:pPr>
        <w:autoSpaceDE w:val="0"/>
        <w:autoSpaceDN w:val="0"/>
        <w:adjustRightInd w:val="0"/>
        <w:spacing w:after="0" w:line="240" w:lineRule="auto"/>
        <w:jc w:val="center"/>
        <w:rPr>
          <w:rFonts w:ascii="Times New Roman" w:hAnsi="Times New Roman"/>
          <w:b/>
          <w:sz w:val="24"/>
          <w:szCs w:val="24"/>
        </w:rPr>
      </w:pPr>
      <w:r w:rsidRPr="0001087B">
        <w:rPr>
          <w:rFonts w:ascii="Times New Roman" w:hAnsi="Times New Roman"/>
          <w:b/>
          <w:color w:val="000000"/>
          <w:sz w:val="24"/>
          <w:szCs w:val="24"/>
        </w:rPr>
        <w:t xml:space="preserve">О НАЗНАЧЕНИИ ЛИЦА, ОТВЕТСТВЕННОГО ЗА ОСУЩЕСТВЛЕНИЕ ПРИЕМКИ ПОСТАВЛЕННЫХ ТОВАРОВ (ВЫПОЛНЕННЫХ РАБОТ, ОКАЗАННЫХ УСЛУГ), ВКЛЮЧАЯ ПРОВЕДЕНИЕ ВНУТРЕННЕЙ ЭКСПЕРТИЗЫ ПО МУНИЦИПАЛЬНЫМ КОНТРАКТАМ, </w:t>
      </w:r>
      <w:r w:rsidRPr="0001087B">
        <w:rPr>
          <w:rFonts w:ascii="Times New Roman" w:hAnsi="Times New Roman"/>
          <w:b/>
          <w:sz w:val="24"/>
          <w:szCs w:val="24"/>
        </w:rPr>
        <w:t>ЗАКЛЮЧЕННЫМ АДМИНИСТРАЦИЕЙ МО "КАЗАЧЬЕ"</w:t>
      </w:r>
    </w:p>
    <w:p w:rsidR="005521BF" w:rsidRPr="0001087B" w:rsidRDefault="005521BF" w:rsidP="00EF53AF">
      <w:pPr>
        <w:autoSpaceDE w:val="0"/>
        <w:autoSpaceDN w:val="0"/>
        <w:adjustRightInd w:val="0"/>
        <w:spacing w:after="0" w:line="240" w:lineRule="auto"/>
        <w:jc w:val="center"/>
        <w:rPr>
          <w:rFonts w:ascii="Times New Roman" w:hAnsi="Times New Roman"/>
          <w:color w:val="000000"/>
          <w:sz w:val="24"/>
          <w:szCs w:val="24"/>
        </w:rPr>
      </w:pPr>
    </w:p>
    <w:p w:rsidR="005521BF" w:rsidRPr="0001087B" w:rsidRDefault="005521BF" w:rsidP="00EF53AF">
      <w:pPr>
        <w:spacing w:after="0" w:line="240" w:lineRule="auto"/>
        <w:ind w:firstLine="709"/>
        <w:jc w:val="both"/>
        <w:rPr>
          <w:rFonts w:ascii="Times New Roman" w:hAnsi="Times New Roman"/>
          <w:sz w:val="24"/>
          <w:szCs w:val="24"/>
        </w:rPr>
      </w:pPr>
      <w:proofErr w:type="gramStart"/>
      <w:r w:rsidRPr="0001087B">
        <w:rPr>
          <w:rFonts w:ascii="Times New Roman" w:hAnsi="Times New Roman"/>
          <w:sz w:val="24"/>
          <w:szCs w:val="24"/>
        </w:rPr>
        <w:t>В соответствии с ч. 3 ст. 94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 в целях обеспечения приемки поставленных товаров (выполненных работ, оказанных услуг, результатов отдельного этапа исполнения контракта), включая проведение внутренней экспертизы, при осуществлении закупок товаров (работ, услуг) и проверки предоставленных поставщиком</w:t>
      </w:r>
      <w:proofErr w:type="gramEnd"/>
      <w:r w:rsidRPr="0001087B">
        <w:rPr>
          <w:rFonts w:ascii="Times New Roman" w:hAnsi="Times New Roman"/>
          <w:sz w:val="24"/>
          <w:szCs w:val="24"/>
        </w:rPr>
        <w:t xml:space="preserve"> (подрядчиком, исполнителем) результатов, предусмотренных муниципальными контрактами, в части их соответствия условиям контракта:</w:t>
      </w:r>
    </w:p>
    <w:p w:rsidR="005521BF" w:rsidRPr="0001087B" w:rsidRDefault="005521BF"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 xml:space="preserve">1. </w:t>
      </w:r>
      <w:proofErr w:type="gramStart"/>
      <w:r w:rsidRPr="0001087B">
        <w:rPr>
          <w:rFonts w:ascii="Times New Roman" w:hAnsi="Times New Roman"/>
          <w:color w:val="000000"/>
          <w:sz w:val="24"/>
          <w:szCs w:val="24"/>
        </w:rPr>
        <w:t>Назначить ответственным за осуществление приемки поставленных товаров, выполненных работ, оказанных услуг, включая проведение внутренней экспертизы, предоставленных поставщиком (подрядчиком, исполнителем) результатов, предусмотренных муниципальными контрактами, заключенными Администрацией муниципального образования "Казачье" (далее Администрация), в части их соответствия условиям контракта, Тураеву Наталью Григорьевну, бухгалтера администрации.</w:t>
      </w:r>
      <w:proofErr w:type="gramEnd"/>
    </w:p>
    <w:p w:rsidR="005521BF" w:rsidRPr="0001087B" w:rsidRDefault="005521BF"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lastRenderedPageBreak/>
        <w:t>2. Лицу, указанному в пункте 1настоящего распоряжения, руководствоваться Положением о приемке товаров, работ, услуг, включая проведение внутренней экспертизы, Администрации МО "Казачье".</w:t>
      </w:r>
    </w:p>
    <w:p w:rsidR="005521BF" w:rsidRPr="0001087B" w:rsidRDefault="005521BF"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3. Контроль исполнения настоящего распоряжения оставляю за собой.</w:t>
      </w: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5521BF" w:rsidRPr="0001087B" w:rsidRDefault="005521BF" w:rsidP="00EF53AF">
      <w:pPr>
        <w:spacing w:after="0" w:line="240" w:lineRule="auto"/>
        <w:rPr>
          <w:rFonts w:ascii="Times New Roman" w:hAnsi="Times New Roman"/>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03.12.2019г. №62</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5521BF" w:rsidRPr="0001087B" w:rsidRDefault="005521BF" w:rsidP="00EF53AF">
      <w:pPr>
        <w:spacing w:after="0" w:line="240" w:lineRule="auto"/>
        <w:jc w:val="center"/>
        <w:rPr>
          <w:rFonts w:ascii="Times New Roman" w:hAnsi="Times New Roman"/>
          <w:b/>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ОБ УТВЕРЖДЕНИИ ГРАФИКА ОТПУСКОВ</w:t>
      </w:r>
    </w:p>
    <w:p w:rsidR="005521BF" w:rsidRPr="0001087B" w:rsidRDefault="005521BF" w:rsidP="00EF53AF">
      <w:pPr>
        <w:spacing w:after="0" w:line="240" w:lineRule="auto"/>
        <w:jc w:val="center"/>
        <w:rPr>
          <w:rFonts w:ascii="Times New Roman" w:hAnsi="Times New Roman"/>
          <w:sz w:val="24"/>
          <w:szCs w:val="24"/>
        </w:rPr>
      </w:pPr>
    </w:p>
    <w:p w:rsidR="005521BF" w:rsidRPr="0001087B" w:rsidRDefault="005521BF" w:rsidP="00EF53AF">
      <w:pPr>
        <w:spacing w:after="0" w:line="240" w:lineRule="auto"/>
        <w:ind w:firstLine="708"/>
        <w:jc w:val="both"/>
        <w:rPr>
          <w:rFonts w:ascii="Times New Roman" w:hAnsi="Times New Roman"/>
          <w:sz w:val="24"/>
          <w:szCs w:val="24"/>
        </w:rPr>
      </w:pPr>
      <w:r w:rsidRPr="0001087B">
        <w:rPr>
          <w:rFonts w:ascii="Times New Roman" w:hAnsi="Times New Roman"/>
          <w:sz w:val="24"/>
          <w:szCs w:val="24"/>
        </w:rPr>
        <w:t>Утвердить график отпусков работников администрации муниципального образования «Казачье» 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
        <w:gridCol w:w="991"/>
        <w:gridCol w:w="1344"/>
        <w:gridCol w:w="811"/>
        <w:gridCol w:w="1022"/>
      </w:tblGrid>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ФИО</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 xml:space="preserve">Должность </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Сроки отпуска</w:t>
            </w:r>
          </w:p>
        </w:tc>
        <w:tc>
          <w:tcPr>
            <w:tcW w:w="1789"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 xml:space="preserve">Ознакомлен </w:t>
            </w: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Пушкарева Т.С.</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Глава администрации</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06.04.20-24.04.20</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13.07.20-31.07.20</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05.10.20-24.10.20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lastRenderedPageBreak/>
              <w:t>2</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Герасимова Т.Г.</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Зам. главы</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03.08.20-31.08.20</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09.11.20-</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21.11.20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3</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Тураева Н.Г.</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Главный бухгалтер</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01.09.20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rPr>
          <w:trHeight w:val="1104"/>
        </w:trPr>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4</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Рофф О.А.</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Специалист по информационно-техническому обеспечению</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Д.о.</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rPr>
          <w:trHeight w:val="331"/>
        </w:trPr>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5</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proofErr w:type="spellStart"/>
            <w:r w:rsidRPr="0001087B">
              <w:rPr>
                <w:rFonts w:ascii="Times New Roman" w:hAnsi="Times New Roman"/>
                <w:sz w:val="24"/>
                <w:szCs w:val="24"/>
              </w:rPr>
              <w:t>Верхозин</w:t>
            </w:r>
            <w:proofErr w:type="spellEnd"/>
            <w:r w:rsidRPr="0001087B">
              <w:rPr>
                <w:rFonts w:ascii="Times New Roman" w:hAnsi="Times New Roman"/>
                <w:sz w:val="24"/>
                <w:szCs w:val="24"/>
              </w:rPr>
              <w:t xml:space="preserve"> А.С.</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Водитель</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01.04.20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6</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 xml:space="preserve">Матвеев Н.В. </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Тракторист</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13.07.20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7</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proofErr w:type="spellStart"/>
            <w:r w:rsidRPr="0001087B">
              <w:rPr>
                <w:rFonts w:ascii="Times New Roman" w:hAnsi="Times New Roman"/>
                <w:sz w:val="24"/>
                <w:szCs w:val="24"/>
              </w:rPr>
              <w:t>Кутнев</w:t>
            </w:r>
            <w:proofErr w:type="spellEnd"/>
            <w:r w:rsidRPr="0001087B">
              <w:rPr>
                <w:rFonts w:ascii="Times New Roman" w:hAnsi="Times New Roman"/>
                <w:sz w:val="24"/>
                <w:szCs w:val="24"/>
              </w:rPr>
              <w:t xml:space="preserve"> С.Н.</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Сторож</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01.02.20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8</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Иванов В.Н.</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Сторож</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01.04.20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9</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Рофф Г.В.</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Специалист по имуществу и земле</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13.01.20-24.01.20</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01.10.20- 30.10.20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10</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Шестакова Л.А.</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Уборщица</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27.07.20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11</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proofErr w:type="spellStart"/>
            <w:r w:rsidRPr="0001087B">
              <w:rPr>
                <w:rFonts w:ascii="Times New Roman" w:hAnsi="Times New Roman"/>
                <w:sz w:val="24"/>
                <w:szCs w:val="24"/>
              </w:rPr>
              <w:t>Гамков</w:t>
            </w:r>
            <w:proofErr w:type="spellEnd"/>
            <w:r w:rsidRPr="0001087B">
              <w:rPr>
                <w:rFonts w:ascii="Times New Roman" w:hAnsi="Times New Roman"/>
                <w:sz w:val="24"/>
                <w:szCs w:val="24"/>
              </w:rPr>
              <w:t xml:space="preserve"> Р.А.</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рабочий</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11.10.20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12</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Федосеева Л.В.</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Директор СКЦ Благовест</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29.06.20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13</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Ершова О.С.</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финансист</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20.07.20-</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07.08.20</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16.03.20</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22.03.20</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12.10.20-</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lastRenderedPageBreak/>
              <w:t>28.10.20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14</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Рофф А.Л.</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электрик</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15.05.20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bl>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10.12.2019г. №63</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5521BF" w:rsidRPr="0001087B" w:rsidRDefault="005521BF" w:rsidP="00EF53AF">
      <w:pPr>
        <w:spacing w:after="0" w:line="240" w:lineRule="auto"/>
        <w:jc w:val="center"/>
        <w:rPr>
          <w:rFonts w:ascii="Times New Roman" w:hAnsi="Times New Roman"/>
          <w:b/>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О СПИСАНИИ КРЕДИТОРСКОЙ ЗАДОЛЖЕННОСТИ</w:t>
      </w:r>
    </w:p>
    <w:p w:rsidR="005521BF" w:rsidRPr="0001087B" w:rsidRDefault="005521BF" w:rsidP="00EF53AF">
      <w:pPr>
        <w:spacing w:after="0" w:line="240" w:lineRule="auto"/>
        <w:jc w:val="center"/>
        <w:rPr>
          <w:rFonts w:ascii="Times New Roman" w:hAnsi="Times New Roman"/>
          <w:sz w:val="24"/>
          <w:szCs w:val="24"/>
        </w:rPr>
      </w:pP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В соответствии со ст. 196 Гражданского кодекса РФ, актом сверки взаиморасчетов с ООО «Фирма Колос» по состоянию на 01 января 2016 года и бухгалтерской справкой от 02.12.2019 года:</w:t>
      </w: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1.Списать кредиторскую задолженность перед ООО «Фирма Колос» по акту сверки от 01.01.2016 года в сумме 368604 (триста шестьдесят восемь тысяч шестьсот четыре) рубля, по причине исковой давности 01 января 2019 года.</w:t>
      </w: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2.Главному бухгалтеру, Тураевой Н.Г. отразить эту операцию в бухгалтерском и налоговом учете.</w:t>
      </w: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5521BF" w:rsidRPr="0001087B" w:rsidRDefault="005521BF" w:rsidP="00EF53AF">
      <w:pPr>
        <w:spacing w:after="0" w:line="240" w:lineRule="auto"/>
        <w:rPr>
          <w:rFonts w:ascii="Times New Roman" w:hAnsi="Times New Roman"/>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12.12.2019г. №64</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5521BF" w:rsidRPr="0001087B" w:rsidRDefault="005521BF" w:rsidP="00EF53AF">
      <w:pPr>
        <w:spacing w:after="0" w:line="240" w:lineRule="auto"/>
        <w:jc w:val="center"/>
        <w:rPr>
          <w:rFonts w:ascii="Times New Roman" w:hAnsi="Times New Roman"/>
          <w:b/>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lastRenderedPageBreak/>
        <w:t>ОБ УТВЕРЖДЕНИИ ГРАФИКА ПРОХОЖДЕНИЯ МЕДОСМОТРА</w:t>
      </w:r>
    </w:p>
    <w:p w:rsidR="005521BF" w:rsidRPr="0001087B" w:rsidRDefault="005521BF" w:rsidP="00EF53AF">
      <w:pPr>
        <w:spacing w:after="0" w:line="240" w:lineRule="auto"/>
        <w:ind w:firstLine="708"/>
        <w:jc w:val="both"/>
        <w:rPr>
          <w:rFonts w:ascii="Times New Roman" w:hAnsi="Times New Roman"/>
          <w:sz w:val="24"/>
          <w:szCs w:val="24"/>
        </w:rPr>
      </w:pPr>
    </w:p>
    <w:p w:rsidR="005521BF" w:rsidRPr="0001087B" w:rsidRDefault="005521BF" w:rsidP="00EF53AF">
      <w:pPr>
        <w:spacing w:after="0" w:line="240" w:lineRule="auto"/>
        <w:ind w:firstLine="708"/>
        <w:jc w:val="both"/>
        <w:rPr>
          <w:rFonts w:ascii="Times New Roman" w:hAnsi="Times New Roman"/>
          <w:sz w:val="24"/>
          <w:szCs w:val="24"/>
        </w:rPr>
      </w:pPr>
      <w:r w:rsidRPr="0001087B">
        <w:rPr>
          <w:rFonts w:ascii="Times New Roman" w:hAnsi="Times New Roman"/>
          <w:sz w:val="24"/>
          <w:szCs w:val="24"/>
        </w:rPr>
        <w:t>Утвердить график прохождения очередного медицинского осмотра работников администрации муниципального образования «Казачье» 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
        <w:gridCol w:w="1027"/>
        <w:gridCol w:w="1291"/>
        <w:gridCol w:w="784"/>
        <w:gridCol w:w="1059"/>
      </w:tblGrid>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ФИО</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 xml:space="preserve">Должность </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Сроки допуска</w:t>
            </w:r>
          </w:p>
        </w:tc>
        <w:tc>
          <w:tcPr>
            <w:tcW w:w="1789"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 xml:space="preserve">Ознакомлен </w:t>
            </w: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Пушкарева Т.С.</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Глава администрации</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26.02.20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2</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Герасимова Т.Г.</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Зам. главы</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26.02.20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3</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Тураева Н.Г.</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Главный бухгалтер</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21.02.20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4</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proofErr w:type="spellStart"/>
            <w:r w:rsidRPr="0001087B">
              <w:rPr>
                <w:rFonts w:ascii="Times New Roman" w:hAnsi="Times New Roman"/>
                <w:sz w:val="24"/>
                <w:szCs w:val="24"/>
              </w:rPr>
              <w:t>РоффО.А</w:t>
            </w:r>
            <w:proofErr w:type="spellEnd"/>
            <w:r w:rsidRPr="0001087B">
              <w:rPr>
                <w:rFonts w:ascii="Times New Roman" w:hAnsi="Times New Roman"/>
                <w:sz w:val="24"/>
                <w:szCs w:val="24"/>
              </w:rPr>
              <w:t>.</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Специалист по ИТО</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19.02.20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5</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proofErr w:type="spellStart"/>
            <w:r w:rsidRPr="0001087B">
              <w:rPr>
                <w:rFonts w:ascii="Times New Roman" w:hAnsi="Times New Roman"/>
                <w:sz w:val="24"/>
                <w:szCs w:val="24"/>
              </w:rPr>
              <w:t>Верхозин</w:t>
            </w:r>
            <w:proofErr w:type="spellEnd"/>
            <w:r w:rsidRPr="0001087B">
              <w:rPr>
                <w:rFonts w:ascii="Times New Roman" w:hAnsi="Times New Roman"/>
                <w:sz w:val="24"/>
                <w:szCs w:val="24"/>
              </w:rPr>
              <w:t xml:space="preserve"> А.С.</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Водитель</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19.04.20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6</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 xml:space="preserve">Матвеев Н.В. </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Тракторист</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22.03.20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7</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proofErr w:type="spellStart"/>
            <w:r w:rsidRPr="0001087B">
              <w:rPr>
                <w:rFonts w:ascii="Times New Roman" w:hAnsi="Times New Roman"/>
                <w:sz w:val="24"/>
                <w:szCs w:val="24"/>
              </w:rPr>
              <w:t>Кутнев</w:t>
            </w:r>
            <w:proofErr w:type="spellEnd"/>
            <w:r w:rsidRPr="0001087B">
              <w:rPr>
                <w:rFonts w:ascii="Times New Roman" w:hAnsi="Times New Roman"/>
                <w:sz w:val="24"/>
                <w:szCs w:val="24"/>
              </w:rPr>
              <w:t xml:space="preserve"> С.Н.</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Сторож</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07.03.20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8</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Иванов В.Н.</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Сторож</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08.05.20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9</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Рофф Г.В.</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Специалист по имуществу и земле</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14.02.20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10</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Шестакова Л.А.</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Уборщица</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14.03.20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11</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proofErr w:type="spellStart"/>
            <w:r w:rsidRPr="0001087B">
              <w:rPr>
                <w:rFonts w:ascii="Times New Roman" w:hAnsi="Times New Roman"/>
                <w:sz w:val="24"/>
                <w:szCs w:val="24"/>
              </w:rPr>
              <w:t>Гамков</w:t>
            </w:r>
            <w:proofErr w:type="spellEnd"/>
            <w:r w:rsidRPr="0001087B">
              <w:rPr>
                <w:rFonts w:ascii="Times New Roman" w:hAnsi="Times New Roman"/>
                <w:sz w:val="24"/>
                <w:szCs w:val="24"/>
              </w:rPr>
              <w:t xml:space="preserve"> Р.А.</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рабочий</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21.03.20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12</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Федосеева Л.В.</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Директор СКЦ Благовест</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20.1</w:t>
            </w:r>
            <w:r w:rsidRPr="0001087B">
              <w:rPr>
                <w:rFonts w:ascii="Times New Roman" w:hAnsi="Times New Roman"/>
                <w:sz w:val="24"/>
                <w:szCs w:val="24"/>
                <w:lang w:val="en-US"/>
              </w:rPr>
              <w:t>1</w:t>
            </w:r>
            <w:r w:rsidRPr="0001087B">
              <w:rPr>
                <w:rFonts w:ascii="Times New Roman" w:hAnsi="Times New Roman"/>
                <w:sz w:val="24"/>
                <w:szCs w:val="24"/>
              </w:rPr>
              <w:t>.20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13</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Ершова О.С.</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финансист</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24.07.20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r w:rsidR="005521BF" w:rsidRPr="0001087B" w:rsidTr="00EF53AF">
        <w:tc>
          <w:tcPr>
            <w:tcW w:w="49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14</w:t>
            </w:r>
          </w:p>
        </w:tc>
        <w:tc>
          <w:tcPr>
            <w:tcW w:w="2586"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Рофф А.Л.</w:t>
            </w:r>
          </w:p>
        </w:tc>
        <w:tc>
          <w:tcPr>
            <w:tcW w:w="2803"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электрик</w:t>
            </w:r>
          </w:p>
        </w:tc>
        <w:tc>
          <w:tcPr>
            <w:tcW w:w="1897" w:type="dxa"/>
            <w:tcBorders>
              <w:top w:val="single" w:sz="4" w:space="0" w:color="auto"/>
              <w:left w:val="single" w:sz="4" w:space="0" w:color="auto"/>
              <w:bottom w:val="single" w:sz="4" w:space="0" w:color="auto"/>
              <w:right w:val="single" w:sz="4" w:space="0" w:color="auto"/>
            </w:tcBorders>
            <w:hideMark/>
          </w:tcPr>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14.02.20</w:t>
            </w:r>
          </w:p>
        </w:tc>
        <w:tc>
          <w:tcPr>
            <w:tcW w:w="1789" w:type="dxa"/>
            <w:tcBorders>
              <w:top w:val="single" w:sz="4" w:space="0" w:color="auto"/>
              <w:left w:val="single" w:sz="4" w:space="0" w:color="auto"/>
              <w:bottom w:val="single" w:sz="4" w:space="0" w:color="auto"/>
              <w:right w:val="single" w:sz="4" w:space="0" w:color="auto"/>
            </w:tcBorders>
          </w:tcPr>
          <w:p w:rsidR="005521BF" w:rsidRPr="0001087B" w:rsidRDefault="005521BF" w:rsidP="00EF53AF">
            <w:pPr>
              <w:spacing w:after="0" w:line="240" w:lineRule="auto"/>
              <w:rPr>
                <w:rFonts w:ascii="Times New Roman" w:hAnsi="Times New Roman"/>
                <w:sz w:val="24"/>
                <w:szCs w:val="24"/>
              </w:rPr>
            </w:pPr>
          </w:p>
        </w:tc>
      </w:tr>
    </w:tbl>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5521BF" w:rsidRPr="0001087B" w:rsidRDefault="005521BF" w:rsidP="00EF53AF">
      <w:pPr>
        <w:spacing w:after="0" w:line="240" w:lineRule="auto"/>
        <w:rPr>
          <w:rFonts w:ascii="Times New Roman" w:hAnsi="Times New Roman"/>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lastRenderedPageBreak/>
        <w:t>12.12.2019г. №65</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5521BF" w:rsidRPr="0001087B" w:rsidRDefault="005521BF" w:rsidP="00EF53AF">
      <w:pPr>
        <w:spacing w:after="0" w:line="240" w:lineRule="auto"/>
        <w:jc w:val="center"/>
        <w:rPr>
          <w:rFonts w:ascii="Times New Roman" w:hAnsi="Times New Roman"/>
          <w:b/>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ОБ УТВЕРЖДЕНИИ ГРАФИКА ДЕЖУРСТВА</w:t>
      </w:r>
    </w:p>
    <w:p w:rsidR="005521BF" w:rsidRPr="0001087B" w:rsidRDefault="005521BF" w:rsidP="00EF53AF">
      <w:pPr>
        <w:spacing w:after="0" w:line="240" w:lineRule="auto"/>
        <w:ind w:firstLine="708"/>
        <w:jc w:val="both"/>
        <w:rPr>
          <w:rFonts w:ascii="Times New Roman" w:hAnsi="Times New Roman"/>
          <w:sz w:val="24"/>
          <w:szCs w:val="24"/>
        </w:rPr>
      </w:pPr>
    </w:p>
    <w:p w:rsidR="005521BF" w:rsidRPr="0001087B" w:rsidRDefault="005521BF" w:rsidP="00EF53AF">
      <w:pPr>
        <w:spacing w:after="0" w:line="240" w:lineRule="auto"/>
        <w:ind w:firstLine="708"/>
        <w:jc w:val="both"/>
        <w:rPr>
          <w:rFonts w:ascii="Times New Roman" w:hAnsi="Times New Roman"/>
          <w:sz w:val="24"/>
          <w:szCs w:val="24"/>
        </w:rPr>
      </w:pPr>
      <w:r w:rsidRPr="0001087B">
        <w:rPr>
          <w:rFonts w:ascii="Times New Roman" w:hAnsi="Times New Roman"/>
          <w:sz w:val="24"/>
          <w:szCs w:val="24"/>
        </w:rPr>
        <w:t>В связи с новогодними праздниками с 01.01.2020 по 08.01.2020 г.</w:t>
      </w:r>
    </w:p>
    <w:p w:rsidR="005521BF" w:rsidRPr="0001087B" w:rsidRDefault="005521BF" w:rsidP="00EF53AF">
      <w:pPr>
        <w:spacing w:after="0" w:line="240" w:lineRule="auto"/>
        <w:ind w:firstLine="708"/>
        <w:jc w:val="both"/>
        <w:rPr>
          <w:rFonts w:ascii="Times New Roman" w:hAnsi="Times New Roman"/>
          <w:sz w:val="24"/>
          <w:szCs w:val="24"/>
        </w:rPr>
      </w:pPr>
      <w:r w:rsidRPr="0001087B">
        <w:rPr>
          <w:rFonts w:ascii="Times New Roman" w:hAnsi="Times New Roman"/>
          <w:sz w:val="24"/>
          <w:szCs w:val="24"/>
        </w:rPr>
        <w:t>1.Утвердить график дежурства работников администрации МО «Казачье» (Приложение 1)</w:t>
      </w:r>
    </w:p>
    <w:p w:rsidR="005521BF" w:rsidRPr="0001087B" w:rsidRDefault="005521BF" w:rsidP="00EF53AF">
      <w:pPr>
        <w:spacing w:after="0" w:line="240" w:lineRule="auto"/>
        <w:ind w:firstLine="708"/>
        <w:jc w:val="both"/>
        <w:rPr>
          <w:rFonts w:ascii="Times New Roman" w:hAnsi="Times New Roman"/>
          <w:sz w:val="24"/>
          <w:szCs w:val="24"/>
        </w:rPr>
      </w:pPr>
      <w:r w:rsidRPr="0001087B">
        <w:rPr>
          <w:rFonts w:ascii="Times New Roman" w:hAnsi="Times New Roman"/>
          <w:sz w:val="24"/>
          <w:szCs w:val="24"/>
        </w:rPr>
        <w:t>2.Утвердить состав аварийной бригады при администрации МО «Казачье» (Приложение 2)</w:t>
      </w:r>
    </w:p>
    <w:p w:rsidR="005521BF" w:rsidRPr="0001087B" w:rsidRDefault="005521BF" w:rsidP="00EF53AF">
      <w:pPr>
        <w:spacing w:after="0" w:line="240" w:lineRule="auto"/>
        <w:ind w:firstLine="708"/>
        <w:jc w:val="both"/>
        <w:rPr>
          <w:rFonts w:ascii="Times New Roman" w:hAnsi="Times New Roman"/>
          <w:sz w:val="24"/>
          <w:szCs w:val="24"/>
        </w:rPr>
      </w:pPr>
      <w:r w:rsidRPr="0001087B">
        <w:rPr>
          <w:rFonts w:ascii="Times New Roman" w:hAnsi="Times New Roman"/>
          <w:sz w:val="24"/>
          <w:szCs w:val="24"/>
        </w:rPr>
        <w:t xml:space="preserve">3.Каждый дежурный должен предоставлять сведения в ЕДС Боханского района по тел. 25-7-23 </w:t>
      </w: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5521BF" w:rsidRPr="0001087B" w:rsidRDefault="005521BF" w:rsidP="00EF53AF">
      <w:pPr>
        <w:spacing w:after="0" w:line="240" w:lineRule="auto"/>
        <w:jc w:val="right"/>
        <w:rPr>
          <w:rFonts w:ascii="Times New Roman" w:hAnsi="Times New Roman"/>
          <w:sz w:val="24"/>
          <w:szCs w:val="24"/>
        </w:rPr>
      </w:pPr>
    </w:p>
    <w:p w:rsidR="005521BF" w:rsidRPr="0001087B" w:rsidRDefault="005521BF" w:rsidP="00EF53AF">
      <w:pPr>
        <w:spacing w:after="0" w:line="240" w:lineRule="auto"/>
        <w:jc w:val="right"/>
        <w:rPr>
          <w:rFonts w:ascii="Times New Roman" w:hAnsi="Times New Roman"/>
          <w:sz w:val="24"/>
          <w:szCs w:val="24"/>
        </w:rPr>
      </w:pPr>
      <w:r w:rsidRPr="0001087B">
        <w:rPr>
          <w:rFonts w:ascii="Times New Roman" w:hAnsi="Times New Roman"/>
          <w:sz w:val="24"/>
          <w:szCs w:val="24"/>
        </w:rPr>
        <w:t>Приложение 1</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График</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дежурства в Новогодние праздники 2020 года</w:t>
      </w:r>
    </w:p>
    <w:p w:rsidR="005521BF" w:rsidRPr="0001087B" w:rsidRDefault="005521BF" w:rsidP="00EF53AF">
      <w:pPr>
        <w:tabs>
          <w:tab w:val="left" w:pos="3540"/>
        </w:tabs>
        <w:spacing w:after="0" w:line="240" w:lineRule="auto"/>
        <w:rPr>
          <w:rFonts w:ascii="Times New Roman" w:hAnsi="Times New Roman"/>
          <w:sz w:val="24"/>
          <w:szCs w:val="24"/>
        </w:rPr>
      </w:pPr>
      <w:r w:rsidRPr="0001087B">
        <w:rPr>
          <w:rFonts w:ascii="Times New Roman" w:hAnsi="Times New Roman"/>
          <w:sz w:val="24"/>
          <w:szCs w:val="24"/>
        </w:rPr>
        <w:t>1 января Рофф Г.В.89041593136</w:t>
      </w:r>
    </w:p>
    <w:p w:rsidR="005521BF" w:rsidRPr="0001087B" w:rsidRDefault="005521BF" w:rsidP="00EF53AF">
      <w:pPr>
        <w:tabs>
          <w:tab w:val="left" w:pos="3540"/>
        </w:tabs>
        <w:spacing w:after="0" w:line="240" w:lineRule="auto"/>
        <w:rPr>
          <w:rFonts w:ascii="Times New Roman" w:hAnsi="Times New Roman"/>
          <w:sz w:val="24"/>
          <w:szCs w:val="24"/>
        </w:rPr>
      </w:pPr>
      <w:r w:rsidRPr="0001087B">
        <w:rPr>
          <w:rFonts w:ascii="Times New Roman" w:hAnsi="Times New Roman"/>
          <w:sz w:val="24"/>
          <w:szCs w:val="24"/>
        </w:rPr>
        <w:t>2 января Рофф А.Л.89500532655</w:t>
      </w:r>
    </w:p>
    <w:p w:rsidR="005521BF" w:rsidRPr="0001087B" w:rsidRDefault="005521BF" w:rsidP="00EF53AF">
      <w:pPr>
        <w:tabs>
          <w:tab w:val="left" w:pos="3540"/>
        </w:tabs>
        <w:spacing w:after="0" w:line="240" w:lineRule="auto"/>
        <w:rPr>
          <w:rFonts w:ascii="Times New Roman" w:hAnsi="Times New Roman"/>
          <w:sz w:val="24"/>
          <w:szCs w:val="24"/>
        </w:rPr>
      </w:pPr>
      <w:r w:rsidRPr="0001087B">
        <w:rPr>
          <w:rFonts w:ascii="Times New Roman" w:hAnsi="Times New Roman"/>
          <w:sz w:val="24"/>
          <w:szCs w:val="24"/>
        </w:rPr>
        <w:t>3 января Герасимова Т.Г.89086624539</w:t>
      </w:r>
    </w:p>
    <w:p w:rsidR="005521BF" w:rsidRPr="0001087B" w:rsidRDefault="005521BF" w:rsidP="00EF53AF">
      <w:pPr>
        <w:spacing w:after="0" w:line="240" w:lineRule="auto"/>
        <w:rPr>
          <w:rFonts w:ascii="Times New Roman" w:hAnsi="Times New Roman"/>
          <w:sz w:val="24"/>
          <w:szCs w:val="24"/>
        </w:rPr>
      </w:pPr>
      <w:bookmarkStart w:id="137" w:name="_Hlk27044676"/>
      <w:r w:rsidRPr="0001087B">
        <w:rPr>
          <w:rFonts w:ascii="Times New Roman" w:hAnsi="Times New Roman"/>
          <w:sz w:val="24"/>
          <w:szCs w:val="24"/>
        </w:rPr>
        <w:t xml:space="preserve">4 января </w:t>
      </w:r>
      <w:bookmarkEnd w:id="137"/>
      <w:proofErr w:type="spellStart"/>
      <w:r w:rsidRPr="0001087B">
        <w:rPr>
          <w:rFonts w:ascii="Times New Roman" w:hAnsi="Times New Roman"/>
          <w:sz w:val="24"/>
          <w:szCs w:val="24"/>
        </w:rPr>
        <w:t>Верхозин</w:t>
      </w:r>
      <w:proofErr w:type="spellEnd"/>
      <w:r w:rsidRPr="0001087B">
        <w:rPr>
          <w:rFonts w:ascii="Times New Roman" w:hAnsi="Times New Roman"/>
          <w:sz w:val="24"/>
          <w:szCs w:val="24"/>
        </w:rPr>
        <w:t xml:space="preserve"> А.С.89149596365</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5 января Тураева Н.Г.89501302973</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6 января Шестакова Л.А.89647391017</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7 января Пушкарева Т.С.89086681887</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 xml:space="preserve">8 января </w:t>
      </w:r>
      <w:proofErr w:type="spellStart"/>
      <w:r w:rsidRPr="0001087B">
        <w:rPr>
          <w:rFonts w:ascii="Times New Roman" w:hAnsi="Times New Roman"/>
          <w:sz w:val="24"/>
          <w:szCs w:val="24"/>
        </w:rPr>
        <w:t>Гамков</w:t>
      </w:r>
      <w:proofErr w:type="spellEnd"/>
      <w:r w:rsidRPr="0001087B">
        <w:rPr>
          <w:rFonts w:ascii="Times New Roman" w:hAnsi="Times New Roman"/>
          <w:sz w:val="24"/>
          <w:szCs w:val="24"/>
        </w:rPr>
        <w:t xml:space="preserve"> Р.А.89149458591</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Раб. Тел. 89025440873</w:t>
      </w:r>
    </w:p>
    <w:p w:rsidR="005521BF" w:rsidRPr="0001087B" w:rsidRDefault="005521BF" w:rsidP="00EF53AF">
      <w:pPr>
        <w:spacing w:after="0" w:line="240" w:lineRule="auto"/>
        <w:rPr>
          <w:rFonts w:ascii="Times New Roman" w:hAnsi="Times New Roman"/>
          <w:sz w:val="24"/>
          <w:szCs w:val="24"/>
        </w:rPr>
      </w:pPr>
    </w:p>
    <w:p w:rsidR="005521BF" w:rsidRPr="0001087B" w:rsidRDefault="005521BF" w:rsidP="00EF53AF">
      <w:pPr>
        <w:spacing w:after="0" w:line="240" w:lineRule="auto"/>
        <w:ind w:firstLine="708"/>
        <w:jc w:val="right"/>
        <w:rPr>
          <w:rFonts w:ascii="Times New Roman" w:hAnsi="Times New Roman"/>
          <w:sz w:val="24"/>
          <w:szCs w:val="24"/>
        </w:rPr>
      </w:pPr>
      <w:r w:rsidRPr="0001087B">
        <w:rPr>
          <w:rFonts w:ascii="Times New Roman" w:hAnsi="Times New Roman"/>
          <w:sz w:val="24"/>
          <w:szCs w:val="24"/>
        </w:rPr>
        <w:t>Приложение 2</w:t>
      </w:r>
    </w:p>
    <w:p w:rsidR="005521BF" w:rsidRPr="0001087B" w:rsidRDefault="005521BF" w:rsidP="00EF53AF">
      <w:pPr>
        <w:spacing w:after="0" w:line="240" w:lineRule="auto"/>
        <w:ind w:firstLine="708"/>
        <w:jc w:val="center"/>
        <w:rPr>
          <w:rFonts w:ascii="Times New Roman" w:hAnsi="Times New Roman"/>
          <w:b/>
          <w:sz w:val="24"/>
          <w:szCs w:val="24"/>
        </w:rPr>
      </w:pPr>
      <w:r w:rsidRPr="0001087B">
        <w:rPr>
          <w:rFonts w:ascii="Times New Roman" w:hAnsi="Times New Roman"/>
          <w:b/>
          <w:sz w:val="24"/>
          <w:szCs w:val="24"/>
        </w:rPr>
        <w:t>Состав аварийной бригады администрации МО «Казачье»</w:t>
      </w:r>
    </w:p>
    <w:p w:rsidR="005521BF" w:rsidRPr="0001087B" w:rsidRDefault="005521BF" w:rsidP="00EF53AF">
      <w:pPr>
        <w:numPr>
          <w:ilvl w:val="0"/>
          <w:numId w:val="30"/>
        </w:numPr>
        <w:spacing w:after="0" w:line="240" w:lineRule="auto"/>
        <w:contextualSpacing/>
        <w:rPr>
          <w:rFonts w:ascii="Times New Roman" w:hAnsi="Times New Roman"/>
          <w:sz w:val="24"/>
          <w:szCs w:val="24"/>
        </w:rPr>
      </w:pPr>
      <w:r w:rsidRPr="0001087B">
        <w:rPr>
          <w:rFonts w:ascii="Times New Roman" w:hAnsi="Times New Roman"/>
          <w:sz w:val="24"/>
          <w:szCs w:val="24"/>
        </w:rPr>
        <w:t>Верхозин Александр Степанович</w:t>
      </w:r>
    </w:p>
    <w:p w:rsidR="005521BF" w:rsidRPr="0001087B" w:rsidRDefault="005521BF" w:rsidP="00EF53AF">
      <w:pPr>
        <w:numPr>
          <w:ilvl w:val="0"/>
          <w:numId w:val="30"/>
        </w:numPr>
        <w:spacing w:after="0" w:line="240" w:lineRule="auto"/>
        <w:contextualSpacing/>
        <w:rPr>
          <w:rFonts w:ascii="Times New Roman" w:hAnsi="Times New Roman"/>
          <w:sz w:val="24"/>
          <w:szCs w:val="24"/>
        </w:rPr>
      </w:pPr>
      <w:r w:rsidRPr="0001087B">
        <w:rPr>
          <w:rFonts w:ascii="Times New Roman" w:hAnsi="Times New Roman"/>
          <w:sz w:val="24"/>
          <w:szCs w:val="24"/>
        </w:rPr>
        <w:t xml:space="preserve"> Матвеев Николай</w:t>
      </w:r>
      <w:r w:rsidRPr="0001087B">
        <w:rPr>
          <w:rFonts w:ascii="Times New Roman" w:hAnsi="Times New Roman"/>
          <w:sz w:val="24"/>
          <w:szCs w:val="24"/>
        </w:rPr>
        <w:tab/>
        <w:t>Викторович</w:t>
      </w:r>
    </w:p>
    <w:p w:rsidR="005521BF" w:rsidRPr="0001087B" w:rsidRDefault="005521BF" w:rsidP="00EF53AF">
      <w:pPr>
        <w:numPr>
          <w:ilvl w:val="0"/>
          <w:numId w:val="30"/>
        </w:numPr>
        <w:spacing w:after="0" w:line="240" w:lineRule="auto"/>
        <w:contextualSpacing/>
        <w:rPr>
          <w:rFonts w:ascii="Times New Roman" w:hAnsi="Times New Roman"/>
          <w:sz w:val="24"/>
          <w:szCs w:val="24"/>
        </w:rPr>
      </w:pPr>
      <w:r w:rsidRPr="0001087B">
        <w:rPr>
          <w:rFonts w:ascii="Times New Roman" w:hAnsi="Times New Roman"/>
          <w:sz w:val="24"/>
          <w:szCs w:val="24"/>
        </w:rPr>
        <w:t xml:space="preserve"> Кутнев Сергей Николаевич</w:t>
      </w:r>
    </w:p>
    <w:p w:rsidR="005521BF" w:rsidRPr="0001087B" w:rsidRDefault="005521BF" w:rsidP="00EF53AF">
      <w:pPr>
        <w:numPr>
          <w:ilvl w:val="0"/>
          <w:numId w:val="30"/>
        </w:numPr>
        <w:spacing w:after="0" w:line="240" w:lineRule="auto"/>
        <w:contextualSpacing/>
        <w:rPr>
          <w:rFonts w:ascii="Times New Roman" w:hAnsi="Times New Roman"/>
          <w:sz w:val="24"/>
          <w:szCs w:val="24"/>
        </w:rPr>
      </w:pPr>
      <w:r w:rsidRPr="0001087B">
        <w:rPr>
          <w:rFonts w:ascii="Times New Roman" w:hAnsi="Times New Roman"/>
          <w:sz w:val="24"/>
          <w:szCs w:val="24"/>
        </w:rPr>
        <w:t xml:space="preserve"> Иванов Виталий Николаевич</w:t>
      </w:r>
    </w:p>
    <w:p w:rsidR="005521BF" w:rsidRPr="0001087B" w:rsidRDefault="005521BF" w:rsidP="00EF53AF">
      <w:pPr>
        <w:numPr>
          <w:ilvl w:val="0"/>
          <w:numId w:val="30"/>
        </w:numPr>
        <w:spacing w:after="0" w:line="240" w:lineRule="auto"/>
        <w:contextualSpacing/>
        <w:rPr>
          <w:rFonts w:ascii="Times New Roman" w:hAnsi="Times New Roman"/>
          <w:b/>
          <w:sz w:val="24"/>
          <w:szCs w:val="24"/>
        </w:rPr>
      </w:pPr>
      <w:r w:rsidRPr="0001087B">
        <w:rPr>
          <w:rFonts w:ascii="Times New Roman" w:hAnsi="Times New Roman"/>
          <w:sz w:val="24"/>
          <w:szCs w:val="24"/>
        </w:rPr>
        <w:t xml:space="preserve"> Гамков Роман Анатольевич</w:t>
      </w:r>
    </w:p>
    <w:p w:rsidR="005521BF" w:rsidRPr="0001087B" w:rsidRDefault="005521BF" w:rsidP="00EF53AF">
      <w:pPr>
        <w:numPr>
          <w:ilvl w:val="0"/>
          <w:numId w:val="30"/>
        </w:numPr>
        <w:spacing w:after="0" w:line="240" w:lineRule="auto"/>
        <w:contextualSpacing/>
        <w:rPr>
          <w:rFonts w:ascii="Times New Roman" w:hAnsi="Times New Roman"/>
          <w:b/>
          <w:sz w:val="24"/>
          <w:szCs w:val="24"/>
        </w:rPr>
      </w:pPr>
      <w:r w:rsidRPr="0001087B">
        <w:rPr>
          <w:rFonts w:ascii="Times New Roman" w:hAnsi="Times New Roman"/>
          <w:sz w:val="24"/>
          <w:szCs w:val="24"/>
        </w:rPr>
        <w:t>Рофф Андрей Леонидович</w:t>
      </w:r>
    </w:p>
    <w:p w:rsidR="005521BF" w:rsidRPr="0001087B" w:rsidRDefault="005521BF" w:rsidP="00EF53AF">
      <w:pPr>
        <w:spacing w:after="0" w:line="240" w:lineRule="auto"/>
        <w:rPr>
          <w:rFonts w:ascii="Times New Roman" w:hAnsi="Times New Roman"/>
          <w:sz w:val="24"/>
          <w:szCs w:val="24"/>
        </w:rPr>
      </w:pPr>
    </w:p>
    <w:p w:rsidR="005521BF" w:rsidRPr="0001087B" w:rsidRDefault="005521BF" w:rsidP="00EF53AF">
      <w:pPr>
        <w:spacing w:after="0" w:line="240" w:lineRule="auto"/>
        <w:rPr>
          <w:rFonts w:ascii="Times New Roman" w:hAnsi="Times New Roman"/>
          <w:sz w:val="24"/>
          <w:szCs w:val="24"/>
        </w:rPr>
      </w:pPr>
    </w:p>
    <w:p w:rsidR="005521BF" w:rsidRPr="0001087B" w:rsidRDefault="005521BF" w:rsidP="00EF53AF">
      <w:pPr>
        <w:spacing w:after="0" w:line="240" w:lineRule="auto"/>
        <w:rPr>
          <w:rFonts w:ascii="Times New Roman" w:hAnsi="Times New Roman"/>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12.12.2019г. №66</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5521BF" w:rsidRPr="0001087B" w:rsidRDefault="005521BF" w:rsidP="00EF53AF">
      <w:pPr>
        <w:spacing w:after="0" w:line="240" w:lineRule="auto"/>
        <w:jc w:val="center"/>
        <w:rPr>
          <w:rFonts w:ascii="Times New Roman" w:hAnsi="Times New Roman"/>
          <w:b/>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О ЗАМЕЧАНИИ</w:t>
      </w:r>
    </w:p>
    <w:p w:rsidR="005521BF" w:rsidRPr="0001087B" w:rsidRDefault="005521BF" w:rsidP="00EF53AF">
      <w:pPr>
        <w:spacing w:after="0" w:line="240" w:lineRule="auto"/>
        <w:ind w:firstLine="709"/>
        <w:jc w:val="center"/>
        <w:rPr>
          <w:rFonts w:ascii="Times New Roman" w:hAnsi="Times New Roman"/>
          <w:sz w:val="24"/>
          <w:szCs w:val="24"/>
        </w:rPr>
      </w:pPr>
    </w:p>
    <w:p w:rsidR="005521BF" w:rsidRPr="0001087B" w:rsidRDefault="005521BF"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В связи с нарушением законодательства о ведомственном контроле, заместителю главы администрации, Герасимовой Т.Г. объявить замечание.</w:t>
      </w: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5521BF" w:rsidRPr="0001087B" w:rsidRDefault="005521BF" w:rsidP="00EF53AF">
      <w:pPr>
        <w:spacing w:after="0" w:line="240" w:lineRule="auto"/>
        <w:rPr>
          <w:rFonts w:ascii="Times New Roman" w:hAnsi="Times New Roman"/>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12.12.2019г. №67</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5521BF" w:rsidRPr="0001087B" w:rsidRDefault="005521BF" w:rsidP="00EF53AF">
      <w:pPr>
        <w:spacing w:after="0" w:line="240" w:lineRule="auto"/>
        <w:jc w:val="center"/>
        <w:rPr>
          <w:rFonts w:ascii="Times New Roman" w:hAnsi="Times New Roman"/>
          <w:b/>
          <w:sz w:val="24"/>
          <w:szCs w:val="24"/>
        </w:rPr>
      </w:pPr>
    </w:p>
    <w:p w:rsidR="005521BF" w:rsidRPr="0001087B" w:rsidRDefault="005521BF" w:rsidP="00EF53AF">
      <w:pPr>
        <w:autoSpaceDE w:val="0"/>
        <w:autoSpaceDN w:val="0"/>
        <w:adjustRightInd w:val="0"/>
        <w:spacing w:after="0" w:line="240" w:lineRule="auto"/>
        <w:jc w:val="center"/>
        <w:rPr>
          <w:rFonts w:ascii="Times New Roman" w:hAnsi="Times New Roman"/>
          <w:b/>
          <w:bCs/>
          <w:sz w:val="24"/>
          <w:szCs w:val="24"/>
        </w:rPr>
      </w:pPr>
      <w:r w:rsidRPr="0001087B">
        <w:rPr>
          <w:rFonts w:ascii="Times New Roman" w:hAnsi="Times New Roman"/>
          <w:b/>
          <w:bCs/>
          <w:sz w:val="24"/>
          <w:szCs w:val="24"/>
        </w:rPr>
        <w:t>О ВЫДЕЛЕНИИ ДЕНЕЖНЫХ СРЕДСТВ НА ГСМ</w:t>
      </w: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ab/>
        <w:t>На основании договора №34560619/019641 от 19.03.2019г., заключенного с ООО «РН - Карт - Иркутск», для обеспечения служебной техники ГСМ.</w:t>
      </w:r>
    </w:p>
    <w:p w:rsidR="005521BF" w:rsidRPr="0001087B" w:rsidRDefault="005521BF" w:rsidP="00EF53AF">
      <w:pPr>
        <w:autoSpaceDE w:val="0"/>
        <w:autoSpaceDN w:val="0"/>
        <w:adjustRightInd w:val="0"/>
        <w:spacing w:after="0" w:line="240" w:lineRule="auto"/>
        <w:ind w:firstLine="705"/>
        <w:jc w:val="both"/>
        <w:rPr>
          <w:rFonts w:ascii="Times New Roman" w:hAnsi="Times New Roman"/>
          <w:bCs/>
          <w:sz w:val="24"/>
          <w:szCs w:val="24"/>
        </w:rPr>
      </w:pPr>
      <w:r w:rsidRPr="0001087B">
        <w:rPr>
          <w:rFonts w:ascii="Times New Roman" w:hAnsi="Times New Roman"/>
          <w:bCs/>
          <w:sz w:val="24"/>
          <w:szCs w:val="24"/>
        </w:rPr>
        <w:t>1. Главному бухгалтеру Тураевой Н.Г.выделить денежные средства для приобретения ГСМ в сумме 31000 (тридцать одна тысяча руб.) на декабрь 2019 г.</w:t>
      </w:r>
    </w:p>
    <w:p w:rsidR="005521BF" w:rsidRPr="0001087B" w:rsidRDefault="005521BF"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ab/>
        <w:t>2. Данное распоряжение опубликовать в муниципальном Вестнике.</w:t>
      </w: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5521BF" w:rsidRPr="0001087B" w:rsidRDefault="005521BF" w:rsidP="00EF53AF">
      <w:pPr>
        <w:spacing w:after="0" w:line="240" w:lineRule="auto"/>
        <w:rPr>
          <w:rFonts w:ascii="Times New Roman" w:hAnsi="Times New Roman"/>
          <w:sz w:val="24"/>
          <w:szCs w:val="24"/>
        </w:rPr>
      </w:pPr>
    </w:p>
    <w:p w:rsidR="005521BF" w:rsidRPr="0001087B" w:rsidRDefault="005521BF" w:rsidP="00EF53AF">
      <w:pPr>
        <w:spacing w:after="0" w:line="240" w:lineRule="auto"/>
        <w:rPr>
          <w:rFonts w:ascii="Times New Roman" w:hAnsi="Times New Roman"/>
          <w:sz w:val="24"/>
          <w:szCs w:val="24"/>
        </w:rPr>
      </w:pPr>
    </w:p>
    <w:p w:rsidR="005521BF" w:rsidRPr="0001087B" w:rsidRDefault="005521BF" w:rsidP="00EF53AF">
      <w:pPr>
        <w:spacing w:after="0" w:line="240" w:lineRule="auto"/>
        <w:rPr>
          <w:rFonts w:ascii="Times New Roman" w:hAnsi="Times New Roman"/>
          <w:sz w:val="24"/>
          <w:szCs w:val="24"/>
        </w:rPr>
      </w:pP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lastRenderedPageBreak/>
        <w:t>12.12.2019г. №68</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5521BF" w:rsidRPr="0001087B" w:rsidRDefault="005521BF"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5521BF" w:rsidRPr="0001087B" w:rsidRDefault="005521BF" w:rsidP="00EF53AF">
      <w:pPr>
        <w:spacing w:after="0" w:line="240" w:lineRule="auto"/>
        <w:jc w:val="center"/>
        <w:rPr>
          <w:rFonts w:ascii="Times New Roman" w:hAnsi="Times New Roman"/>
          <w:b/>
          <w:sz w:val="24"/>
          <w:szCs w:val="24"/>
        </w:rPr>
      </w:pPr>
    </w:p>
    <w:p w:rsidR="005521BF" w:rsidRPr="0001087B" w:rsidRDefault="005521BF" w:rsidP="00EF53AF">
      <w:pPr>
        <w:autoSpaceDE w:val="0"/>
        <w:autoSpaceDN w:val="0"/>
        <w:adjustRightInd w:val="0"/>
        <w:spacing w:after="0" w:line="240" w:lineRule="auto"/>
        <w:jc w:val="center"/>
        <w:rPr>
          <w:rFonts w:ascii="Times New Roman" w:hAnsi="Times New Roman"/>
          <w:b/>
          <w:bCs/>
          <w:sz w:val="24"/>
          <w:szCs w:val="24"/>
        </w:rPr>
      </w:pPr>
      <w:r w:rsidRPr="0001087B">
        <w:rPr>
          <w:rFonts w:ascii="Times New Roman" w:hAnsi="Times New Roman"/>
          <w:b/>
          <w:bCs/>
          <w:sz w:val="24"/>
          <w:szCs w:val="24"/>
        </w:rPr>
        <w:t xml:space="preserve">О ВЫДЕЛЕНИИ ДЕНЕЖНЫХ СРЕДСТВ </w:t>
      </w: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ab/>
        <w:t>На основании договора №ИТС/15035 от 04.12.2019г., заключенного с ООО НПФ «Форус».</w:t>
      </w:r>
    </w:p>
    <w:p w:rsidR="005521BF" w:rsidRPr="0001087B" w:rsidRDefault="005521BF" w:rsidP="00EF53AF">
      <w:pPr>
        <w:autoSpaceDE w:val="0"/>
        <w:autoSpaceDN w:val="0"/>
        <w:adjustRightInd w:val="0"/>
        <w:spacing w:after="0" w:line="240" w:lineRule="auto"/>
        <w:ind w:firstLine="705"/>
        <w:jc w:val="both"/>
        <w:rPr>
          <w:rFonts w:ascii="Times New Roman" w:hAnsi="Times New Roman"/>
          <w:bCs/>
          <w:sz w:val="24"/>
          <w:szCs w:val="24"/>
        </w:rPr>
      </w:pPr>
      <w:r w:rsidRPr="0001087B">
        <w:rPr>
          <w:rFonts w:ascii="Times New Roman" w:hAnsi="Times New Roman"/>
          <w:bCs/>
          <w:sz w:val="24"/>
          <w:szCs w:val="24"/>
        </w:rPr>
        <w:t>1. Главному бухгалтеру Тураевой Н.Г.выделить денежные средства для оплаты услуг открытого доступа к пакету Интернет - сервисов в сумме 14736 (четырнадцать тысяч семьсот тридцать шесть руб.).</w:t>
      </w:r>
    </w:p>
    <w:p w:rsidR="005521BF" w:rsidRPr="0001087B" w:rsidRDefault="005521BF"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ab/>
        <w:t>2. Данное распоряжение опубликовать в муниципальном Вестнике.</w:t>
      </w:r>
    </w:p>
    <w:p w:rsidR="005521BF" w:rsidRPr="0001087B" w:rsidRDefault="005521BF" w:rsidP="00EF53AF">
      <w:pPr>
        <w:autoSpaceDE w:val="0"/>
        <w:autoSpaceDN w:val="0"/>
        <w:adjustRightInd w:val="0"/>
        <w:spacing w:after="0" w:line="240" w:lineRule="auto"/>
        <w:ind w:firstLine="709"/>
        <w:jc w:val="both"/>
        <w:rPr>
          <w:rFonts w:ascii="Times New Roman" w:hAnsi="Times New Roman"/>
          <w:sz w:val="24"/>
          <w:szCs w:val="24"/>
        </w:rPr>
      </w:pPr>
    </w:p>
    <w:p w:rsidR="005521BF" w:rsidRPr="0001087B" w:rsidRDefault="005521BF"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5521BF" w:rsidRPr="0001087B" w:rsidRDefault="005521BF"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5521BF" w:rsidRPr="0001087B" w:rsidRDefault="005521BF" w:rsidP="00EF53AF">
      <w:pPr>
        <w:spacing w:after="0" w:line="240" w:lineRule="auto"/>
        <w:rPr>
          <w:rFonts w:ascii="Times New Roman" w:hAnsi="Times New Roman"/>
          <w:sz w:val="24"/>
          <w:szCs w:val="24"/>
        </w:rPr>
      </w:pPr>
    </w:p>
    <w:p w:rsidR="005521BF" w:rsidRPr="0001087B" w:rsidRDefault="005521BF" w:rsidP="00EF53AF">
      <w:pPr>
        <w:spacing w:after="0" w:line="240" w:lineRule="auto"/>
        <w:rPr>
          <w:rFonts w:ascii="Times New Roman" w:hAnsi="Times New Roman"/>
          <w:sz w:val="24"/>
          <w:szCs w:val="24"/>
        </w:rPr>
      </w:pP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16.12.2019г. №69</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02356A" w:rsidRPr="0001087B" w:rsidRDefault="0002356A" w:rsidP="00EF53AF">
      <w:pPr>
        <w:spacing w:after="0" w:line="240" w:lineRule="auto"/>
        <w:jc w:val="center"/>
        <w:rPr>
          <w:rFonts w:ascii="Times New Roman" w:hAnsi="Times New Roman"/>
          <w:b/>
          <w:sz w:val="24"/>
          <w:szCs w:val="24"/>
        </w:rPr>
      </w:pPr>
    </w:p>
    <w:p w:rsidR="0002356A" w:rsidRPr="0001087B" w:rsidRDefault="0002356A" w:rsidP="00EF53AF">
      <w:pPr>
        <w:autoSpaceDE w:val="0"/>
        <w:autoSpaceDN w:val="0"/>
        <w:adjustRightInd w:val="0"/>
        <w:spacing w:after="0" w:line="240" w:lineRule="auto"/>
        <w:jc w:val="center"/>
        <w:rPr>
          <w:rFonts w:ascii="Times New Roman" w:hAnsi="Times New Roman"/>
          <w:b/>
          <w:bCs/>
          <w:sz w:val="24"/>
          <w:szCs w:val="24"/>
        </w:rPr>
      </w:pPr>
      <w:r w:rsidRPr="0001087B">
        <w:rPr>
          <w:rFonts w:ascii="Times New Roman" w:hAnsi="Times New Roman"/>
          <w:b/>
          <w:bCs/>
          <w:sz w:val="24"/>
          <w:szCs w:val="24"/>
        </w:rPr>
        <w:t xml:space="preserve">О ВЫДЕЛЕНИИ ДЕНЕЖНЫХ СРЕДСТВ </w:t>
      </w: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ab/>
        <w:t>На основании договора №18 от 27.02.2019г., заключенного с ООО «Центр кадастра и землеустройства» и акта выполненных работ.</w:t>
      </w:r>
    </w:p>
    <w:p w:rsidR="0002356A" w:rsidRPr="0001087B" w:rsidRDefault="0002356A" w:rsidP="00EF53AF">
      <w:pPr>
        <w:autoSpaceDE w:val="0"/>
        <w:autoSpaceDN w:val="0"/>
        <w:adjustRightInd w:val="0"/>
        <w:spacing w:after="0" w:line="240" w:lineRule="auto"/>
        <w:ind w:firstLine="705"/>
        <w:jc w:val="both"/>
        <w:rPr>
          <w:rFonts w:ascii="Times New Roman" w:hAnsi="Times New Roman"/>
          <w:bCs/>
          <w:sz w:val="24"/>
          <w:szCs w:val="24"/>
        </w:rPr>
      </w:pPr>
      <w:r w:rsidRPr="0001087B">
        <w:rPr>
          <w:rFonts w:ascii="Times New Roman" w:hAnsi="Times New Roman"/>
          <w:bCs/>
          <w:sz w:val="24"/>
          <w:szCs w:val="24"/>
        </w:rPr>
        <w:t xml:space="preserve">1. Главному бухгалтеру Тураевой Н.Г.выделить денежные средства для оплаты за кадастровые работы по земельному участку по адресу: с. </w:t>
      </w:r>
      <w:proofErr w:type="gramStart"/>
      <w:r w:rsidRPr="0001087B">
        <w:rPr>
          <w:rFonts w:ascii="Times New Roman" w:hAnsi="Times New Roman"/>
          <w:bCs/>
          <w:sz w:val="24"/>
          <w:szCs w:val="24"/>
        </w:rPr>
        <w:t>Казачье</w:t>
      </w:r>
      <w:proofErr w:type="gramEnd"/>
      <w:r w:rsidRPr="0001087B">
        <w:rPr>
          <w:rFonts w:ascii="Times New Roman" w:hAnsi="Times New Roman"/>
          <w:bCs/>
          <w:sz w:val="24"/>
          <w:szCs w:val="24"/>
        </w:rPr>
        <w:t>, ул. Мира 2В в сумме 4100 (четыре тысячи сто руб.).</w:t>
      </w:r>
    </w:p>
    <w:p w:rsidR="0002356A" w:rsidRPr="0001087B" w:rsidRDefault="0002356A"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lastRenderedPageBreak/>
        <w:tab/>
        <w:t>2. Данное распоряжение опубликовать в муниципальном Вестнике.</w:t>
      </w:r>
    </w:p>
    <w:p w:rsidR="0002356A" w:rsidRPr="0001087B" w:rsidRDefault="0002356A" w:rsidP="00EF53AF">
      <w:pPr>
        <w:autoSpaceDE w:val="0"/>
        <w:autoSpaceDN w:val="0"/>
        <w:adjustRightInd w:val="0"/>
        <w:spacing w:after="0" w:line="240" w:lineRule="auto"/>
        <w:ind w:firstLine="709"/>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02356A" w:rsidRPr="0001087B" w:rsidRDefault="0002356A" w:rsidP="00EF53AF">
      <w:pPr>
        <w:spacing w:after="0" w:line="240" w:lineRule="auto"/>
        <w:rPr>
          <w:rFonts w:ascii="Times New Roman" w:hAnsi="Times New Roman"/>
          <w:sz w:val="24"/>
          <w:szCs w:val="24"/>
        </w:rPr>
      </w:pP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16.12.2019г. №70</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02356A" w:rsidRPr="0001087B" w:rsidRDefault="0002356A" w:rsidP="00EF53AF">
      <w:pPr>
        <w:spacing w:after="0" w:line="240" w:lineRule="auto"/>
        <w:jc w:val="center"/>
        <w:rPr>
          <w:rFonts w:ascii="Times New Roman" w:hAnsi="Times New Roman"/>
          <w:b/>
          <w:sz w:val="24"/>
          <w:szCs w:val="24"/>
        </w:rPr>
      </w:pPr>
    </w:p>
    <w:p w:rsidR="0002356A" w:rsidRPr="0001087B" w:rsidRDefault="0002356A" w:rsidP="00EF53AF">
      <w:pPr>
        <w:autoSpaceDE w:val="0"/>
        <w:autoSpaceDN w:val="0"/>
        <w:adjustRightInd w:val="0"/>
        <w:spacing w:after="0" w:line="240" w:lineRule="auto"/>
        <w:jc w:val="center"/>
        <w:rPr>
          <w:rFonts w:ascii="Times New Roman" w:hAnsi="Times New Roman"/>
          <w:b/>
          <w:bCs/>
          <w:sz w:val="24"/>
          <w:szCs w:val="24"/>
        </w:rPr>
      </w:pPr>
      <w:r w:rsidRPr="0001087B">
        <w:rPr>
          <w:rFonts w:ascii="Times New Roman" w:hAnsi="Times New Roman"/>
          <w:b/>
          <w:bCs/>
          <w:sz w:val="24"/>
          <w:szCs w:val="24"/>
        </w:rPr>
        <w:t xml:space="preserve">О ВЫДЕЛЕНИИ ДЕНЕЖНЫХ СРЕДСТВ </w:t>
      </w: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ab/>
        <w:t>На основании договора №19 от 27.02.2019г., заключенного с ООО «Центр кадастра и землеустройства» и акта выполненных работ.</w:t>
      </w:r>
    </w:p>
    <w:p w:rsidR="0002356A" w:rsidRPr="0001087B" w:rsidRDefault="0002356A" w:rsidP="00EF53AF">
      <w:pPr>
        <w:autoSpaceDE w:val="0"/>
        <w:autoSpaceDN w:val="0"/>
        <w:adjustRightInd w:val="0"/>
        <w:spacing w:after="0" w:line="240" w:lineRule="auto"/>
        <w:ind w:firstLine="705"/>
        <w:jc w:val="both"/>
        <w:rPr>
          <w:rFonts w:ascii="Times New Roman" w:hAnsi="Times New Roman"/>
          <w:bCs/>
          <w:sz w:val="24"/>
          <w:szCs w:val="24"/>
        </w:rPr>
      </w:pPr>
      <w:r w:rsidRPr="0001087B">
        <w:rPr>
          <w:rFonts w:ascii="Times New Roman" w:hAnsi="Times New Roman"/>
          <w:bCs/>
          <w:sz w:val="24"/>
          <w:szCs w:val="24"/>
        </w:rPr>
        <w:t xml:space="preserve">1. Главному бухгалтеру Тураевой Н.Г.выделить денежные средства для оплаты за кадастровые работы по земельному участку по адресу: с. </w:t>
      </w:r>
      <w:proofErr w:type="gramStart"/>
      <w:r w:rsidRPr="0001087B">
        <w:rPr>
          <w:rFonts w:ascii="Times New Roman" w:hAnsi="Times New Roman"/>
          <w:bCs/>
          <w:sz w:val="24"/>
          <w:szCs w:val="24"/>
        </w:rPr>
        <w:t>Казачье</w:t>
      </w:r>
      <w:proofErr w:type="gramEnd"/>
      <w:r w:rsidRPr="0001087B">
        <w:rPr>
          <w:rFonts w:ascii="Times New Roman" w:hAnsi="Times New Roman"/>
          <w:bCs/>
          <w:sz w:val="24"/>
          <w:szCs w:val="24"/>
        </w:rPr>
        <w:t>, ул. Мира 2 в сумме 3700 (три тысячи семьсот руб.).</w:t>
      </w:r>
    </w:p>
    <w:p w:rsidR="0002356A" w:rsidRPr="0001087B" w:rsidRDefault="0002356A"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ab/>
        <w:t>2. Данное распоряжение опубликовать в муниципальном Вестнике.</w:t>
      </w:r>
    </w:p>
    <w:p w:rsidR="0002356A" w:rsidRPr="0001087B" w:rsidRDefault="0002356A" w:rsidP="00EF53AF">
      <w:pPr>
        <w:autoSpaceDE w:val="0"/>
        <w:autoSpaceDN w:val="0"/>
        <w:adjustRightInd w:val="0"/>
        <w:spacing w:after="0" w:line="240" w:lineRule="auto"/>
        <w:ind w:firstLine="709"/>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02356A" w:rsidRPr="0001087B" w:rsidRDefault="0002356A" w:rsidP="00EF53AF">
      <w:pPr>
        <w:spacing w:after="0" w:line="240" w:lineRule="auto"/>
        <w:rPr>
          <w:rFonts w:ascii="Times New Roman" w:hAnsi="Times New Roman"/>
          <w:sz w:val="24"/>
          <w:szCs w:val="24"/>
        </w:rPr>
      </w:pP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24.12.2019г. №71</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lastRenderedPageBreak/>
        <w:t>Администрация муниципального образования «Казачье»</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02356A" w:rsidRPr="0001087B" w:rsidRDefault="0002356A" w:rsidP="00EF53AF">
      <w:pPr>
        <w:spacing w:after="0" w:line="240" w:lineRule="auto"/>
        <w:jc w:val="center"/>
        <w:rPr>
          <w:rFonts w:ascii="Times New Roman" w:hAnsi="Times New Roman"/>
          <w:b/>
          <w:sz w:val="24"/>
          <w:szCs w:val="24"/>
        </w:rPr>
      </w:pPr>
    </w:p>
    <w:p w:rsidR="0002356A" w:rsidRPr="0001087B" w:rsidRDefault="0002356A" w:rsidP="00EF53AF">
      <w:pPr>
        <w:tabs>
          <w:tab w:val="left" w:pos="6825"/>
        </w:tabs>
        <w:spacing w:after="0" w:line="240" w:lineRule="auto"/>
        <w:ind w:left="360"/>
        <w:jc w:val="center"/>
        <w:rPr>
          <w:rFonts w:ascii="Times New Roman" w:hAnsi="Times New Roman"/>
          <w:sz w:val="24"/>
          <w:szCs w:val="24"/>
        </w:rPr>
      </w:pPr>
      <w:r w:rsidRPr="0001087B">
        <w:rPr>
          <w:rFonts w:ascii="Times New Roman" w:hAnsi="Times New Roman"/>
          <w:b/>
          <w:sz w:val="24"/>
          <w:szCs w:val="24"/>
        </w:rPr>
        <w:t>ОБ УТВЕРЖДЕНИИ РЕЕСТРА НА 2020 ГОД</w:t>
      </w:r>
    </w:p>
    <w:p w:rsidR="0002356A" w:rsidRPr="0001087B" w:rsidRDefault="0002356A" w:rsidP="00EF53AF">
      <w:pPr>
        <w:tabs>
          <w:tab w:val="left" w:pos="6825"/>
        </w:tabs>
        <w:spacing w:after="0" w:line="240" w:lineRule="auto"/>
        <w:ind w:firstLine="709"/>
        <w:jc w:val="both"/>
        <w:rPr>
          <w:rFonts w:ascii="Times New Roman" w:hAnsi="Times New Roman"/>
          <w:sz w:val="24"/>
          <w:szCs w:val="24"/>
        </w:rPr>
      </w:pPr>
    </w:p>
    <w:p w:rsidR="0002356A" w:rsidRPr="0001087B" w:rsidRDefault="0002356A"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В соответствии с Указом Губернатора Иркутской области от 25 октября 2019 года № 255-уг «О размерах должностных окладов и ежемесячного денежного поощрения государственных гражданских служащих Иркутской области»и иных государственных органов Иркутской области», Положения об оплате труда технического, вспомогательного персонала и рабочих администрации муниципального образования «Казачье»: </w:t>
      </w:r>
    </w:p>
    <w:p w:rsidR="0002356A" w:rsidRPr="0001087B" w:rsidRDefault="0002356A" w:rsidP="00EF53AF">
      <w:pPr>
        <w:tabs>
          <w:tab w:val="left" w:pos="6825"/>
        </w:tabs>
        <w:spacing w:after="0" w:line="240" w:lineRule="auto"/>
        <w:ind w:firstLine="709"/>
        <w:jc w:val="both"/>
        <w:rPr>
          <w:rFonts w:ascii="Times New Roman" w:hAnsi="Times New Roman"/>
          <w:sz w:val="24"/>
          <w:szCs w:val="24"/>
        </w:rPr>
      </w:pPr>
      <w:r w:rsidRPr="0001087B">
        <w:rPr>
          <w:rFonts w:ascii="Times New Roman" w:hAnsi="Times New Roman"/>
          <w:sz w:val="24"/>
          <w:szCs w:val="24"/>
        </w:rPr>
        <w:t>1.Утвердить должностные оклады главным и младшим должностям согласно реестру и надбавки за ЕДП, выслугу лет муниципальным служащим (Приложение 1).</w:t>
      </w:r>
    </w:p>
    <w:p w:rsidR="0002356A" w:rsidRPr="0001087B" w:rsidRDefault="0002356A" w:rsidP="00EF53AF">
      <w:pPr>
        <w:tabs>
          <w:tab w:val="left" w:pos="6825"/>
        </w:tabs>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2.Утвердить должностные оклады и размеры ежемесячного денежного поощрения </w:t>
      </w:r>
      <w:proofErr w:type="gramStart"/>
      <w:r w:rsidRPr="0001087B">
        <w:rPr>
          <w:rFonts w:ascii="Times New Roman" w:hAnsi="Times New Roman"/>
          <w:sz w:val="24"/>
          <w:szCs w:val="24"/>
        </w:rPr>
        <w:t>технических исполнителей</w:t>
      </w:r>
      <w:proofErr w:type="gramEnd"/>
      <w:r w:rsidRPr="0001087B">
        <w:rPr>
          <w:rFonts w:ascii="Times New Roman" w:hAnsi="Times New Roman"/>
          <w:sz w:val="24"/>
          <w:szCs w:val="24"/>
        </w:rPr>
        <w:t xml:space="preserve"> и вспомогательного персонала администрации МО «Казачье» (Приложение 2).</w:t>
      </w:r>
    </w:p>
    <w:p w:rsidR="0002356A" w:rsidRPr="0001087B" w:rsidRDefault="0002356A" w:rsidP="00EF53AF">
      <w:pPr>
        <w:tabs>
          <w:tab w:val="left" w:pos="6825"/>
        </w:tabs>
        <w:spacing w:after="0" w:line="240" w:lineRule="auto"/>
        <w:ind w:firstLine="709"/>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ind w:firstLine="709"/>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02356A" w:rsidRPr="0001087B" w:rsidRDefault="0002356A" w:rsidP="00EF53AF">
      <w:pPr>
        <w:spacing w:after="0" w:line="240" w:lineRule="auto"/>
        <w:jc w:val="right"/>
        <w:rPr>
          <w:rFonts w:ascii="Times New Roman" w:hAnsi="Times New Roman"/>
          <w:sz w:val="24"/>
          <w:szCs w:val="24"/>
        </w:rPr>
      </w:pPr>
    </w:p>
    <w:p w:rsidR="0002356A" w:rsidRPr="0001087B" w:rsidRDefault="0002356A" w:rsidP="00EF53AF">
      <w:pPr>
        <w:spacing w:after="0" w:line="240" w:lineRule="auto"/>
        <w:jc w:val="right"/>
        <w:rPr>
          <w:rFonts w:ascii="Times New Roman" w:hAnsi="Times New Roman"/>
          <w:sz w:val="24"/>
          <w:szCs w:val="24"/>
        </w:rPr>
      </w:pPr>
      <w:r w:rsidRPr="0001087B">
        <w:rPr>
          <w:rFonts w:ascii="Times New Roman" w:hAnsi="Times New Roman"/>
          <w:sz w:val="24"/>
          <w:szCs w:val="24"/>
        </w:rPr>
        <w:t>Приложение 1</w:t>
      </w:r>
    </w:p>
    <w:p w:rsidR="0002356A" w:rsidRPr="0001087B" w:rsidRDefault="0002356A" w:rsidP="00EF53AF">
      <w:pPr>
        <w:spacing w:after="0" w:line="240" w:lineRule="auto"/>
        <w:jc w:val="right"/>
        <w:rPr>
          <w:rFonts w:ascii="Times New Roman" w:hAnsi="Times New Roman"/>
          <w:sz w:val="24"/>
          <w:szCs w:val="24"/>
        </w:rPr>
      </w:pP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Реестр должностей муниципальной службы администрации МО «Казачье» на 2020 год</w:t>
      </w:r>
    </w:p>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Главные должности</w:t>
      </w:r>
    </w:p>
    <w:p w:rsidR="00B06E99" w:rsidRDefault="00B06E99" w:rsidP="00EF53AF">
      <w:pPr>
        <w:spacing w:after="0" w:line="240" w:lineRule="auto"/>
        <w:jc w:val="center"/>
        <w:rPr>
          <w:rFonts w:ascii="Times New Roman" w:hAnsi="Times New Roman"/>
          <w:sz w:val="24"/>
          <w:szCs w:val="24"/>
        </w:rPr>
        <w:sectPr w:rsidR="00B06E99" w:rsidSect="003E47BB">
          <w:type w:val="continuous"/>
          <w:pgSz w:w="11906" w:h="16838"/>
          <w:pgMar w:top="1134" w:right="850" w:bottom="1134" w:left="1701" w:header="708" w:footer="708" w:gutter="0"/>
          <w:cols w:num="2" w:space="708"/>
          <w:docGrid w:linePitch="360"/>
        </w:sect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636"/>
        <w:gridCol w:w="1134"/>
        <w:gridCol w:w="1134"/>
        <w:gridCol w:w="1701"/>
        <w:gridCol w:w="1417"/>
        <w:gridCol w:w="1985"/>
      </w:tblGrid>
      <w:tr w:rsidR="0002356A" w:rsidRPr="0001087B" w:rsidTr="00EF53AF">
        <w:tc>
          <w:tcPr>
            <w:tcW w:w="48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lastRenderedPageBreak/>
              <w:t>№</w:t>
            </w:r>
          </w:p>
        </w:tc>
        <w:tc>
          <w:tcPr>
            <w:tcW w:w="263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 xml:space="preserve">Должность </w:t>
            </w:r>
          </w:p>
        </w:tc>
        <w:tc>
          <w:tcPr>
            <w:tcW w:w="11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 xml:space="preserve">Оклад </w:t>
            </w:r>
          </w:p>
        </w:tc>
        <w:tc>
          <w:tcPr>
            <w:tcW w:w="11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ЕДП</w:t>
            </w:r>
          </w:p>
        </w:tc>
        <w:tc>
          <w:tcPr>
            <w:tcW w:w="1701"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 xml:space="preserve">Особые условия </w:t>
            </w:r>
          </w:p>
        </w:tc>
        <w:tc>
          <w:tcPr>
            <w:tcW w:w="1417"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Классный чин</w:t>
            </w:r>
          </w:p>
        </w:tc>
        <w:tc>
          <w:tcPr>
            <w:tcW w:w="1985"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Выслуга лет</w:t>
            </w:r>
          </w:p>
        </w:tc>
      </w:tr>
      <w:tr w:rsidR="0002356A" w:rsidRPr="0001087B" w:rsidTr="00EF53AF">
        <w:tc>
          <w:tcPr>
            <w:tcW w:w="48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1</w:t>
            </w:r>
          </w:p>
        </w:tc>
        <w:tc>
          <w:tcPr>
            <w:tcW w:w="263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 xml:space="preserve">Заместитель главы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7382</w:t>
            </w:r>
          </w:p>
        </w:tc>
        <w:tc>
          <w:tcPr>
            <w:tcW w:w="11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ind w:right="769"/>
              <w:rPr>
                <w:rFonts w:ascii="Times New Roman" w:hAnsi="Times New Roman"/>
                <w:sz w:val="24"/>
                <w:szCs w:val="24"/>
              </w:rPr>
            </w:pPr>
            <w:r w:rsidRPr="0001087B">
              <w:rPr>
                <w:rFonts w:ascii="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2894</w:t>
            </w:r>
          </w:p>
        </w:tc>
        <w:tc>
          <w:tcPr>
            <w:tcW w:w="1985"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30%</w:t>
            </w:r>
          </w:p>
        </w:tc>
      </w:tr>
    </w:tbl>
    <w:p w:rsidR="00B06E99" w:rsidRDefault="00B06E99" w:rsidP="00EF53AF">
      <w:pPr>
        <w:spacing w:after="0" w:line="240" w:lineRule="auto"/>
        <w:jc w:val="center"/>
        <w:rPr>
          <w:rFonts w:ascii="Times New Roman" w:hAnsi="Times New Roman"/>
          <w:sz w:val="24"/>
          <w:szCs w:val="24"/>
        </w:rPr>
        <w:sectPr w:rsidR="00B06E99" w:rsidSect="00B06E99">
          <w:type w:val="continuous"/>
          <w:pgSz w:w="11906" w:h="16838"/>
          <w:pgMar w:top="1134" w:right="850" w:bottom="1134" w:left="1701" w:header="708" w:footer="708" w:gutter="0"/>
          <w:cols w:space="708"/>
          <w:docGrid w:linePitch="360"/>
        </w:sectPr>
      </w:pPr>
    </w:p>
    <w:p w:rsidR="0002356A" w:rsidRPr="0001087B" w:rsidRDefault="0002356A" w:rsidP="00EF53AF">
      <w:pPr>
        <w:spacing w:after="0" w:line="240" w:lineRule="auto"/>
        <w:jc w:val="center"/>
        <w:rPr>
          <w:rFonts w:ascii="Times New Roman" w:hAnsi="Times New Roman"/>
          <w:sz w:val="24"/>
          <w:szCs w:val="24"/>
        </w:rPr>
      </w:pPr>
    </w:p>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 xml:space="preserve">Младшие должности </w:t>
      </w:r>
    </w:p>
    <w:p w:rsidR="0002356A" w:rsidRPr="0001087B" w:rsidRDefault="0002356A" w:rsidP="00EF53AF">
      <w:pPr>
        <w:spacing w:after="0" w:line="240" w:lineRule="auto"/>
        <w:jc w:val="center"/>
        <w:rPr>
          <w:rFonts w:ascii="Times New Roman" w:hAnsi="Times New Roman"/>
          <w:b/>
          <w:sz w:val="24"/>
          <w:szCs w:val="24"/>
        </w:rPr>
      </w:pPr>
    </w:p>
    <w:p w:rsidR="00B06E99" w:rsidRDefault="00B06E99" w:rsidP="00EF53AF">
      <w:pPr>
        <w:spacing w:after="0" w:line="240" w:lineRule="auto"/>
        <w:ind w:left="-993" w:firstLine="993"/>
        <w:jc w:val="center"/>
        <w:rPr>
          <w:rFonts w:ascii="Times New Roman" w:hAnsi="Times New Roman"/>
          <w:sz w:val="24"/>
          <w:szCs w:val="24"/>
        </w:rPr>
        <w:sectPr w:rsidR="00B06E99" w:rsidSect="003E47BB">
          <w:type w:val="continuous"/>
          <w:pgSz w:w="11906" w:h="16838"/>
          <w:pgMar w:top="1134" w:right="850" w:bottom="1134" w:left="1701" w:header="708" w:footer="708" w:gutter="0"/>
          <w:cols w:num="2" w:space="708"/>
          <w:docGrid w:linePitch="360"/>
        </w:sectPr>
      </w:pPr>
    </w:p>
    <w:tbl>
      <w:tblPr>
        <w:tblW w:w="107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993"/>
        <w:gridCol w:w="1134"/>
        <w:gridCol w:w="1701"/>
        <w:gridCol w:w="1676"/>
        <w:gridCol w:w="1980"/>
      </w:tblGrid>
      <w:tr w:rsidR="0002356A" w:rsidRPr="0001087B" w:rsidTr="00EF53AF">
        <w:tc>
          <w:tcPr>
            <w:tcW w:w="485"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ind w:left="-993" w:firstLine="993"/>
              <w:jc w:val="center"/>
              <w:rPr>
                <w:rFonts w:ascii="Times New Roman" w:hAnsi="Times New Roman"/>
                <w:sz w:val="24"/>
                <w:szCs w:val="24"/>
              </w:rPr>
            </w:pPr>
            <w:r w:rsidRPr="0001087B">
              <w:rPr>
                <w:rFonts w:ascii="Times New Roman" w:hAnsi="Times New Roman"/>
                <w:sz w:val="24"/>
                <w:szCs w:val="24"/>
              </w:rPr>
              <w:lastRenderedPageBreak/>
              <w:t>№</w:t>
            </w:r>
          </w:p>
        </w:tc>
        <w:tc>
          <w:tcPr>
            <w:tcW w:w="27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ind w:left="-993" w:firstLine="993"/>
              <w:jc w:val="center"/>
              <w:rPr>
                <w:rFonts w:ascii="Times New Roman" w:hAnsi="Times New Roman"/>
                <w:sz w:val="24"/>
                <w:szCs w:val="24"/>
              </w:rPr>
            </w:pPr>
            <w:r w:rsidRPr="0001087B">
              <w:rPr>
                <w:rFonts w:ascii="Times New Roman" w:hAnsi="Times New Roman"/>
                <w:sz w:val="24"/>
                <w:szCs w:val="24"/>
              </w:rPr>
              <w:t xml:space="preserve">Должность </w:t>
            </w:r>
          </w:p>
        </w:tc>
        <w:tc>
          <w:tcPr>
            <w:tcW w:w="993"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 xml:space="preserve">Оклад </w:t>
            </w:r>
          </w:p>
        </w:tc>
        <w:tc>
          <w:tcPr>
            <w:tcW w:w="11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ЕДП</w:t>
            </w:r>
          </w:p>
        </w:tc>
        <w:tc>
          <w:tcPr>
            <w:tcW w:w="1701"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 xml:space="preserve">Особые условия </w:t>
            </w:r>
          </w:p>
        </w:tc>
        <w:tc>
          <w:tcPr>
            <w:tcW w:w="16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Классный чин</w:t>
            </w:r>
          </w:p>
        </w:tc>
        <w:tc>
          <w:tcPr>
            <w:tcW w:w="1980"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Выслуга лет</w:t>
            </w:r>
          </w:p>
        </w:tc>
      </w:tr>
      <w:tr w:rsidR="0002356A" w:rsidRPr="0001087B" w:rsidTr="00EF53AF">
        <w:tc>
          <w:tcPr>
            <w:tcW w:w="485"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ind w:left="-993" w:firstLine="993"/>
              <w:jc w:val="center"/>
              <w:rPr>
                <w:rFonts w:ascii="Times New Roman" w:hAnsi="Times New Roman"/>
                <w:sz w:val="24"/>
                <w:szCs w:val="24"/>
              </w:rPr>
            </w:pPr>
            <w:r w:rsidRPr="0001087B">
              <w:rPr>
                <w:rFonts w:ascii="Times New Roman" w:hAnsi="Times New Roman"/>
                <w:sz w:val="24"/>
                <w:szCs w:val="24"/>
              </w:rPr>
              <w:t>1</w:t>
            </w:r>
          </w:p>
        </w:tc>
        <w:tc>
          <w:tcPr>
            <w:tcW w:w="27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ind w:left="-26"/>
              <w:jc w:val="both"/>
              <w:rPr>
                <w:rFonts w:ascii="Times New Roman" w:hAnsi="Times New Roman"/>
                <w:sz w:val="24"/>
                <w:szCs w:val="24"/>
              </w:rPr>
            </w:pPr>
            <w:r w:rsidRPr="0001087B">
              <w:rPr>
                <w:rFonts w:ascii="Times New Roman" w:hAnsi="Times New Roman"/>
                <w:sz w:val="24"/>
                <w:szCs w:val="24"/>
              </w:rPr>
              <w:t>Ведущий специалист-</w:t>
            </w:r>
            <w:r w:rsidRPr="0001087B">
              <w:rPr>
                <w:rFonts w:ascii="Times New Roman" w:hAnsi="Times New Roman"/>
                <w:sz w:val="24"/>
                <w:szCs w:val="24"/>
              </w:rPr>
              <w:lastRenderedPageBreak/>
              <w:t xml:space="preserve">финансист </w:t>
            </w:r>
          </w:p>
        </w:tc>
        <w:tc>
          <w:tcPr>
            <w:tcW w:w="993"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lastRenderedPageBreak/>
              <w:t>5049</w:t>
            </w:r>
          </w:p>
        </w:tc>
        <w:tc>
          <w:tcPr>
            <w:tcW w:w="11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60%</w:t>
            </w:r>
          </w:p>
        </w:tc>
        <w:tc>
          <w:tcPr>
            <w:tcW w:w="16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300%</w:t>
            </w:r>
          </w:p>
        </w:tc>
      </w:tr>
      <w:tr w:rsidR="0002356A" w:rsidRPr="0001087B" w:rsidTr="00EF53AF">
        <w:tc>
          <w:tcPr>
            <w:tcW w:w="485"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ind w:left="-993" w:firstLine="993"/>
              <w:jc w:val="center"/>
              <w:rPr>
                <w:rFonts w:ascii="Times New Roman" w:hAnsi="Times New Roman"/>
                <w:sz w:val="24"/>
                <w:szCs w:val="24"/>
              </w:rPr>
            </w:pPr>
            <w:r w:rsidRPr="0001087B">
              <w:rPr>
                <w:rFonts w:ascii="Times New Roman" w:hAnsi="Times New Roman"/>
                <w:sz w:val="24"/>
                <w:szCs w:val="24"/>
              </w:rPr>
              <w:lastRenderedPageBreak/>
              <w:t>2</w:t>
            </w:r>
          </w:p>
        </w:tc>
        <w:tc>
          <w:tcPr>
            <w:tcW w:w="27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both"/>
              <w:rPr>
                <w:rFonts w:ascii="Times New Roman" w:hAnsi="Times New Roman"/>
                <w:sz w:val="24"/>
                <w:szCs w:val="24"/>
              </w:rPr>
            </w:pPr>
            <w:r w:rsidRPr="0001087B">
              <w:rPr>
                <w:rFonts w:ascii="Times New Roman" w:hAnsi="Times New Roman"/>
                <w:sz w:val="24"/>
                <w:szCs w:val="24"/>
              </w:rPr>
              <w:t>Ведущий специалист-специалист по имуществу и земле</w:t>
            </w:r>
          </w:p>
        </w:tc>
        <w:tc>
          <w:tcPr>
            <w:tcW w:w="993"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5049</w:t>
            </w:r>
          </w:p>
        </w:tc>
        <w:tc>
          <w:tcPr>
            <w:tcW w:w="11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60%</w:t>
            </w:r>
          </w:p>
        </w:tc>
        <w:tc>
          <w:tcPr>
            <w:tcW w:w="16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20%</w:t>
            </w:r>
          </w:p>
        </w:tc>
      </w:tr>
      <w:tr w:rsidR="0002356A" w:rsidRPr="0001087B" w:rsidTr="00EF53AF">
        <w:tc>
          <w:tcPr>
            <w:tcW w:w="485"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3</w:t>
            </w:r>
          </w:p>
        </w:tc>
        <w:tc>
          <w:tcPr>
            <w:tcW w:w="27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both"/>
              <w:rPr>
                <w:rFonts w:ascii="Times New Roman" w:hAnsi="Times New Roman"/>
                <w:sz w:val="24"/>
                <w:szCs w:val="24"/>
              </w:rPr>
            </w:pPr>
            <w:r w:rsidRPr="0001087B">
              <w:rPr>
                <w:rFonts w:ascii="Times New Roman" w:hAnsi="Times New Roman"/>
                <w:sz w:val="24"/>
                <w:szCs w:val="24"/>
              </w:rPr>
              <w:t xml:space="preserve">Ведущий специалист- специалист по информационно – техническому обеспечению </w:t>
            </w:r>
          </w:p>
        </w:tc>
        <w:tc>
          <w:tcPr>
            <w:tcW w:w="993"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5049</w:t>
            </w:r>
          </w:p>
        </w:tc>
        <w:tc>
          <w:tcPr>
            <w:tcW w:w="11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60%</w:t>
            </w:r>
          </w:p>
        </w:tc>
        <w:tc>
          <w:tcPr>
            <w:tcW w:w="16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w:t>
            </w:r>
          </w:p>
        </w:tc>
      </w:tr>
      <w:tr w:rsidR="0002356A" w:rsidRPr="0001087B" w:rsidTr="00EF53AF">
        <w:tc>
          <w:tcPr>
            <w:tcW w:w="485"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p>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4</w:t>
            </w:r>
          </w:p>
        </w:tc>
        <w:tc>
          <w:tcPr>
            <w:tcW w:w="27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both"/>
              <w:rPr>
                <w:rFonts w:ascii="Times New Roman" w:hAnsi="Times New Roman"/>
                <w:sz w:val="24"/>
                <w:szCs w:val="24"/>
              </w:rPr>
            </w:pPr>
            <w:r w:rsidRPr="0001087B">
              <w:rPr>
                <w:rFonts w:ascii="Times New Roman" w:hAnsi="Times New Roman"/>
                <w:sz w:val="24"/>
                <w:szCs w:val="24"/>
              </w:rPr>
              <w:t>Ведущий специалист- специалист по молодежной политике</w:t>
            </w:r>
          </w:p>
        </w:tc>
        <w:tc>
          <w:tcPr>
            <w:tcW w:w="993"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5049</w:t>
            </w:r>
          </w:p>
        </w:tc>
        <w:tc>
          <w:tcPr>
            <w:tcW w:w="11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p>
        </w:tc>
        <w:tc>
          <w:tcPr>
            <w:tcW w:w="16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p>
        </w:tc>
      </w:tr>
    </w:tbl>
    <w:p w:rsidR="00B06E99" w:rsidRDefault="00B06E99" w:rsidP="00EF53AF">
      <w:pPr>
        <w:spacing w:after="0" w:line="240" w:lineRule="auto"/>
        <w:jc w:val="right"/>
        <w:rPr>
          <w:rFonts w:ascii="Times New Roman" w:hAnsi="Times New Roman"/>
          <w:sz w:val="24"/>
          <w:szCs w:val="24"/>
        </w:rPr>
        <w:sectPr w:rsidR="00B06E99" w:rsidSect="00B06E99">
          <w:type w:val="continuous"/>
          <w:pgSz w:w="11906" w:h="16838"/>
          <w:pgMar w:top="1134" w:right="850" w:bottom="1134" w:left="1701" w:header="708" w:footer="708" w:gutter="0"/>
          <w:cols w:space="708"/>
          <w:docGrid w:linePitch="360"/>
        </w:sectPr>
      </w:pPr>
    </w:p>
    <w:p w:rsidR="0002356A" w:rsidRPr="0001087B" w:rsidRDefault="0002356A" w:rsidP="00EF53AF">
      <w:pPr>
        <w:spacing w:after="0" w:line="240" w:lineRule="auto"/>
        <w:jc w:val="right"/>
        <w:rPr>
          <w:rFonts w:ascii="Times New Roman" w:hAnsi="Times New Roman"/>
          <w:sz w:val="24"/>
          <w:szCs w:val="24"/>
        </w:rPr>
      </w:pPr>
    </w:p>
    <w:p w:rsidR="0002356A" w:rsidRPr="0001087B" w:rsidRDefault="0002356A" w:rsidP="00EF53AF">
      <w:pPr>
        <w:spacing w:after="0" w:line="240" w:lineRule="auto"/>
        <w:jc w:val="right"/>
        <w:rPr>
          <w:rFonts w:ascii="Times New Roman" w:hAnsi="Times New Roman"/>
          <w:sz w:val="24"/>
          <w:szCs w:val="24"/>
        </w:rPr>
      </w:pPr>
      <w:r w:rsidRPr="0001087B">
        <w:rPr>
          <w:rFonts w:ascii="Times New Roman" w:hAnsi="Times New Roman"/>
          <w:sz w:val="24"/>
          <w:szCs w:val="24"/>
        </w:rPr>
        <w:t>Приложение 2</w:t>
      </w:r>
    </w:p>
    <w:p w:rsidR="0002356A" w:rsidRPr="0001087B" w:rsidRDefault="0002356A" w:rsidP="00EF53AF">
      <w:pPr>
        <w:spacing w:after="0" w:line="240" w:lineRule="auto"/>
        <w:ind w:firstLine="708"/>
        <w:jc w:val="right"/>
        <w:rPr>
          <w:rFonts w:ascii="Times New Roman" w:hAnsi="Times New Roman"/>
          <w:sz w:val="24"/>
          <w:szCs w:val="24"/>
        </w:rPr>
      </w:pPr>
    </w:p>
    <w:p w:rsidR="0002356A" w:rsidRPr="0001087B" w:rsidRDefault="0002356A" w:rsidP="00EF53AF">
      <w:pPr>
        <w:spacing w:after="0" w:line="240" w:lineRule="auto"/>
        <w:ind w:firstLine="708"/>
        <w:jc w:val="center"/>
        <w:rPr>
          <w:rFonts w:ascii="Times New Roman" w:hAnsi="Times New Roman"/>
          <w:b/>
          <w:sz w:val="24"/>
          <w:szCs w:val="24"/>
        </w:rPr>
      </w:pPr>
      <w:r w:rsidRPr="0001087B">
        <w:rPr>
          <w:rFonts w:ascii="Times New Roman" w:hAnsi="Times New Roman"/>
          <w:b/>
          <w:sz w:val="24"/>
          <w:szCs w:val="24"/>
        </w:rPr>
        <w:t xml:space="preserve">Размеры должностных окладов и размеры ежемесячного денежного </w:t>
      </w:r>
      <w:r w:rsidRPr="0001087B">
        <w:rPr>
          <w:rFonts w:ascii="Times New Roman" w:hAnsi="Times New Roman"/>
          <w:b/>
          <w:sz w:val="24"/>
          <w:szCs w:val="24"/>
        </w:rPr>
        <w:lastRenderedPageBreak/>
        <w:t xml:space="preserve">поощрения </w:t>
      </w:r>
      <w:proofErr w:type="gramStart"/>
      <w:r w:rsidRPr="0001087B">
        <w:rPr>
          <w:rFonts w:ascii="Times New Roman" w:hAnsi="Times New Roman"/>
          <w:b/>
          <w:sz w:val="24"/>
          <w:szCs w:val="24"/>
        </w:rPr>
        <w:t>технических исполнителей</w:t>
      </w:r>
      <w:proofErr w:type="gramEnd"/>
      <w:r w:rsidRPr="0001087B">
        <w:rPr>
          <w:rFonts w:ascii="Times New Roman" w:hAnsi="Times New Roman"/>
          <w:b/>
          <w:sz w:val="24"/>
          <w:szCs w:val="24"/>
        </w:rPr>
        <w:t xml:space="preserve"> и вспомогательного персонала администрации МО «Казачье» на 2020 год</w:t>
      </w:r>
    </w:p>
    <w:p w:rsidR="0002356A" w:rsidRPr="0001087B" w:rsidRDefault="0002356A" w:rsidP="00EF53AF">
      <w:pPr>
        <w:spacing w:after="0" w:line="240" w:lineRule="auto"/>
        <w:ind w:firstLine="708"/>
        <w:rPr>
          <w:rFonts w:ascii="Times New Roman" w:hAnsi="Times New Roman"/>
          <w:sz w:val="24"/>
          <w:szCs w:val="24"/>
        </w:rPr>
      </w:pPr>
    </w:p>
    <w:p w:rsidR="00B06E99" w:rsidRDefault="00B06E99" w:rsidP="00EF53AF">
      <w:pPr>
        <w:spacing w:after="0" w:line="240" w:lineRule="auto"/>
        <w:jc w:val="center"/>
        <w:rPr>
          <w:rFonts w:ascii="Times New Roman" w:hAnsi="Times New Roman"/>
          <w:sz w:val="24"/>
          <w:szCs w:val="24"/>
        </w:rPr>
        <w:sectPr w:rsidR="00B06E99" w:rsidSect="003E47BB">
          <w:type w:val="continuous"/>
          <w:pgSz w:w="11906" w:h="16838"/>
          <w:pgMar w:top="1134" w:right="850" w:bottom="1134" w:left="1701" w:header="708" w:footer="708" w:gutter="0"/>
          <w:cols w:num="2" w:space="708"/>
          <w:docGrid w:linePitch="360"/>
        </w:sectPr>
      </w:pPr>
    </w:p>
    <w:tbl>
      <w:tblPr>
        <w:tblW w:w="99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
        <w:gridCol w:w="1798"/>
        <w:gridCol w:w="1990"/>
        <w:gridCol w:w="834"/>
        <w:gridCol w:w="2045"/>
        <w:gridCol w:w="1704"/>
        <w:gridCol w:w="1099"/>
      </w:tblGrid>
      <w:tr w:rsidR="0002356A" w:rsidRPr="0001087B" w:rsidTr="00EF53AF">
        <w:tc>
          <w:tcPr>
            <w:tcW w:w="4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lastRenderedPageBreak/>
              <w:t>№</w:t>
            </w:r>
          </w:p>
        </w:tc>
        <w:tc>
          <w:tcPr>
            <w:tcW w:w="1798"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 xml:space="preserve">Должность </w:t>
            </w:r>
          </w:p>
        </w:tc>
        <w:tc>
          <w:tcPr>
            <w:tcW w:w="1990"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 xml:space="preserve">Размер должностного оклада, тарифной ставки </w:t>
            </w:r>
          </w:p>
        </w:tc>
        <w:tc>
          <w:tcPr>
            <w:tcW w:w="8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ЕДП</w:t>
            </w:r>
          </w:p>
        </w:tc>
        <w:tc>
          <w:tcPr>
            <w:tcW w:w="2045"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 xml:space="preserve">Надбавка за сложность и напряженность </w:t>
            </w:r>
          </w:p>
        </w:tc>
        <w:tc>
          <w:tcPr>
            <w:tcW w:w="170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Повышающий коэффициент</w:t>
            </w:r>
          </w:p>
        </w:tc>
        <w:tc>
          <w:tcPr>
            <w:tcW w:w="1099" w:type="dxa"/>
            <w:tcBorders>
              <w:top w:val="single" w:sz="4" w:space="0" w:color="auto"/>
              <w:left w:val="single" w:sz="4" w:space="0" w:color="auto"/>
              <w:bottom w:val="single" w:sz="4" w:space="0" w:color="auto"/>
              <w:right w:val="single" w:sz="4" w:space="0" w:color="auto"/>
            </w:tcBorders>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Выслуга лет</w:t>
            </w:r>
          </w:p>
        </w:tc>
      </w:tr>
      <w:tr w:rsidR="0002356A" w:rsidRPr="0001087B" w:rsidTr="00EF53AF">
        <w:tc>
          <w:tcPr>
            <w:tcW w:w="4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1</w:t>
            </w:r>
          </w:p>
        </w:tc>
        <w:tc>
          <w:tcPr>
            <w:tcW w:w="1798"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Рабочий</w:t>
            </w:r>
          </w:p>
        </w:tc>
        <w:tc>
          <w:tcPr>
            <w:tcW w:w="1990"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3760</w:t>
            </w:r>
          </w:p>
        </w:tc>
        <w:tc>
          <w:tcPr>
            <w:tcW w:w="8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1</w:t>
            </w:r>
          </w:p>
        </w:tc>
        <w:tc>
          <w:tcPr>
            <w:tcW w:w="2045"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ind w:right="769"/>
              <w:rPr>
                <w:rFonts w:ascii="Times New Roman" w:hAnsi="Times New Roman"/>
                <w:sz w:val="24"/>
                <w:szCs w:val="24"/>
              </w:rPr>
            </w:pPr>
            <w:r w:rsidRPr="0001087B">
              <w:rPr>
                <w:rFonts w:ascii="Times New Roman" w:hAnsi="Times New Roman"/>
                <w:sz w:val="24"/>
                <w:szCs w:val="24"/>
              </w:rPr>
              <w:t>90%</w:t>
            </w:r>
          </w:p>
        </w:tc>
        <w:tc>
          <w:tcPr>
            <w:tcW w:w="1704" w:type="dxa"/>
            <w:tcBorders>
              <w:top w:val="single" w:sz="4" w:space="0" w:color="auto"/>
              <w:left w:val="single" w:sz="4" w:space="0" w:color="auto"/>
              <w:bottom w:val="single" w:sz="4" w:space="0" w:color="auto"/>
              <w:right w:val="single" w:sz="4" w:space="0" w:color="auto"/>
            </w:tcBorders>
          </w:tcPr>
          <w:p w:rsidR="0002356A" w:rsidRPr="0001087B" w:rsidRDefault="0002356A" w:rsidP="00EF53AF">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02356A" w:rsidRPr="0001087B" w:rsidRDefault="0002356A" w:rsidP="00EF53AF">
            <w:pPr>
              <w:spacing w:after="0" w:line="240" w:lineRule="auto"/>
              <w:jc w:val="center"/>
              <w:rPr>
                <w:rFonts w:ascii="Times New Roman" w:hAnsi="Times New Roman"/>
                <w:sz w:val="24"/>
                <w:szCs w:val="24"/>
              </w:rPr>
            </w:pPr>
          </w:p>
        </w:tc>
      </w:tr>
      <w:tr w:rsidR="0002356A" w:rsidRPr="0001087B" w:rsidTr="00EF53AF">
        <w:tc>
          <w:tcPr>
            <w:tcW w:w="4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2</w:t>
            </w:r>
          </w:p>
        </w:tc>
        <w:tc>
          <w:tcPr>
            <w:tcW w:w="1798"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 xml:space="preserve">Кассир </w:t>
            </w:r>
          </w:p>
        </w:tc>
        <w:tc>
          <w:tcPr>
            <w:tcW w:w="1990"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4000</w:t>
            </w:r>
          </w:p>
        </w:tc>
        <w:tc>
          <w:tcPr>
            <w:tcW w:w="8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1</w:t>
            </w:r>
          </w:p>
        </w:tc>
        <w:tc>
          <w:tcPr>
            <w:tcW w:w="2045"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ind w:right="769"/>
              <w:rPr>
                <w:rFonts w:ascii="Times New Roman" w:hAnsi="Times New Roman"/>
                <w:sz w:val="24"/>
                <w:szCs w:val="24"/>
              </w:rPr>
            </w:pPr>
            <w:r w:rsidRPr="0001087B">
              <w:rPr>
                <w:rFonts w:ascii="Times New Roman" w:hAnsi="Times New Roman"/>
                <w:sz w:val="24"/>
                <w:szCs w:val="24"/>
              </w:rPr>
              <w:t>75%</w:t>
            </w:r>
          </w:p>
        </w:tc>
        <w:tc>
          <w:tcPr>
            <w:tcW w:w="1704" w:type="dxa"/>
            <w:tcBorders>
              <w:top w:val="single" w:sz="4" w:space="0" w:color="auto"/>
              <w:left w:val="single" w:sz="4" w:space="0" w:color="auto"/>
              <w:bottom w:val="single" w:sz="4" w:space="0" w:color="auto"/>
              <w:right w:val="single" w:sz="4" w:space="0" w:color="auto"/>
            </w:tcBorders>
          </w:tcPr>
          <w:p w:rsidR="0002356A" w:rsidRPr="0001087B" w:rsidRDefault="0002356A" w:rsidP="00EF53AF">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02356A" w:rsidRPr="0001087B" w:rsidRDefault="0002356A" w:rsidP="00EF53AF">
            <w:pPr>
              <w:spacing w:after="0" w:line="240" w:lineRule="auto"/>
              <w:jc w:val="center"/>
              <w:rPr>
                <w:rFonts w:ascii="Times New Roman" w:hAnsi="Times New Roman"/>
                <w:sz w:val="24"/>
                <w:szCs w:val="24"/>
              </w:rPr>
            </w:pPr>
          </w:p>
        </w:tc>
      </w:tr>
      <w:tr w:rsidR="0002356A" w:rsidRPr="0001087B" w:rsidTr="00EF53AF">
        <w:tc>
          <w:tcPr>
            <w:tcW w:w="4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3</w:t>
            </w:r>
          </w:p>
        </w:tc>
        <w:tc>
          <w:tcPr>
            <w:tcW w:w="1798"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водитель</w:t>
            </w:r>
          </w:p>
        </w:tc>
        <w:tc>
          <w:tcPr>
            <w:tcW w:w="1990"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4120</w:t>
            </w:r>
          </w:p>
        </w:tc>
        <w:tc>
          <w:tcPr>
            <w:tcW w:w="834" w:type="dxa"/>
            <w:tcBorders>
              <w:top w:val="single" w:sz="4" w:space="0" w:color="auto"/>
              <w:left w:val="single" w:sz="4" w:space="0" w:color="auto"/>
              <w:bottom w:val="single" w:sz="4" w:space="0" w:color="auto"/>
              <w:right w:val="single" w:sz="4" w:space="0" w:color="auto"/>
            </w:tcBorders>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0,4</w:t>
            </w:r>
          </w:p>
        </w:tc>
        <w:tc>
          <w:tcPr>
            <w:tcW w:w="2045"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ind w:right="769"/>
              <w:rPr>
                <w:rFonts w:ascii="Times New Roman" w:hAnsi="Times New Roman"/>
                <w:sz w:val="24"/>
                <w:szCs w:val="24"/>
              </w:rPr>
            </w:pPr>
            <w:r w:rsidRPr="0001087B">
              <w:rPr>
                <w:rFonts w:ascii="Times New Roman" w:hAnsi="Times New Roman"/>
                <w:sz w:val="24"/>
                <w:szCs w:val="24"/>
              </w:rPr>
              <w:t>50%</w:t>
            </w:r>
          </w:p>
        </w:tc>
        <w:tc>
          <w:tcPr>
            <w:tcW w:w="170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02356A" w:rsidRPr="0001087B" w:rsidRDefault="0002356A" w:rsidP="00EF53AF">
            <w:pPr>
              <w:spacing w:after="0" w:line="240" w:lineRule="auto"/>
              <w:jc w:val="center"/>
              <w:rPr>
                <w:rFonts w:ascii="Times New Roman" w:hAnsi="Times New Roman"/>
                <w:sz w:val="24"/>
                <w:szCs w:val="24"/>
              </w:rPr>
            </w:pPr>
          </w:p>
        </w:tc>
      </w:tr>
      <w:tr w:rsidR="0002356A" w:rsidRPr="0001087B" w:rsidTr="00EF53AF">
        <w:tc>
          <w:tcPr>
            <w:tcW w:w="4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4</w:t>
            </w:r>
          </w:p>
        </w:tc>
        <w:tc>
          <w:tcPr>
            <w:tcW w:w="1798"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сторож</w:t>
            </w:r>
          </w:p>
        </w:tc>
        <w:tc>
          <w:tcPr>
            <w:tcW w:w="1990"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3760</w:t>
            </w:r>
          </w:p>
        </w:tc>
        <w:tc>
          <w:tcPr>
            <w:tcW w:w="8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0,5</w:t>
            </w:r>
          </w:p>
        </w:tc>
        <w:tc>
          <w:tcPr>
            <w:tcW w:w="2045"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ind w:right="769"/>
              <w:rPr>
                <w:rFonts w:ascii="Times New Roman" w:hAnsi="Times New Roman"/>
                <w:sz w:val="24"/>
                <w:szCs w:val="24"/>
              </w:rPr>
            </w:pPr>
            <w:r w:rsidRPr="0001087B">
              <w:rPr>
                <w:rFonts w:ascii="Times New Roman" w:hAnsi="Times New Roman"/>
                <w:sz w:val="24"/>
                <w:szCs w:val="24"/>
              </w:rPr>
              <w:t>100%</w:t>
            </w:r>
          </w:p>
        </w:tc>
        <w:tc>
          <w:tcPr>
            <w:tcW w:w="1704" w:type="dxa"/>
            <w:tcBorders>
              <w:top w:val="single" w:sz="4" w:space="0" w:color="auto"/>
              <w:left w:val="single" w:sz="4" w:space="0" w:color="auto"/>
              <w:bottom w:val="single" w:sz="4" w:space="0" w:color="auto"/>
              <w:right w:val="single" w:sz="4" w:space="0" w:color="auto"/>
            </w:tcBorders>
          </w:tcPr>
          <w:p w:rsidR="0002356A" w:rsidRPr="0001087B" w:rsidRDefault="0002356A" w:rsidP="00EF53AF">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02356A" w:rsidRPr="0001087B" w:rsidRDefault="0002356A" w:rsidP="00EF53AF">
            <w:pPr>
              <w:spacing w:after="0" w:line="240" w:lineRule="auto"/>
              <w:jc w:val="center"/>
              <w:rPr>
                <w:rFonts w:ascii="Times New Roman" w:hAnsi="Times New Roman"/>
                <w:sz w:val="24"/>
                <w:szCs w:val="24"/>
              </w:rPr>
            </w:pPr>
          </w:p>
        </w:tc>
      </w:tr>
      <w:tr w:rsidR="0002356A" w:rsidRPr="0001087B" w:rsidTr="00EF53AF">
        <w:tc>
          <w:tcPr>
            <w:tcW w:w="4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5</w:t>
            </w:r>
          </w:p>
        </w:tc>
        <w:tc>
          <w:tcPr>
            <w:tcW w:w="1798"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уборщица</w:t>
            </w:r>
          </w:p>
        </w:tc>
        <w:tc>
          <w:tcPr>
            <w:tcW w:w="1990"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3760</w:t>
            </w:r>
          </w:p>
        </w:tc>
        <w:tc>
          <w:tcPr>
            <w:tcW w:w="8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0,9</w:t>
            </w:r>
          </w:p>
        </w:tc>
        <w:tc>
          <w:tcPr>
            <w:tcW w:w="2045"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ind w:right="769"/>
              <w:rPr>
                <w:rFonts w:ascii="Times New Roman" w:hAnsi="Times New Roman"/>
                <w:sz w:val="24"/>
                <w:szCs w:val="24"/>
              </w:rPr>
            </w:pPr>
            <w:r w:rsidRPr="0001087B">
              <w:rPr>
                <w:rFonts w:ascii="Times New Roman" w:hAnsi="Times New Roman"/>
                <w:sz w:val="24"/>
                <w:szCs w:val="24"/>
              </w:rPr>
              <w:t>50%</w:t>
            </w:r>
          </w:p>
        </w:tc>
        <w:tc>
          <w:tcPr>
            <w:tcW w:w="1704" w:type="dxa"/>
            <w:tcBorders>
              <w:top w:val="single" w:sz="4" w:space="0" w:color="auto"/>
              <w:left w:val="single" w:sz="4" w:space="0" w:color="auto"/>
              <w:bottom w:val="single" w:sz="4" w:space="0" w:color="auto"/>
              <w:right w:val="single" w:sz="4" w:space="0" w:color="auto"/>
            </w:tcBorders>
          </w:tcPr>
          <w:p w:rsidR="0002356A" w:rsidRPr="0001087B" w:rsidRDefault="0002356A" w:rsidP="00EF53AF">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02356A" w:rsidRPr="0001087B" w:rsidRDefault="0002356A" w:rsidP="00EF53AF">
            <w:pPr>
              <w:spacing w:after="0" w:line="240" w:lineRule="auto"/>
              <w:jc w:val="center"/>
              <w:rPr>
                <w:rFonts w:ascii="Times New Roman" w:hAnsi="Times New Roman"/>
                <w:sz w:val="24"/>
                <w:szCs w:val="24"/>
              </w:rPr>
            </w:pPr>
          </w:p>
        </w:tc>
      </w:tr>
      <w:tr w:rsidR="0002356A" w:rsidRPr="0001087B" w:rsidTr="00EF53AF">
        <w:tc>
          <w:tcPr>
            <w:tcW w:w="4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6</w:t>
            </w:r>
          </w:p>
        </w:tc>
        <w:tc>
          <w:tcPr>
            <w:tcW w:w="1798"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тракторист</w:t>
            </w:r>
          </w:p>
        </w:tc>
        <w:tc>
          <w:tcPr>
            <w:tcW w:w="1990"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4480</w:t>
            </w:r>
          </w:p>
        </w:tc>
        <w:tc>
          <w:tcPr>
            <w:tcW w:w="8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0,4</w:t>
            </w:r>
          </w:p>
        </w:tc>
        <w:tc>
          <w:tcPr>
            <w:tcW w:w="2045"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ind w:right="769"/>
              <w:rPr>
                <w:rFonts w:ascii="Times New Roman" w:hAnsi="Times New Roman"/>
                <w:sz w:val="24"/>
                <w:szCs w:val="24"/>
              </w:rPr>
            </w:pPr>
            <w:r w:rsidRPr="0001087B">
              <w:rPr>
                <w:rFonts w:ascii="Times New Roman" w:hAnsi="Times New Roman"/>
                <w:sz w:val="24"/>
                <w:szCs w:val="24"/>
              </w:rPr>
              <w:t>30%</w:t>
            </w:r>
          </w:p>
        </w:tc>
        <w:tc>
          <w:tcPr>
            <w:tcW w:w="170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02356A" w:rsidRPr="0001087B" w:rsidRDefault="0002356A" w:rsidP="00EF53AF">
            <w:pPr>
              <w:spacing w:after="0" w:line="240" w:lineRule="auto"/>
              <w:jc w:val="center"/>
              <w:rPr>
                <w:rFonts w:ascii="Times New Roman" w:hAnsi="Times New Roman"/>
                <w:sz w:val="24"/>
                <w:szCs w:val="24"/>
              </w:rPr>
            </w:pPr>
          </w:p>
        </w:tc>
      </w:tr>
      <w:tr w:rsidR="0002356A" w:rsidRPr="0001087B" w:rsidTr="00EF53AF">
        <w:tc>
          <w:tcPr>
            <w:tcW w:w="4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7</w:t>
            </w:r>
          </w:p>
        </w:tc>
        <w:tc>
          <w:tcPr>
            <w:tcW w:w="1798"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электрик</w:t>
            </w:r>
          </w:p>
        </w:tc>
        <w:tc>
          <w:tcPr>
            <w:tcW w:w="1990"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3760</w:t>
            </w:r>
          </w:p>
        </w:tc>
        <w:tc>
          <w:tcPr>
            <w:tcW w:w="8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1</w:t>
            </w:r>
          </w:p>
        </w:tc>
        <w:tc>
          <w:tcPr>
            <w:tcW w:w="2045"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ind w:right="769"/>
              <w:rPr>
                <w:rFonts w:ascii="Times New Roman" w:hAnsi="Times New Roman"/>
                <w:sz w:val="24"/>
                <w:szCs w:val="24"/>
              </w:rPr>
            </w:pPr>
            <w:r w:rsidRPr="0001087B">
              <w:rPr>
                <w:rFonts w:ascii="Times New Roman" w:hAnsi="Times New Roman"/>
                <w:sz w:val="24"/>
                <w:szCs w:val="24"/>
              </w:rPr>
              <w:t>90%</w:t>
            </w:r>
          </w:p>
        </w:tc>
        <w:tc>
          <w:tcPr>
            <w:tcW w:w="170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02356A" w:rsidRPr="0001087B" w:rsidRDefault="0002356A" w:rsidP="00EF53AF">
            <w:pPr>
              <w:spacing w:after="0" w:line="240" w:lineRule="auto"/>
              <w:rPr>
                <w:rFonts w:ascii="Times New Roman" w:hAnsi="Times New Roman"/>
                <w:sz w:val="24"/>
                <w:szCs w:val="24"/>
              </w:rPr>
            </w:pPr>
          </w:p>
        </w:tc>
      </w:tr>
      <w:tr w:rsidR="0002356A" w:rsidRPr="0001087B" w:rsidTr="00EF53AF">
        <w:tc>
          <w:tcPr>
            <w:tcW w:w="476"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8</w:t>
            </w:r>
          </w:p>
        </w:tc>
        <w:tc>
          <w:tcPr>
            <w:tcW w:w="1798"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Главный бухгалтер</w:t>
            </w:r>
          </w:p>
        </w:tc>
        <w:tc>
          <w:tcPr>
            <w:tcW w:w="1990"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5512</w:t>
            </w:r>
          </w:p>
        </w:tc>
        <w:tc>
          <w:tcPr>
            <w:tcW w:w="83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jc w:val="center"/>
              <w:rPr>
                <w:rFonts w:ascii="Times New Roman" w:hAnsi="Times New Roman"/>
                <w:sz w:val="24"/>
                <w:szCs w:val="24"/>
              </w:rPr>
            </w:pPr>
            <w:r w:rsidRPr="0001087B">
              <w:rPr>
                <w:rFonts w:ascii="Times New Roman" w:hAnsi="Times New Roman"/>
                <w:sz w:val="24"/>
                <w:szCs w:val="24"/>
              </w:rPr>
              <w:t>1</w:t>
            </w:r>
          </w:p>
        </w:tc>
        <w:tc>
          <w:tcPr>
            <w:tcW w:w="2045"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ind w:right="769"/>
              <w:rPr>
                <w:rFonts w:ascii="Times New Roman" w:hAnsi="Times New Roman"/>
                <w:sz w:val="24"/>
                <w:szCs w:val="24"/>
              </w:rPr>
            </w:pPr>
            <w:r w:rsidRPr="0001087B">
              <w:rPr>
                <w:rFonts w:ascii="Times New Roman" w:hAnsi="Times New Roman"/>
                <w:sz w:val="24"/>
                <w:szCs w:val="24"/>
              </w:rPr>
              <w:t>75%</w:t>
            </w:r>
          </w:p>
        </w:tc>
        <w:tc>
          <w:tcPr>
            <w:tcW w:w="1704" w:type="dxa"/>
            <w:tcBorders>
              <w:top w:val="single" w:sz="4" w:space="0" w:color="auto"/>
              <w:left w:val="single" w:sz="4" w:space="0" w:color="auto"/>
              <w:bottom w:val="single" w:sz="4" w:space="0" w:color="auto"/>
              <w:right w:val="single" w:sz="4" w:space="0" w:color="auto"/>
            </w:tcBorders>
            <w:hideMark/>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1,2</w:t>
            </w:r>
          </w:p>
        </w:tc>
        <w:tc>
          <w:tcPr>
            <w:tcW w:w="1099" w:type="dxa"/>
            <w:tcBorders>
              <w:top w:val="single" w:sz="4" w:space="0" w:color="auto"/>
              <w:left w:val="single" w:sz="4" w:space="0" w:color="auto"/>
              <w:bottom w:val="single" w:sz="4" w:space="0" w:color="auto"/>
              <w:right w:val="single" w:sz="4" w:space="0" w:color="auto"/>
            </w:tcBorders>
          </w:tcPr>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30%</w:t>
            </w:r>
          </w:p>
        </w:tc>
      </w:tr>
    </w:tbl>
    <w:p w:rsidR="00B06E99" w:rsidRDefault="00B06E99" w:rsidP="00EF53AF">
      <w:pPr>
        <w:spacing w:after="0" w:line="240" w:lineRule="auto"/>
        <w:rPr>
          <w:rFonts w:ascii="Times New Roman" w:hAnsi="Times New Roman"/>
          <w:sz w:val="24"/>
          <w:szCs w:val="24"/>
        </w:rPr>
        <w:sectPr w:rsidR="00B06E99" w:rsidSect="00B06E99">
          <w:type w:val="continuous"/>
          <w:pgSz w:w="11906" w:h="16838"/>
          <w:pgMar w:top="1134" w:right="850" w:bottom="1134" w:left="1701" w:header="708" w:footer="708" w:gutter="0"/>
          <w:cols w:space="708"/>
          <w:docGrid w:linePitch="360"/>
        </w:sectPr>
      </w:pPr>
    </w:p>
    <w:p w:rsidR="0002356A" w:rsidRPr="0001087B" w:rsidRDefault="0002356A" w:rsidP="00EF53AF">
      <w:pPr>
        <w:spacing w:after="0" w:line="240" w:lineRule="auto"/>
        <w:rPr>
          <w:rFonts w:ascii="Times New Roman" w:hAnsi="Times New Roman"/>
          <w:sz w:val="24"/>
          <w:szCs w:val="24"/>
        </w:rPr>
      </w:pPr>
    </w:p>
    <w:p w:rsidR="0002356A" w:rsidRPr="0001087B" w:rsidRDefault="0002356A" w:rsidP="00EF53AF">
      <w:pPr>
        <w:spacing w:after="0" w:line="240" w:lineRule="auto"/>
        <w:rPr>
          <w:rFonts w:ascii="Times New Roman" w:hAnsi="Times New Roman"/>
          <w:sz w:val="24"/>
          <w:szCs w:val="24"/>
        </w:rPr>
      </w:pP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24.12.2019г. №72</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02356A" w:rsidRPr="0001087B" w:rsidRDefault="0002356A" w:rsidP="00EF53AF">
      <w:pPr>
        <w:spacing w:after="0" w:line="240" w:lineRule="auto"/>
        <w:jc w:val="center"/>
        <w:rPr>
          <w:rFonts w:ascii="Times New Roman" w:hAnsi="Times New Roman"/>
          <w:b/>
          <w:sz w:val="24"/>
          <w:szCs w:val="24"/>
        </w:rPr>
      </w:pPr>
    </w:p>
    <w:p w:rsidR="0002356A" w:rsidRPr="0001087B" w:rsidRDefault="0002356A" w:rsidP="00EF53AF">
      <w:pPr>
        <w:autoSpaceDE w:val="0"/>
        <w:autoSpaceDN w:val="0"/>
        <w:adjustRightInd w:val="0"/>
        <w:spacing w:after="0" w:line="240" w:lineRule="auto"/>
        <w:jc w:val="center"/>
        <w:rPr>
          <w:rFonts w:ascii="Times New Roman" w:hAnsi="Times New Roman"/>
          <w:b/>
          <w:bCs/>
          <w:sz w:val="24"/>
          <w:szCs w:val="24"/>
        </w:rPr>
      </w:pPr>
      <w:r w:rsidRPr="0001087B">
        <w:rPr>
          <w:rFonts w:ascii="Times New Roman" w:hAnsi="Times New Roman"/>
          <w:b/>
          <w:bCs/>
          <w:sz w:val="24"/>
          <w:szCs w:val="24"/>
        </w:rPr>
        <w:t xml:space="preserve">О ВЫДЕЛЕНИИ ДЕНЕЖНЫХ СРЕДСТВ </w:t>
      </w: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ab/>
        <w:t>На основании договора №6 от 22.01.2019г., заключенного с ООО «Центр кадастра и землеустройства» и акта выполненных работ.</w:t>
      </w:r>
    </w:p>
    <w:p w:rsidR="0002356A" w:rsidRPr="0001087B" w:rsidRDefault="0002356A" w:rsidP="00EF53AF">
      <w:pPr>
        <w:autoSpaceDE w:val="0"/>
        <w:autoSpaceDN w:val="0"/>
        <w:adjustRightInd w:val="0"/>
        <w:spacing w:after="0" w:line="240" w:lineRule="auto"/>
        <w:ind w:firstLine="705"/>
        <w:jc w:val="both"/>
        <w:rPr>
          <w:rFonts w:ascii="Times New Roman" w:hAnsi="Times New Roman"/>
          <w:bCs/>
          <w:sz w:val="24"/>
          <w:szCs w:val="24"/>
        </w:rPr>
      </w:pPr>
      <w:r w:rsidRPr="0001087B">
        <w:rPr>
          <w:rFonts w:ascii="Times New Roman" w:hAnsi="Times New Roman"/>
          <w:bCs/>
          <w:sz w:val="24"/>
          <w:szCs w:val="24"/>
        </w:rPr>
        <w:t xml:space="preserve">1. Главному бухгалтеру Тураевой Н.Г.выделить денежные средства для оплаты за кадастровые работы по </w:t>
      </w:r>
      <w:r w:rsidRPr="0001087B">
        <w:rPr>
          <w:rFonts w:ascii="Times New Roman" w:hAnsi="Times New Roman"/>
          <w:bCs/>
          <w:sz w:val="24"/>
          <w:szCs w:val="24"/>
        </w:rPr>
        <w:lastRenderedPageBreak/>
        <w:t>земельным участкам под ТБО в сумме 22000 (двадцать две тысячи руб.).</w:t>
      </w:r>
    </w:p>
    <w:p w:rsidR="0002356A" w:rsidRPr="0001087B" w:rsidRDefault="0002356A"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ab/>
        <w:t>2. Данное распоряжение опубликовать в муниципальном Вестнике.</w:t>
      </w:r>
    </w:p>
    <w:p w:rsidR="0002356A" w:rsidRPr="0001087B" w:rsidRDefault="0002356A" w:rsidP="00EF53AF">
      <w:pPr>
        <w:autoSpaceDE w:val="0"/>
        <w:autoSpaceDN w:val="0"/>
        <w:adjustRightInd w:val="0"/>
        <w:spacing w:after="0" w:line="240" w:lineRule="auto"/>
        <w:ind w:firstLine="709"/>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02356A" w:rsidRPr="0001087B" w:rsidRDefault="0002356A" w:rsidP="00EF53AF">
      <w:pPr>
        <w:spacing w:after="0" w:line="240" w:lineRule="auto"/>
        <w:rPr>
          <w:rFonts w:ascii="Times New Roman" w:hAnsi="Times New Roman"/>
          <w:sz w:val="24"/>
          <w:szCs w:val="24"/>
        </w:rPr>
      </w:pPr>
    </w:p>
    <w:p w:rsidR="0002356A" w:rsidRPr="0001087B" w:rsidRDefault="0002356A" w:rsidP="00EF53AF">
      <w:pPr>
        <w:spacing w:after="0" w:line="240" w:lineRule="auto"/>
        <w:rPr>
          <w:rFonts w:ascii="Times New Roman" w:hAnsi="Times New Roman"/>
          <w:sz w:val="24"/>
          <w:szCs w:val="24"/>
        </w:rPr>
      </w:pP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24.12.2019г. №73</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02356A" w:rsidRPr="0001087B" w:rsidRDefault="0002356A" w:rsidP="00EF53AF">
      <w:pPr>
        <w:spacing w:after="0" w:line="240" w:lineRule="auto"/>
        <w:jc w:val="center"/>
        <w:rPr>
          <w:rFonts w:ascii="Times New Roman" w:hAnsi="Times New Roman"/>
          <w:b/>
          <w:sz w:val="24"/>
          <w:szCs w:val="24"/>
        </w:rPr>
      </w:pP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lastRenderedPageBreak/>
        <w:t>ОБ УТВЕРЖДЕНИИ ШТАТНОГО РАСПИСАНИЯ ПО АДМИНИСТРАЦИИ МО «КАЗАЧЬЕ»</w:t>
      </w:r>
    </w:p>
    <w:p w:rsidR="0002356A" w:rsidRPr="0001087B" w:rsidRDefault="0002356A"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1.Утвердить штатное расписание на 2020 год муниципальных служащих в количестве 4 единиц.</w:t>
      </w:r>
    </w:p>
    <w:p w:rsidR="0002356A" w:rsidRPr="0001087B" w:rsidRDefault="0002356A"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2.Утвердить штатное расписание вспомогательного персонала на 2020 год в количестве 6,5 единиц.</w:t>
      </w:r>
    </w:p>
    <w:p w:rsidR="0002356A" w:rsidRPr="0001087B" w:rsidRDefault="0002356A"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3.Утвердить штатное расписание </w:t>
      </w:r>
      <w:proofErr w:type="gramStart"/>
      <w:r w:rsidRPr="0001087B">
        <w:rPr>
          <w:rFonts w:ascii="Times New Roman" w:hAnsi="Times New Roman"/>
          <w:sz w:val="24"/>
          <w:szCs w:val="24"/>
        </w:rPr>
        <w:t>технических исполнителей</w:t>
      </w:r>
      <w:proofErr w:type="gramEnd"/>
      <w:r w:rsidRPr="0001087B">
        <w:rPr>
          <w:rFonts w:ascii="Times New Roman" w:hAnsi="Times New Roman"/>
          <w:sz w:val="24"/>
          <w:szCs w:val="24"/>
        </w:rPr>
        <w:t xml:space="preserve"> на 2020 год в количестве 1,5 единиц.</w:t>
      </w:r>
    </w:p>
    <w:p w:rsidR="0002356A" w:rsidRPr="0001087B" w:rsidRDefault="0002356A" w:rsidP="00EF53AF">
      <w:pPr>
        <w:autoSpaceDE w:val="0"/>
        <w:autoSpaceDN w:val="0"/>
        <w:adjustRightInd w:val="0"/>
        <w:spacing w:after="0" w:line="240" w:lineRule="auto"/>
        <w:ind w:firstLine="709"/>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02356A" w:rsidRPr="0001087B" w:rsidRDefault="0002356A" w:rsidP="00EF53AF">
      <w:pPr>
        <w:spacing w:after="0" w:line="240" w:lineRule="auto"/>
        <w:rPr>
          <w:rFonts w:ascii="Times New Roman" w:hAnsi="Times New Roman"/>
          <w:sz w:val="24"/>
          <w:szCs w:val="24"/>
        </w:rPr>
      </w:pPr>
    </w:p>
    <w:p w:rsidR="0002356A" w:rsidRPr="0001087B" w:rsidRDefault="0002356A" w:rsidP="00EF53AF">
      <w:pPr>
        <w:spacing w:after="0" w:line="240" w:lineRule="auto"/>
        <w:rPr>
          <w:rFonts w:ascii="Times New Roman" w:hAnsi="Times New Roman"/>
          <w:sz w:val="24"/>
          <w:szCs w:val="24"/>
        </w:rPr>
      </w:pP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24.12.2019г. №74</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02356A" w:rsidRPr="0001087B" w:rsidRDefault="0002356A" w:rsidP="00EF53AF">
      <w:pPr>
        <w:spacing w:after="0" w:line="240" w:lineRule="auto"/>
        <w:jc w:val="center"/>
        <w:rPr>
          <w:rFonts w:ascii="Times New Roman" w:hAnsi="Times New Roman"/>
          <w:b/>
          <w:sz w:val="24"/>
          <w:szCs w:val="24"/>
        </w:rPr>
      </w:pP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ОБ УТВЕРЖДЕНИИ ШТАТНОГО РАСПИСАНИЯ ПО МБУК «СКЦ БЛАГОВЕСТ» МО «КАЗАЧЬЕ»</w:t>
      </w:r>
    </w:p>
    <w:p w:rsidR="0002356A" w:rsidRPr="0001087B" w:rsidRDefault="0002356A" w:rsidP="00EF53AF">
      <w:pPr>
        <w:spacing w:after="0" w:line="240" w:lineRule="auto"/>
        <w:ind w:firstLine="709"/>
        <w:contextualSpacing/>
        <w:rPr>
          <w:rFonts w:ascii="Times New Roman" w:hAnsi="Times New Roman"/>
          <w:sz w:val="24"/>
          <w:szCs w:val="24"/>
        </w:rPr>
      </w:pPr>
    </w:p>
    <w:p w:rsidR="0002356A" w:rsidRPr="0001087B" w:rsidRDefault="0002356A" w:rsidP="00EF53AF">
      <w:pPr>
        <w:spacing w:after="0" w:line="240" w:lineRule="auto"/>
        <w:ind w:firstLine="709"/>
        <w:contextualSpacing/>
        <w:rPr>
          <w:rFonts w:ascii="Times New Roman" w:hAnsi="Times New Roman"/>
          <w:sz w:val="24"/>
          <w:szCs w:val="24"/>
        </w:rPr>
      </w:pPr>
      <w:r w:rsidRPr="0001087B">
        <w:rPr>
          <w:rFonts w:ascii="Times New Roman" w:hAnsi="Times New Roman"/>
          <w:sz w:val="24"/>
          <w:szCs w:val="24"/>
        </w:rPr>
        <w:t>1.</w:t>
      </w:r>
      <w:bookmarkStart w:id="138" w:name="_Hlk28333250"/>
      <w:r w:rsidRPr="0001087B">
        <w:rPr>
          <w:rFonts w:ascii="Times New Roman" w:hAnsi="Times New Roman"/>
          <w:sz w:val="24"/>
          <w:szCs w:val="24"/>
        </w:rPr>
        <w:t>Утвердить штатное расписание на 2020 год специалистов МБУК «СКЦ Благовест» в количестве 10 единиц.</w:t>
      </w:r>
    </w:p>
    <w:bookmarkEnd w:id="138"/>
    <w:p w:rsidR="0002356A" w:rsidRPr="0001087B" w:rsidRDefault="0002356A" w:rsidP="00EF53AF">
      <w:pPr>
        <w:spacing w:after="0" w:line="240" w:lineRule="auto"/>
        <w:ind w:firstLine="709"/>
        <w:contextualSpacing/>
        <w:rPr>
          <w:rFonts w:ascii="Times New Roman" w:hAnsi="Times New Roman"/>
          <w:sz w:val="24"/>
          <w:szCs w:val="24"/>
        </w:rPr>
      </w:pPr>
      <w:r w:rsidRPr="0001087B">
        <w:rPr>
          <w:rFonts w:ascii="Times New Roman" w:hAnsi="Times New Roman"/>
          <w:sz w:val="24"/>
          <w:szCs w:val="24"/>
        </w:rPr>
        <w:t>2. Утвердить штатное расписание на 2020 год вспомогательного персонала МБУК «СКЦ Благовест» в количестве 4.5 единицы.</w:t>
      </w:r>
    </w:p>
    <w:p w:rsidR="0002356A" w:rsidRPr="0001087B" w:rsidRDefault="0002356A" w:rsidP="00EF53AF">
      <w:pPr>
        <w:spacing w:after="0" w:line="240" w:lineRule="auto"/>
        <w:ind w:firstLine="709"/>
        <w:contextualSpacing/>
        <w:rPr>
          <w:rFonts w:ascii="Times New Roman" w:hAnsi="Times New Roman"/>
          <w:sz w:val="24"/>
          <w:szCs w:val="24"/>
        </w:rPr>
      </w:pPr>
    </w:p>
    <w:p w:rsidR="0002356A" w:rsidRPr="0001087B" w:rsidRDefault="0002356A" w:rsidP="00EF53AF">
      <w:pPr>
        <w:autoSpaceDE w:val="0"/>
        <w:autoSpaceDN w:val="0"/>
        <w:adjustRightInd w:val="0"/>
        <w:spacing w:after="0" w:line="240" w:lineRule="auto"/>
        <w:ind w:firstLine="709"/>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5521BF" w:rsidRPr="0001087B" w:rsidRDefault="005521BF" w:rsidP="00EF53AF">
      <w:pPr>
        <w:spacing w:after="0" w:line="240" w:lineRule="auto"/>
        <w:rPr>
          <w:rFonts w:ascii="Times New Roman" w:hAnsi="Times New Roman"/>
          <w:sz w:val="24"/>
          <w:szCs w:val="24"/>
        </w:rPr>
      </w:pP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24.12.2019г. №75</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02356A" w:rsidRPr="0001087B" w:rsidRDefault="0002356A" w:rsidP="00EF53AF">
      <w:pPr>
        <w:spacing w:after="0" w:line="240" w:lineRule="auto"/>
        <w:jc w:val="center"/>
        <w:rPr>
          <w:rFonts w:ascii="Times New Roman" w:hAnsi="Times New Roman"/>
          <w:b/>
          <w:sz w:val="24"/>
          <w:szCs w:val="24"/>
        </w:rPr>
      </w:pPr>
    </w:p>
    <w:p w:rsidR="0002356A" w:rsidRPr="0001087B" w:rsidRDefault="0002356A" w:rsidP="00EF53AF">
      <w:pPr>
        <w:autoSpaceDE w:val="0"/>
        <w:autoSpaceDN w:val="0"/>
        <w:adjustRightInd w:val="0"/>
        <w:spacing w:after="0" w:line="240" w:lineRule="auto"/>
        <w:jc w:val="center"/>
        <w:rPr>
          <w:rFonts w:ascii="Times New Roman" w:hAnsi="Times New Roman"/>
          <w:b/>
          <w:bCs/>
          <w:sz w:val="24"/>
          <w:szCs w:val="24"/>
        </w:rPr>
      </w:pPr>
      <w:r w:rsidRPr="0001087B">
        <w:rPr>
          <w:rFonts w:ascii="Times New Roman" w:hAnsi="Times New Roman"/>
          <w:b/>
          <w:bCs/>
          <w:sz w:val="24"/>
          <w:szCs w:val="24"/>
        </w:rPr>
        <w:lastRenderedPageBreak/>
        <w:t>ОБ УСТАНОВЛЕНИИ ДОЛЖНОСТНОГО РАЗМЕРА ОКЛАДА РУКОВОДИТЕЛЮ МБУК «СОЦИАЛЬНО-КУЛЬТУРНЫЙ ЦЕНТР БЛАГОВЕСТ» МУНИЦИПАЛЬНОГО ОБРАЗОВАНИЯ «КАЗАЧЬЕ»</w:t>
      </w: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На основании </w:t>
      </w:r>
      <w:r w:rsidRPr="0001087B">
        <w:rPr>
          <w:rFonts w:ascii="Times New Roman" w:hAnsi="Times New Roman"/>
          <w:color w:val="000000"/>
          <w:sz w:val="24"/>
          <w:szCs w:val="24"/>
          <w:shd w:val="clear" w:color="auto" w:fill="FFFFFF"/>
        </w:rPr>
        <w:t>Приказа Министерства труда и занятости Иркутской области от 30.11.2018 № 66-мпр</w:t>
      </w:r>
      <w:r w:rsidRPr="0001087B">
        <w:rPr>
          <w:rFonts w:ascii="Times New Roman" w:hAnsi="Times New Roman"/>
          <w:sz w:val="24"/>
          <w:szCs w:val="24"/>
        </w:rPr>
        <w:t xml:space="preserve"> «Об установлении рекомендуемых минимальных размеров окладов (должностных окладов), ставок заработной платы работников государственных учреждений Иркутской области»</w:t>
      </w:r>
    </w:p>
    <w:p w:rsidR="0002356A" w:rsidRPr="0001087B" w:rsidRDefault="0002356A"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Установить с 01 января 2020года должностной размер оклада директору МБУК «Социально-культурный центр Благовест» муниципального образования «Казачье» Федосеевой Ларисе Владимировне в размере 21020 (двадцать одна тысяча двадцать руб.) 00 коп.</w:t>
      </w:r>
    </w:p>
    <w:p w:rsidR="0002356A" w:rsidRPr="0001087B" w:rsidRDefault="0002356A"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2.Данное распоряжение опубликовать в муниципальном Вестник и на официальном сайте в сети «Интернет».</w:t>
      </w:r>
    </w:p>
    <w:p w:rsidR="0002356A" w:rsidRPr="0001087B" w:rsidRDefault="0002356A"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3. </w:t>
      </w:r>
      <w:proofErr w:type="gramStart"/>
      <w:r w:rsidRPr="0001087B">
        <w:rPr>
          <w:rFonts w:ascii="Times New Roman" w:hAnsi="Times New Roman"/>
          <w:sz w:val="24"/>
          <w:szCs w:val="24"/>
        </w:rPr>
        <w:t>Контроль за</w:t>
      </w:r>
      <w:proofErr w:type="gramEnd"/>
      <w:r w:rsidRPr="0001087B">
        <w:rPr>
          <w:rFonts w:ascii="Times New Roman" w:hAnsi="Times New Roman"/>
          <w:sz w:val="24"/>
          <w:szCs w:val="24"/>
        </w:rPr>
        <w:t xml:space="preserve"> данным распоряжением возложить на финансиста Ершову О.С.</w:t>
      </w:r>
    </w:p>
    <w:p w:rsidR="0002356A" w:rsidRPr="0001087B" w:rsidRDefault="0002356A" w:rsidP="00EF53AF">
      <w:pPr>
        <w:autoSpaceDE w:val="0"/>
        <w:autoSpaceDN w:val="0"/>
        <w:adjustRightInd w:val="0"/>
        <w:spacing w:after="0" w:line="240" w:lineRule="auto"/>
        <w:ind w:firstLine="709"/>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ind w:firstLine="709"/>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02356A"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B06E99" w:rsidRPr="0001087B" w:rsidRDefault="00B06E99" w:rsidP="00EF53AF">
      <w:pPr>
        <w:spacing w:after="0" w:line="240" w:lineRule="auto"/>
        <w:rPr>
          <w:rFonts w:ascii="Times New Roman" w:hAnsi="Times New Roman"/>
          <w:sz w:val="24"/>
          <w:szCs w:val="24"/>
        </w:rPr>
      </w:pP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25.12.2019г. №76</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02356A" w:rsidRPr="0001087B" w:rsidRDefault="0002356A" w:rsidP="00EF53AF">
      <w:pPr>
        <w:spacing w:after="0" w:line="240" w:lineRule="auto"/>
        <w:jc w:val="center"/>
        <w:rPr>
          <w:rFonts w:ascii="Times New Roman" w:hAnsi="Times New Roman"/>
          <w:b/>
          <w:sz w:val="24"/>
          <w:szCs w:val="24"/>
        </w:rPr>
      </w:pPr>
    </w:p>
    <w:p w:rsidR="0002356A" w:rsidRPr="0001087B" w:rsidRDefault="0002356A" w:rsidP="00EF53AF">
      <w:pPr>
        <w:autoSpaceDE w:val="0"/>
        <w:autoSpaceDN w:val="0"/>
        <w:adjustRightInd w:val="0"/>
        <w:spacing w:after="0" w:line="240" w:lineRule="auto"/>
        <w:jc w:val="center"/>
        <w:rPr>
          <w:rFonts w:ascii="Times New Roman" w:hAnsi="Times New Roman"/>
          <w:b/>
          <w:bCs/>
          <w:sz w:val="24"/>
          <w:szCs w:val="24"/>
        </w:rPr>
      </w:pPr>
      <w:r w:rsidRPr="0001087B">
        <w:rPr>
          <w:rFonts w:ascii="Times New Roman" w:hAnsi="Times New Roman"/>
          <w:b/>
          <w:bCs/>
          <w:sz w:val="24"/>
          <w:szCs w:val="24"/>
        </w:rPr>
        <w:t xml:space="preserve">О ВЫДЕЛЕНИИ ДЕНЕЖНЫХ СРЕДСТВ </w:t>
      </w: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ab/>
        <w:t>На основании договора №10 от 11.11.2019г., заключенного с ИП Попова М.Р.</w:t>
      </w:r>
    </w:p>
    <w:p w:rsidR="0002356A" w:rsidRPr="0001087B" w:rsidRDefault="0002356A" w:rsidP="00EF53AF">
      <w:pPr>
        <w:autoSpaceDE w:val="0"/>
        <w:autoSpaceDN w:val="0"/>
        <w:adjustRightInd w:val="0"/>
        <w:spacing w:after="0" w:line="240" w:lineRule="auto"/>
        <w:ind w:firstLine="705"/>
        <w:jc w:val="both"/>
        <w:rPr>
          <w:rFonts w:ascii="Times New Roman" w:hAnsi="Times New Roman"/>
          <w:bCs/>
          <w:sz w:val="24"/>
          <w:szCs w:val="24"/>
        </w:rPr>
      </w:pPr>
      <w:r w:rsidRPr="0001087B">
        <w:rPr>
          <w:rFonts w:ascii="Times New Roman" w:hAnsi="Times New Roman"/>
          <w:bCs/>
          <w:sz w:val="24"/>
          <w:szCs w:val="24"/>
        </w:rPr>
        <w:lastRenderedPageBreak/>
        <w:t>1. Главному бухгалтеру Тураевой Н.Г.выделить денежные средства для оплаты в сумме 7254 (семь тысяч двести пятьдесят четыре руб.).</w:t>
      </w:r>
    </w:p>
    <w:p w:rsidR="0002356A" w:rsidRPr="0001087B" w:rsidRDefault="0002356A"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ab/>
        <w:t>2. Данное распоряжение опубликовать в муниципальном Вестнике.</w:t>
      </w:r>
    </w:p>
    <w:p w:rsidR="0002356A" w:rsidRPr="0001087B" w:rsidRDefault="0002356A" w:rsidP="00EF53AF">
      <w:pPr>
        <w:autoSpaceDE w:val="0"/>
        <w:autoSpaceDN w:val="0"/>
        <w:adjustRightInd w:val="0"/>
        <w:spacing w:after="0" w:line="240" w:lineRule="auto"/>
        <w:ind w:firstLine="709"/>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02356A" w:rsidRPr="0001087B" w:rsidRDefault="0002356A" w:rsidP="00EF53AF">
      <w:pPr>
        <w:spacing w:after="0" w:line="240" w:lineRule="auto"/>
        <w:rPr>
          <w:rFonts w:ascii="Times New Roman" w:hAnsi="Times New Roman"/>
          <w:sz w:val="24"/>
          <w:szCs w:val="24"/>
        </w:rPr>
      </w:pP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27.12.2019г. №77</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02356A" w:rsidRPr="0001087B" w:rsidRDefault="0002356A" w:rsidP="00EF53AF">
      <w:pPr>
        <w:spacing w:after="0" w:line="240" w:lineRule="auto"/>
        <w:jc w:val="center"/>
        <w:rPr>
          <w:rFonts w:ascii="Times New Roman" w:hAnsi="Times New Roman"/>
          <w:b/>
          <w:sz w:val="24"/>
          <w:szCs w:val="24"/>
        </w:rPr>
      </w:pPr>
    </w:p>
    <w:p w:rsidR="0002356A" w:rsidRPr="0001087B" w:rsidRDefault="0002356A" w:rsidP="00EF53AF">
      <w:pPr>
        <w:autoSpaceDE w:val="0"/>
        <w:autoSpaceDN w:val="0"/>
        <w:adjustRightInd w:val="0"/>
        <w:spacing w:after="0" w:line="240" w:lineRule="auto"/>
        <w:jc w:val="center"/>
        <w:rPr>
          <w:rFonts w:ascii="Times New Roman" w:hAnsi="Times New Roman"/>
          <w:b/>
          <w:bCs/>
          <w:sz w:val="24"/>
          <w:szCs w:val="24"/>
        </w:rPr>
      </w:pPr>
      <w:r w:rsidRPr="0001087B">
        <w:rPr>
          <w:rFonts w:ascii="Times New Roman" w:hAnsi="Times New Roman"/>
          <w:b/>
          <w:bCs/>
          <w:sz w:val="24"/>
          <w:szCs w:val="24"/>
        </w:rPr>
        <w:t xml:space="preserve">О ВЫДЕЛЕНИИ ДЕНЕЖНЫХ СРЕДСТВ </w:t>
      </w: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ab/>
        <w:t xml:space="preserve">На основании акта выполненных работ </w:t>
      </w:r>
      <w:bookmarkStart w:id="139" w:name="_Hlk28604287"/>
      <w:r w:rsidRPr="0001087B">
        <w:rPr>
          <w:rFonts w:ascii="Times New Roman" w:hAnsi="Times New Roman"/>
          <w:sz w:val="24"/>
          <w:szCs w:val="24"/>
        </w:rPr>
        <w:t>за публикацию объявления в газете «</w:t>
      </w:r>
      <w:proofErr w:type="gramStart"/>
      <w:r w:rsidRPr="0001087B">
        <w:rPr>
          <w:rFonts w:ascii="Times New Roman" w:hAnsi="Times New Roman"/>
          <w:sz w:val="24"/>
          <w:szCs w:val="24"/>
        </w:rPr>
        <w:t>Сельская</w:t>
      </w:r>
      <w:proofErr w:type="gramEnd"/>
      <w:r w:rsidRPr="0001087B">
        <w:rPr>
          <w:rFonts w:ascii="Times New Roman" w:hAnsi="Times New Roman"/>
          <w:sz w:val="24"/>
          <w:szCs w:val="24"/>
        </w:rPr>
        <w:t xml:space="preserve"> правда»</w:t>
      </w:r>
    </w:p>
    <w:bookmarkEnd w:id="139"/>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bCs/>
          <w:sz w:val="24"/>
          <w:szCs w:val="24"/>
        </w:rPr>
        <w:t xml:space="preserve">1. Главному бухгалтеру Тураевой Н.Г.выделить денежные средства для оплаты </w:t>
      </w:r>
      <w:r w:rsidRPr="0001087B">
        <w:rPr>
          <w:rFonts w:ascii="Times New Roman" w:hAnsi="Times New Roman"/>
          <w:sz w:val="24"/>
          <w:szCs w:val="24"/>
        </w:rPr>
        <w:t>за публикацию объявления в газете «</w:t>
      </w:r>
      <w:proofErr w:type="gramStart"/>
      <w:r w:rsidRPr="0001087B">
        <w:rPr>
          <w:rFonts w:ascii="Times New Roman" w:hAnsi="Times New Roman"/>
          <w:sz w:val="24"/>
          <w:szCs w:val="24"/>
        </w:rPr>
        <w:t>Сельская</w:t>
      </w:r>
      <w:proofErr w:type="gramEnd"/>
      <w:r w:rsidRPr="0001087B">
        <w:rPr>
          <w:rFonts w:ascii="Times New Roman" w:hAnsi="Times New Roman"/>
          <w:sz w:val="24"/>
          <w:szCs w:val="24"/>
        </w:rPr>
        <w:t xml:space="preserve"> правда» </w:t>
      </w:r>
      <w:r w:rsidRPr="0001087B">
        <w:rPr>
          <w:rFonts w:ascii="Times New Roman" w:hAnsi="Times New Roman"/>
          <w:bCs/>
          <w:sz w:val="24"/>
          <w:szCs w:val="24"/>
        </w:rPr>
        <w:t>в сумме 4751 (четыре тысячи семьсот пятьдесят один руб.) 48 коп.</w:t>
      </w:r>
    </w:p>
    <w:p w:rsidR="0002356A" w:rsidRPr="0001087B" w:rsidRDefault="0002356A"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ab/>
        <w:t>2. Данное распоряжение опубликовать в муниципальном Вестнике.</w:t>
      </w:r>
    </w:p>
    <w:p w:rsidR="0002356A" w:rsidRPr="0001087B" w:rsidRDefault="0002356A" w:rsidP="00EF53AF">
      <w:pPr>
        <w:autoSpaceDE w:val="0"/>
        <w:autoSpaceDN w:val="0"/>
        <w:adjustRightInd w:val="0"/>
        <w:spacing w:after="0" w:line="240" w:lineRule="auto"/>
        <w:ind w:firstLine="709"/>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02356A" w:rsidRPr="0001087B" w:rsidRDefault="0002356A" w:rsidP="00EF53AF">
      <w:pPr>
        <w:spacing w:after="0" w:line="240" w:lineRule="auto"/>
        <w:rPr>
          <w:rFonts w:ascii="Times New Roman" w:hAnsi="Times New Roman"/>
          <w:sz w:val="24"/>
          <w:szCs w:val="24"/>
        </w:rPr>
      </w:pP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27.12.2019г. №78</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РОССИЙСКАЯ ФЕДЕРАЦИЯ</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ИРКУТСКАЯ ОБЛАСТЬ</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БОХАНСКИЙ РАЙОН</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Администрация муниципального образования «Казачье»</w:t>
      </w:r>
    </w:p>
    <w:p w:rsidR="0002356A" w:rsidRPr="0001087B" w:rsidRDefault="0002356A" w:rsidP="00EF53AF">
      <w:pPr>
        <w:spacing w:after="0" w:line="240" w:lineRule="auto"/>
        <w:jc w:val="center"/>
        <w:rPr>
          <w:rFonts w:ascii="Times New Roman" w:hAnsi="Times New Roman"/>
          <w:b/>
          <w:sz w:val="24"/>
          <w:szCs w:val="24"/>
        </w:rPr>
      </w:pPr>
      <w:r w:rsidRPr="0001087B">
        <w:rPr>
          <w:rFonts w:ascii="Times New Roman" w:hAnsi="Times New Roman"/>
          <w:b/>
          <w:sz w:val="24"/>
          <w:szCs w:val="24"/>
        </w:rPr>
        <w:t>РАСПОРЯЖЕНИЕ</w:t>
      </w:r>
    </w:p>
    <w:p w:rsidR="0002356A" w:rsidRPr="0001087B" w:rsidRDefault="0002356A" w:rsidP="00EF53AF">
      <w:pPr>
        <w:spacing w:after="0" w:line="240" w:lineRule="auto"/>
        <w:jc w:val="center"/>
        <w:rPr>
          <w:rFonts w:ascii="Times New Roman" w:hAnsi="Times New Roman"/>
          <w:b/>
          <w:sz w:val="24"/>
          <w:szCs w:val="24"/>
        </w:rPr>
      </w:pPr>
    </w:p>
    <w:p w:rsidR="0002356A" w:rsidRPr="0001087B" w:rsidRDefault="0002356A" w:rsidP="00EF53AF">
      <w:pPr>
        <w:autoSpaceDE w:val="0"/>
        <w:autoSpaceDN w:val="0"/>
        <w:adjustRightInd w:val="0"/>
        <w:spacing w:after="0" w:line="240" w:lineRule="auto"/>
        <w:jc w:val="center"/>
        <w:rPr>
          <w:rFonts w:ascii="Times New Roman" w:hAnsi="Times New Roman"/>
          <w:b/>
          <w:bCs/>
          <w:sz w:val="24"/>
          <w:szCs w:val="24"/>
        </w:rPr>
      </w:pPr>
      <w:r w:rsidRPr="0001087B">
        <w:rPr>
          <w:rFonts w:ascii="Times New Roman" w:hAnsi="Times New Roman"/>
          <w:b/>
          <w:bCs/>
          <w:sz w:val="24"/>
          <w:szCs w:val="24"/>
        </w:rPr>
        <w:t xml:space="preserve">О ВЫДЕЛЕНИИ ДЕНЕЖНЫХ СРЕДСТВ </w:t>
      </w: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lastRenderedPageBreak/>
        <w:tab/>
        <w:t>На основании контракта №Д-53550 АНО ИДПО «Госзаказ»</w:t>
      </w: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bCs/>
          <w:sz w:val="24"/>
          <w:szCs w:val="24"/>
        </w:rPr>
        <w:t xml:space="preserve">1. Главному бухгалтеру Тураевой Н.Г.выделить денежные средства для оплаты </w:t>
      </w:r>
      <w:r w:rsidRPr="0001087B">
        <w:rPr>
          <w:rFonts w:ascii="Times New Roman" w:hAnsi="Times New Roman"/>
          <w:sz w:val="24"/>
          <w:szCs w:val="24"/>
        </w:rPr>
        <w:t xml:space="preserve">за обучение </w:t>
      </w:r>
      <w:r w:rsidRPr="0001087B">
        <w:rPr>
          <w:rFonts w:ascii="Times New Roman" w:hAnsi="Times New Roman"/>
          <w:bCs/>
          <w:sz w:val="24"/>
          <w:szCs w:val="24"/>
        </w:rPr>
        <w:t>в сумме 5500 (пять тысяч пятьсот руб.).</w:t>
      </w:r>
    </w:p>
    <w:p w:rsidR="0002356A" w:rsidRPr="0001087B" w:rsidRDefault="0002356A"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ab/>
        <w:t>2. Данное распоряжение опубликовать в муниципальном Вестнике.</w:t>
      </w:r>
    </w:p>
    <w:p w:rsidR="0002356A" w:rsidRPr="0001087B" w:rsidRDefault="0002356A" w:rsidP="00EF53AF">
      <w:pPr>
        <w:autoSpaceDE w:val="0"/>
        <w:autoSpaceDN w:val="0"/>
        <w:adjustRightInd w:val="0"/>
        <w:spacing w:after="0" w:line="240" w:lineRule="auto"/>
        <w:ind w:firstLine="709"/>
        <w:jc w:val="both"/>
        <w:rPr>
          <w:rFonts w:ascii="Times New Roman" w:hAnsi="Times New Roman"/>
          <w:sz w:val="24"/>
          <w:szCs w:val="24"/>
        </w:rPr>
      </w:pPr>
    </w:p>
    <w:p w:rsidR="0002356A" w:rsidRPr="0001087B" w:rsidRDefault="0002356A"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Глава администрации муниципального образования «Казачье»</w:t>
      </w:r>
    </w:p>
    <w:p w:rsidR="0002356A" w:rsidRPr="0001087B" w:rsidRDefault="0002356A" w:rsidP="00EF53AF">
      <w:pPr>
        <w:spacing w:after="0" w:line="240" w:lineRule="auto"/>
        <w:rPr>
          <w:rFonts w:ascii="Times New Roman" w:hAnsi="Times New Roman"/>
          <w:sz w:val="24"/>
          <w:szCs w:val="24"/>
        </w:rPr>
      </w:pPr>
      <w:r w:rsidRPr="0001087B">
        <w:rPr>
          <w:rFonts w:ascii="Times New Roman" w:hAnsi="Times New Roman"/>
          <w:sz w:val="24"/>
          <w:szCs w:val="24"/>
        </w:rPr>
        <w:t>Т.С. Пушкарева</w:t>
      </w:r>
    </w:p>
    <w:p w:rsidR="002C6BC8" w:rsidRPr="0001087B" w:rsidRDefault="002C6BC8" w:rsidP="00B06E99">
      <w:pPr>
        <w:spacing w:after="0" w:line="240" w:lineRule="auto"/>
        <w:ind w:right="-185"/>
        <w:rPr>
          <w:rFonts w:ascii="Times New Roman" w:hAnsi="Times New Roman"/>
          <w:b/>
          <w:bCs/>
          <w:i/>
          <w:iCs/>
          <w:snapToGrid w:val="0"/>
          <w:sz w:val="24"/>
          <w:szCs w:val="24"/>
        </w:rPr>
      </w:pPr>
    </w:p>
    <w:p w:rsidR="002C6BC8" w:rsidRPr="0001087B" w:rsidRDefault="002C6BC8" w:rsidP="00EF53AF">
      <w:pPr>
        <w:spacing w:after="0" w:line="240" w:lineRule="auto"/>
        <w:ind w:right="-185"/>
        <w:jc w:val="center"/>
        <w:rPr>
          <w:rFonts w:ascii="Times New Roman" w:hAnsi="Times New Roman"/>
          <w:b/>
          <w:bCs/>
          <w:i/>
          <w:iCs/>
          <w:snapToGrid w:val="0"/>
          <w:sz w:val="24"/>
          <w:szCs w:val="24"/>
        </w:rPr>
      </w:pPr>
    </w:p>
    <w:p w:rsidR="002C6BC8" w:rsidRPr="0001087B" w:rsidRDefault="002C6BC8" w:rsidP="00EF53AF">
      <w:pPr>
        <w:spacing w:after="0" w:line="240" w:lineRule="auto"/>
        <w:ind w:right="-185"/>
        <w:jc w:val="center"/>
        <w:rPr>
          <w:rFonts w:ascii="Times New Roman" w:hAnsi="Times New Roman"/>
          <w:b/>
          <w:bCs/>
          <w:i/>
          <w:iCs/>
          <w:snapToGrid w:val="0"/>
          <w:sz w:val="24"/>
          <w:szCs w:val="24"/>
        </w:rPr>
      </w:pPr>
      <w:r w:rsidRPr="0001087B">
        <w:rPr>
          <w:rFonts w:ascii="Times New Roman" w:hAnsi="Times New Roman"/>
          <w:b/>
          <w:bCs/>
          <w:i/>
          <w:iCs/>
          <w:snapToGrid w:val="0"/>
          <w:sz w:val="24"/>
          <w:szCs w:val="24"/>
        </w:rPr>
        <w:t>УСТАВ</w:t>
      </w:r>
    </w:p>
    <w:p w:rsidR="002C6BC8" w:rsidRPr="0001087B" w:rsidRDefault="002C6BC8" w:rsidP="00EF53AF">
      <w:pPr>
        <w:spacing w:after="0" w:line="240" w:lineRule="auto"/>
        <w:ind w:left="-709" w:right="-185" w:hanging="142"/>
        <w:jc w:val="center"/>
        <w:rPr>
          <w:rFonts w:ascii="Times New Roman" w:hAnsi="Times New Roman"/>
          <w:b/>
          <w:bCs/>
          <w:i/>
          <w:iCs/>
          <w:snapToGrid w:val="0"/>
          <w:sz w:val="24"/>
          <w:szCs w:val="24"/>
        </w:rPr>
      </w:pPr>
      <w:r w:rsidRPr="0001087B">
        <w:rPr>
          <w:rFonts w:ascii="Times New Roman" w:hAnsi="Times New Roman"/>
          <w:b/>
          <w:bCs/>
          <w:i/>
          <w:iCs/>
          <w:snapToGrid w:val="0"/>
          <w:sz w:val="24"/>
          <w:szCs w:val="24"/>
        </w:rPr>
        <w:t>МУНИЦИПАЛЬНОГО ОБРАЗОВАНИЯ</w:t>
      </w:r>
    </w:p>
    <w:p w:rsidR="00B06E99" w:rsidRDefault="002C6BC8" w:rsidP="00B06E99">
      <w:pPr>
        <w:spacing w:after="0" w:line="240" w:lineRule="auto"/>
        <w:ind w:right="-185"/>
        <w:jc w:val="center"/>
        <w:rPr>
          <w:rFonts w:ascii="Times New Roman" w:hAnsi="Times New Roman"/>
          <w:b/>
          <w:bCs/>
          <w:i/>
          <w:iCs/>
          <w:snapToGrid w:val="0"/>
          <w:sz w:val="24"/>
          <w:szCs w:val="24"/>
        </w:rPr>
      </w:pPr>
      <w:r w:rsidRPr="0001087B">
        <w:rPr>
          <w:rFonts w:ascii="Times New Roman" w:hAnsi="Times New Roman"/>
          <w:b/>
          <w:bCs/>
          <w:i/>
          <w:iCs/>
          <w:snapToGrid w:val="0"/>
          <w:sz w:val="24"/>
          <w:szCs w:val="24"/>
        </w:rPr>
        <w:t>«КАЗАЧЬЕ»</w:t>
      </w:r>
    </w:p>
    <w:p w:rsidR="00B06E99" w:rsidRDefault="00B06E99" w:rsidP="00B06E99">
      <w:pPr>
        <w:spacing w:after="0" w:line="240" w:lineRule="auto"/>
        <w:ind w:right="-185"/>
        <w:jc w:val="center"/>
        <w:rPr>
          <w:rFonts w:ascii="Times New Roman" w:hAnsi="Times New Roman"/>
          <w:b/>
          <w:bCs/>
          <w:i/>
          <w:iCs/>
          <w:snapToGrid w:val="0"/>
          <w:sz w:val="24"/>
          <w:szCs w:val="24"/>
        </w:rPr>
      </w:pPr>
    </w:p>
    <w:p w:rsidR="002C6BC8" w:rsidRPr="00B06E99" w:rsidRDefault="002C6BC8" w:rsidP="00B06E99">
      <w:pPr>
        <w:spacing w:after="0" w:line="240" w:lineRule="auto"/>
        <w:ind w:right="-185"/>
        <w:jc w:val="center"/>
        <w:rPr>
          <w:rFonts w:ascii="Times New Roman" w:hAnsi="Times New Roman"/>
          <w:b/>
          <w:bCs/>
          <w:i/>
          <w:iCs/>
          <w:snapToGrid w:val="0"/>
          <w:sz w:val="24"/>
          <w:szCs w:val="24"/>
        </w:rPr>
      </w:pPr>
      <w:r w:rsidRPr="0001087B">
        <w:rPr>
          <w:rFonts w:ascii="Times New Roman" w:hAnsi="Times New Roman"/>
          <w:snapToGrid w:val="0"/>
          <w:sz w:val="24"/>
          <w:szCs w:val="24"/>
        </w:rPr>
        <w:t>Устав муниципального образования «Казачье»,</w:t>
      </w:r>
    </w:p>
    <w:p w:rsidR="002C6BC8" w:rsidRPr="0001087B" w:rsidRDefault="002C6BC8" w:rsidP="00EF53AF">
      <w:pPr>
        <w:spacing w:after="0" w:line="240" w:lineRule="auto"/>
        <w:ind w:right="-5" w:firstLine="540"/>
        <w:jc w:val="center"/>
        <w:rPr>
          <w:rFonts w:ascii="Times New Roman" w:hAnsi="Times New Roman"/>
          <w:snapToGrid w:val="0"/>
          <w:sz w:val="24"/>
          <w:szCs w:val="24"/>
        </w:rPr>
      </w:pPr>
      <w:r w:rsidRPr="0001087B">
        <w:rPr>
          <w:rFonts w:ascii="Times New Roman" w:hAnsi="Times New Roman"/>
          <w:snapToGrid w:val="0"/>
          <w:sz w:val="24"/>
          <w:szCs w:val="24"/>
        </w:rPr>
        <w:t>наделенного статусом сельского поселения.</w:t>
      </w:r>
    </w:p>
    <w:p w:rsidR="002C6BC8" w:rsidRPr="0001087B" w:rsidRDefault="002C6BC8" w:rsidP="00EF53AF">
      <w:pPr>
        <w:spacing w:after="0" w:line="240" w:lineRule="auto"/>
        <w:ind w:right="-185"/>
        <w:jc w:val="center"/>
        <w:rPr>
          <w:rFonts w:ascii="Times New Roman" w:hAnsi="Times New Roman"/>
          <w:snapToGrid w:val="0"/>
          <w:sz w:val="24"/>
          <w:szCs w:val="24"/>
        </w:rPr>
      </w:pPr>
    </w:p>
    <w:p w:rsidR="002C6BC8" w:rsidRPr="0001087B" w:rsidRDefault="002C6BC8" w:rsidP="00EF53AF">
      <w:pPr>
        <w:spacing w:after="0" w:line="240" w:lineRule="auto"/>
        <w:jc w:val="center"/>
        <w:rPr>
          <w:rFonts w:ascii="Times New Roman" w:hAnsi="Times New Roman"/>
          <w:i/>
          <w:iCs/>
          <w:snapToGrid w:val="0"/>
          <w:sz w:val="24"/>
          <w:szCs w:val="24"/>
        </w:rPr>
      </w:pPr>
    </w:p>
    <w:p w:rsidR="002C6BC8" w:rsidRPr="0001087B" w:rsidRDefault="002C6BC8" w:rsidP="00EF53AF">
      <w:pPr>
        <w:spacing w:after="0" w:line="240" w:lineRule="auto"/>
        <w:ind w:firstLine="709"/>
        <w:jc w:val="both"/>
        <w:rPr>
          <w:rFonts w:ascii="Times New Roman" w:hAnsi="Times New Roman"/>
          <w:snapToGrid w:val="0"/>
          <w:sz w:val="24"/>
          <w:szCs w:val="24"/>
        </w:rPr>
      </w:pPr>
      <w:proofErr w:type="gramStart"/>
      <w:r w:rsidRPr="0001087B">
        <w:rPr>
          <w:rFonts w:ascii="Times New Roman" w:hAnsi="Times New Roman"/>
          <w:snapToGrid w:val="0"/>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«Казачье». </w:t>
      </w:r>
      <w:proofErr w:type="gramEnd"/>
    </w:p>
    <w:p w:rsidR="002C6BC8" w:rsidRPr="0001087B" w:rsidRDefault="002C6BC8"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 xml:space="preserve"> Глава 1 </w:t>
      </w:r>
    </w:p>
    <w:p w:rsidR="002C6BC8" w:rsidRPr="0001087B" w:rsidRDefault="00B06E99"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 xml:space="preserve">Общие положения </w:t>
      </w:r>
    </w:p>
    <w:p w:rsidR="002C6BC8" w:rsidRPr="0001087B" w:rsidRDefault="002C6BC8" w:rsidP="00EF53AF">
      <w:pPr>
        <w:spacing w:after="0" w:line="240" w:lineRule="auto"/>
        <w:jc w:val="center"/>
        <w:rPr>
          <w:rFonts w:ascii="Times New Roman" w:hAnsi="Times New Roman"/>
          <w:snapToGrid w:val="0"/>
          <w:sz w:val="24"/>
          <w:szCs w:val="24"/>
        </w:rPr>
      </w:pPr>
    </w:p>
    <w:p w:rsidR="002C6BC8" w:rsidRPr="0001087B" w:rsidRDefault="002C6BC8" w:rsidP="00EF53AF">
      <w:pPr>
        <w:spacing w:after="0" w:line="240" w:lineRule="auto"/>
        <w:ind w:right="-185" w:firstLine="540"/>
        <w:jc w:val="both"/>
        <w:rPr>
          <w:rFonts w:ascii="Times New Roman" w:hAnsi="Times New Roman"/>
          <w:snapToGrid w:val="0"/>
          <w:sz w:val="24"/>
          <w:szCs w:val="24"/>
        </w:rPr>
      </w:pPr>
      <w:r w:rsidRPr="00B06E99">
        <w:rPr>
          <w:rFonts w:ascii="Times New Roman" w:hAnsi="Times New Roman"/>
          <w:bCs/>
          <w:snapToGrid w:val="0"/>
          <w:sz w:val="24"/>
          <w:szCs w:val="24"/>
        </w:rPr>
        <w:t>Статья 1.</w:t>
      </w:r>
      <w:r w:rsidRPr="0001087B">
        <w:rPr>
          <w:rFonts w:ascii="Times New Roman" w:hAnsi="Times New Roman"/>
          <w:snapToGrid w:val="0"/>
          <w:sz w:val="24"/>
          <w:szCs w:val="24"/>
        </w:rPr>
        <w:t xml:space="preserve"> Муниципальное образование «Казачье»</w:t>
      </w:r>
    </w:p>
    <w:p w:rsidR="002C6BC8" w:rsidRPr="0001087B" w:rsidRDefault="002C6BC8" w:rsidP="00EF53AF">
      <w:pPr>
        <w:spacing w:after="0" w:line="240" w:lineRule="auto"/>
        <w:ind w:firstLine="709"/>
        <w:jc w:val="both"/>
        <w:rPr>
          <w:rFonts w:ascii="Times New Roman" w:hAnsi="Times New Roman"/>
          <w:b/>
          <w:bCs/>
          <w:snapToGrid w:val="0"/>
          <w:sz w:val="24"/>
          <w:szCs w:val="24"/>
        </w:rPr>
      </w:pPr>
    </w:p>
    <w:p w:rsidR="002C6BC8" w:rsidRPr="0001087B" w:rsidRDefault="002C6BC8" w:rsidP="00EF53AF">
      <w:pPr>
        <w:spacing w:after="0" w:line="240" w:lineRule="auto"/>
        <w:ind w:right="-1" w:firstLine="540"/>
        <w:jc w:val="both"/>
        <w:rPr>
          <w:rFonts w:ascii="Times New Roman" w:hAnsi="Times New Roman"/>
          <w:snapToGrid w:val="0"/>
          <w:sz w:val="24"/>
          <w:szCs w:val="24"/>
        </w:rPr>
      </w:pPr>
      <w:r w:rsidRPr="0001087B">
        <w:rPr>
          <w:rFonts w:ascii="Times New Roman" w:hAnsi="Times New Roman"/>
          <w:snapToGrid w:val="0"/>
          <w:sz w:val="24"/>
          <w:szCs w:val="24"/>
        </w:rPr>
        <w:t xml:space="preserve">1. </w:t>
      </w:r>
      <w:proofErr w:type="gramStart"/>
      <w:r w:rsidRPr="0001087B">
        <w:rPr>
          <w:rFonts w:ascii="Times New Roman" w:hAnsi="Times New Roman"/>
          <w:snapToGrid w:val="0"/>
          <w:sz w:val="24"/>
          <w:szCs w:val="24"/>
        </w:rPr>
        <w:t>Муниципальное образование «Казачье»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(далее - округ) статусом муниципального района.</w:t>
      </w:r>
      <w:proofErr w:type="gramEnd"/>
    </w:p>
    <w:p w:rsidR="002C6BC8" w:rsidRPr="0001087B" w:rsidRDefault="002C6BC8" w:rsidP="00EF53AF">
      <w:pPr>
        <w:spacing w:after="0" w:line="240" w:lineRule="auto"/>
        <w:ind w:right="-5" w:firstLine="540"/>
        <w:jc w:val="both"/>
        <w:rPr>
          <w:rFonts w:ascii="Times New Roman" w:hAnsi="Times New Roman"/>
          <w:snapToGrid w:val="0"/>
          <w:sz w:val="24"/>
          <w:szCs w:val="24"/>
        </w:rPr>
      </w:pPr>
      <w:r w:rsidRPr="0001087B">
        <w:rPr>
          <w:rFonts w:ascii="Times New Roman" w:hAnsi="Times New Roman"/>
          <w:snapToGrid w:val="0"/>
          <w:sz w:val="24"/>
          <w:szCs w:val="24"/>
        </w:rPr>
        <w:t xml:space="preserve">2.Муниципальное образование «Казачье» наделено статусом сельского поселения Законом округа№ 67- ОЗ от </w:t>
      </w:r>
      <w:r w:rsidRPr="0001087B">
        <w:rPr>
          <w:rFonts w:ascii="Times New Roman" w:hAnsi="Times New Roman"/>
          <w:snapToGrid w:val="0"/>
          <w:sz w:val="24"/>
          <w:szCs w:val="24"/>
        </w:rPr>
        <w:lastRenderedPageBreak/>
        <w:t xml:space="preserve">30.12.2004 года «О статусе и границах муниципальных образований Аларского, Баяндаевского, Боханского, Нукутского, Осинского, Эхирит – Булагатского районов». </w:t>
      </w:r>
    </w:p>
    <w:p w:rsidR="002C6BC8" w:rsidRPr="0001087B" w:rsidRDefault="002C6BC8" w:rsidP="00EF53AF">
      <w:pPr>
        <w:spacing w:after="0" w:line="240" w:lineRule="auto"/>
        <w:ind w:right="-5" w:firstLine="540"/>
        <w:jc w:val="both"/>
        <w:rPr>
          <w:rFonts w:ascii="Times New Roman" w:hAnsi="Times New Roman"/>
          <w:snapToGrid w:val="0"/>
          <w:color w:val="FF0000"/>
          <w:sz w:val="24"/>
          <w:szCs w:val="24"/>
        </w:rPr>
      </w:pPr>
      <w:r w:rsidRPr="0001087B">
        <w:rPr>
          <w:rFonts w:ascii="Times New Roman" w:hAnsi="Times New Roman"/>
          <w:snapToGrid w:val="0"/>
          <w:sz w:val="24"/>
          <w:szCs w:val="24"/>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«Казачье».</w:t>
      </w:r>
    </w:p>
    <w:p w:rsidR="002C6BC8" w:rsidRPr="0001087B" w:rsidRDefault="002C6BC8" w:rsidP="00EF53AF">
      <w:pPr>
        <w:spacing w:after="0" w:line="240" w:lineRule="auto"/>
        <w:ind w:right="-185" w:firstLine="540"/>
        <w:jc w:val="both"/>
        <w:rPr>
          <w:rFonts w:ascii="Times New Roman" w:hAnsi="Times New Roman"/>
          <w:snapToGrid w:val="0"/>
          <w:color w:val="FF6600"/>
          <w:sz w:val="24"/>
          <w:szCs w:val="24"/>
        </w:rPr>
      </w:pP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06E99" w:rsidRDefault="002C6BC8" w:rsidP="00EF53AF">
      <w:pPr>
        <w:spacing w:after="0" w:line="240" w:lineRule="auto"/>
        <w:ind w:firstLine="709"/>
        <w:jc w:val="both"/>
        <w:rPr>
          <w:rFonts w:ascii="Times New Roman" w:hAnsi="Times New Roman"/>
          <w:bCs/>
          <w:snapToGrid w:val="0"/>
          <w:sz w:val="24"/>
          <w:szCs w:val="24"/>
        </w:rPr>
      </w:pPr>
      <w:r w:rsidRPr="00B06E99">
        <w:rPr>
          <w:rFonts w:ascii="Times New Roman" w:hAnsi="Times New Roman"/>
          <w:bCs/>
          <w:snapToGrid w:val="0"/>
          <w:sz w:val="24"/>
          <w:szCs w:val="24"/>
        </w:rPr>
        <w:t>Статья 2. Население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06E99" w:rsidRDefault="002C6BC8" w:rsidP="00EF53AF">
      <w:pPr>
        <w:spacing w:after="0" w:line="240" w:lineRule="auto"/>
        <w:ind w:firstLine="709"/>
        <w:jc w:val="both"/>
        <w:rPr>
          <w:rFonts w:ascii="Times New Roman" w:hAnsi="Times New Roman"/>
          <w:bCs/>
          <w:snapToGrid w:val="0"/>
          <w:sz w:val="24"/>
          <w:szCs w:val="24"/>
        </w:rPr>
      </w:pPr>
      <w:r w:rsidRPr="00B06E99">
        <w:rPr>
          <w:rFonts w:ascii="Times New Roman" w:hAnsi="Times New Roman"/>
          <w:bCs/>
          <w:snapToGrid w:val="0"/>
          <w:sz w:val="24"/>
          <w:szCs w:val="24"/>
        </w:rPr>
        <w:t xml:space="preserve">Статья 3. Территория Поселения.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В пределах территории Поселения осуществляется местное самоуправление.</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1087B">
        <w:rPr>
          <w:rFonts w:ascii="Times New Roman" w:hAnsi="Times New Roman"/>
          <w:snapToGrid w:val="0"/>
          <w:color w:val="000000"/>
          <w:spacing w:val="1"/>
          <w:sz w:val="24"/>
          <w:szCs w:val="24"/>
        </w:rPr>
        <w:t>№ 131-ФЗ от 06.10.2003г.</w:t>
      </w:r>
      <w:r w:rsidRPr="0001087B">
        <w:rPr>
          <w:rFonts w:ascii="Times New Roman" w:hAnsi="Times New Roman"/>
          <w:snapToGrid w:val="0"/>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w:t>
      </w:r>
      <w:r w:rsidRPr="0001087B">
        <w:rPr>
          <w:rFonts w:ascii="Times New Roman" w:hAnsi="Times New Roman"/>
          <w:snapToGrid w:val="0"/>
          <w:sz w:val="24"/>
          <w:szCs w:val="24"/>
        </w:rPr>
        <w:lastRenderedPageBreak/>
        <w:t>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населениямуниципального образования «Казачье», рекреационные земли, земли для развития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В состав территории Поселения входят земли независимо от форм собственности и целевого назначения.</w:t>
      </w:r>
    </w:p>
    <w:p w:rsidR="002C6BC8" w:rsidRPr="0001087B" w:rsidRDefault="002C6BC8" w:rsidP="00EF53AF">
      <w:pPr>
        <w:pStyle w:val="ConsNormal"/>
        <w:snapToGrid/>
        <w:jc w:val="both"/>
        <w:rPr>
          <w:rFonts w:ascii="Times New Roman" w:hAnsi="Times New Roman" w:cs="Times New Roman"/>
          <w:sz w:val="24"/>
          <w:szCs w:val="24"/>
        </w:rPr>
      </w:pPr>
      <w:r w:rsidRPr="0001087B">
        <w:rPr>
          <w:rFonts w:ascii="Times New Roman" w:hAnsi="Times New Roman" w:cs="Times New Roman"/>
          <w:snapToGrid w:val="0"/>
          <w:sz w:val="24"/>
          <w:szCs w:val="24"/>
        </w:rPr>
        <w:t xml:space="preserve">6. </w:t>
      </w:r>
      <w:r w:rsidRPr="0001087B">
        <w:rPr>
          <w:rFonts w:ascii="Times New Roman" w:hAnsi="Times New Roman" w:cs="Times New Roman"/>
          <w:sz w:val="24"/>
          <w:szCs w:val="24"/>
        </w:rPr>
        <w:t>В состав Поселения входят следующие населенные пункты: село Казачье, деревня Логанова, деревня Крюкова, деревня Ершова, деревня Тымырей, деревня Байханова, деревня Черниговская.</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06E99" w:rsidRDefault="002C6BC8" w:rsidP="00EF53AF">
      <w:pPr>
        <w:spacing w:after="0" w:line="240" w:lineRule="auto"/>
        <w:ind w:firstLine="709"/>
        <w:jc w:val="both"/>
        <w:rPr>
          <w:rFonts w:ascii="Times New Roman" w:hAnsi="Times New Roman"/>
          <w:bCs/>
          <w:snapToGrid w:val="0"/>
          <w:sz w:val="24"/>
          <w:szCs w:val="24"/>
        </w:rPr>
      </w:pPr>
      <w:r w:rsidRPr="00B06E99">
        <w:rPr>
          <w:rFonts w:ascii="Times New Roman" w:hAnsi="Times New Roman"/>
          <w:bCs/>
          <w:snapToGrid w:val="0"/>
          <w:sz w:val="24"/>
          <w:szCs w:val="24"/>
        </w:rPr>
        <w:t>Статья 4. Официальные символы Поселения</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w:t>
      </w:r>
      <w:bookmarkStart w:id="140" w:name="sub_901"/>
      <w:r w:rsidRPr="0001087B">
        <w:rPr>
          <w:rFonts w:ascii="Times New Roman" w:hAnsi="Times New Roman"/>
          <w:sz w:val="24"/>
          <w:szCs w:val="24"/>
        </w:rPr>
        <w:t>Муниципальное образование «Казачье»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C6BC8" w:rsidRPr="0001087B" w:rsidRDefault="002C6BC8" w:rsidP="00EF53AF">
      <w:pPr>
        <w:spacing w:after="0" w:line="240" w:lineRule="auto"/>
        <w:ind w:firstLine="709"/>
        <w:jc w:val="both"/>
        <w:rPr>
          <w:rFonts w:ascii="Times New Roman" w:hAnsi="Times New Roman"/>
          <w:sz w:val="24"/>
          <w:szCs w:val="24"/>
        </w:rPr>
      </w:pPr>
      <w:bookmarkStart w:id="141" w:name="sub_902"/>
      <w:bookmarkEnd w:id="140"/>
      <w:r w:rsidRPr="0001087B">
        <w:rPr>
          <w:rFonts w:ascii="Times New Roman" w:hAnsi="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C6BC8" w:rsidRPr="0001087B" w:rsidRDefault="002C6BC8" w:rsidP="00EF53AF">
      <w:pPr>
        <w:spacing w:after="0" w:line="240" w:lineRule="auto"/>
        <w:ind w:firstLine="709"/>
        <w:jc w:val="both"/>
        <w:rPr>
          <w:rFonts w:ascii="Times New Roman" w:hAnsi="Times New Roman"/>
          <w:sz w:val="24"/>
          <w:szCs w:val="24"/>
        </w:rPr>
      </w:pPr>
      <w:bookmarkStart w:id="142" w:name="sub_903"/>
      <w:bookmarkEnd w:id="141"/>
      <w:r w:rsidRPr="0001087B">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142"/>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01087B" w:rsidRDefault="002C6BC8"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 xml:space="preserve"> Глава 2 </w:t>
      </w:r>
    </w:p>
    <w:p w:rsidR="002C6BC8" w:rsidRPr="0001087B" w:rsidRDefault="00B06E99"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 xml:space="preserve">Система местного самоуправления </w:t>
      </w:r>
    </w:p>
    <w:p w:rsidR="002C6BC8" w:rsidRPr="0001087B" w:rsidRDefault="00B06E99"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И вопросы местного значения</w:t>
      </w:r>
    </w:p>
    <w:p w:rsidR="002C6BC8" w:rsidRPr="0001087B" w:rsidRDefault="002C6BC8" w:rsidP="00EF53AF">
      <w:pPr>
        <w:spacing w:after="0" w:line="240" w:lineRule="auto"/>
        <w:ind w:firstLine="709"/>
        <w:jc w:val="center"/>
        <w:rPr>
          <w:rFonts w:ascii="Times New Roman" w:hAnsi="Times New Roman"/>
          <w:snapToGrid w:val="0"/>
          <w:sz w:val="24"/>
          <w:szCs w:val="24"/>
        </w:rPr>
      </w:pPr>
    </w:p>
    <w:p w:rsidR="002C6BC8" w:rsidRPr="00B06E99" w:rsidRDefault="002C6BC8" w:rsidP="00EF53AF">
      <w:pPr>
        <w:spacing w:after="0" w:line="240" w:lineRule="auto"/>
        <w:ind w:firstLine="709"/>
        <w:jc w:val="both"/>
        <w:rPr>
          <w:rFonts w:ascii="Times New Roman" w:hAnsi="Times New Roman"/>
          <w:bCs/>
          <w:snapToGrid w:val="0"/>
          <w:sz w:val="24"/>
          <w:szCs w:val="24"/>
        </w:rPr>
      </w:pPr>
      <w:r w:rsidRPr="00B06E99">
        <w:rPr>
          <w:rFonts w:ascii="Times New Roman" w:hAnsi="Times New Roman"/>
          <w:bCs/>
          <w:snapToGrid w:val="0"/>
          <w:sz w:val="24"/>
          <w:szCs w:val="24"/>
        </w:rPr>
        <w:t>Статья 5. Система местного самоуправления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lastRenderedPageBreak/>
        <w:t>Местное самоуправление в Поселении осуществляется населением: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1)непосредственно путем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 участия в местном референдуме, муниципальных выборах;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голосования по отзыву Главы Поселения, депутата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голосования по вопросам изменения границ Поселения, преобразования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 правотворческой инициативы граждан;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территориального общественного самоуправления;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через органы местного самоуправления и территориальное общественное самоуправление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06E99" w:rsidRDefault="002C6BC8" w:rsidP="00EF53AF">
      <w:pPr>
        <w:spacing w:after="0" w:line="240" w:lineRule="auto"/>
        <w:ind w:firstLine="709"/>
        <w:jc w:val="both"/>
        <w:rPr>
          <w:rFonts w:ascii="Times New Roman" w:hAnsi="Times New Roman"/>
          <w:bCs/>
          <w:snapToGrid w:val="0"/>
          <w:sz w:val="24"/>
          <w:szCs w:val="24"/>
        </w:rPr>
      </w:pPr>
      <w:r w:rsidRPr="00B06E99">
        <w:rPr>
          <w:rFonts w:ascii="Times New Roman" w:hAnsi="Times New Roman"/>
          <w:bCs/>
          <w:snapToGrid w:val="0"/>
          <w:sz w:val="24"/>
          <w:szCs w:val="24"/>
        </w:rPr>
        <w:t>Статья 6. Вопросы местного значения Поселения</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1. К вопросам местного значения поселения относятся: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bookmarkStart w:id="143" w:name="Par9"/>
      <w:bookmarkEnd w:id="143"/>
      <w:r w:rsidRPr="0001087B">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1087B">
        <w:rPr>
          <w:rFonts w:ascii="Times New Roman" w:hAnsi="Times New Roman"/>
          <w:sz w:val="24"/>
          <w:szCs w:val="24"/>
        </w:rPr>
        <w:t>контроля за</w:t>
      </w:r>
      <w:proofErr w:type="gramEnd"/>
      <w:r w:rsidRPr="0001087B">
        <w:rPr>
          <w:rFonts w:ascii="Times New Roman" w:hAnsi="Times New Roman"/>
          <w:sz w:val="24"/>
          <w:szCs w:val="24"/>
        </w:rPr>
        <w:t xml:space="preserve"> его исполнением, составление и утверждение отчета об исполнении бюджета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установление, изменение и отмена местных налогов и сборов поселения;</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bookmarkStart w:id="144" w:name="Par8"/>
      <w:bookmarkEnd w:id="144"/>
      <w:r w:rsidRPr="0001087B">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4) организация в границах поселения электро-, тепл</w:t>
      </w:r>
      <w:proofErr w:type="gramStart"/>
      <w:r w:rsidRPr="0001087B">
        <w:rPr>
          <w:rFonts w:ascii="Times New Roman" w:hAnsi="Times New Roman"/>
          <w:sz w:val="24"/>
          <w:szCs w:val="24"/>
        </w:rPr>
        <w:t>о-</w:t>
      </w:r>
      <w:proofErr w:type="gramEnd"/>
      <w:r w:rsidRPr="0001087B">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proofErr w:type="gramStart"/>
      <w:r w:rsidRPr="0001087B">
        <w:rPr>
          <w:rFonts w:ascii="Times New Roman" w:hAnsi="Times New Roman"/>
          <w:sz w:val="24"/>
          <w:szCs w:val="24"/>
        </w:rPr>
        <w:t xml:space="preserve">5) дорожная деятельность в отношении автомобильных дорог местного значения в границах </w:t>
      </w:r>
      <w:r w:rsidRPr="0001087B">
        <w:rPr>
          <w:rFonts w:ascii="Times New Roman" w:hAnsi="Times New Roman"/>
          <w:sz w:val="24"/>
          <w:szCs w:val="24"/>
        </w:rPr>
        <w:lastRenderedPageBreak/>
        <w:t>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01087B">
        <w:rPr>
          <w:rFonts w:ascii="Times New Roman" w:hAnsi="Times New Roman"/>
          <w:sz w:val="24"/>
          <w:szCs w:val="24"/>
        </w:rPr>
        <w:t xml:space="preserve"> в соответствии с </w:t>
      </w:r>
      <w:hyperlink r:id="rId78" w:history="1">
        <w:r w:rsidRPr="0001087B">
          <w:rPr>
            <w:rFonts w:ascii="Times New Roman" w:hAnsi="Times New Roman"/>
            <w:color w:val="0000FF"/>
            <w:sz w:val="24"/>
            <w:szCs w:val="24"/>
          </w:rPr>
          <w:t>законодательством</w:t>
        </w:r>
      </w:hyperlink>
      <w:r w:rsidRPr="0001087B">
        <w:rPr>
          <w:rFonts w:ascii="Times New Roman" w:hAnsi="Times New Roman"/>
          <w:sz w:val="24"/>
          <w:szCs w:val="24"/>
        </w:rPr>
        <w:t xml:space="preserve"> Российской Федерации;</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9" w:history="1">
        <w:r w:rsidRPr="0001087B">
          <w:rPr>
            <w:rFonts w:ascii="Times New Roman" w:hAnsi="Times New Roman"/>
            <w:color w:val="0000FF"/>
            <w:sz w:val="24"/>
            <w:szCs w:val="24"/>
          </w:rPr>
          <w:t>законодательством</w:t>
        </w:r>
      </w:hyperlink>
      <w:r w:rsidRPr="0001087B">
        <w:rPr>
          <w:rFonts w:ascii="Times New Roman" w:hAnsi="Times New Roman"/>
          <w:sz w:val="24"/>
          <w:szCs w:val="24"/>
        </w:rPr>
        <w:t>;</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7) участие в предупреждении и ликвидации последствий чрезвычайных ситуаций в границах поселения;</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bookmarkStart w:id="145" w:name="Par21"/>
      <w:bookmarkEnd w:id="145"/>
      <w:r w:rsidRPr="0001087B">
        <w:rPr>
          <w:rFonts w:ascii="Times New Roman" w:hAnsi="Times New Roman"/>
          <w:sz w:val="24"/>
          <w:szCs w:val="24"/>
        </w:rPr>
        <w:t>8) обеспечение первичных мер пожарной безопасности в границах населенных пунктов поселения;</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10) организация библиотечного обслуживания населения, комплектование и обеспечение сохранности библиотечных фондов библиотек поселения;</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bookmarkStart w:id="146" w:name="Par25"/>
      <w:bookmarkEnd w:id="146"/>
      <w:r w:rsidRPr="0001087B">
        <w:rPr>
          <w:rFonts w:ascii="Times New Roman" w:hAnsi="Times New Roman"/>
          <w:sz w:val="24"/>
          <w:szCs w:val="24"/>
        </w:rPr>
        <w:t>11) создание условий для организации досуга и обеспечения жителей поселения услугами организаций культуры;</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w:t>
      </w:r>
      <w:r w:rsidRPr="0001087B">
        <w:rPr>
          <w:rFonts w:ascii="Times New Roman" w:hAnsi="Times New Roman"/>
          <w:sz w:val="24"/>
          <w:szCs w:val="24"/>
        </w:rPr>
        <w:lastRenderedPageBreak/>
        <w:t>наследия (памятников истории и культуры) местного (муниципального) значения, расположенных на территории поселения;</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bookmarkStart w:id="147" w:name="Par30"/>
      <w:bookmarkEnd w:id="147"/>
      <w:r w:rsidRPr="0001087B">
        <w:rPr>
          <w:rFonts w:ascii="Times New Roman" w:hAnsi="Times New Roman"/>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bookmarkStart w:id="148" w:name="Par35"/>
      <w:bookmarkEnd w:id="148"/>
      <w:r w:rsidRPr="0001087B">
        <w:rPr>
          <w:rFonts w:ascii="Times New Roman" w:hAnsi="Times New Roman"/>
          <w:sz w:val="24"/>
          <w:szCs w:val="24"/>
        </w:rPr>
        <w:t>14) формирование архивных фондов поселения;</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2C6BC8" w:rsidRPr="0001087B" w:rsidRDefault="002C6BC8" w:rsidP="00EF53AF">
      <w:pPr>
        <w:spacing w:after="0" w:line="240" w:lineRule="auto"/>
        <w:ind w:firstLine="709"/>
        <w:jc w:val="both"/>
        <w:rPr>
          <w:rFonts w:ascii="Times New Roman" w:hAnsi="Times New Roman"/>
          <w:sz w:val="24"/>
          <w:szCs w:val="24"/>
        </w:rPr>
      </w:pPr>
      <w:bookmarkStart w:id="149" w:name="Par42"/>
      <w:bookmarkEnd w:id="149"/>
      <w:r w:rsidRPr="0001087B">
        <w:rPr>
          <w:rFonts w:ascii="Times New Roman" w:hAnsi="Times New Roman"/>
          <w:sz w:val="24"/>
          <w:szCs w:val="24"/>
        </w:rPr>
        <w:t xml:space="preserve">16) утверждение правил благоустройства территории поселения, осуществления </w:t>
      </w:r>
      <w:proofErr w:type="gramStart"/>
      <w:r w:rsidRPr="0001087B">
        <w:rPr>
          <w:rFonts w:ascii="Times New Roman" w:hAnsi="Times New Roman"/>
          <w:sz w:val="24"/>
          <w:szCs w:val="24"/>
        </w:rPr>
        <w:t>контроля за</w:t>
      </w:r>
      <w:proofErr w:type="gramEnd"/>
      <w:r w:rsidRPr="0001087B">
        <w:rPr>
          <w:rFonts w:ascii="Times New Roman" w:hAnsi="Times New Roman"/>
          <w:sz w:val="24"/>
          <w:szCs w:val="24"/>
        </w:rPr>
        <w:t xml:space="preserve"> их соблюдением, организация благоустройства территориипоселения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proofErr w:type="gramStart"/>
      <w:r w:rsidRPr="0001087B">
        <w:rPr>
          <w:rFonts w:ascii="Times New Roman" w:hAnsi="Times New Roman"/>
          <w:sz w:val="24"/>
          <w:szCs w:val="24"/>
        </w:rPr>
        <w:t xml:space="preserve">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80" w:history="1">
        <w:r w:rsidRPr="0001087B">
          <w:rPr>
            <w:rFonts w:ascii="Times New Roman" w:hAnsi="Times New Roman"/>
            <w:color w:val="0000FF"/>
            <w:sz w:val="24"/>
            <w:szCs w:val="24"/>
            <w:u w:val="single"/>
          </w:rPr>
          <w:t>плана</w:t>
        </w:r>
      </w:hyperlink>
      <w:r w:rsidRPr="0001087B">
        <w:rPr>
          <w:rFonts w:ascii="Times New Roman" w:hAnsi="Times New Roman"/>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81" w:history="1">
        <w:r w:rsidRPr="0001087B">
          <w:rPr>
            <w:rFonts w:ascii="Times New Roman" w:hAnsi="Times New Roman"/>
            <w:color w:val="0000FF"/>
            <w:sz w:val="24"/>
            <w:szCs w:val="24"/>
            <w:u w:val="single"/>
          </w:rPr>
          <w:t>кодексом</w:t>
        </w:r>
      </w:hyperlink>
      <w:r w:rsidRPr="0001087B">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Pr="0001087B">
        <w:rPr>
          <w:rFonts w:ascii="Times New Roman" w:hAnsi="Times New Roman"/>
          <w:sz w:val="24"/>
          <w:szCs w:val="24"/>
        </w:rPr>
        <w:lastRenderedPageBreak/>
        <w:t>строительства, расположенных на территориипоселения</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2" w:history="1">
        <w:r w:rsidRPr="0001087B">
          <w:rPr>
            <w:rFonts w:ascii="Times New Roman" w:hAnsi="Times New Roman"/>
            <w:color w:val="0000FF"/>
            <w:sz w:val="24"/>
            <w:szCs w:val="24"/>
            <w:u w:val="single"/>
          </w:rPr>
          <w:t>кодексом</w:t>
        </w:r>
      </w:hyperlink>
      <w:r w:rsidRPr="0001087B">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3" w:history="1">
        <w:r w:rsidRPr="0001087B">
          <w:rPr>
            <w:rFonts w:ascii="Times New Roman" w:hAnsi="Times New Roman"/>
            <w:color w:val="0000FF"/>
            <w:sz w:val="24"/>
            <w:szCs w:val="24"/>
            <w:u w:val="single"/>
          </w:rPr>
          <w:t>уведомлении</w:t>
        </w:r>
      </w:hyperlink>
      <w:r w:rsidRPr="0001087B">
        <w:rPr>
          <w:rFonts w:ascii="Times New Roman" w:hAnsi="Times New Roman"/>
          <w:sz w:val="24"/>
          <w:szCs w:val="24"/>
        </w:rPr>
        <w:t xml:space="preserve"> о планируемых строительстве или реконструкцииобъекта индивидуального</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 xml:space="preserve">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4" w:history="1">
        <w:r w:rsidRPr="0001087B">
          <w:rPr>
            <w:rFonts w:ascii="Times New Roman" w:hAnsi="Times New Roman"/>
            <w:color w:val="0000FF"/>
            <w:sz w:val="24"/>
            <w:szCs w:val="24"/>
            <w:u w:val="single"/>
          </w:rPr>
          <w:t>уведомлении</w:t>
        </w:r>
      </w:hyperlink>
      <w:r w:rsidRPr="0001087B">
        <w:rPr>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индивидуальногожилищного строительства или</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 xml:space="preserve">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85" w:history="1">
        <w:r w:rsidRPr="0001087B">
          <w:rPr>
            <w:rFonts w:ascii="Times New Roman" w:hAnsi="Times New Roman"/>
            <w:color w:val="0000FF"/>
            <w:sz w:val="24"/>
            <w:szCs w:val="24"/>
            <w:u w:val="single"/>
          </w:rPr>
          <w:t>законодательством</w:t>
        </w:r>
      </w:hyperlink>
      <w:r w:rsidRPr="0001087B">
        <w:rPr>
          <w:rFonts w:ascii="Times New Roman" w:hAnsi="Times New Roman"/>
          <w:sz w:val="24"/>
          <w:szCs w:val="24"/>
        </w:rPr>
        <w:t xml:space="preserve"> Российской Федерации решения о сносе самовольной </w:t>
      </w:r>
      <w:r w:rsidRPr="0001087B">
        <w:rPr>
          <w:rFonts w:ascii="Times New Roman" w:hAnsi="Times New Roman"/>
          <w:sz w:val="24"/>
          <w:szCs w:val="24"/>
        </w:rPr>
        <w:lastRenderedPageBreak/>
        <w:t>постройки, решенияо сносе самовольной постройки</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 xml:space="preserve">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86" w:history="1">
        <w:r w:rsidRPr="0001087B">
          <w:rPr>
            <w:rFonts w:ascii="Times New Roman" w:hAnsi="Times New Roman"/>
            <w:color w:val="0000FF"/>
            <w:sz w:val="24"/>
            <w:szCs w:val="24"/>
            <w:u w:val="single"/>
          </w:rPr>
          <w:t>правилами</w:t>
        </w:r>
      </w:hyperlink>
      <w:r w:rsidRPr="0001087B">
        <w:rPr>
          <w:rFonts w:ascii="Times New Roman" w:hAnsi="Times New Roman"/>
          <w:sz w:val="24"/>
          <w:szCs w:val="24"/>
        </w:rPr>
        <w:t xml:space="preserve"> землепользования и застройки, </w:t>
      </w:r>
      <w:hyperlink r:id="rId87" w:history="1">
        <w:r w:rsidRPr="0001087B">
          <w:rPr>
            <w:rFonts w:ascii="Times New Roman" w:hAnsi="Times New Roman"/>
            <w:color w:val="0000FF"/>
            <w:sz w:val="24"/>
            <w:szCs w:val="24"/>
            <w:u w:val="single"/>
          </w:rPr>
          <w:t>документацией</w:t>
        </w:r>
      </w:hyperlink>
      <w:r w:rsidRPr="0001087B">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sidRPr="0001087B">
        <w:rPr>
          <w:rFonts w:ascii="Times New Roman" w:hAnsi="Times New Roman"/>
          <w:sz w:val="24"/>
          <w:szCs w:val="24"/>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8" w:history="1">
        <w:r w:rsidRPr="0001087B">
          <w:rPr>
            <w:rFonts w:ascii="Times New Roman" w:hAnsi="Times New Roman"/>
            <w:color w:val="0000FF"/>
            <w:sz w:val="24"/>
            <w:szCs w:val="24"/>
            <w:u w:val="single"/>
          </w:rPr>
          <w:t>кодексом</w:t>
        </w:r>
      </w:hyperlink>
      <w:r w:rsidRPr="0001087B">
        <w:rPr>
          <w:rFonts w:ascii="Times New Roman" w:hAnsi="Times New Roman"/>
          <w:sz w:val="24"/>
          <w:szCs w:val="24"/>
        </w:rPr>
        <w:t xml:space="preserve"> Российской Федерации;</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bookmarkStart w:id="150" w:name="Par46"/>
      <w:bookmarkEnd w:id="150"/>
      <w:r w:rsidRPr="0001087B">
        <w:rPr>
          <w:rFonts w:ascii="Times New Roman" w:hAnsi="Times New Roman"/>
          <w:sz w:val="24"/>
          <w:szCs w:val="24"/>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19) организация ритуальных услуг и содержание мест захоронения;</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bookmarkStart w:id="151" w:name="Par49"/>
      <w:bookmarkEnd w:id="151"/>
      <w:r w:rsidRPr="0001087B">
        <w:rPr>
          <w:rFonts w:ascii="Times New Roman" w:hAnsi="Times New Roman"/>
          <w:sz w:val="24"/>
          <w:szCs w:val="24"/>
        </w:rPr>
        <w:t>20)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bookmarkStart w:id="152" w:name="Par58"/>
      <w:bookmarkEnd w:id="152"/>
      <w:r w:rsidRPr="0001087B">
        <w:rPr>
          <w:rFonts w:ascii="Times New Roman" w:hAnsi="Times New Roman"/>
          <w:sz w:val="24"/>
          <w:szCs w:val="24"/>
        </w:rPr>
        <w:t xml:space="preserve">22) содействие в развитии сельскохозяйственного производства, </w:t>
      </w:r>
      <w:r w:rsidRPr="0001087B">
        <w:rPr>
          <w:rFonts w:ascii="Times New Roman" w:hAnsi="Times New Roman"/>
          <w:sz w:val="24"/>
          <w:szCs w:val="24"/>
        </w:rPr>
        <w:lastRenderedPageBreak/>
        <w:t>создание условий для развития малого и среднего предпринимательства;</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bookmarkStart w:id="153" w:name="Par61"/>
      <w:bookmarkEnd w:id="153"/>
      <w:r w:rsidRPr="0001087B">
        <w:rPr>
          <w:rFonts w:ascii="Times New Roman" w:hAnsi="Times New Roman"/>
          <w:sz w:val="24"/>
          <w:szCs w:val="24"/>
        </w:rPr>
        <w:t>23) организация и осуществление мероприятий по работе с детьми и молодежью в поселении;</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24) осуществление в пределах, установленных водным </w:t>
      </w:r>
      <w:hyperlink r:id="rId89" w:history="1">
        <w:r w:rsidRPr="0001087B">
          <w:rPr>
            <w:rFonts w:ascii="Times New Roman" w:hAnsi="Times New Roman"/>
            <w:color w:val="0000FF"/>
            <w:sz w:val="24"/>
            <w:szCs w:val="24"/>
          </w:rPr>
          <w:t>законодательством</w:t>
        </w:r>
      </w:hyperlink>
      <w:r w:rsidRPr="0001087B">
        <w:rPr>
          <w:rFonts w:ascii="Times New Roman" w:hAnsi="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bookmarkStart w:id="154" w:name="Par67"/>
      <w:bookmarkEnd w:id="154"/>
      <w:r w:rsidRPr="0001087B">
        <w:rPr>
          <w:rFonts w:ascii="Times New Roman" w:hAnsi="Times New Roman"/>
          <w:sz w:val="24"/>
          <w:szCs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25.1)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26) осуществление мер по противодействию коррупции в границах поселения;</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27) участие в соответствии с Федеральным </w:t>
      </w:r>
      <w:hyperlink r:id="rId90" w:history="1">
        <w:r w:rsidRPr="0001087B">
          <w:rPr>
            <w:rFonts w:ascii="Times New Roman" w:hAnsi="Times New Roman"/>
            <w:color w:val="0000FF"/>
            <w:sz w:val="24"/>
            <w:szCs w:val="24"/>
          </w:rPr>
          <w:t>законом</w:t>
        </w:r>
      </w:hyperlink>
      <w:r w:rsidRPr="0001087B">
        <w:rPr>
          <w:rFonts w:ascii="Times New Roman" w:hAnsi="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bCs/>
          <w:sz w:val="24"/>
          <w:szCs w:val="24"/>
        </w:rPr>
        <w:t>28)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6BC8" w:rsidRPr="00B06E99" w:rsidRDefault="002C6BC8" w:rsidP="00EF53AF">
      <w:pPr>
        <w:spacing w:after="0" w:line="240" w:lineRule="auto"/>
        <w:ind w:firstLine="709"/>
        <w:jc w:val="both"/>
        <w:rPr>
          <w:rFonts w:ascii="Times New Roman" w:hAnsi="Times New Roman"/>
          <w:bCs/>
          <w:snapToGrid w:val="0"/>
          <w:sz w:val="24"/>
          <w:szCs w:val="24"/>
        </w:rPr>
      </w:pPr>
      <w:r w:rsidRPr="00B06E99">
        <w:rPr>
          <w:rFonts w:ascii="Times New Roman" w:hAnsi="Times New Roman"/>
          <w:bCs/>
          <w:snapToGrid w:val="0"/>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1. Органы местного самоуправления сельского поселения имеют право </w:t>
      </w:r>
      <w:proofErr w:type="gramStart"/>
      <w:r w:rsidRPr="0001087B">
        <w:rPr>
          <w:rFonts w:ascii="Times New Roman" w:hAnsi="Times New Roman"/>
          <w:sz w:val="24"/>
          <w:szCs w:val="24"/>
        </w:rPr>
        <w:t>на</w:t>
      </w:r>
      <w:proofErr w:type="gramEnd"/>
      <w:r w:rsidRPr="0001087B">
        <w:rPr>
          <w:rFonts w:ascii="Times New Roman" w:hAnsi="Times New Roman"/>
          <w:sz w:val="24"/>
          <w:szCs w:val="24"/>
        </w:rPr>
        <w:t>:</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1) создание музеев поселения;</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3) участие в осуществлении деятельности по опеке и попечительству;</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4) создание условий для осуществления деятельности, связанной с </w:t>
      </w:r>
      <w:r w:rsidRPr="0001087B">
        <w:rPr>
          <w:rFonts w:ascii="Times New Roman" w:hAnsi="Times New Roman"/>
          <w:sz w:val="24"/>
          <w:szCs w:val="24"/>
        </w:rPr>
        <w:lastRenderedPageBreak/>
        <w:t>реализацией прав местных национально-культурных автономий на территории поселения;</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7) создание муниципальной пожарной охраны;</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8) создание условий для развития туризма;</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9) оказание поддержки общественным наблюдательным комиссиям, осуществляющим общественный </w:t>
      </w:r>
      <w:proofErr w:type="gramStart"/>
      <w:r w:rsidRPr="0001087B">
        <w:rPr>
          <w:rFonts w:ascii="Times New Roman" w:hAnsi="Times New Roman"/>
          <w:sz w:val="24"/>
          <w:szCs w:val="24"/>
        </w:rPr>
        <w:t>контроль за</w:t>
      </w:r>
      <w:proofErr w:type="gramEnd"/>
      <w:r w:rsidRPr="0001087B">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1" w:history="1">
        <w:r w:rsidRPr="0001087B">
          <w:rPr>
            <w:rFonts w:ascii="Times New Roman" w:hAnsi="Times New Roman"/>
            <w:sz w:val="24"/>
            <w:szCs w:val="24"/>
          </w:rPr>
          <w:t>законом</w:t>
        </w:r>
      </w:hyperlink>
      <w:r w:rsidRPr="0001087B">
        <w:rPr>
          <w:rFonts w:ascii="Times New Roman" w:hAnsi="Times New Roman"/>
          <w:sz w:val="24"/>
          <w:szCs w:val="24"/>
        </w:rPr>
        <w:t xml:space="preserve"> от 24 ноября 1995 года N 181-ФЗ "О социальной защите инвалидов в Российской Федерации";</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2" w:history="1">
        <w:r w:rsidRPr="0001087B">
          <w:rPr>
            <w:rFonts w:ascii="Times New Roman" w:hAnsi="Times New Roman"/>
            <w:sz w:val="24"/>
            <w:szCs w:val="24"/>
          </w:rPr>
          <w:t>законодательством</w:t>
        </w:r>
      </w:hyperlink>
      <w:r w:rsidRPr="0001087B">
        <w:rPr>
          <w:rFonts w:ascii="Times New Roman" w:hAnsi="Times New Roman"/>
          <w:sz w:val="24"/>
          <w:szCs w:val="24"/>
        </w:rPr>
        <w:t>.</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12) исключен</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13) осуществление деятельности по обращению с животными без владельцев, обитающими на территории поселения.</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14) осуществление мероприятий в сфере профилактики правонарушений, предусмотренных законом «Об основах системы профилактики правонарушений в Российской Федерации»</w:t>
      </w:r>
    </w:p>
    <w:p w:rsidR="002C6BC8" w:rsidRPr="0001087B" w:rsidRDefault="002C6BC8" w:rsidP="00EF53AF">
      <w:pPr>
        <w:tabs>
          <w:tab w:val="left" w:pos="744"/>
        </w:tabs>
        <w:autoSpaceDE w:val="0"/>
        <w:autoSpaceDN w:val="0"/>
        <w:adjustRightInd w:val="0"/>
        <w:spacing w:after="0" w:line="240" w:lineRule="auto"/>
        <w:ind w:firstLine="709"/>
        <w:jc w:val="both"/>
        <w:rPr>
          <w:rFonts w:ascii="Times New Roman" w:hAnsi="Times New Roman"/>
          <w:bCs/>
          <w:sz w:val="24"/>
          <w:szCs w:val="24"/>
          <w:lang w:eastAsia="en-US"/>
        </w:rPr>
      </w:pPr>
      <w:r w:rsidRPr="0001087B">
        <w:rPr>
          <w:rFonts w:ascii="Times New Roman" w:hAnsi="Times New Roman"/>
          <w:sz w:val="24"/>
          <w:szCs w:val="24"/>
        </w:rPr>
        <w:t xml:space="preserve">15) </w:t>
      </w:r>
      <w:r w:rsidRPr="0001087B">
        <w:rPr>
          <w:rFonts w:ascii="Times New Roman" w:hAnsi="Times New Roman"/>
          <w:bCs/>
          <w:sz w:val="24"/>
          <w:szCs w:val="24"/>
          <w:lang w:eastAsia="en-US"/>
        </w:rPr>
        <w:t xml:space="preserve">оказание содействия развитию физической культуры и спорта </w:t>
      </w:r>
      <w:r w:rsidRPr="0001087B">
        <w:rPr>
          <w:rFonts w:ascii="Times New Roman" w:hAnsi="Times New Roman"/>
          <w:bCs/>
          <w:sz w:val="24"/>
          <w:szCs w:val="24"/>
          <w:lang w:eastAsia="en-US"/>
        </w:rPr>
        <w:lastRenderedPageBreak/>
        <w:t>инвалидов, лиц с ограниченными возможностями здоровья, адаптивной физической культуры и адаптивного спорта.</w:t>
      </w:r>
    </w:p>
    <w:p w:rsidR="002C6BC8" w:rsidRPr="0001087B" w:rsidRDefault="002C6BC8" w:rsidP="00EF53AF">
      <w:pPr>
        <w:tabs>
          <w:tab w:val="left" w:pos="744"/>
        </w:tabs>
        <w:autoSpaceDE w:val="0"/>
        <w:autoSpaceDN w:val="0"/>
        <w:adjustRightInd w:val="0"/>
        <w:spacing w:after="0" w:line="240" w:lineRule="auto"/>
        <w:ind w:firstLine="709"/>
        <w:jc w:val="both"/>
        <w:rPr>
          <w:rFonts w:ascii="Times New Roman" w:hAnsi="Times New Roman"/>
          <w:bCs/>
          <w:sz w:val="24"/>
          <w:szCs w:val="24"/>
          <w:lang w:eastAsia="en-US"/>
        </w:rPr>
      </w:pPr>
      <w:r w:rsidRPr="0001087B">
        <w:rPr>
          <w:rFonts w:ascii="Times New Roman" w:hAnsi="Times New Roman"/>
          <w:sz w:val="24"/>
          <w:szCs w:val="24"/>
        </w:rPr>
        <w:t xml:space="preserve">16) осуществление мероприятий по защите прав потребителей, предусмотренных </w:t>
      </w:r>
      <w:hyperlink r:id="rId93" w:history="1">
        <w:r w:rsidRPr="0001087B">
          <w:rPr>
            <w:rStyle w:val="a9"/>
            <w:rFonts w:ascii="Times New Roman" w:hAnsi="Times New Roman"/>
            <w:color w:val="000000"/>
            <w:sz w:val="24"/>
            <w:szCs w:val="24"/>
          </w:rPr>
          <w:t>Законом</w:t>
        </w:r>
      </w:hyperlink>
      <w:r w:rsidRPr="0001087B">
        <w:rPr>
          <w:rFonts w:ascii="Times New Roman" w:hAnsi="Times New Roman"/>
          <w:color w:val="000000"/>
          <w:sz w:val="24"/>
          <w:szCs w:val="24"/>
        </w:rPr>
        <w:t xml:space="preserve"> Р</w:t>
      </w:r>
      <w:r w:rsidRPr="0001087B">
        <w:rPr>
          <w:rFonts w:ascii="Times New Roman" w:hAnsi="Times New Roman"/>
          <w:sz w:val="24"/>
          <w:szCs w:val="24"/>
        </w:rPr>
        <w:t>оссийской Федерации от 7 февраля 1992 года N 2300-1 «О защите прав потребителей</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2. </w:t>
      </w:r>
      <w:proofErr w:type="gramStart"/>
      <w:r w:rsidRPr="0001087B">
        <w:rPr>
          <w:rFonts w:ascii="Times New Roman" w:hAnsi="Times New Roman"/>
          <w:sz w:val="24"/>
          <w:szCs w:val="24"/>
        </w:rPr>
        <w:t xml:space="preserve">Органы местного самоуправления сельского поселения вправе решать вопросы, указанные в </w:t>
      </w:r>
      <w:hyperlink w:anchor="Par93" w:history="1">
        <w:r w:rsidRPr="0001087B">
          <w:rPr>
            <w:rFonts w:ascii="Times New Roman" w:hAnsi="Times New Roman"/>
            <w:sz w:val="24"/>
            <w:szCs w:val="24"/>
          </w:rPr>
          <w:t>части 1</w:t>
        </w:r>
      </w:hyperlink>
      <w:r w:rsidRPr="0001087B">
        <w:rPr>
          <w:rFonts w:ascii="Times New Roman" w:hAnsi="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94" w:history="1">
        <w:r w:rsidRPr="0001087B">
          <w:rPr>
            <w:rFonts w:ascii="Times New Roman" w:hAnsi="Times New Roman"/>
            <w:sz w:val="24"/>
            <w:szCs w:val="24"/>
          </w:rPr>
          <w:t>статьей 19</w:t>
        </w:r>
      </w:hyperlink>
      <w:r w:rsidRPr="0001087B">
        <w:rPr>
          <w:rFonts w:ascii="Times New Roman" w:hAnsi="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изих компетенции</w:t>
      </w:r>
      <w:proofErr w:type="gramEnd"/>
      <w:r w:rsidRPr="0001087B">
        <w:rPr>
          <w:rFonts w:ascii="Times New Roman" w:hAnsi="Times New Roman"/>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6BC8" w:rsidRPr="0001087B" w:rsidRDefault="002C6BC8" w:rsidP="00EF53AF">
      <w:pPr>
        <w:autoSpaceDE w:val="0"/>
        <w:autoSpaceDN w:val="0"/>
        <w:adjustRightInd w:val="0"/>
        <w:spacing w:after="0" w:line="240" w:lineRule="auto"/>
        <w:ind w:firstLine="709"/>
        <w:jc w:val="both"/>
        <w:rPr>
          <w:rFonts w:ascii="Times New Roman" w:hAnsi="Times New Roman"/>
          <w:b/>
          <w:bCs/>
          <w:sz w:val="24"/>
          <w:szCs w:val="24"/>
        </w:rPr>
      </w:pPr>
    </w:p>
    <w:p w:rsidR="002C6BC8" w:rsidRPr="00B06E99" w:rsidRDefault="002C6BC8" w:rsidP="00EF53AF">
      <w:pPr>
        <w:spacing w:after="0" w:line="240" w:lineRule="auto"/>
        <w:ind w:firstLine="709"/>
        <w:jc w:val="both"/>
        <w:rPr>
          <w:rFonts w:ascii="Times New Roman" w:hAnsi="Times New Roman"/>
          <w:bCs/>
          <w:snapToGrid w:val="0"/>
          <w:sz w:val="24"/>
          <w:szCs w:val="24"/>
        </w:rPr>
      </w:pPr>
      <w:r w:rsidRPr="00B06E99">
        <w:rPr>
          <w:rFonts w:ascii="Times New Roman" w:hAnsi="Times New Roman"/>
          <w:bCs/>
          <w:snapToGrid w:val="0"/>
          <w:sz w:val="24"/>
          <w:szCs w:val="24"/>
        </w:rPr>
        <w:t>Статья 8. Полномочия органов местного самоуправления Поселения по решению вопросов местного значения</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1. В целях решения вопросов местного значения органы местного самоуправления поселений обладают следующими полномочиями:</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bookmarkStart w:id="155" w:name="Par4"/>
      <w:bookmarkEnd w:id="155"/>
      <w:r w:rsidRPr="0001087B">
        <w:rPr>
          <w:rFonts w:ascii="Times New Roman" w:hAnsi="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bookmarkStart w:id="156" w:name="Par5"/>
      <w:bookmarkEnd w:id="156"/>
      <w:r w:rsidRPr="0001087B">
        <w:rPr>
          <w:rFonts w:ascii="Times New Roman" w:hAnsi="Times New Roman"/>
          <w:sz w:val="24"/>
          <w:szCs w:val="24"/>
        </w:rPr>
        <w:t>2) установление официальных символов муниципального образования;</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w:t>
      </w:r>
      <w:r w:rsidRPr="0001087B">
        <w:rPr>
          <w:rFonts w:ascii="Times New Roman" w:hAnsi="Times New Roman"/>
          <w:sz w:val="24"/>
          <w:szCs w:val="24"/>
        </w:rPr>
        <w:lastRenderedPageBreak/>
        <w:t>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5) исключен;</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6) полномочиями по организации теплоснабжения, предусмотренными Федеральным </w:t>
      </w:r>
      <w:hyperlink r:id="rId95" w:history="1">
        <w:r w:rsidRPr="0001087B">
          <w:rPr>
            <w:rFonts w:ascii="Times New Roman" w:hAnsi="Times New Roman"/>
            <w:sz w:val="24"/>
            <w:szCs w:val="24"/>
          </w:rPr>
          <w:t>законом</w:t>
        </w:r>
      </w:hyperlink>
      <w:r w:rsidRPr="0001087B">
        <w:rPr>
          <w:rFonts w:ascii="Times New Roman" w:hAnsi="Times New Roman"/>
          <w:sz w:val="24"/>
          <w:szCs w:val="24"/>
        </w:rPr>
        <w:t xml:space="preserve"> "О теплоснабжении";</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7) полномочиями в сфере водоснабжения и водоотведения, предусмотренными Федеральным </w:t>
      </w:r>
      <w:hyperlink r:id="rId96" w:history="1">
        <w:r w:rsidRPr="0001087B">
          <w:rPr>
            <w:rFonts w:ascii="Times New Roman" w:hAnsi="Times New Roman"/>
            <w:sz w:val="24"/>
            <w:szCs w:val="24"/>
          </w:rPr>
          <w:t>законом</w:t>
        </w:r>
      </w:hyperlink>
      <w:r w:rsidRPr="0001087B">
        <w:rPr>
          <w:rFonts w:ascii="Times New Roman" w:hAnsi="Times New Roman"/>
          <w:sz w:val="24"/>
          <w:szCs w:val="24"/>
        </w:rPr>
        <w:t xml:space="preserve"> "О водоснабжении и водоотведении";</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9) </w:t>
      </w:r>
      <w:r w:rsidRPr="0001087B">
        <w:rPr>
          <w:rFonts w:ascii="Times New Roman" w:hAnsi="Times New Roman"/>
          <w:bCs/>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C6BC8" w:rsidRPr="0001087B" w:rsidRDefault="002C6BC8" w:rsidP="00EF53AF">
      <w:pPr>
        <w:tabs>
          <w:tab w:val="left" w:pos="9639"/>
        </w:tabs>
        <w:spacing w:after="0" w:line="240" w:lineRule="auto"/>
        <w:ind w:right="-1"/>
        <w:jc w:val="both"/>
        <w:rPr>
          <w:rFonts w:ascii="Times New Roman" w:hAnsi="Times New Roman"/>
          <w:bCs/>
          <w:sz w:val="24"/>
          <w:szCs w:val="24"/>
        </w:rPr>
      </w:pPr>
      <w:r w:rsidRPr="0001087B">
        <w:rPr>
          <w:rFonts w:ascii="Times New Roman" w:hAnsi="Times New Roman"/>
          <w:sz w:val="24"/>
          <w:szCs w:val="24"/>
        </w:rPr>
        <w:t>9.1)</w:t>
      </w:r>
      <w:r w:rsidRPr="0001087B">
        <w:rPr>
          <w:rFonts w:ascii="Times New Roman" w:hAnsi="Times New Roman"/>
          <w:bCs/>
          <w:sz w:val="24"/>
          <w:szCs w:val="24"/>
        </w:rPr>
        <w:t xml:space="preserve"> полномочия в сфере стратегического планирования, </w:t>
      </w:r>
      <w:proofErr w:type="gramStart"/>
      <w:r w:rsidRPr="0001087B">
        <w:rPr>
          <w:rFonts w:ascii="Times New Roman" w:hAnsi="Times New Roman"/>
          <w:bCs/>
          <w:sz w:val="24"/>
          <w:szCs w:val="24"/>
        </w:rPr>
        <w:t>предусмотренными</w:t>
      </w:r>
      <w:proofErr w:type="gramEnd"/>
      <w:r w:rsidRPr="0001087B">
        <w:rPr>
          <w:rFonts w:ascii="Times New Roman" w:hAnsi="Times New Roman"/>
          <w:bCs/>
          <w:sz w:val="24"/>
          <w:szCs w:val="24"/>
        </w:rPr>
        <w:t xml:space="preserve"> Федеральным законом от 28 июня 2014 года №172-ФЗ «О стратегическом планировании в Российской Федерации»</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10) разработка и утверждение </w:t>
      </w:r>
      <w:hyperlink r:id="rId97" w:history="1">
        <w:r w:rsidRPr="0001087B">
          <w:rPr>
            <w:rFonts w:ascii="Times New Roman" w:hAnsi="Times New Roman"/>
            <w:sz w:val="24"/>
            <w:szCs w:val="24"/>
          </w:rPr>
          <w:t>программ</w:t>
        </w:r>
      </w:hyperlink>
      <w:r w:rsidRPr="0001087B">
        <w:rPr>
          <w:rFonts w:ascii="Times New Roman" w:hAnsi="Times New Roman"/>
          <w:sz w:val="24"/>
          <w:szCs w:val="24"/>
        </w:rPr>
        <w:t xml:space="preserve"> комплексного развития систем коммунальной инфраструктуры </w:t>
      </w:r>
      <w:r w:rsidRPr="0001087B">
        <w:rPr>
          <w:rFonts w:ascii="Times New Roman" w:hAnsi="Times New Roman"/>
          <w:sz w:val="24"/>
          <w:szCs w:val="24"/>
        </w:rPr>
        <w:lastRenderedPageBreak/>
        <w:t xml:space="preserve">поселения, программ комплексного развития транспортной инфраструктуры поселения, программ комплексного развития социальной инфраструктуры поселений, </w:t>
      </w:r>
      <w:hyperlink r:id="rId98" w:history="1">
        <w:r w:rsidRPr="0001087B">
          <w:rPr>
            <w:rFonts w:ascii="Times New Roman" w:hAnsi="Times New Roman"/>
            <w:sz w:val="24"/>
            <w:szCs w:val="24"/>
          </w:rPr>
          <w:t>требования</w:t>
        </w:r>
      </w:hyperlink>
      <w:r w:rsidRPr="0001087B">
        <w:rPr>
          <w:rFonts w:ascii="Times New Roman" w:hAnsi="Times New Roman"/>
          <w:sz w:val="24"/>
          <w:szCs w:val="24"/>
        </w:rPr>
        <w:t xml:space="preserve"> к которым устанавливаются Правительством Российской Федерации;</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bookmarkStart w:id="157" w:name="Par20"/>
      <w:bookmarkEnd w:id="157"/>
      <w:r w:rsidRPr="0001087B">
        <w:rPr>
          <w:rFonts w:ascii="Times New Roman" w:hAnsi="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bookmarkStart w:id="158" w:name="Par22"/>
      <w:bookmarkEnd w:id="158"/>
      <w:r w:rsidRPr="0001087B">
        <w:rPr>
          <w:rFonts w:ascii="Times New Roman" w:hAnsi="Times New Roman"/>
          <w:sz w:val="24"/>
          <w:szCs w:val="24"/>
        </w:rPr>
        <w:t>12) осуществление международных и внешнеэкономических связей в соответствии с федеральными законами;</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99" w:history="1">
        <w:r w:rsidRPr="0001087B">
          <w:rPr>
            <w:rFonts w:ascii="Times New Roman" w:hAnsi="Times New Roman"/>
            <w:sz w:val="24"/>
            <w:szCs w:val="24"/>
          </w:rPr>
          <w:t>законодательством</w:t>
        </w:r>
      </w:hyperlink>
      <w:r w:rsidRPr="0001087B">
        <w:rPr>
          <w:rFonts w:ascii="Times New Roman" w:hAnsi="Times New Roman"/>
          <w:sz w:val="24"/>
          <w:szCs w:val="24"/>
        </w:rPr>
        <w:t xml:space="preserve"> об энергосбережении и о повышении энергетической </w:t>
      </w:r>
      <w:r w:rsidRPr="0001087B">
        <w:rPr>
          <w:rFonts w:ascii="Times New Roman" w:hAnsi="Times New Roman"/>
          <w:sz w:val="24"/>
          <w:szCs w:val="24"/>
        </w:rPr>
        <w:lastRenderedPageBreak/>
        <w:t>эффективности;</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15) иными полномочиями в соответствии с Федеральным законом № 131-ФЗ, настоящим Уставом.</w:t>
      </w:r>
    </w:p>
    <w:p w:rsidR="002C6BC8" w:rsidRPr="0001087B" w:rsidRDefault="002C6BC8" w:rsidP="00EF53AF">
      <w:pPr>
        <w:widowControl w:val="0"/>
        <w:autoSpaceDE w:val="0"/>
        <w:autoSpaceDN w:val="0"/>
        <w:adjustRightInd w:val="0"/>
        <w:spacing w:after="0" w:line="240" w:lineRule="auto"/>
        <w:jc w:val="both"/>
        <w:rPr>
          <w:rFonts w:ascii="Times New Roman" w:hAnsi="Times New Roman"/>
          <w:sz w:val="24"/>
          <w:szCs w:val="24"/>
        </w:rPr>
      </w:pP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2. </w:t>
      </w:r>
      <w:proofErr w:type="gramStart"/>
      <w:r w:rsidRPr="0001087B">
        <w:rPr>
          <w:rFonts w:ascii="Times New Roman" w:hAnsi="Times New Roman"/>
          <w:bCs/>
          <w:sz w:val="24"/>
          <w:szCs w:val="24"/>
          <w:lang w:eastAsia="en-US"/>
        </w:rPr>
        <w:t>Органы местного самоуправления поселений,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7.1-9, 15 и 19 части 1 статьи 14 Федерального закона «Об общих принципах организации местного самоуправления в Российской Федерации</w:t>
      </w:r>
      <w:proofErr w:type="gramEnd"/>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3. В случае</w:t>
      </w:r>
      <w:proofErr w:type="gramStart"/>
      <w:r w:rsidRPr="0001087B">
        <w:rPr>
          <w:rFonts w:ascii="Times New Roman" w:hAnsi="Times New Roman"/>
          <w:sz w:val="24"/>
          <w:szCs w:val="24"/>
        </w:rPr>
        <w:t>,</w:t>
      </w:r>
      <w:proofErr w:type="gramEnd"/>
      <w:r w:rsidRPr="0001087B">
        <w:rPr>
          <w:rFonts w:ascii="Times New Roman" w:hAnsi="Times New Roman"/>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01087B">
        <w:rPr>
          <w:rFonts w:ascii="Times New Roman" w:hAnsi="Times New Roman"/>
          <w:sz w:val="24"/>
          <w:szCs w:val="24"/>
        </w:rPr>
        <w:t>полномочия</w:t>
      </w:r>
      <w:proofErr w:type="gramEnd"/>
      <w:r w:rsidRPr="0001087B">
        <w:rPr>
          <w:rFonts w:ascii="Times New Roman" w:hAnsi="Times New Roman"/>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01087B">
        <w:rPr>
          <w:rFonts w:ascii="Times New Roman" w:hAnsi="Times New Roman"/>
          <w:sz w:val="24"/>
          <w:szCs w:val="24"/>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w:t>
      </w:r>
      <w:r w:rsidRPr="0001087B">
        <w:rPr>
          <w:rFonts w:ascii="Times New Roman" w:hAnsi="Times New Roman"/>
          <w:sz w:val="24"/>
          <w:szCs w:val="24"/>
        </w:rPr>
        <w:lastRenderedPageBreak/>
        <w:t>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01087B">
        <w:rPr>
          <w:rFonts w:ascii="Times New Roman" w:hAnsi="Times New Roman"/>
          <w:sz w:val="24"/>
          <w:szCs w:val="24"/>
        </w:rPr>
        <w:t xml:space="preserve"> применяются.</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06E99" w:rsidRDefault="002C6BC8" w:rsidP="00EF53AF">
      <w:pPr>
        <w:spacing w:after="0" w:line="240" w:lineRule="auto"/>
        <w:ind w:firstLine="709"/>
        <w:jc w:val="both"/>
        <w:rPr>
          <w:rFonts w:ascii="Times New Roman" w:hAnsi="Times New Roman"/>
          <w:bCs/>
          <w:snapToGrid w:val="0"/>
          <w:sz w:val="24"/>
          <w:szCs w:val="24"/>
        </w:rPr>
      </w:pPr>
      <w:r w:rsidRPr="00B06E99">
        <w:rPr>
          <w:rFonts w:ascii="Times New Roman" w:hAnsi="Times New Roman"/>
          <w:bCs/>
          <w:snapToGrid w:val="0"/>
          <w:sz w:val="24"/>
          <w:szCs w:val="24"/>
        </w:rPr>
        <w:t>Статья 9. Привлечение населения к выполнению социально значимых для Поселения работ</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К социально значимым работам отнесены только работы, не требующие специальной профессиональной подготовки.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06E99" w:rsidRDefault="002C6BC8" w:rsidP="00EF53AF">
      <w:pPr>
        <w:spacing w:after="0" w:line="240" w:lineRule="auto"/>
        <w:ind w:firstLine="709"/>
        <w:jc w:val="both"/>
        <w:rPr>
          <w:rFonts w:ascii="Times New Roman" w:hAnsi="Times New Roman"/>
          <w:bCs/>
          <w:snapToGrid w:val="0"/>
          <w:sz w:val="24"/>
          <w:szCs w:val="24"/>
        </w:rPr>
      </w:pPr>
      <w:r w:rsidRPr="00B06E99">
        <w:rPr>
          <w:rFonts w:ascii="Times New Roman" w:hAnsi="Times New Roman"/>
          <w:bCs/>
          <w:snapToGrid w:val="0"/>
          <w:sz w:val="24"/>
          <w:szCs w:val="24"/>
        </w:rPr>
        <w:t>Статья 10. Заключение соглашений с органами местного самоуправления муниципального образования «Боханский район»</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 xml:space="preserve">1. </w:t>
      </w:r>
      <w:proofErr w:type="gramStart"/>
      <w:r w:rsidRPr="0001087B">
        <w:rPr>
          <w:rFonts w:ascii="Times New Roman" w:hAnsi="Times New Roman"/>
          <w:sz w:val="24"/>
          <w:szCs w:val="24"/>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«Боханский район» в соответствии с Бюджетным кодексом Российской Федерации.</w:t>
      </w:r>
      <w:proofErr w:type="gramEnd"/>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proofErr w:type="gramStart"/>
      <w:r w:rsidRPr="0001087B">
        <w:rPr>
          <w:rFonts w:ascii="Times New Roman" w:hAnsi="Times New Roman"/>
          <w:sz w:val="24"/>
          <w:szCs w:val="24"/>
        </w:rPr>
        <w:t>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C6BC8" w:rsidRPr="0001087B" w:rsidRDefault="002C6BC8" w:rsidP="00EF53AF">
      <w:pPr>
        <w:spacing w:after="0" w:line="240" w:lineRule="auto"/>
        <w:ind w:firstLine="709"/>
        <w:jc w:val="center"/>
        <w:rPr>
          <w:rFonts w:ascii="Times New Roman" w:hAnsi="Times New Roman"/>
          <w:snapToGrid w:val="0"/>
          <w:sz w:val="24"/>
          <w:szCs w:val="24"/>
        </w:rPr>
      </w:pPr>
    </w:p>
    <w:p w:rsidR="002C6BC8" w:rsidRPr="0001087B" w:rsidRDefault="002C6BC8"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Глава 3</w:t>
      </w:r>
    </w:p>
    <w:p w:rsidR="002C6BC8" w:rsidRPr="0001087B" w:rsidRDefault="002C6BC8"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 xml:space="preserve">ФОРМЫ НЕПОСРЕДСТВЕННОГО ОСУЩЕСТВЛЕНИЯ НАСЕЛЕНИЕМ </w:t>
      </w:r>
    </w:p>
    <w:p w:rsidR="002C6BC8" w:rsidRPr="0001087B" w:rsidRDefault="002C6BC8"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МЕСТНОГО САМОУПРАВЛЕНИЯ И УЧАСТИЯ НАСЕЛЕНИЯ ПОСЕЛЕНИЯ В ОСУЩЕСТВЛЕНИИ МЕСТНОГО САМОУПРАВЛЕНИЯ</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11. Местный референдум</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 В соответствии с федеральными законами местным референдумом является форма прямого волеизъявления </w:t>
      </w:r>
      <w:r w:rsidRPr="0001087B">
        <w:rPr>
          <w:rFonts w:ascii="Times New Roman" w:hAnsi="Times New Roman"/>
          <w:sz w:val="24"/>
          <w:szCs w:val="24"/>
        </w:rPr>
        <w:lastRenderedPageBreak/>
        <w:t xml:space="preserve">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01087B">
        <w:rPr>
          <w:rFonts w:ascii="Times New Roman" w:hAnsi="Times New Roman"/>
          <w:sz w:val="24"/>
          <w:szCs w:val="24"/>
        </w:rPr>
        <w:t>жительства</w:t>
      </w:r>
      <w:proofErr w:type="gramEnd"/>
      <w:r w:rsidRPr="0001087B">
        <w:rPr>
          <w:rFonts w:ascii="Times New Roman" w:hAnsi="Times New Roman"/>
          <w:sz w:val="24"/>
          <w:szCs w:val="24"/>
        </w:rPr>
        <w:t xml:space="preserve"> которых расположено в границах Поселения. </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Местный референдум проводится на всей территории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Решение о назначении местного референдума принимается Думой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по инициативе, выдвинутой гражданами Российской Федерации, имеющими право на участие в местном референдуме;</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по инициативе Думы Поселения и Главы Поселения, выдвинутой ими совместно.</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принимаемымв соответствии с ним законом Иркутской области.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Условиемназначения местного референдума по инициативе граждан, избирательныхобъединений, иных общественных объединений, указанных в п.2 ч.2 настоящей статьи</w:t>
      </w:r>
      <w:proofErr w:type="gramStart"/>
      <w:r w:rsidRPr="0001087B">
        <w:rPr>
          <w:rFonts w:ascii="Times New Roman" w:hAnsi="Times New Roman"/>
          <w:snapToGrid w:val="0"/>
          <w:sz w:val="24"/>
          <w:szCs w:val="24"/>
        </w:rPr>
        <w:t>,я</w:t>
      </w:r>
      <w:proofErr w:type="gramEnd"/>
      <w:r w:rsidRPr="0001087B">
        <w:rPr>
          <w:rFonts w:ascii="Times New Roman" w:hAnsi="Times New Roman"/>
          <w:snapToGrid w:val="0"/>
          <w:sz w:val="24"/>
          <w:szCs w:val="24"/>
        </w:rPr>
        <w:t>вляется сбор подписей в поддержкуданной инициативы, количество которых устанавливается законом Иркутской области и не может превышать5 процентов от числа участников референдума, зарегистрированных на территории Поселения в соответствии с федеральным законом.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5. В случае признания Думой Поселения вопроса, выносимого на </w:t>
      </w:r>
      <w:r w:rsidRPr="0001087B">
        <w:rPr>
          <w:rFonts w:ascii="Times New Roman" w:hAnsi="Times New Roman"/>
          <w:sz w:val="24"/>
          <w:szCs w:val="24"/>
        </w:rPr>
        <w:lastRenderedPageBreak/>
        <w:t>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Факт выдвижения инициативы закрепляется в правовом акте Главы </w:t>
      </w:r>
      <w:r w:rsidRPr="0001087B">
        <w:rPr>
          <w:rFonts w:ascii="Times New Roman" w:hAnsi="Times New Roman"/>
          <w:sz w:val="24"/>
          <w:szCs w:val="24"/>
        </w:rPr>
        <w:lastRenderedPageBreak/>
        <w:t>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8. Решение, принятое на местном референдуме, подлежит регистрации в администрации Поселения. </w:t>
      </w:r>
      <w:proofErr w:type="gramStart"/>
      <w:r w:rsidRPr="0001087B">
        <w:rPr>
          <w:rFonts w:ascii="Times New Roman" w:hAnsi="Times New Roman"/>
          <w:sz w:val="24"/>
          <w:szCs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9. Принятое на местном референдуме решение подлежит </w:t>
      </w:r>
      <w:r w:rsidRPr="0001087B">
        <w:rPr>
          <w:rFonts w:ascii="Times New Roman" w:hAnsi="Times New Roman"/>
          <w:sz w:val="24"/>
          <w:szCs w:val="24"/>
        </w:rPr>
        <w:lastRenderedPageBreak/>
        <w:t>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10. </w:t>
      </w:r>
      <w:proofErr w:type="gramStart"/>
      <w:r w:rsidRPr="0001087B">
        <w:rPr>
          <w:rFonts w:ascii="Times New Roman" w:hAnsi="Times New Roman"/>
          <w:snapToGrid w:val="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1087B">
        <w:rPr>
          <w:rFonts w:ascii="Times New Roman" w:hAnsi="Times New Roman"/>
          <w:snapToGrid w:val="0"/>
          <w:sz w:val="24"/>
          <w:szCs w:val="24"/>
        </w:rPr>
        <w:t xml:space="preserve"> Указанный срок не может превышать 3 месяца.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12. Итоги голосования и принятое на местном референдуме решение подлежит официальному опубликованию (обнародованию).</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12. Муниципальные выборы</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 Муниципальные выборы на территории Поселения проводятся в целях избрания Главы Поселения, </w:t>
      </w:r>
      <w:r w:rsidRPr="0001087B">
        <w:rPr>
          <w:rFonts w:ascii="Times New Roman" w:hAnsi="Times New Roman"/>
          <w:snapToGrid w:val="0"/>
          <w:sz w:val="24"/>
          <w:szCs w:val="24"/>
        </w:rPr>
        <w:lastRenderedPageBreak/>
        <w:t>депутатов Думы Поселения на основе всеобщего равного и прямого избирательного права при тайном голосовании.</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2. Днем голосования на выборах местного самоуправления является второе воскресенье сентября года, в котором истекают срок полномочийуказанных органов илидепутатов указанных органов, А если сроки полномочий истекают в год </w:t>
      </w:r>
      <w:proofErr w:type="gramStart"/>
      <w:r w:rsidRPr="0001087B">
        <w:rPr>
          <w:rFonts w:ascii="Times New Roman" w:hAnsi="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Pr="0001087B">
        <w:rPr>
          <w:rFonts w:ascii="Times New Roman" w:hAnsi="Times New Roman"/>
          <w:sz w:val="24"/>
          <w:szCs w:val="24"/>
        </w:rPr>
        <w:t xml:space="preserve"> созыва, - день голосования на указанных выборах, за исключение случаев, предусмотренных федеральнымзаконом.</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4. Выборы главы муниципального образования «Казачье» проводятся по единому одномандатному округу.</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Выборы Думы Поселения проводятся по одному многомандатному округу.</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5.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01087B">
        <w:rPr>
          <w:rFonts w:ascii="Times New Roman" w:hAnsi="Times New Roman"/>
          <w:sz w:val="24"/>
          <w:szCs w:val="24"/>
        </w:rPr>
        <w:t>позднее</w:t>
      </w:r>
      <w:proofErr w:type="gramEnd"/>
      <w:r w:rsidRPr="0001087B">
        <w:rPr>
          <w:rFonts w:ascii="Times New Roman" w:hAnsi="Times New Roman"/>
          <w:sz w:val="24"/>
          <w:szCs w:val="24"/>
        </w:rPr>
        <w:t xml:space="preserve"> чем за 80 дней до дня голосования.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bookmarkStart w:id="159" w:name="sub_42"/>
      <w:r w:rsidRPr="0001087B">
        <w:rPr>
          <w:rFonts w:ascii="Times New Roman" w:hAnsi="Times New Roman"/>
          <w:sz w:val="24"/>
          <w:szCs w:val="24"/>
        </w:rPr>
        <w:t xml:space="preserve">6. </w:t>
      </w:r>
      <w:bookmarkEnd w:id="159"/>
      <w:r w:rsidRPr="0001087B">
        <w:rPr>
          <w:rFonts w:ascii="Times New Roman" w:hAnsi="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7.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Если Дума Поселения не назначит муниципальные выборы в установленные </w:t>
      </w:r>
      <w:r w:rsidRPr="0001087B">
        <w:rPr>
          <w:rFonts w:ascii="Times New Roman" w:hAnsi="Times New Roman"/>
          <w:sz w:val="24"/>
          <w:szCs w:val="24"/>
        </w:rPr>
        <w:lastRenderedPageBreak/>
        <w:t xml:space="preserve">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01087B">
        <w:rPr>
          <w:rFonts w:ascii="Times New Roman" w:hAnsi="Times New Roman"/>
          <w:sz w:val="24"/>
          <w:szCs w:val="24"/>
        </w:rPr>
        <w:t>позднее</w:t>
      </w:r>
      <w:proofErr w:type="gramEnd"/>
      <w:r w:rsidRPr="0001087B">
        <w:rPr>
          <w:rFonts w:ascii="Times New Roman" w:hAnsi="Times New Roman"/>
          <w:sz w:val="24"/>
          <w:szCs w:val="24"/>
        </w:rPr>
        <w:t xml:space="preserve"> чем за 70 дней до дня голосования.</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8.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9. Расходы на подготовку и проведение муниципальных выборов осуществляются за счет средств местных бюджетов.</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10. Голосование на муниципальных выборах проводится в сроки, установленные федеральным и региональным законодательством.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11. Результаты выборов по избирательному округу, общие результаты муниципальных выборов подлежат официальному опубликованию (обнародованию).</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12. В случаях, установленных федеральными законами, муниципальные выборы назначаются соответствующей избирательной комиссией или судом.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01087B">
        <w:rPr>
          <w:rFonts w:ascii="Times New Roman" w:hAnsi="Times New Roman"/>
          <w:sz w:val="24"/>
          <w:szCs w:val="24"/>
        </w:rPr>
        <w:t>устанавливаются федеральным законом и принимаемымив соответствии с ним законами Иркутской области</w:t>
      </w:r>
      <w:r w:rsidRPr="0001087B">
        <w:rPr>
          <w:rFonts w:ascii="Times New Roman" w:hAnsi="Times New Roman"/>
          <w:snapToGrid w:val="0"/>
          <w:sz w:val="24"/>
          <w:szCs w:val="24"/>
        </w:rPr>
        <w:t xml:space="preserve">. </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 xml:space="preserve">Статья 13. Голосование по отзыву Главы Поселения, депутата Думы Поселения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w:t>
      </w:r>
      <w:r w:rsidRPr="0001087B">
        <w:rPr>
          <w:rFonts w:ascii="Times New Roman" w:hAnsi="Times New Roman"/>
          <w:snapToGrid w:val="0"/>
          <w:sz w:val="24"/>
          <w:szCs w:val="24"/>
        </w:rPr>
        <w:lastRenderedPageBreak/>
        <w:t>основе всеобщего равного и прямого волеизъявления при тайном голосовании.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6. Итоги голосования по отзыву Главы Поселения, депутата Думы Поселения подлежат официальному опубликованию (обнародованию).</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14. Голосование по вопросам изменения границ Поселения, преобразования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илипреобразование Поселения путем голосования в случаях, предусмотренных Федеральным законом № 131-ФЗ.</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2. Голосование по вопросам изменения границ Поселения, преобразования Поселения проводится на всей территории Поселения или на части </w:t>
      </w:r>
      <w:r w:rsidRPr="0001087B">
        <w:rPr>
          <w:rFonts w:ascii="Times New Roman" w:hAnsi="Times New Roman"/>
          <w:snapToGrid w:val="0"/>
          <w:sz w:val="24"/>
          <w:szCs w:val="24"/>
        </w:rPr>
        <w:lastRenderedPageBreak/>
        <w:t>его территории в соответствии с Федеральным законом № 131-ФЗ.</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6. Итоги голосования по вопросам изменения границ Поселения, преобразованияПоселения и принятые решения подлежат официальному опубликованию (обнародованию).</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15. Правотворческая инициатива граждан</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Граждане вправе выступить с правотворческой инициативой по вопросам местного значения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w:t>
      </w:r>
      <w:r w:rsidRPr="0001087B">
        <w:rPr>
          <w:rFonts w:ascii="Times New Roman" w:hAnsi="Times New Roman"/>
          <w:snapToGrid w:val="0"/>
          <w:sz w:val="24"/>
          <w:szCs w:val="24"/>
        </w:rPr>
        <w:lastRenderedPageBreak/>
        <w:t>муниципальных правовых актов по вопросам их компетенции.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Представители инициативной группы граждан имеют возможность изложениясвоей позиции при рассмотрении указанного проекта.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4. </w:t>
      </w:r>
      <w:proofErr w:type="gramStart"/>
      <w:r w:rsidRPr="0001087B">
        <w:rPr>
          <w:rFonts w:ascii="Times New Roman" w:hAnsi="Times New Roman"/>
          <w:snapToGrid w:val="0"/>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заседанииДумы в присутствии представителей инициативной группы граждан.</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6. По результатам рассмотрения проекта муниципального правового акта орган местного самоуправления, должностное лицо местного </w:t>
      </w:r>
      <w:r w:rsidRPr="0001087B">
        <w:rPr>
          <w:rFonts w:ascii="Times New Roman" w:hAnsi="Times New Roman"/>
          <w:snapToGrid w:val="0"/>
          <w:sz w:val="24"/>
          <w:szCs w:val="24"/>
        </w:rPr>
        <w:lastRenderedPageBreak/>
        <w:t>самоуправления вправе принять одно из следующих решений:</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принять муниципальный правовой а</w:t>
      </w:r>
      <w:proofErr w:type="gramStart"/>
      <w:r w:rsidRPr="0001087B">
        <w:rPr>
          <w:rFonts w:ascii="Times New Roman" w:hAnsi="Times New Roman"/>
          <w:snapToGrid w:val="0"/>
          <w:sz w:val="24"/>
          <w:szCs w:val="24"/>
        </w:rPr>
        <w:t>кт в пр</w:t>
      </w:r>
      <w:proofErr w:type="gramEnd"/>
      <w:r w:rsidRPr="0001087B">
        <w:rPr>
          <w:rFonts w:ascii="Times New Roman" w:hAnsi="Times New Roman"/>
          <w:snapToGrid w:val="0"/>
          <w:sz w:val="24"/>
          <w:szCs w:val="24"/>
        </w:rPr>
        <w:t>едложенной редакции;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принять муниципальный правовой акт с учетом необходимых изменений и дополнений;</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доработать проект муниципального правового акта;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отклонить проект муниципального правового акта.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01087B">
        <w:rPr>
          <w:rFonts w:ascii="Times New Roman" w:hAnsi="Times New Roman"/>
          <w:snapToGrid w:val="0"/>
          <w:sz w:val="24"/>
          <w:szCs w:val="24"/>
        </w:rPr>
        <w:t>утратившими</w:t>
      </w:r>
      <w:proofErr w:type="gramEnd"/>
      <w:r w:rsidRPr="0001087B">
        <w:rPr>
          <w:rFonts w:ascii="Times New Roman" w:hAnsi="Times New Roman"/>
          <w:snapToGrid w:val="0"/>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2C6BC8" w:rsidRPr="0001087B" w:rsidRDefault="002C6BC8" w:rsidP="00EF53AF">
      <w:pPr>
        <w:spacing w:after="0" w:line="240" w:lineRule="auto"/>
        <w:ind w:firstLine="709"/>
        <w:jc w:val="both"/>
        <w:rPr>
          <w:rFonts w:ascii="Times New Roman" w:hAnsi="Times New Roman"/>
          <w:b/>
          <w:bCs/>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15.1 Правотворческая инициатива прокурора</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01087B" w:rsidRDefault="002C6BC8" w:rsidP="00EF53AF">
      <w:pPr>
        <w:numPr>
          <w:ilvl w:val="0"/>
          <w:numId w:val="17"/>
        </w:numPr>
        <w:tabs>
          <w:tab w:val="num" w:pos="0"/>
        </w:tabs>
        <w:spacing w:after="0" w:line="240" w:lineRule="auto"/>
        <w:jc w:val="both"/>
        <w:rPr>
          <w:rFonts w:ascii="Times New Roman" w:hAnsi="Times New Roman"/>
          <w:sz w:val="24"/>
          <w:szCs w:val="24"/>
        </w:rPr>
      </w:pPr>
      <w:r w:rsidRPr="0001087B">
        <w:rPr>
          <w:rFonts w:ascii="Times New Roman" w:hAnsi="Times New Roman"/>
          <w:sz w:val="24"/>
          <w:szCs w:val="24"/>
        </w:rPr>
        <w:t xml:space="preserve">Прокурор вправе выступать с правотворческой инициативой по вопросам местного значения Поселения. Целью правотворческой инициативы прокурора является принятие, изменение, дополнение либо отмена (признание утратившим </w:t>
      </w:r>
      <w:r w:rsidRPr="0001087B">
        <w:rPr>
          <w:rFonts w:ascii="Times New Roman" w:hAnsi="Times New Roman"/>
          <w:sz w:val="24"/>
          <w:szCs w:val="24"/>
        </w:rPr>
        <w:lastRenderedPageBreak/>
        <w:t>силу) муниципального правового акта органа местного самоуправления, должностного лица местного самоуправления.</w:t>
      </w:r>
    </w:p>
    <w:p w:rsidR="002C6BC8" w:rsidRPr="0001087B" w:rsidRDefault="002C6BC8" w:rsidP="00EF53AF">
      <w:pPr>
        <w:numPr>
          <w:ilvl w:val="0"/>
          <w:numId w:val="17"/>
        </w:numPr>
        <w:tabs>
          <w:tab w:val="num" w:pos="0"/>
        </w:tabs>
        <w:spacing w:after="0" w:line="240" w:lineRule="auto"/>
        <w:jc w:val="both"/>
        <w:rPr>
          <w:rFonts w:ascii="Times New Roman" w:hAnsi="Times New Roman"/>
          <w:sz w:val="24"/>
          <w:szCs w:val="24"/>
        </w:rPr>
      </w:pPr>
      <w:r w:rsidRPr="0001087B">
        <w:rPr>
          <w:rFonts w:ascii="Times New Roman" w:hAnsi="Times New Roman"/>
          <w:sz w:val="24"/>
          <w:szCs w:val="24"/>
        </w:rPr>
        <w:t>Проект муниципального правового акта, внесенный в порядке реализации правотворческой инициативы прокурора, полежит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C6BC8" w:rsidRPr="0001087B" w:rsidRDefault="002C6BC8" w:rsidP="00EF53AF">
      <w:pPr>
        <w:numPr>
          <w:ilvl w:val="0"/>
          <w:numId w:val="17"/>
        </w:numPr>
        <w:tabs>
          <w:tab w:val="num" w:pos="0"/>
        </w:tabs>
        <w:spacing w:after="0" w:line="240" w:lineRule="auto"/>
        <w:jc w:val="both"/>
        <w:rPr>
          <w:rFonts w:ascii="Times New Roman" w:hAnsi="Times New Roman"/>
          <w:sz w:val="24"/>
          <w:szCs w:val="24"/>
        </w:rPr>
      </w:pPr>
      <w:r w:rsidRPr="0001087B">
        <w:rPr>
          <w:rFonts w:ascii="Times New Roman" w:hAnsi="Times New Roman"/>
          <w:sz w:val="24"/>
          <w:szCs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C6BC8" w:rsidRPr="0001087B" w:rsidRDefault="002C6BC8" w:rsidP="00EF53AF">
      <w:pPr>
        <w:numPr>
          <w:ilvl w:val="0"/>
          <w:numId w:val="18"/>
        </w:numPr>
        <w:tabs>
          <w:tab w:val="num" w:pos="0"/>
        </w:tabs>
        <w:spacing w:after="0" w:line="240" w:lineRule="auto"/>
        <w:jc w:val="both"/>
        <w:rPr>
          <w:rFonts w:ascii="Times New Roman" w:hAnsi="Times New Roman"/>
          <w:sz w:val="24"/>
          <w:szCs w:val="24"/>
        </w:rPr>
      </w:pPr>
      <w:r w:rsidRPr="0001087B">
        <w:rPr>
          <w:rFonts w:ascii="Times New Roman" w:hAnsi="Times New Roman"/>
          <w:sz w:val="24"/>
          <w:szCs w:val="24"/>
        </w:rPr>
        <w:t>принять муниципальный правовой а</w:t>
      </w:r>
      <w:proofErr w:type="gramStart"/>
      <w:r w:rsidRPr="0001087B">
        <w:rPr>
          <w:rFonts w:ascii="Times New Roman" w:hAnsi="Times New Roman"/>
          <w:sz w:val="24"/>
          <w:szCs w:val="24"/>
        </w:rPr>
        <w:t>кт в пр</w:t>
      </w:r>
      <w:proofErr w:type="gramEnd"/>
      <w:r w:rsidRPr="0001087B">
        <w:rPr>
          <w:rFonts w:ascii="Times New Roman" w:hAnsi="Times New Roman"/>
          <w:sz w:val="24"/>
          <w:szCs w:val="24"/>
        </w:rPr>
        <w:t>едложенной редакции;</w:t>
      </w:r>
    </w:p>
    <w:p w:rsidR="002C6BC8" w:rsidRPr="0001087B" w:rsidRDefault="002C6BC8" w:rsidP="00EF53AF">
      <w:pPr>
        <w:numPr>
          <w:ilvl w:val="0"/>
          <w:numId w:val="18"/>
        </w:numPr>
        <w:tabs>
          <w:tab w:val="num" w:pos="0"/>
        </w:tabs>
        <w:spacing w:after="0" w:line="240" w:lineRule="auto"/>
        <w:jc w:val="both"/>
        <w:rPr>
          <w:rFonts w:ascii="Times New Roman" w:hAnsi="Times New Roman"/>
          <w:sz w:val="24"/>
          <w:szCs w:val="24"/>
        </w:rPr>
      </w:pPr>
      <w:r w:rsidRPr="0001087B">
        <w:rPr>
          <w:rFonts w:ascii="Times New Roman" w:hAnsi="Times New Roman"/>
          <w:sz w:val="24"/>
          <w:szCs w:val="24"/>
        </w:rPr>
        <w:t>принять муниципальный правовой акт с учетом необходимых изменений и дополнений;</w:t>
      </w:r>
    </w:p>
    <w:p w:rsidR="002C6BC8" w:rsidRPr="0001087B" w:rsidRDefault="002C6BC8" w:rsidP="00EF53AF">
      <w:pPr>
        <w:numPr>
          <w:ilvl w:val="0"/>
          <w:numId w:val="18"/>
        </w:numPr>
        <w:tabs>
          <w:tab w:val="num" w:pos="0"/>
        </w:tabs>
        <w:spacing w:after="0" w:line="240" w:lineRule="auto"/>
        <w:jc w:val="both"/>
        <w:rPr>
          <w:rFonts w:ascii="Times New Roman" w:hAnsi="Times New Roman"/>
          <w:sz w:val="24"/>
          <w:szCs w:val="24"/>
        </w:rPr>
      </w:pPr>
      <w:r w:rsidRPr="0001087B">
        <w:rPr>
          <w:rFonts w:ascii="Times New Roman" w:hAnsi="Times New Roman"/>
          <w:sz w:val="24"/>
          <w:szCs w:val="24"/>
        </w:rPr>
        <w:t>доработать проект муниципального правового акта;</w:t>
      </w:r>
    </w:p>
    <w:p w:rsidR="002C6BC8" w:rsidRPr="0001087B" w:rsidRDefault="002C6BC8" w:rsidP="00EF53AF">
      <w:pPr>
        <w:numPr>
          <w:ilvl w:val="0"/>
          <w:numId w:val="18"/>
        </w:numPr>
        <w:tabs>
          <w:tab w:val="num" w:pos="0"/>
        </w:tabs>
        <w:spacing w:after="0" w:line="240" w:lineRule="auto"/>
        <w:jc w:val="both"/>
        <w:rPr>
          <w:rFonts w:ascii="Times New Roman" w:hAnsi="Times New Roman"/>
          <w:sz w:val="24"/>
          <w:szCs w:val="24"/>
        </w:rPr>
      </w:pPr>
      <w:r w:rsidRPr="0001087B">
        <w:rPr>
          <w:rFonts w:ascii="Times New Roman" w:hAnsi="Times New Roman"/>
          <w:sz w:val="24"/>
          <w:szCs w:val="24"/>
        </w:rPr>
        <w:t>отклонить проект муниципального правового акта.</w:t>
      </w:r>
    </w:p>
    <w:p w:rsidR="002C6BC8" w:rsidRPr="0001087B" w:rsidRDefault="002C6BC8" w:rsidP="00EF53AF">
      <w:pPr>
        <w:numPr>
          <w:ilvl w:val="0"/>
          <w:numId w:val="17"/>
        </w:numPr>
        <w:tabs>
          <w:tab w:val="num" w:pos="0"/>
        </w:tabs>
        <w:spacing w:after="0" w:line="240" w:lineRule="auto"/>
        <w:jc w:val="both"/>
        <w:rPr>
          <w:rFonts w:ascii="Times New Roman" w:hAnsi="Times New Roman"/>
          <w:sz w:val="24"/>
          <w:szCs w:val="24"/>
        </w:rPr>
      </w:pPr>
      <w:r w:rsidRPr="0001087B">
        <w:rPr>
          <w:rFonts w:ascii="Times New Roman" w:hAnsi="Times New Roman"/>
          <w:sz w:val="24"/>
          <w:szCs w:val="24"/>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16. Территориальное общественное самоуправление</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1087B">
        <w:rPr>
          <w:rFonts w:ascii="Times New Roman" w:hAnsi="Times New Roman" w:cs="Times New Roman"/>
          <w:sz w:val="24"/>
          <w:szCs w:val="24"/>
        </w:rPr>
        <w:t>на части территории</w:t>
      </w:r>
      <w:proofErr w:type="gramEnd"/>
      <w:r w:rsidRPr="0001087B">
        <w:rPr>
          <w:rFonts w:ascii="Times New Roman" w:hAnsi="Times New Roman" w:cs="Times New Roman"/>
          <w:sz w:val="24"/>
          <w:szCs w:val="24"/>
        </w:rPr>
        <w:t xml:space="preserve"> Поселения, для самостоятельного и под </w:t>
      </w:r>
      <w:r w:rsidRPr="0001087B">
        <w:rPr>
          <w:rFonts w:ascii="Times New Roman" w:hAnsi="Times New Roman" w:cs="Times New Roman"/>
          <w:sz w:val="24"/>
          <w:szCs w:val="24"/>
        </w:rPr>
        <w:lastRenderedPageBreak/>
        <w:t>свою ответственность осуществления собственных инициатив по вопросам местного значения.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 xml:space="preserve">1) подъезд многоквартирного жилого дома; </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 xml:space="preserve">2) многоквартирный жилой дом; </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3) группа жилых домов;</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4) жилой микрорайон;</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5) сельский населенный пункт, не являющийся поселением,</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6) иные территории проживания граждан, расположенные в пределах Поселения.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C6BC8" w:rsidRPr="0001087B" w:rsidRDefault="002C6BC8"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1) установление структуры органов территориального общественного самоуправления;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3) избрание органов территориального общественного самоуправления;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 xml:space="preserve">5) утверждение сметы доходов и расходов территориального </w:t>
      </w:r>
      <w:r w:rsidRPr="0001087B">
        <w:rPr>
          <w:rFonts w:ascii="Times New Roman" w:hAnsi="Times New Roman" w:cs="Times New Roman"/>
          <w:sz w:val="24"/>
          <w:szCs w:val="24"/>
        </w:rPr>
        <w:lastRenderedPageBreak/>
        <w:t>общественного самоуправления и отчет</w:t>
      </w:r>
      <w:proofErr w:type="gramStart"/>
      <w:r w:rsidRPr="0001087B">
        <w:rPr>
          <w:rFonts w:ascii="Times New Roman" w:hAnsi="Times New Roman" w:cs="Times New Roman"/>
          <w:sz w:val="24"/>
          <w:szCs w:val="24"/>
        </w:rPr>
        <w:t>а о ее</w:t>
      </w:r>
      <w:proofErr w:type="gramEnd"/>
      <w:r w:rsidRPr="0001087B">
        <w:rPr>
          <w:rFonts w:ascii="Times New Roman" w:hAnsi="Times New Roman" w:cs="Times New Roman"/>
          <w:sz w:val="24"/>
          <w:szCs w:val="24"/>
        </w:rPr>
        <w:t xml:space="preserve"> исполнении;</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 правовым актом представительного органа поселения.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Территориальное общественное самоуправление в соответствии с его уставом можетявляться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1) представляют интересы населения, проживающего на соответствующей территории;</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2) обеспечивают исполнение решений, принятых на собраниях и конференциях граждан;</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 xml:space="preserve">4) вправе вносить в органы местного самоуправления проекты муниципальных правовых актов, подлежащие обязательному </w:t>
      </w:r>
      <w:r w:rsidRPr="0001087B">
        <w:rPr>
          <w:rFonts w:ascii="Times New Roman" w:hAnsi="Times New Roman" w:cs="Times New Roman"/>
          <w:sz w:val="24"/>
          <w:szCs w:val="24"/>
        </w:rPr>
        <w:lastRenderedPageBreak/>
        <w:t>рассмотрению этими органами и должностными лицами местного самоуправления, к компетенции которых отнесено принятие указанных актов.</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1) территория, на которой оно осуществляется;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4) порядок принятия решений;</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17. Публичные слушания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 xml:space="preserve">2.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3. На публичные слушания должны выноситься:</w:t>
      </w:r>
    </w:p>
    <w:p w:rsidR="002C6BC8" w:rsidRPr="0001087B" w:rsidRDefault="002C6BC8" w:rsidP="00EF53AF">
      <w:pPr>
        <w:tabs>
          <w:tab w:val="left" w:pos="744"/>
        </w:tabs>
        <w:autoSpaceDE w:val="0"/>
        <w:autoSpaceDN w:val="0"/>
        <w:adjustRightInd w:val="0"/>
        <w:spacing w:after="0" w:line="240" w:lineRule="auto"/>
        <w:ind w:firstLine="709"/>
        <w:jc w:val="both"/>
        <w:rPr>
          <w:rFonts w:ascii="Times New Roman" w:hAnsi="Times New Roman"/>
          <w:bCs/>
          <w:sz w:val="24"/>
          <w:szCs w:val="24"/>
          <w:lang w:eastAsia="en-US"/>
        </w:rPr>
      </w:pPr>
      <w:proofErr w:type="gramStart"/>
      <w:r w:rsidRPr="0001087B">
        <w:rPr>
          <w:rFonts w:ascii="Times New Roman" w:hAnsi="Times New Roman"/>
          <w:bCs/>
          <w:sz w:val="24"/>
          <w:szCs w:val="24"/>
        </w:rPr>
        <w:t>1)</w:t>
      </w:r>
      <w:r w:rsidRPr="0001087B">
        <w:rPr>
          <w:rFonts w:ascii="Times New Roman" w:hAnsi="Times New Roman"/>
          <w:bCs/>
          <w:sz w:val="24"/>
          <w:szCs w:val="24"/>
          <w:lang w:eastAsia="en-US"/>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привидения данного устава в соответствие с этими нормативными правовыми актами.</w:t>
      </w:r>
      <w:proofErr w:type="gramEnd"/>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2) проект местного бюджета и отчет о его исполнении;</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3) прое</w:t>
      </w:r>
      <w:proofErr w:type="gramStart"/>
      <w:r w:rsidRPr="0001087B">
        <w:rPr>
          <w:rFonts w:ascii="Times New Roman" w:hAnsi="Times New Roman" w:cs="Times New Roman"/>
          <w:sz w:val="24"/>
          <w:szCs w:val="24"/>
        </w:rPr>
        <w:t>кт стр</w:t>
      </w:r>
      <w:proofErr w:type="gramEnd"/>
      <w:r w:rsidRPr="0001087B">
        <w:rPr>
          <w:rFonts w:ascii="Times New Roman" w:hAnsi="Times New Roman" w:cs="Times New Roman"/>
          <w:sz w:val="24"/>
          <w:szCs w:val="24"/>
        </w:rPr>
        <w:t>атегии социально-экономического развития муниципального образования;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C6BC8" w:rsidRPr="0001087B" w:rsidRDefault="002C6BC8" w:rsidP="00EF53AF">
      <w:pPr>
        <w:autoSpaceDE w:val="0"/>
        <w:autoSpaceDN w:val="0"/>
        <w:adjustRightInd w:val="0"/>
        <w:spacing w:after="0" w:line="240" w:lineRule="auto"/>
        <w:ind w:firstLine="709"/>
        <w:jc w:val="both"/>
        <w:outlineLvl w:val="0"/>
        <w:rPr>
          <w:rFonts w:ascii="Times New Roman" w:hAnsi="Times New Roman"/>
          <w:bCs/>
          <w:sz w:val="24"/>
          <w:szCs w:val="24"/>
          <w:lang w:eastAsia="en-US"/>
        </w:rPr>
      </w:pPr>
      <w:r w:rsidRPr="0001087B">
        <w:rPr>
          <w:rFonts w:ascii="Times New Roman" w:hAnsi="Times New Roman"/>
          <w:sz w:val="24"/>
          <w:szCs w:val="24"/>
        </w:rPr>
        <w:t xml:space="preserve">4. </w:t>
      </w:r>
      <w:proofErr w:type="gramStart"/>
      <w:r w:rsidRPr="0001087B">
        <w:rPr>
          <w:rFonts w:ascii="Times New Roman" w:hAnsi="Times New Roman"/>
          <w:bCs/>
          <w:sz w:val="24"/>
          <w:szCs w:val="24"/>
          <w:lang w:eastAsia="en-US"/>
        </w:rPr>
        <w:t xml:space="preserve">Порядок организациии проведения публичных слушаний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муниципального образования о времени и месте </w:t>
      </w:r>
      <w:r w:rsidRPr="0001087B">
        <w:rPr>
          <w:rFonts w:ascii="Times New Roman" w:hAnsi="Times New Roman"/>
          <w:bCs/>
          <w:sz w:val="24"/>
          <w:szCs w:val="24"/>
          <w:lang w:eastAsia="en-US"/>
        </w:rPr>
        <w:lastRenderedPageBreak/>
        <w:t>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2C6BC8" w:rsidRPr="0001087B" w:rsidRDefault="002C6BC8" w:rsidP="00EF53AF">
      <w:pPr>
        <w:autoSpaceDE w:val="0"/>
        <w:autoSpaceDN w:val="0"/>
        <w:adjustRightInd w:val="0"/>
        <w:spacing w:after="0" w:line="240" w:lineRule="auto"/>
        <w:ind w:firstLine="709"/>
        <w:jc w:val="both"/>
        <w:outlineLvl w:val="0"/>
        <w:rPr>
          <w:rFonts w:ascii="Times New Roman" w:hAnsi="Times New Roman"/>
          <w:sz w:val="24"/>
          <w:szCs w:val="24"/>
        </w:rPr>
      </w:pPr>
      <w:r w:rsidRPr="0001087B">
        <w:rPr>
          <w:rFonts w:ascii="Times New Roman" w:hAnsi="Times New Roman"/>
          <w:sz w:val="24"/>
          <w:szCs w:val="24"/>
        </w:rPr>
        <w:t xml:space="preserve">5. </w:t>
      </w:r>
      <w:proofErr w:type="gramStart"/>
      <w:r w:rsidRPr="0001087B">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территорий, проектам межевания территорий,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 объектов капитального строительства, проектам решений о предоставлении разрешения наотклонение от предельных параметров разрешенного строительства, реконструкции объектов капитальногостроительства, вопросам</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18. Собрание граждан</w:t>
      </w:r>
    </w:p>
    <w:p w:rsidR="002C6BC8" w:rsidRPr="0001087B" w:rsidRDefault="002C6BC8" w:rsidP="00EF53AF">
      <w:pPr>
        <w:numPr>
          <w:ilvl w:val="1"/>
          <w:numId w:val="18"/>
        </w:numPr>
        <w:tabs>
          <w:tab w:val="clear" w:pos="1440"/>
        </w:tabs>
        <w:autoSpaceDE w:val="0"/>
        <w:autoSpaceDN w:val="0"/>
        <w:adjustRightInd w:val="0"/>
        <w:spacing w:after="0" w:line="240" w:lineRule="auto"/>
        <w:ind w:left="0" w:firstLine="709"/>
        <w:jc w:val="both"/>
        <w:rPr>
          <w:rFonts w:ascii="Times New Roman" w:hAnsi="Times New Roman"/>
          <w:sz w:val="24"/>
          <w:szCs w:val="24"/>
        </w:rPr>
      </w:pPr>
      <w:r w:rsidRPr="0001087B">
        <w:rPr>
          <w:rFonts w:ascii="Times New Roman" w:hAnsi="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1087B">
        <w:rPr>
          <w:rFonts w:ascii="Times New Roman" w:hAnsi="Times New Roman"/>
          <w:sz w:val="24"/>
          <w:szCs w:val="24"/>
        </w:rPr>
        <w:t xml:space="preserve">на части </w:t>
      </w:r>
      <w:r w:rsidRPr="0001087B">
        <w:rPr>
          <w:rFonts w:ascii="Times New Roman" w:hAnsi="Times New Roman"/>
          <w:sz w:val="24"/>
          <w:szCs w:val="24"/>
        </w:rPr>
        <w:lastRenderedPageBreak/>
        <w:t>территории</w:t>
      </w:r>
      <w:proofErr w:type="gramEnd"/>
      <w:r w:rsidRPr="0001087B">
        <w:rPr>
          <w:rFonts w:ascii="Times New Roman" w:hAnsi="Times New Roman"/>
          <w:sz w:val="24"/>
          <w:szCs w:val="24"/>
        </w:rPr>
        <w:t xml:space="preserve"> Поселения могут проводиться собрания граждан.</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1.1. В сельском населенном пункте собрание граждан также может проводиться </w:t>
      </w:r>
      <w:proofErr w:type="gramStart"/>
      <w:r w:rsidRPr="0001087B">
        <w:rPr>
          <w:rFonts w:ascii="Times New Roman" w:hAnsi="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1087B">
        <w:rPr>
          <w:rFonts w:ascii="Times New Roman" w:hAnsi="Times New Roman"/>
          <w:sz w:val="24"/>
          <w:szCs w:val="24"/>
        </w:rPr>
        <w:t>, предусмотренных законодательством Российской Федерации о муниципальной службе.</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4. Обращения, принятые собранием граждан, подлежат обязательному рассмотрению органами </w:t>
      </w:r>
      <w:r w:rsidRPr="0001087B">
        <w:rPr>
          <w:rFonts w:ascii="Times New Roman" w:hAnsi="Times New Roman"/>
          <w:sz w:val="24"/>
          <w:szCs w:val="24"/>
        </w:rPr>
        <w:lastRenderedPageBreak/>
        <w:t>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5. Итоги собрания граждан подлежат официальному опубликованию (обнародованию).</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2C6BC8" w:rsidRPr="0001087B" w:rsidRDefault="002C6BC8" w:rsidP="00EF53AF">
      <w:pPr>
        <w:autoSpaceDE w:val="0"/>
        <w:autoSpaceDN w:val="0"/>
        <w:adjustRightInd w:val="0"/>
        <w:spacing w:after="0" w:line="240" w:lineRule="auto"/>
        <w:jc w:val="both"/>
        <w:rPr>
          <w:rFonts w:ascii="Times New Roman" w:hAnsi="Times New Roman"/>
          <w:b/>
          <w:sz w:val="24"/>
          <w:szCs w:val="24"/>
        </w:rPr>
      </w:pPr>
    </w:p>
    <w:p w:rsidR="002C6BC8" w:rsidRPr="00BD0581" w:rsidRDefault="002C6BC8" w:rsidP="00EF53AF">
      <w:pPr>
        <w:autoSpaceDE w:val="0"/>
        <w:autoSpaceDN w:val="0"/>
        <w:adjustRightInd w:val="0"/>
        <w:spacing w:after="0" w:line="240" w:lineRule="auto"/>
        <w:jc w:val="both"/>
        <w:rPr>
          <w:rFonts w:ascii="Times New Roman" w:hAnsi="Times New Roman"/>
          <w:sz w:val="24"/>
          <w:szCs w:val="24"/>
        </w:rPr>
      </w:pPr>
      <w:r w:rsidRPr="00BD0581">
        <w:rPr>
          <w:rFonts w:ascii="Times New Roman" w:hAnsi="Times New Roman"/>
          <w:sz w:val="24"/>
          <w:szCs w:val="24"/>
        </w:rPr>
        <w:t xml:space="preserve">Статья 18.1. Староста сельского населенного пункта. </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4. Старостой сельского населенного пункта не может быть назначено лицо: 1) замещающее государственную должность, должность </w:t>
      </w:r>
      <w:r w:rsidRPr="0001087B">
        <w:rPr>
          <w:rFonts w:ascii="Times New Roman" w:hAnsi="Times New Roman"/>
          <w:sz w:val="24"/>
          <w:szCs w:val="24"/>
        </w:rPr>
        <w:lastRenderedPageBreak/>
        <w:t>государственной гражданской службы, муниципальную должность или должность муниципальной службы; 2) признанное судом недееспособным или ограниченно дееспособным; 3) имеющее непогашенную или неснятую судимость.</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5. Срок полномочий старосты сельского населенного пункта устанавливается уставом муниципального образования на пять лет.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№131-ФЗ.</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6. Староста сельского населенного пункта для решения возложенных на него задач: </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proofErr w:type="gramStart"/>
      <w:r w:rsidRPr="0001087B">
        <w:rPr>
          <w:rFonts w:ascii="Times New Roman" w:hAnsi="Times New Roman"/>
          <w:sz w:val="24"/>
          <w:szCs w:val="24"/>
        </w:rPr>
        <w:lastRenderedPageBreak/>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w:t>
      </w:r>
      <w:proofErr w:type="gramEnd"/>
      <w:r w:rsidRPr="0001087B">
        <w:rPr>
          <w:rFonts w:ascii="Times New Roman" w:hAnsi="Times New Roman"/>
          <w:sz w:val="24"/>
          <w:szCs w:val="24"/>
        </w:rPr>
        <w:t xml:space="preserve">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2C6BC8" w:rsidRPr="0001087B" w:rsidRDefault="002C6BC8" w:rsidP="00EF53AF">
      <w:pPr>
        <w:pStyle w:val="ConsPlusNormal"/>
        <w:ind w:firstLine="540"/>
        <w:jc w:val="both"/>
        <w:rPr>
          <w:rFonts w:ascii="Times New Roman" w:hAnsi="Times New Roman"/>
          <w:b/>
          <w:bCs/>
          <w:sz w:val="24"/>
          <w:szCs w:val="24"/>
        </w:rPr>
      </w:pPr>
      <w:r w:rsidRPr="0001087B">
        <w:rPr>
          <w:rFonts w:ascii="Times New Roman" w:hAnsi="Times New Roman"/>
          <w:sz w:val="24"/>
          <w:szCs w:val="24"/>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2C6BC8" w:rsidRPr="0001087B" w:rsidRDefault="002C6BC8" w:rsidP="00EF53AF">
      <w:pPr>
        <w:pStyle w:val="ConsPlusNormal"/>
        <w:ind w:firstLine="540"/>
        <w:jc w:val="both"/>
        <w:rPr>
          <w:rFonts w:ascii="Times New Roman" w:hAnsi="Times New Roman"/>
          <w:b/>
          <w:bCs/>
          <w:sz w:val="24"/>
          <w:szCs w:val="24"/>
        </w:rPr>
      </w:pPr>
      <w:r w:rsidRPr="0001087B">
        <w:rPr>
          <w:rFonts w:ascii="Times New Roman" w:hAnsi="Times New Roman"/>
          <w:sz w:val="24"/>
          <w:szCs w:val="24"/>
        </w:rPr>
        <w:t>7. Гарантии деятельности и иные вопросы статуса старосты.</w:t>
      </w:r>
    </w:p>
    <w:p w:rsidR="002C6BC8" w:rsidRPr="0001087B" w:rsidRDefault="002C6BC8" w:rsidP="00EF53AF">
      <w:pPr>
        <w:pStyle w:val="ConsPlusNormal"/>
        <w:jc w:val="both"/>
        <w:rPr>
          <w:rFonts w:ascii="Times New Roman" w:hAnsi="Times New Roman"/>
          <w:b/>
          <w:bCs/>
          <w:sz w:val="24"/>
          <w:szCs w:val="24"/>
        </w:rPr>
      </w:pPr>
      <w:r w:rsidRPr="0001087B">
        <w:rPr>
          <w:rFonts w:ascii="Times New Roman" w:hAnsi="Times New Roman"/>
          <w:sz w:val="24"/>
          <w:szCs w:val="24"/>
        </w:rPr>
        <w:t xml:space="preserve"> Устанавливаются следующие гарантии деятельности старосты населенного пункта:</w:t>
      </w:r>
    </w:p>
    <w:p w:rsidR="002C6BC8" w:rsidRPr="0001087B" w:rsidRDefault="002C6BC8" w:rsidP="00EF53AF">
      <w:pPr>
        <w:pStyle w:val="ConsPlusNormal"/>
        <w:ind w:firstLine="540"/>
        <w:jc w:val="both"/>
        <w:rPr>
          <w:rFonts w:ascii="Times New Roman" w:hAnsi="Times New Roman"/>
          <w:b/>
          <w:bCs/>
          <w:sz w:val="24"/>
          <w:szCs w:val="24"/>
        </w:rPr>
      </w:pPr>
      <w:r w:rsidRPr="0001087B">
        <w:rPr>
          <w:rFonts w:ascii="Times New Roman" w:hAnsi="Times New Roman"/>
          <w:sz w:val="24"/>
          <w:szCs w:val="24"/>
        </w:rPr>
        <w:lastRenderedPageBreak/>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2C6BC8" w:rsidRPr="0001087B" w:rsidRDefault="002C6BC8" w:rsidP="00EF53AF">
      <w:pPr>
        <w:pStyle w:val="ConsPlusNormal"/>
        <w:ind w:firstLine="540"/>
        <w:jc w:val="both"/>
        <w:rPr>
          <w:rFonts w:ascii="Times New Roman" w:hAnsi="Times New Roman"/>
          <w:b/>
          <w:bCs/>
          <w:sz w:val="24"/>
          <w:szCs w:val="24"/>
        </w:rPr>
      </w:pPr>
      <w:r w:rsidRPr="0001087B">
        <w:rPr>
          <w:rFonts w:ascii="Times New Roman" w:hAnsi="Times New Roman"/>
          <w:sz w:val="24"/>
          <w:szCs w:val="24"/>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2C6BC8" w:rsidRPr="0001087B" w:rsidRDefault="002C6BC8" w:rsidP="00EF53AF">
      <w:pPr>
        <w:pStyle w:val="ConsPlusNormal"/>
        <w:ind w:firstLine="540"/>
        <w:jc w:val="both"/>
        <w:rPr>
          <w:rFonts w:ascii="Times New Roman" w:hAnsi="Times New Roman"/>
          <w:b/>
          <w:bCs/>
          <w:sz w:val="24"/>
          <w:szCs w:val="24"/>
        </w:rPr>
      </w:pPr>
      <w:proofErr w:type="gramStart"/>
      <w:r w:rsidRPr="0001087B">
        <w:rPr>
          <w:rFonts w:ascii="Times New Roman" w:hAnsi="Times New Roman"/>
          <w:sz w:val="24"/>
          <w:szCs w:val="24"/>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2C6BC8" w:rsidRPr="0001087B" w:rsidRDefault="002C6BC8" w:rsidP="00EF53AF">
      <w:pPr>
        <w:pStyle w:val="ConsPlusNormal"/>
        <w:ind w:firstLine="540"/>
        <w:jc w:val="both"/>
        <w:rPr>
          <w:rFonts w:ascii="Times New Roman" w:hAnsi="Times New Roman"/>
          <w:b/>
          <w:bCs/>
          <w:sz w:val="24"/>
          <w:szCs w:val="24"/>
        </w:rPr>
      </w:pPr>
      <w:r w:rsidRPr="0001087B">
        <w:rPr>
          <w:rFonts w:ascii="Times New Roman" w:hAnsi="Times New Roman"/>
          <w:sz w:val="24"/>
          <w:szCs w:val="24"/>
        </w:rPr>
        <w:t>4) прием в первоочередном порядке:</w:t>
      </w:r>
    </w:p>
    <w:p w:rsidR="002C6BC8" w:rsidRPr="0001087B" w:rsidRDefault="002C6BC8" w:rsidP="00EF53AF">
      <w:pPr>
        <w:pStyle w:val="ConsPlusNormal"/>
        <w:ind w:firstLine="540"/>
        <w:jc w:val="both"/>
        <w:rPr>
          <w:rFonts w:ascii="Times New Roman" w:hAnsi="Times New Roman"/>
          <w:b/>
          <w:bCs/>
          <w:sz w:val="24"/>
          <w:szCs w:val="24"/>
        </w:rPr>
      </w:pPr>
      <w:r w:rsidRPr="0001087B">
        <w:rPr>
          <w:rFonts w:ascii="Times New Roman" w:hAnsi="Times New Roman"/>
          <w:sz w:val="24"/>
          <w:szCs w:val="24"/>
        </w:rPr>
        <w:t>а) должностными лицами органов местного самоуправления поселения, в состав которого входит соответствующий сельский населенный пункт;</w:t>
      </w:r>
    </w:p>
    <w:p w:rsidR="002C6BC8" w:rsidRPr="0001087B" w:rsidRDefault="002C6BC8" w:rsidP="00EF53AF">
      <w:pPr>
        <w:pStyle w:val="ConsPlusNormal"/>
        <w:ind w:firstLine="540"/>
        <w:jc w:val="both"/>
        <w:rPr>
          <w:rFonts w:ascii="Times New Roman" w:hAnsi="Times New Roman"/>
          <w:b/>
          <w:bCs/>
          <w:sz w:val="24"/>
          <w:szCs w:val="24"/>
        </w:rPr>
      </w:pPr>
      <w:r w:rsidRPr="0001087B">
        <w:rPr>
          <w:rFonts w:ascii="Times New Roman" w:hAnsi="Times New Roman"/>
          <w:sz w:val="24"/>
          <w:szCs w:val="24"/>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2C6BC8" w:rsidRPr="0001087B" w:rsidRDefault="002C6BC8" w:rsidP="00EF53AF">
      <w:pPr>
        <w:pStyle w:val="ConsPlusNormal"/>
        <w:ind w:firstLine="540"/>
        <w:jc w:val="both"/>
        <w:rPr>
          <w:rFonts w:ascii="Times New Roman" w:hAnsi="Times New Roman"/>
          <w:b/>
          <w:bCs/>
          <w:sz w:val="24"/>
          <w:szCs w:val="24"/>
        </w:rPr>
      </w:pPr>
      <w:proofErr w:type="gramStart"/>
      <w:r w:rsidRPr="0001087B">
        <w:rPr>
          <w:rFonts w:ascii="Times New Roman" w:hAnsi="Times New Roman"/>
          <w:sz w:val="24"/>
          <w:szCs w:val="24"/>
        </w:rPr>
        <w:t xml:space="preserve">5) участие в заседаниях (кроме закрытых) представительного органа поселения, в состав которого входит соответствующий сельский населенный </w:t>
      </w:r>
      <w:r w:rsidRPr="0001087B">
        <w:rPr>
          <w:rFonts w:ascii="Times New Roman" w:hAnsi="Times New Roman"/>
          <w:sz w:val="24"/>
          <w:szCs w:val="24"/>
        </w:rPr>
        <w:lastRenderedPageBreak/>
        <w:t>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sidRPr="0001087B">
        <w:rPr>
          <w:rFonts w:ascii="Times New Roman" w:hAnsi="Times New Roman"/>
          <w:sz w:val="24"/>
          <w:szCs w:val="24"/>
        </w:rPr>
        <w:t xml:space="preserve">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2C6BC8" w:rsidRPr="0001087B" w:rsidRDefault="002C6BC8" w:rsidP="00EF53AF">
      <w:pPr>
        <w:pStyle w:val="ConsPlusNormal"/>
        <w:ind w:firstLine="540"/>
        <w:jc w:val="both"/>
        <w:rPr>
          <w:rFonts w:ascii="Times New Roman" w:hAnsi="Times New Roman"/>
          <w:b/>
          <w:bCs/>
          <w:sz w:val="24"/>
          <w:szCs w:val="24"/>
        </w:rPr>
      </w:pPr>
      <w:r w:rsidRPr="0001087B">
        <w:rPr>
          <w:rFonts w:ascii="Times New Roman" w:hAnsi="Times New Roman"/>
          <w:sz w:val="24"/>
          <w:szCs w:val="24"/>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2C6BC8" w:rsidRPr="0001087B" w:rsidRDefault="002C6BC8" w:rsidP="00EF53AF">
      <w:pPr>
        <w:autoSpaceDE w:val="0"/>
        <w:autoSpaceDN w:val="0"/>
        <w:adjustRightInd w:val="0"/>
        <w:spacing w:after="0" w:line="240" w:lineRule="auto"/>
        <w:ind w:firstLine="709"/>
        <w:jc w:val="both"/>
        <w:rPr>
          <w:rFonts w:ascii="Times New Roman" w:hAnsi="Times New Roman"/>
          <w:color w:val="FF0000"/>
          <w:sz w:val="24"/>
          <w:szCs w:val="24"/>
        </w:rPr>
      </w:pPr>
      <w:r w:rsidRPr="0001087B">
        <w:rPr>
          <w:rFonts w:ascii="Times New Roman" w:hAnsi="Times New Roman"/>
          <w:sz w:val="24"/>
          <w:szCs w:val="24"/>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2C6BC8" w:rsidRPr="0001087B" w:rsidRDefault="002C6BC8" w:rsidP="00EF53AF">
      <w:pPr>
        <w:autoSpaceDE w:val="0"/>
        <w:autoSpaceDN w:val="0"/>
        <w:adjustRightInd w:val="0"/>
        <w:spacing w:after="0" w:line="240" w:lineRule="auto"/>
        <w:ind w:firstLine="709"/>
        <w:jc w:val="both"/>
        <w:rPr>
          <w:rFonts w:ascii="Times New Roman" w:hAnsi="Times New Roman"/>
          <w:b/>
          <w:bCs/>
          <w:sz w:val="24"/>
          <w:szCs w:val="24"/>
        </w:rPr>
      </w:pPr>
      <w:r w:rsidRPr="00BD0581">
        <w:rPr>
          <w:rFonts w:ascii="Times New Roman" w:hAnsi="Times New Roman"/>
          <w:bCs/>
          <w:sz w:val="24"/>
          <w:szCs w:val="24"/>
        </w:rPr>
        <w:t>Статья 19. Конференция граждан (собрание делегатов</w:t>
      </w:r>
      <w:r w:rsidRPr="0001087B">
        <w:rPr>
          <w:rFonts w:ascii="Times New Roman" w:hAnsi="Times New Roman"/>
          <w:b/>
          <w:bCs/>
          <w:sz w:val="24"/>
          <w:szCs w:val="24"/>
        </w:rPr>
        <w:t>)</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w:t>
      </w:r>
      <w:r w:rsidRPr="0001087B">
        <w:rPr>
          <w:rFonts w:ascii="Times New Roman" w:hAnsi="Times New Roman"/>
          <w:sz w:val="24"/>
          <w:szCs w:val="24"/>
        </w:rPr>
        <w:lastRenderedPageBreak/>
        <w:t>самоуправления в соответствии с Федеральным законом № 131-ФЗ.</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20. Опрос граждан</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 Опрос граждан проводится на всей территории или </w:t>
      </w:r>
      <w:proofErr w:type="gramStart"/>
      <w:r w:rsidRPr="0001087B">
        <w:rPr>
          <w:rFonts w:ascii="Times New Roman" w:hAnsi="Times New Roman"/>
          <w:snapToGrid w:val="0"/>
          <w:sz w:val="24"/>
          <w:szCs w:val="24"/>
        </w:rPr>
        <w:t>на части территории</w:t>
      </w:r>
      <w:proofErr w:type="gramEnd"/>
      <w:r w:rsidRPr="0001087B">
        <w:rPr>
          <w:rFonts w:ascii="Times New Roman" w:hAnsi="Times New Roman"/>
          <w:snapToGrid w:val="0"/>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Результаты опроса носят рекомендательный характер.</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В опросе граждан имеют право участвовать жители Поселения, обладающие избирательным правом.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Опрос граждан проводится по инициативе:</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1)Думы Поселения или Главы Поселения – по вопросам местного значения;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6. Финансирование мероприятий, связанных с подготовкой и проведением опроса граждан, осуществляется: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lastRenderedPageBreak/>
        <w:t>1) за счет средств местного бюджета – при проведении опроса по инициативе органов местного самоуправления;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за счет средств областного бюджета – при проведении опроса по инициативе органов государственной власти Иркутской области.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7. </w:t>
      </w:r>
      <w:r w:rsidRPr="0001087B">
        <w:rPr>
          <w:rFonts w:ascii="Times New Roman" w:hAnsi="Times New Roman"/>
          <w:sz w:val="24"/>
          <w:szCs w:val="24"/>
        </w:rPr>
        <w:t>Порядок назначения и проведения опроса граждан определяется нормативными правовыми актами Думы муниципального образования «Казачье» в соответствии с законом Иркутской области.</w:t>
      </w:r>
    </w:p>
    <w:p w:rsidR="002C6BC8" w:rsidRPr="00BD0581" w:rsidRDefault="002C6BC8" w:rsidP="00EF53AF">
      <w:pPr>
        <w:autoSpaceDE w:val="0"/>
        <w:autoSpaceDN w:val="0"/>
        <w:adjustRightInd w:val="0"/>
        <w:spacing w:after="0" w:line="240" w:lineRule="auto"/>
        <w:ind w:firstLine="709"/>
        <w:jc w:val="both"/>
        <w:outlineLvl w:val="1"/>
        <w:rPr>
          <w:rFonts w:ascii="Times New Roman" w:hAnsi="Times New Roman"/>
          <w:bCs/>
          <w:sz w:val="24"/>
          <w:szCs w:val="24"/>
        </w:rPr>
      </w:pPr>
      <w:r w:rsidRPr="00BD0581">
        <w:rPr>
          <w:rFonts w:ascii="Times New Roman" w:hAnsi="Times New Roman"/>
          <w:bCs/>
          <w:sz w:val="24"/>
          <w:szCs w:val="24"/>
        </w:rPr>
        <w:t>Статья 21. Обращения граждан в органы местного самоуправления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C6BC8" w:rsidRPr="00BD0581" w:rsidRDefault="002C6BC8" w:rsidP="00EF53AF">
      <w:pPr>
        <w:spacing w:after="0" w:line="240" w:lineRule="auto"/>
        <w:rPr>
          <w:rFonts w:ascii="Times New Roman" w:hAnsi="Times New Roman"/>
          <w:bCs/>
          <w:sz w:val="24"/>
          <w:szCs w:val="24"/>
        </w:rPr>
      </w:pPr>
      <w:r w:rsidRPr="00BD0581">
        <w:rPr>
          <w:rFonts w:ascii="Times New Roman" w:hAnsi="Times New Roman"/>
          <w:bCs/>
          <w:sz w:val="24"/>
          <w:szCs w:val="24"/>
        </w:rPr>
        <w:t>Статья 21.1. Сход граждан</w:t>
      </w:r>
    </w:p>
    <w:p w:rsidR="002C6BC8" w:rsidRPr="0001087B" w:rsidRDefault="002C6BC8" w:rsidP="00EF53AF">
      <w:pPr>
        <w:spacing w:after="0" w:line="240" w:lineRule="auto"/>
        <w:rPr>
          <w:rFonts w:ascii="Times New Roman" w:hAnsi="Times New Roman"/>
          <w:b/>
          <w:bCs/>
          <w:sz w:val="24"/>
          <w:szCs w:val="24"/>
        </w:rPr>
      </w:pPr>
    </w:p>
    <w:p w:rsidR="002C6BC8" w:rsidRPr="0001087B" w:rsidRDefault="002C6BC8" w:rsidP="00EF53AF">
      <w:pPr>
        <w:spacing w:after="0" w:line="240" w:lineRule="auto"/>
        <w:jc w:val="both"/>
        <w:rPr>
          <w:rFonts w:ascii="Times New Roman" w:hAnsi="Times New Roman"/>
          <w:sz w:val="24"/>
          <w:szCs w:val="24"/>
        </w:rPr>
      </w:pPr>
      <w:r w:rsidRPr="0001087B">
        <w:rPr>
          <w:rFonts w:ascii="Times New Roman" w:hAnsi="Times New Roman"/>
          <w:sz w:val="24"/>
          <w:szCs w:val="24"/>
        </w:rPr>
        <w:t>1.В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w:t>
      </w:r>
      <w:r w:rsidRPr="0001087B">
        <w:rPr>
          <w:rFonts w:ascii="Times New Roman" w:hAnsi="Times New Roman"/>
          <w:sz w:val="24"/>
          <w:szCs w:val="24"/>
        </w:rPr>
        <w:lastRenderedPageBreak/>
        <w:t>территории другого поселения (муниципального района);</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C6BC8" w:rsidRPr="0001087B" w:rsidRDefault="002C6BC8" w:rsidP="00EF53AF">
      <w:pPr>
        <w:spacing w:after="0" w:line="240" w:lineRule="auto"/>
        <w:jc w:val="both"/>
        <w:rPr>
          <w:rFonts w:ascii="Times New Roman" w:hAnsi="Times New Roman"/>
          <w:sz w:val="24"/>
          <w:szCs w:val="24"/>
        </w:rPr>
      </w:pPr>
      <w:r w:rsidRPr="0001087B">
        <w:rPr>
          <w:rFonts w:ascii="Times New Roman" w:hAnsi="Times New Roman"/>
          <w:sz w:val="24"/>
          <w:szCs w:val="24"/>
        </w:rPr>
        <w:t xml:space="preserve">2. В сельском населенном пункте сход граждан также может проводиться </w:t>
      </w:r>
      <w:proofErr w:type="gramStart"/>
      <w:r w:rsidRPr="0001087B">
        <w:rPr>
          <w:rFonts w:ascii="Times New Roman" w:hAnsi="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1087B">
        <w:rPr>
          <w:rFonts w:ascii="Times New Roman" w:hAnsi="Times New Roman"/>
          <w:sz w:val="24"/>
          <w:szCs w:val="24"/>
        </w:rPr>
        <w:t>, предусмотренных законодательством Российской Федерации о муниципальной службе.</w:t>
      </w:r>
    </w:p>
    <w:p w:rsidR="002C6BC8" w:rsidRPr="0001087B" w:rsidRDefault="002C6BC8" w:rsidP="00EF53AF">
      <w:pPr>
        <w:autoSpaceDE w:val="0"/>
        <w:autoSpaceDN w:val="0"/>
        <w:adjustRightInd w:val="0"/>
        <w:spacing w:after="0" w:line="240" w:lineRule="auto"/>
        <w:jc w:val="both"/>
        <w:rPr>
          <w:rFonts w:ascii="Times New Roman" w:hAnsi="Times New Roman"/>
          <w:sz w:val="24"/>
          <w:szCs w:val="24"/>
        </w:rPr>
      </w:pPr>
      <w:r w:rsidRPr="0001087B">
        <w:rPr>
          <w:rFonts w:ascii="Times New Roman" w:hAnsi="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01087B">
        <w:rPr>
          <w:rFonts w:ascii="Times New Roman" w:hAnsi="Times New Roman"/>
          <w:sz w:val="24"/>
          <w:szCs w:val="24"/>
        </w:rPr>
        <w:t>,</w:t>
      </w:r>
      <w:proofErr w:type="gramEnd"/>
      <w:r w:rsidRPr="0001087B">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01087B" w:rsidRDefault="002C6BC8"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 xml:space="preserve"> Глава 4</w:t>
      </w:r>
    </w:p>
    <w:p w:rsidR="002C6BC8" w:rsidRPr="0001087B" w:rsidRDefault="00BD0581"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 xml:space="preserve">Наименования, структура, порядок формирования и </w:t>
      </w:r>
    </w:p>
    <w:p w:rsidR="002C6BC8" w:rsidRPr="0001087B" w:rsidRDefault="00BD0581"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 xml:space="preserve">Полномочия органов местного самоуправления и </w:t>
      </w:r>
    </w:p>
    <w:p w:rsidR="002C6BC8" w:rsidRPr="0001087B" w:rsidRDefault="00BD0581" w:rsidP="00EF53AF">
      <w:pPr>
        <w:spacing w:after="0" w:line="240" w:lineRule="auto"/>
        <w:jc w:val="center"/>
        <w:rPr>
          <w:rFonts w:ascii="Times New Roman" w:hAnsi="Times New Roman"/>
          <w:snapToGrid w:val="0"/>
          <w:sz w:val="24"/>
          <w:szCs w:val="24"/>
        </w:rPr>
      </w:pPr>
      <w:proofErr w:type="spellStart"/>
      <w:r w:rsidRPr="0001087B">
        <w:rPr>
          <w:rFonts w:ascii="Times New Roman" w:hAnsi="Times New Roman"/>
          <w:snapToGrid w:val="0"/>
          <w:sz w:val="24"/>
          <w:szCs w:val="24"/>
        </w:rPr>
        <w:lastRenderedPageBreak/>
        <w:t>Должностых</w:t>
      </w:r>
      <w:proofErr w:type="spellEnd"/>
      <w:r w:rsidRPr="0001087B">
        <w:rPr>
          <w:rFonts w:ascii="Times New Roman" w:hAnsi="Times New Roman"/>
          <w:snapToGrid w:val="0"/>
          <w:sz w:val="24"/>
          <w:szCs w:val="24"/>
        </w:rPr>
        <w:t xml:space="preserve"> лиц местного самоуправления</w:t>
      </w:r>
    </w:p>
    <w:p w:rsidR="002C6BC8" w:rsidRPr="0001087B" w:rsidRDefault="002C6BC8" w:rsidP="00EF53AF">
      <w:pPr>
        <w:spacing w:after="0" w:line="240" w:lineRule="auto"/>
        <w:ind w:firstLine="709"/>
        <w:jc w:val="center"/>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22. Структура и наименования органов местного самоуправления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 Дума муниципального образования «Казачье» – Дума сельского поселения, именуемая в настоящем Уставе как Дума Поселения;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Глава муниципального образования «</w:t>
      </w:r>
      <w:proofErr w:type="gramStart"/>
      <w:r w:rsidRPr="0001087B">
        <w:rPr>
          <w:rFonts w:ascii="Times New Roman" w:hAnsi="Times New Roman"/>
          <w:snapToGrid w:val="0"/>
          <w:sz w:val="24"/>
          <w:szCs w:val="24"/>
        </w:rPr>
        <w:t>Казачье</w:t>
      </w:r>
      <w:proofErr w:type="gramEnd"/>
      <w:r w:rsidRPr="0001087B">
        <w:rPr>
          <w:rFonts w:ascii="Times New Roman" w:hAnsi="Times New Roman"/>
          <w:snapToGrid w:val="0"/>
          <w:sz w:val="24"/>
          <w:szCs w:val="24"/>
        </w:rPr>
        <w:t xml:space="preserve">» – Глава сельского поселения, именуемый в настоящем Уставе как Глава Поселения;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Администрация муниципального образования «Казачье»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2C6BC8" w:rsidRPr="0001087B" w:rsidRDefault="002C6BC8" w:rsidP="00EF53AF">
      <w:pPr>
        <w:spacing w:after="0" w:line="240" w:lineRule="auto"/>
        <w:ind w:firstLine="709"/>
        <w:jc w:val="both"/>
        <w:rPr>
          <w:rFonts w:ascii="Times New Roman" w:hAnsi="Times New Roman"/>
          <w:i/>
          <w:iCs/>
          <w:snapToGrid w:val="0"/>
          <w:sz w:val="24"/>
          <w:szCs w:val="24"/>
        </w:rPr>
      </w:pPr>
      <w:r w:rsidRPr="0001087B">
        <w:rPr>
          <w:rFonts w:ascii="Times New Roman" w:hAnsi="Times New Roman"/>
          <w:snapToGrid w:val="0"/>
          <w:sz w:val="24"/>
          <w:szCs w:val="24"/>
        </w:rPr>
        <w:t>4) контрольно-счетный (финансовый, ревизионный) орган муниципального образования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2C6BC8" w:rsidRPr="0001087B" w:rsidRDefault="002C6BC8" w:rsidP="00EF53AF">
      <w:pPr>
        <w:widowControl w:val="0"/>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4. </w:t>
      </w:r>
      <w:proofErr w:type="gramStart"/>
      <w:r w:rsidRPr="0001087B">
        <w:rPr>
          <w:rFonts w:ascii="Times New Roman" w:hAnsi="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w:t>
      </w:r>
      <w:r w:rsidRPr="0001087B">
        <w:rPr>
          <w:rFonts w:ascii="Times New Roman" w:hAnsi="Times New Roman"/>
          <w:sz w:val="24"/>
          <w:szCs w:val="24"/>
        </w:rPr>
        <w:lastRenderedPageBreak/>
        <w:t>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01087B">
        <w:rPr>
          <w:rFonts w:ascii="Times New Roman" w:hAnsi="Times New Roman"/>
          <w:sz w:val="24"/>
          <w:szCs w:val="24"/>
        </w:rPr>
        <w:t xml:space="preserve"> № 131-ФЗ.</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5. </w:t>
      </w:r>
      <w:r w:rsidRPr="0001087B">
        <w:rPr>
          <w:rFonts w:ascii="Times New Roman" w:hAnsi="Times New Roman"/>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r w:rsidRPr="0001087B">
        <w:rPr>
          <w:rFonts w:ascii="Times New Roman" w:hAnsi="Times New Roman"/>
          <w:snapToGrid w:val="0"/>
          <w:sz w:val="24"/>
          <w:szCs w:val="24"/>
        </w:rPr>
        <w:t>.</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23.Представительный орган Поселения - Дума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Срок полномочий депутатов Думы Поселения составляет 5 лет.</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4. Дума Поселения осуществляет полномочия в коллегиальном порядке.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Первое заседание вновь избранной Думы Поселения открывает старейший депутат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6. Дума Поселения обладает правами юридического лица.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lastRenderedPageBreak/>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9. Депутаты Думы Поселения осуществляют свои полномочия не на постоянной основе. </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24. Полномочия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В соответствии с Федеральным законом № 131-ФЗ в исключительной компетенции Думы Поселения находятся: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принятие Устава Поселения и внесение в него изменений и дополнений;</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утверждение местного бюджета и отчета о его исполнении;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4) </w:t>
      </w:r>
      <w:r w:rsidRPr="0001087B">
        <w:rPr>
          <w:rFonts w:ascii="Times New Roman" w:hAnsi="Times New Roman"/>
          <w:sz w:val="24"/>
          <w:szCs w:val="24"/>
        </w:rPr>
        <w:t>утверждение стратегии социально-экономического развития муниципального образования</w:t>
      </w:r>
      <w:r w:rsidRPr="0001087B">
        <w:rPr>
          <w:rFonts w:ascii="Times New Roman" w:hAnsi="Times New Roman"/>
          <w:snapToGrid w:val="0"/>
          <w:sz w:val="24"/>
          <w:szCs w:val="24"/>
        </w:rPr>
        <w:t>;</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определение порядка управления и распоряжения имуществом, находящимся в муниципальной собственности;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6) </w:t>
      </w:r>
      <w:r w:rsidRPr="0001087B">
        <w:rPr>
          <w:rFonts w:ascii="Times New Roman" w:hAnsi="Times New Roman"/>
          <w:sz w:val="24"/>
          <w:szCs w:val="24"/>
        </w:rPr>
        <w:t>определение порядка принятия решений о создании, реорганизации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01087B">
        <w:rPr>
          <w:rFonts w:ascii="Times New Roman" w:hAnsi="Times New Roman"/>
          <w:snapToGrid w:val="0"/>
          <w:sz w:val="24"/>
          <w:szCs w:val="24"/>
        </w:rPr>
        <w:t>;</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7) определение порядка участия Поселения в организациях межмуниципального сотрудничества;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9) </w:t>
      </w:r>
      <w:proofErr w:type="gramStart"/>
      <w:r w:rsidRPr="0001087B">
        <w:rPr>
          <w:rFonts w:ascii="Times New Roman" w:hAnsi="Times New Roman"/>
          <w:snapToGrid w:val="0"/>
          <w:sz w:val="24"/>
          <w:szCs w:val="24"/>
        </w:rPr>
        <w:t>контроль за</w:t>
      </w:r>
      <w:proofErr w:type="gramEnd"/>
      <w:r w:rsidRPr="0001087B">
        <w:rPr>
          <w:rFonts w:ascii="Times New Roman" w:hAnsi="Times New Roman"/>
          <w:snapToGrid w:val="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10) принятие решения об удалении Главы Поселения в отставку; </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11) утверждение правил благоустройства территории муниципального образования.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2.1. По вопросам осуществления местного самоуправления: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2.2. По вопросам взаимодействия с органами местного самоуправления и органами государственной власти: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 утверждение структуры администрации Поселения по представлению Главы Поселения;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учреждение органов администрации Поселения, обладающих правами юридического лица;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3) утверждение положений об органах администрации Поселения, обладающих правами юридического лица;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6) самороспуск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7) формирование Избирательной комиссии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8) реализация права законодательной инициативы в Законодательном Собрании Иркутской области;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2.3. По вопросам внутренней организации своей деятельности: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рассмотрение обращений депутатов и принятие по ним соответствующих решений;</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2.4. По вопросам бюджета: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 осуществление </w:t>
      </w:r>
      <w:proofErr w:type="gramStart"/>
      <w:r w:rsidRPr="0001087B">
        <w:rPr>
          <w:rFonts w:ascii="Times New Roman" w:hAnsi="Times New Roman"/>
          <w:snapToGrid w:val="0"/>
          <w:sz w:val="24"/>
          <w:szCs w:val="24"/>
        </w:rPr>
        <w:t>контроля за</w:t>
      </w:r>
      <w:proofErr w:type="gramEnd"/>
      <w:r w:rsidRPr="0001087B">
        <w:rPr>
          <w:rFonts w:ascii="Times New Roman" w:hAnsi="Times New Roman"/>
          <w:snapToGrid w:val="0"/>
          <w:sz w:val="24"/>
          <w:szCs w:val="24"/>
        </w:rPr>
        <w:t xml:space="preserve"> использованием средств местного бюджета и за исполнением соответствующих решений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lastRenderedPageBreak/>
        <w:t>2) принятие нормативного правового акта о бюджетном процессе в Поселении;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2.5. Иные полномочия: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установление порядка использования официальной символики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исключен;</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участие в принятии решений по вопросам административно-территориального устройства;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установление порядка назначения на должность и освобождение от нее руководителей муниципальных предприятий и учреждений;</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napToGrid w:val="0"/>
          <w:sz w:val="24"/>
          <w:szCs w:val="24"/>
        </w:rPr>
        <w:t>6) определение ц</w:t>
      </w:r>
      <w:r w:rsidRPr="0001087B">
        <w:rPr>
          <w:rFonts w:ascii="Times New Roman" w:hAnsi="Times New Roman"/>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25. Организация деятельности Думы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Организацию деятельности Думы Поселения осуществляет Глава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Глава Поселения утверждает штатное расписание аппарата Думы Поселения и осуществляет полномочия его руководителя.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3. К организационным формам деятельности Думы Поселения относятся </w:t>
      </w:r>
      <w:r w:rsidRPr="0001087B">
        <w:rPr>
          <w:rFonts w:ascii="Times New Roman" w:hAnsi="Times New Roman"/>
          <w:snapToGrid w:val="0"/>
          <w:sz w:val="24"/>
          <w:szCs w:val="24"/>
        </w:rPr>
        <w:lastRenderedPageBreak/>
        <w:t xml:space="preserve">заседания Думы Поселения, депутатские слушания и формы реализации контрольных полномочий Думы Поселения.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Заседания Думы созываются Главой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В случае необходимости проводятся внеочередные заседания по инициативе:</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Главы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не менее одной трети от числа депутатов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не менее одного процента жителей Поселения, обладающих избирательным правом.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26. Органы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lastRenderedPageBreak/>
        <w:t>2. Органами Думы Поселения являются постоянные и временные комитеты и комиссии, временные рабочие группы.</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3. Постоянные комитеты являются основными органами Думы Поселения.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 местного бюджета;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2) экономики Поселения, хозяйства и муниципальной собственности;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3) социальной политики.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27. Реализация Думой Поселения контрольных функций</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 Дума Поселения осуществляет в установленном законодательством порядке </w:t>
      </w:r>
      <w:proofErr w:type="gramStart"/>
      <w:r w:rsidRPr="0001087B">
        <w:rPr>
          <w:rFonts w:ascii="Times New Roman" w:hAnsi="Times New Roman"/>
          <w:snapToGrid w:val="0"/>
          <w:sz w:val="24"/>
          <w:szCs w:val="24"/>
        </w:rPr>
        <w:t>контроль за</w:t>
      </w:r>
      <w:proofErr w:type="gramEnd"/>
      <w:r w:rsidRPr="0001087B">
        <w:rPr>
          <w:rFonts w:ascii="Times New Roman" w:hAnsi="Times New Roman"/>
          <w:snapToGrid w:val="0"/>
          <w:sz w:val="24"/>
          <w:szCs w:val="24"/>
        </w:rPr>
        <w:t xml:space="preserve"> деятельностью депутатов Думы Поселения, иных органов местного самоуправления и их должностных лиц.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lastRenderedPageBreak/>
        <w:t xml:space="preserve">Контроль осуществляется Думой Поселения непосредственно.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3.Дума Поселения может осуществлять </w:t>
      </w:r>
      <w:proofErr w:type="gramStart"/>
      <w:r w:rsidRPr="0001087B">
        <w:rPr>
          <w:rFonts w:ascii="Times New Roman" w:hAnsi="Times New Roman"/>
          <w:snapToGrid w:val="0"/>
          <w:sz w:val="24"/>
          <w:szCs w:val="24"/>
        </w:rPr>
        <w:t>контроль за</w:t>
      </w:r>
      <w:proofErr w:type="gramEnd"/>
      <w:r w:rsidRPr="0001087B">
        <w:rPr>
          <w:rFonts w:ascii="Times New Roman" w:hAnsi="Times New Roman"/>
          <w:snapToGrid w:val="0"/>
          <w:sz w:val="24"/>
          <w:szCs w:val="24"/>
        </w:rPr>
        <w:t xml:space="preserve"> деятельностью депутатов Думы Поселения, иных органов местного самоуправления, их должностных лиц в формах:</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направления депутатских запросов и обращений;</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заслушивания информации, отчетов в порядке, установленном законодательством и настоящим Уставом;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в иных формах, предусмотренных законодательством.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Глава Поселения ежегодно представляет Думе Поселения отчет о деятельности администрации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2C6BC8" w:rsidRPr="0001087B" w:rsidRDefault="002C6BC8" w:rsidP="00EF53AF">
      <w:pPr>
        <w:spacing w:after="0" w:line="240" w:lineRule="auto"/>
        <w:ind w:left="720"/>
        <w:jc w:val="both"/>
        <w:rPr>
          <w:rFonts w:ascii="Times New Roman" w:hAnsi="Times New Roman"/>
          <w:sz w:val="24"/>
          <w:szCs w:val="24"/>
        </w:rPr>
      </w:pPr>
      <w:r w:rsidRPr="0001087B">
        <w:rPr>
          <w:rFonts w:ascii="Times New Roman" w:hAnsi="Times New Roman"/>
          <w:sz w:val="24"/>
          <w:szCs w:val="24"/>
        </w:rPr>
        <w:t>6) Контрольно-счетный орган муниципального образования.</w:t>
      </w:r>
    </w:p>
    <w:p w:rsidR="002C6BC8" w:rsidRPr="0001087B" w:rsidRDefault="002C6BC8" w:rsidP="00EF53AF">
      <w:pPr>
        <w:spacing w:after="0" w:line="240" w:lineRule="auto"/>
        <w:ind w:left="720"/>
        <w:jc w:val="both"/>
        <w:rPr>
          <w:rFonts w:ascii="Times New Roman" w:hAnsi="Times New Roman"/>
          <w:sz w:val="24"/>
          <w:szCs w:val="24"/>
        </w:rPr>
      </w:pPr>
      <w:r w:rsidRPr="0001087B">
        <w:rPr>
          <w:rFonts w:ascii="Times New Roman" w:hAnsi="Times New Roman"/>
          <w:sz w:val="24"/>
          <w:szCs w:val="24"/>
        </w:rPr>
        <w:t>6.1 Контрольно-счетный орган муниципального образования образуется представительным органом муниципального образования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z w:val="24"/>
          <w:szCs w:val="24"/>
        </w:rPr>
        <w:t xml:space="preserve">6.2 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w:t>
      </w:r>
      <w:r w:rsidRPr="0001087B">
        <w:rPr>
          <w:rFonts w:ascii="Times New Roman" w:hAnsi="Times New Roman"/>
          <w:sz w:val="24"/>
          <w:szCs w:val="24"/>
        </w:rPr>
        <w:lastRenderedPageBreak/>
        <w:t>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C6BC8" w:rsidRPr="0001087B" w:rsidRDefault="002C6BC8" w:rsidP="00EF53AF">
      <w:pPr>
        <w:spacing w:after="0" w:line="240" w:lineRule="auto"/>
        <w:ind w:firstLine="709"/>
        <w:jc w:val="both"/>
        <w:rPr>
          <w:rFonts w:ascii="Times New Roman" w:hAnsi="Times New Roman"/>
          <w:b/>
          <w:bCs/>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28. Прекращение полномочий Думы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b/>
          <w:bCs/>
          <w:sz w:val="24"/>
          <w:szCs w:val="24"/>
        </w:rPr>
        <w:t xml:space="preserve">1. </w:t>
      </w:r>
      <w:r w:rsidRPr="0001087B">
        <w:rPr>
          <w:rFonts w:ascii="Times New Roman" w:hAnsi="Times New Roman"/>
          <w:sz w:val="24"/>
          <w:szCs w:val="24"/>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C6BC8" w:rsidRPr="0001087B" w:rsidRDefault="002C6BC8" w:rsidP="00EF53AF">
      <w:pPr>
        <w:tabs>
          <w:tab w:val="left" w:pos="744"/>
        </w:tabs>
        <w:autoSpaceDE w:val="0"/>
        <w:autoSpaceDN w:val="0"/>
        <w:adjustRightInd w:val="0"/>
        <w:spacing w:after="0" w:line="240" w:lineRule="auto"/>
        <w:ind w:firstLine="709"/>
        <w:jc w:val="both"/>
        <w:rPr>
          <w:rFonts w:ascii="Times New Roman" w:hAnsi="Times New Roman"/>
          <w:bCs/>
          <w:sz w:val="24"/>
          <w:szCs w:val="24"/>
          <w:lang w:eastAsia="en-US"/>
        </w:rPr>
      </w:pPr>
      <w:r w:rsidRPr="0001087B">
        <w:rPr>
          <w:rFonts w:ascii="Times New Roman" w:hAnsi="Times New Roman"/>
          <w:snapToGrid w:val="0"/>
          <w:sz w:val="24"/>
          <w:szCs w:val="24"/>
        </w:rPr>
        <w:t xml:space="preserve">2) </w:t>
      </w:r>
      <w:r w:rsidRPr="0001087B">
        <w:rPr>
          <w:rFonts w:ascii="Times New Roman" w:hAnsi="Times New Roman"/>
          <w:bCs/>
          <w:sz w:val="24"/>
          <w:szCs w:val="24"/>
          <w:lang w:eastAsia="en-US"/>
        </w:rPr>
        <w:t>в случае вступления в силу решения соответственно верховного суда республики, краевого, областного суда, суда города федерального значения,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в случае преобразования Поселения, осуществляемого в соответствии с частью 5 ст.13 Федерального закона № 131-ФЗ, а также в случае упразднения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в случае утраты Поселением статуса муниципального образования в связи с его объединением с городским округом;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5) в случае увеличения численности избирателей Поселения более чем на 25 процентов, </w:t>
      </w:r>
      <w:r w:rsidRPr="0001087B">
        <w:rPr>
          <w:rFonts w:ascii="Times New Roman" w:hAnsi="Times New Roman"/>
          <w:snapToGrid w:val="0"/>
          <w:sz w:val="24"/>
          <w:szCs w:val="24"/>
        </w:rPr>
        <w:lastRenderedPageBreak/>
        <w:t>произошедшего вследствие изменения границ Поселения или объединения Поселения с городским округом.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Досрочное прекращение полномочий Думы Поселения влечет досрочное прекращение полномочий ее депутатов.</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C6BC8" w:rsidRPr="0001087B" w:rsidRDefault="002C6BC8" w:rsidP="00EF53AF">
      <w:pPr>
        <w:spacing w:after="0" w:line="240" w:lineRule="auto"/>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29. Депутат Думы Поселения, гарантии и права при осуществлении полномочий депутата</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4. </w:t>
      </w:r>
      <w:proofErr w:type="gramStart"/>
      <w:r w:rsidRPr="0001087B">
        <w:rPr>
          <w:rFonts w:ascii="Times New Roman" w:hAnsi="Times New Roman"/>
          <w:snapToGrid w:val="0"/>
          <w:sz w:val="24"/>
          <w:szCs w:val="24"/>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w:t>
      </w:r>
      <w:r w:rsidRPr="0001087B">
        <w:rPr>
          <w:rFonts w:ascii="Times New Roman" w:hAnsi="Times New Roman"/>
          <w:snapToGrid w:val="0"/>
          <w:sz w:val="24"/>
          <w:szCs w:val="24"/>
        </w:rPr>
        <w:lastRenderedPageBreak/>
        <w:t>уголовно-процессуальных и административно-процессуальных действий, а такжепри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5. Гарантии </w:t>
      </w:r>
      <w:proofErr w:type="gramStart"/>
      <w:r w:rsidRPr="0001087B">
        <w:rPr>
          <w:rFonts w:ascii="Times New Roman" w:hAnsi="Times New Roman"/>
          <w:sz w:val="24"/>
          <w:szCs w:val="24"/>
        </w:rPr>
        <w:t>осуществления полномочий депутата Думы Поселения</w:t>
      </w:r>
      <w:proofErr w:type="gramEnd"/>
      <w:r w:rsidRPr="0001087B">
        <w:rPr>
          <w:rFonts w:ascii="Times New Roman" w:hAnsi="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C6BC8" w:rsidRPr="0001087B" w:rsidRDefault="002C6BC8" w:rsidP="00EF53AF">
      <w:pPr>
        <w:tabs>
          <w:tab w:val="left" w:pos="744"/>
        </w:tabs>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proofErr w:type="gramStart"/>
      <w:r w:rsidRPr="0001087B">
        <w:rPr>
          <w:rFonts w:ascii="Times New Roman" w:hAnsi="Times New Roman"/>
          <w:sz w:val="24"/>
          <w:szCs w:val="24"/>
        </w:rPr>
        <w:t xml:space="preserve">5.1 </w:t>
      </w:r>
      <w:r w:rsidRPr="0001087B">
        <w:rPr>
          <w:rFonts w:ascii="Times New Roman" w:hAnsi="Times New Roman"/>
          <w:color w:val="000000"/>
          <w:sz w:val="24"/>
          <w:szCs w:val="24"/>
          <w:shd w:val="clear" w:color="auto" w:fill="FFFFFF"/>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1087B">
        <w:rPr>
          <w:rFonts w:ascii="Times New Roman" w:hAnsi="Times New Roman"/>
          <w:color w:val="000000"/>
          <w:sz w:val="24"/>
          <w:szCs w:val="24"/>
          <w:shd w:val="clear" w:color="auto" w:fill="FFFFFF"/>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C6BC8" w:rsidRPr="0001087B" w:rsidRDefault="002C6BC8" w:rsidP="00EF53AF">
      <w:pPr>
        <w:tabs>
          <w:tab w:val="left" w:pos="744"/>
        </w:tabs>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01087B">
        <w:rPr>
          <w:rFonts w:ascii="Times New Roman" w:hAnsi="Times New Roman"/>
          <w:color w:val="000000"/>
          <w:sz w:val="24"/>
          <w:szCs w:val="24"/>
          <w:shd w:val="clear" w:color="auto" w:fill="FFFFFF"/>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C6BC8" w:rsidRPr="0001087B" w:rsidRDefault="002C6BC8" w:rsidP="00EF53AF">
      <w:pPr>
        <w:tabs>
          <w:tab w:val="left" w:pos="744"/>
        </w:tabs>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01087B">
        <w:rPr>
          <w:rFonts w:ascii="Times New Roman" w:hAnsi="Times New Roman"/>
          <w:color w:val="000000"/>
          <w:sz w:val="24"/>
          <w:szCs w:val="24"/>
          <w:shd w:val="clear" w:color="auto" w:fill="FFFFFF"/>
        </w:rPr>
        <w:lastRenderedPageBreak/>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C6BC8" w:rsidRPr="0001087B" w:rsidRDefault="002C6BC8" w:rsidP="00EF53AF">
      <w:pPr>
        <w:tabs>
          <w:tab w:val="left" w:pos="744"/>
        </w:tabs>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01087B">
        <w:rPr>
          <w:rFonts w:ascii="Times New Roman" w:hAnsi="Times New Roman"/>
          <w:color w:val="000000"/>
          <w:sz w:val="24"/>
          <w:szCs w:val="24"/>
          <w:shd w:val="clear" w:color="auto" w:fill="FFFFFF"/>
        </w:rPr>
        <w:t>5.4</w:t>
      </w:r>
      <w:r w:rsidRPr="0001087B">
        <w:rPr>
          <w:rFonts w:ascii="Times New Roman" w:hAnsi="Times New Roman"/>
          <w:sz w:val="24"/>
          <w:szCs w:val="24"/>
          <w:shd w:val="clear" w:color="auto" w:fill="FFFFFF"/>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w:t>
      </w:r>
      <w:r w:rsidRPr="0001087B">
        <w:rPr>
          <w:rStyle w:val="apple-converted-space"/>
          <w:rFonts w:ascii="Times New Roman" w:hAnsi="Times New Roman"/>
          <w:sz w:val="24"/>
          <w:szCs w:val="24"/>
          <w:shd w:val="clear" w:color="auto" w:fill="FFFFFF"/>
        </w:rPr>
        <w:t> </w:t>
      </w:r>
      <w:hyperlink r:id="rId100" w:anchor="dst100304" w:history="1">
        <w:r w:rsidRPr="0001087B">
          <w:rPr>
            <w:rStyle w:val="a9"/>
            <w:rFonts w:ascii="Times New Roman" w:hAnsi="Times New Roman"/>
            <w:sz w:val="24"/>
            <w:szCs w:val="24"/>
            <w:shd w:val="clear" w:color="auto" w:fill="FFFFFF"/>
          </w:rPr>
          <w:t>административную ответственность</w:t>
        </w:r>
      </w:hyperlink>
      <w:r w:rsidRPr="0001087B">
        <w:rPr>
          <w:rStyle w:val="apple-converted-space"/>
          <w:rFonts w:ascii="Times New Roman" w:hAnsi="Times New Roman"/>
          <w:sz w:val="24"/>
          <w:szCs w:val="24"/>
          <w:shd w:val="clear" w:color="auto" w:fill="FFFFFF"/>
        </w:rPr>
        <w:t> </w:t>
      </w:r>
      <w:r w:rsidRPr="0001087B">
        <w:rPr>
          <w:rFonts w:ascii="Times New Roman" w:hAnsi="Times New Roman"/>
          <w:sz w:val="24"/>
          <w:szCs w:val="24"/>
          <w:shd w:val="clear" w:color="auto" w:fill="FFFFFF"/>
        </w:rPr>
        <w:t>в соответствии с законодательством Российской Федерации.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2C6BC8" w:rsidRPr="0001087B" w:rsidRDefault="002C6BC8"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7. Гарантии Депутата Думы по участию в решении вопросов местного значения: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статусомдепутата, с сохранением места работы (должности);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возмещение расходов, связанных с осуществлением полномочий депутата;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исключен.</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5) личное участие в заседаниях выборного органа местного самоуправления, непосредственно через </w:t>
      </w:r>
      <w:r w:rsidRPr="0001087B">
        <w:rPr>
          <w:rFonts w:ascii="Times New Roman" w:hAnsi="Times New Roman"/>
          <w:sz w:val="24"/>
          <w:szCs w:val="24"/>
        </w:rPr>
        <w:lastRenderedPageBreak/>
        <w:t>процедуру голосования участие в принятии решений Думы Поселения с правом решающего голоса.</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8. Депутату Думы Поселения при осуществлении его полномочий в Думе гарантируется право:</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предлагать вопросы для рассмотрения на заседании Думы;</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proofErr w:type="gramStart"/>
      <w:r w:rsidRPr="0001087B">
        <w:rPr>
          <w:rFonts w:ascii="Times New Roman" w:hAnsi="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7) обращаться с запросом;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8) оглашать обращения граждан, имеющие, по его мнению, общественное значение;</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9) знакомиться с текстами своих выступлений в протоколах заседаний выборного органа местного самоуправления;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10) требовать включения в протокол заседания текста своего выступления, не оглашенного в связи с прекращением прений.</w:t>
      </w:r>
    </w:p>
    <w:p w:rsidR="002C6BC8" w:rsidRPr="0001087B" w:rsidRDefault="002C6BC8" w:rsidP="00EF53AF">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proofErr w:type="gramStart"/>
      <w:r w:rsidRPr="0001087B">
        <w:rPr>
          <w:rFonts w:ascii="Times New Roman" w:hAnsi="Times New Roman"/>
          <w:sz w:val="24"/>
          <w:szCs w:val="24"/>
        </w:rPr>
        <w:t>8.1</w:t>
      </w:r>
      <w:r w:rsidRPr="0001087B">
        <w:rPr>
          <w:rFonts w:ascii="Times New Roman" w:hAnsi="Times New Roman"/>
          <w:color w:val="000000"/>
          <w:sz w:val="24"/>
          <w:szCs w:val="24"/>
          <w:shd w:val="clear" w:color="auto" w:fill="FFFFFF"/>
        </w:rPr>
        <w:t xml:space="preserve"> Осуществляющий свои полномочия на постоянной основе депутат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01087B">
        <w:rPr>
          <w:rFonts w:ascii="Times New Roman" w:hAnsi="Times New Roman"/>
          <w:bCs/>
          <w:sz w:val="24"/>
          <w:szCs w:val="24"/>
          <w:lang w:eastAsia="en-US"/>
        </w:rPr>
        <w:t xml:space="preserve"> профсоюзом, зарегистрированным в установленном порядке</w:t>
      </w:r>
      <w:r w:rsidRPr="0001087B">
        <w:rPr>
          <w:rFonts w:ascii="Times New Roman" w:hAnsi="Times New Roman"/>
          <w:color w:val="000000"/>
          <w:sz w:val="24"/>
          <w:szCs w:val="24"/>
          <w:shd w:val="clear" w:color="auto" w:fill="FFFFFF"/>
        </w:rPr>
        <w:t xml:space="preserve"> участия в съезде (конференции) или общем собрании иной общественной организации</w:t>
      </w:r>
      <w:proofErr w:type="gramEnd"/>
      <w:r w:rsidRPr="0001087B">
        <w:rPr>
          <w:rFonts w:ascii="Times New Roman" w:hAnsi="Times New Roman"/>
          <w:color w:val="000000"/>
          <w:sz w:val="24"/>
          <w:szCs w:val="24"/>
          <w:shd w:val="clear" w:color="auto" w:fill="FFFFFF"/>
        </w:rPr>
        <w:t>,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C6BC8" w:rsidRPr="0001087B" w:rsidRDefault="002C6BC8" w:rsidP="00EF53AF">
      <w:pPr>
        <w:pStyle w:val="a3"/>
        <w:shd w:val="clear" w:color="auto" w:fill="FFFFFF"/>
        <w:spacing w:after="0" w:line="240" w:lineRule="auto"/>
        <w:ind w:left="0" w:firstLine="709"/>
        <w:jc w:val="both"/>
        <w:outlineLvl w:val="0"/>
        <w:rPr>
          <w:rFonts w:ascii="Times New Roman" w:hAnsi="Times New Roman"/>
          <w:color w:val="000000"/>
          <w:sz w:val="24"/>
          <w:szCs w:val="24"/>
          <w:shd w:val="clear" w:color="auto" w:fill="FFFFFF"/>
        </w:rPr>
      </w:pPr>
      <w:r w:rsidRPr="0001087B">
        <w:rPr>
          <w:rFonts w:ascii="Times New Roman" w:hAnsi="Times New Roman"/>
          <w:color w:val="000000"/>
          <w:sz w:val="24"/>
          <w:szCs w:val="24"/>
          <w:shd w:val="clear" w:color="auto" w:fill="FFFFFF"/>
        </w:rPr>
        <w:t xml:space="preserve">8.2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w:t>
      </w:r>
      <w:r w:rsidRPr="0001087B">
        <w:rPr>
          <w:rFonts w:ascii="Times New Roman" w:hAnsi="Times New Roman"/>
          <w:color w:val="000000"/>
          <w:sz w:val="24"/>
          <w:szCs w:val="24"/>
          <w:shd w:val="clear" w:color="auto" w:fill="FFFFFF"/>
        </w:rPr>
        <w:lastRenderedPageBreak/>
        <w:t>информации в порядке, определяемом муниципальными правовыми актами;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10. Депутат Думы Поселения в целях осуществления его полномочий наделяется правом: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 инициировать проведение депутатских проверок (расследований), депутатских слушаний и принимать в них участие;</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6) инициировать вопрос о привлечении должностных лиц местного самоуправления, должностных лиц </w:t>
      </w:r>
      <w:r w:rsidRPr="0001087B">
        <w:rPr>
          <w:rFonts w:ascii="Times New Roman" w:hAnsi="Times New Roman"/>
          <w:sz w:val="24"/>
          <w:szCs w:val="24"/>
        </w:rPr>
        <w:lastRenderedPageBreak/>
        <w:t>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7) присутствовать на заседаниях органов местного самоуправления и иных муниципальных органов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proofErr w:type="gramStart"/>
      <w:r w:rsidRPr="0001087B">
        <w:rPr>
          <w:rFonts w:ascii="Times New Roman" w:hAnsi="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11. В целях организации личного приема граждан депутату Думы обеспечивается: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информирование о графике проведения приема граждан;</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 доступ к правовой и иной информации, необходимой для рассмотрения обращений граждан.</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2C6BC8" w:rsidRPr="0001087B" w:rsidRDefault="002C6BC8"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 xml:space="preserve">12. Депутату Думы Поселения в целях реализации полномочий гарантируется право на обращение: </w:t>
      </w:r>
    </w:p>
    <w:p w:rsidR="002C6BC8" w:rsidRPr="0001087B" w:rsidRDefault="002C6BC8"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1) к Главе Поселения и иным выборным лицам местного самоуправления;</w:t>
      </w:r>
    </w:p>
    <w:p w:rsidR="002C6BC8" w:rsidRPr="0001087B" w:rsidRDefault="002C6BC8"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2) муниципальным органам и должностным лицам;</w:t>
      </w:r>
    </w:p>
    <w:p w:rsidR="002C6BC8" w:rsidRPr="0001087B" w:rsidRDefault="002C6BC8"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3) руководителям муниципальных учреждений, муниципальных унитарных предприятий;</w:t>
      </w:r>
    </w:p>
    <w:p w:rsidR="002C6BC8" w:rsidRPr="0001087B" w:rsidRDefault="002C6BC8"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2C6BC8" w:rsidRPr="0001087B" w:rsidRDefault="002C6BC8"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5) к руководителям организаций, осуществляющих свою деятельность на территории муниципального образования;</w:t>
      </w:r>
    </w:p>
    <w:p w:rsidR="002C6BC8" w:rsidRPr="0001087B" w:rsidRDefault="002C6BC8"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Должностные лица, к которым направлены обращения Думы </w:t>
      </w:r>
      <w:proofErr w:type="gramStart"/>
      <w:r w:rsidRPr="0001087B">
        <w:rPr>
          <w:rFonts w:ascii="Times New Roman" w:hAnsi="Times New Roman"/>
          <w:sz w:val="24"/>
          <w:szCs w:val="24"/>
        </w:rPr>
        <w:t>Поселения</w:t>
      </w:r>
      <w:proofErr w:type="gramEnd"/>
      <w:r w:rsidRPr="0001087B">
        <w:rPr>
          <w:rFonts w:ascii="Times New Roman" w:hAnsi="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C6BC8" w:rsidRPr="0001087B" w:rsidRDefault="002C6BC8"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C6BC8" w:rsidRPr="0001087B" w:rsidRDefault="002C6BC8"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15. Депутату Думы Поселения обеспечивается право на информирование о своей деятельности посредством: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доведения до сведения граждан информац</w:t>
      </w:r>
      <w:proofErr w:type="gramStart"/>
      <w:r w:rsidRPr="0001087B">
        <w:rPr>
          <w:rFonts w:ascii="Times New Roman" w:hAnsi="Times New Roman"/>
          <w:sz w:val="24"/>
          <w:szCs w:val="24"/>
        </w:rPr>
        <w:t>ии о е</w:t>
      </w:r>
      <w:proofErr w:type="gramEnd"/>
      <w:r w:rsidRPr="0001087B">
        <w:rPr>
          <w:rFonts w:ascii="Times New Roman" w:hAnsi="Times New Roman"/>
          <w:sz w:val="24"/>
          <w:szCs w:val="24"/>
        </w:rPr>
        <w:t>го работе;</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 xml:space="preserve">2) предоставления возможности </w:t>
      </w:r>
      <w:proofErr w:type="gramStart"/>
      <w:r w:rsidRPr="0001087B">
        <w:rPr>
          <w:rFonts w:ascii="Times New Roman" w:hAnsi="Times New Roman"/>
          <w:sz w:val="24"/>
          <w:szCs w:val="24"/>
        </w:rPr>
        <w:t>разместить информацию</w:t>
      </w:r>
      <w:proofErr w:type="gramEnd"/>
      <w:r w:rsidRPr="0001087B">
        <w:rPr>
          <w:rFonts w:ascii="Times New Roman" w:hAnsi="Times New Roman"/>
          <w:sz w:val="24"/>
          <w:szCs w:val="24"/>
        </w:rPr>
        <w:t xml:space="preserve"> о своей деятельности в муниципальных средствах массовой информации;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16. Депутату Думы Поселения обеспечиваются условия для обнародования отчетао его деятельности посредством: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выступления с отчетом на собраниях граждан;</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отчетного выступления на заседании Думы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18. Финансирование </w:t>
      </w:r>
      <w:proofErr w:type="gramStart"/>
      <w:r w:rsidRPr="0001087B">
        <w:rPr>
          <w:rFonts w:ascii="Times New Roman" w:hAnsi="Times New Roman"/>
          <w:sz w:val="24"/>
          <w:szCs w:val="24"/>
        </w:rPr>
        <w:t>гарантий осуществления полномочий депутата Думы Поселения</w:t>
      </w:r>
      <w:proofErr w:type="gramEnd"/>
      <w:r w:rsidRPr="0001087B">
        <w:rPr>
          <w:rFonts w:ascii="Times New Roman" w:hAnsi="Times New Roman"/>
          <w:sz w:val="24"/>
          <w:szCs w:val="24"/>
        </w:rPr>
        <w:t xml:space="preserve"> осуществляется за счет средств муниципального бюджета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napToGrid w:val="0"/>
          <w:sz w:val="24"/>
          <w:szCs w:val="24"/>
        </w:rPr>
      </w:pPr>
      <w:r w:rsidRPr="0001087B">
        <w:rPr>
          <w:rFonts w:ascii="Times New Roman" w:hAnsi="Times New Roman"/>
          <w:sz w:val="24"/>
          <w:szCs w:val="24"/>
        </w:rPr>
        <w:t xml:space="preserve">19. </w:t>
      </w:r>
      <w:r w:rsidRPr="0001087B">
        <w:rPr>
          <w:rFonts w:ascii="Times New Roman" w:hAnsi="Times New Roman"/>
          <w:bCs/>
          <w:sz w:val="24"/>
          <w:szCs w:val="24"/>
        </w:rPr>
        <w:t xml:space="preserve">Депутат поселения должен соблюдать ограничения, запреты, исполнять обязанности, которые установлены Федеральным </w:t>
      </w:r>
      <w:hyperlink r:id="rId101" w:history="1">
        <w:r w:rsidRPr="0001087B">
          <w:rPr>
            <w:rFonts w:ascii="Times New Roman" w:hAnsi="Times New Roman"/>
            <w:bCs/>
            <w:color w:val="0000FF"/>
            <w:sz w:val="24"/>
            <w:szCs w:val="24"/>
            <w:u w:val="single"/>
          </w:rPr>
          <w:t>законом</w:t>
        </w:r>
      </w:hyperlink>
      <w:r w:rsidRPr="0001087B">
        <w:rPr>
          <w:rFonts w:ascii="Times New Roman" w:hAnsi="Times New Roman"/>
          <w:bCs/>
          <w:sz w:val="24"/>
          <w:szCs w:val="24"/>
        </w:rPr>
        <w:t xml:space="preserve"> от 25 декабря 2008 года N 273-ФЗ "О противодействии коррупции" и другими федеральными законами. </w:t>
      </w:r>
      <w:proofErr w:type="gramStart"/>
      <w:r w:rsidRPr="0001087B">
        <w:rPr>
          <w:rFonts w:ascii="Times New Roman" w:hAnsi="Times New Roman"/>
          <w:bCs/>
          <w:sz w:val="24"/>
          <w:szCs w:val="24"/>
        </w:rPr>
        <w:t xml:space="preserve">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2" w:history="1">
        <w:r w:rsidRPr="0001087B">
          <w:rPr>
            <w:rFonts w:ascii="Times New Roman" w:hAnsi="Times New Roman"/>
            <w:bCs/>
            <w:color w:val="0000FF"/>
            <w:sz w:val="24"/>
            <w:szCs w:val="24"/>
            <w:u w:val="single"/>
          </w:rPr>
          <w:t>законом</w:t>
        </w:r>
      </w:hyperlink>
      <w:r w:rsidRPr="0001087B">
        <w:rPr>
          <w:rFonts w:ascii="Times New Roman" w:hAnsi="Times New Roman"/>
          <w:bCs/>
          <w:sz w:val="24"/>
          <w:szCs w:val="24"/>
        </w:rPr>
        <w:t xml:space="preserve"> от 25 декабря 2008 года N 273-ФЗ "О противодействии коррупции", Федеральным </w:t>
      </w:r>
      <w:hyperlink r:id="rId103" w:history="1">
        <w:r w:rsidRPr="0001087B">
          <w:rPr>
            <w:rFonts w:ascii="Times New Roman" w:hAnsi="Times New Roman"/>
            <w:bCs/>
            <w:color w:val="0000FF"/>
            <w:sz w:val="24"/>
            <w:szCs w:val="24"/>
            <w:u w:val="single"/>
          </w:rPr>
          <w:t>законом</w:t>
        </w:r>
      </w:hyperlink>
      <w:r w:rsidRPr="0001087B">
        <w:rPr>
          <w:rFonts w:ascii="Times New Roman" w:hAnsi="Times New Roman"/>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 w:history="1">
        <w:r w:rsidRPr="0001087B">
          <w:rPr>
            <w:rFonts w:ascii="Times New Roman" w:hAnsi="Times New Roman"/>
            <w:bCs/>
            <w:color w:val="0000FF"/>
            <w:sz w:val="24"/>
            <w:szCs w:val="24"/>
            <w:u w:val="single"/>
          </w:rPr>
          <w:t>законом</w:t>
        </w:r>
      </w:hyperlink>
      <w:r w:rsidRPr="0001087B">
        <w:rPr>
          <w:rFonts w:ascii="Times New Roman" w:hAnsi="Times New Roman"/>
          <w:bCs/>
          <w:sz w:val="24"/>
          <w:szCs w:val="24"/>
        </w:rPr>
        <w:t xml:space="preserve"> от 7 мая 2013 года </w:t>
      </w:r>
      <w:r w:rsidRPr="0001087B">
        <w:rPr>
          <w:rFonts w:ascii="Times New Roman" w:hAnsi="Times New Roman"/>
          <w:bCs/>
          <w:sz w:val="24"/>
          <w:szCs w:val="24"/>
        </w:rPr>
        <w:lastRenderedPageBreak/>
        <w:t>N 79-ФЗ "О</w:t>
      </w:r>
      <w:proofErr w:type="gramEnd"/>
      <w:r w:rsidRPr="0001087B">
        <w:rPr>
          <w:rFonts w:ascii="Times New Roman" w:hAnsi="Times New Roman"/>
          <w:bCs/>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C6BC8" w:rsidRPr="0001087B"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sz w:val="24"/>
          <w:szCs w:val="24"/>
        </w:rPr>
        <w:t>19.1</w:t>
      </w:r>
      <w:proofErr w:type="gramStart"/>
      <w:r w:rsidRPr="0001087B">
        <w:rPr>
          <w:rFonts w:ascii="Times New Roman" w:hAnsi="Times New Roman"/>
          <w:bCs/>
          <w:sz w:val="24"/>
          <w:szCs w:val="24"/>
        </w:rPr>
        <w:t>К</w:t>
      </w:r>
      <w:proofErr w:type="gramEnd"/>
      <w:r w:rsidRPr="0001087B">
        <w:rPr>
          <w:rFonts w:ascii="Times New Roman" w:hAnsi="Times New Roman"/>
          <w:bCs/>
          <w:sz w:val="24"/>
          <w:szCs w:val="24"/>
        </w:rPr>
        <w:t xml:space="preserve">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C6BC8" w:rsidRPr="0001087B"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1) предупреждение;</w:t>
      </w:r>
    </w:p>
    <w:p w:rsidR="002C6BC8" w:rsidRPr="0001087B"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C6BC8" w:rsidRPr="0001087B"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C6BC8" w:rsidRPr="0001087B"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C6BC8" w:rsidRPr="0001087B"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5) запрет исполнять полномочия на постоянной основе до прекращения срока его полномочий.</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bCs/>
          <w:sz w:val="24"/>
          <w:szCs w:val="24"/>
        </w:rPr>
        <w:lastRenderedPageBreak/>
        <w:t>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2C6BC8" w:rsidRPr="0001087B" w:rsidRDefault="002C6BC8" w:rsidP="00EF53AF">
      <w:pPr>
        <w:autoSpaceDE w:val="0"/>
        <w:autoSpaceDN w:val="0"/>
        <w:adjustRightInd w:val="0"/>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20. Правила депутатской этики определяются Регламентом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30. Срок полномочий депутата Думы Поселения и основания прекращения депутатской деятельности</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1. Срок полномочий депутата Думы Поселения равен сроку полномочий Думы Поселения и составляет 5 лет.</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Депутат Думы Поселения не может одновременно исполнять полномочия депутата Думы иного муниципального образования.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2. Полномочия депутата прекращаются досрочно в случаях:</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смерти;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отставки по собственному желанию;</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признания судом недееспособным или ограниченно дееспособным;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 признания судом безвестно отсутствующим или объявления умершим;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5) вступления в отношении его в законную силу обвинительного приговора суда;</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6) выезда за пределы Российской Федерации на постоянное место жительства;</w:t>
      </w:r>
    </w:p>
    <w:p w:rsidR="002C6BC8" w:rsidRPr="0001087B" w:rsidRDefault="002C6BC8" w:rsidP="00EF53AF">
      <w:pPr>
        <w:tabs>
          <w:tab w:val="left" w:pos="1080"/>
        </w:tabs>
        <w:autoSpaceDE w:val="0"/>
        <w:autoSpaceDN w:val="0"/>
        <w:adjustRightInd w:val="0"/>
        <w:spacing w:after="0" w:line="240" w:lineRule="auto"/>
        <w:ind w:firstLine="709"/>
        <w:jc w:val="both"/>
        <w:rPr>
          <w:rFonts w:ascii="Times New Roman" w:hAnsi="Times New Roman"/>
          <w:sz w:val="24"/>
          <w:szCs w:val="24"/>
        </w:rPr>
      </w:pPr>
      <w:proofErr w:type="gramStart"/>
      <w:r w:rsidRPr="0001087B">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w:t>
      </w:r>
      <w:r w:rsidRPr="0001087B">
        <w:rPr>
          <w:rFonts w:ascii="Times New Roman" w:hAnsi="Times New Roman"/>
          <w:sz w:val="24"/>
          <w:szCs w:val="24"/>
        </w:rPr>
        <w:lastRenderedPageBreak/>
        <w:t>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01087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8) отзыва избирателями;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9) досрочного прекращения полномочий Думы Поселения;</w:t>
      </w:r>
    </w:p>
    <w:p w:rsidR="002C6BC8" w:rsidRPr="0001087B" w:rsidRDefault="002C6BC8" w:rsidP="00EF53AF">
      <w:pPr>
        <w:spacing w:after="0" w:line="240" w:lineRule="auto"/>
        <w:ind w:firstLine="709"/>
        <w:jc w:val="both"/>
        <w:rPr>
          <w:rFonts w:ascii="Times New Roman" w:hAnsi="Times New Roman"/>
          <w:sz w:val="24"/>
          <w:szCs w:val="24"/>
          <w:lang w:eastAsia="en-US"/>
        </w:rPr>
      </w:pPr>
      <w:r w:rsidRPr="0001087B">
        <w:rPr>
          <w:rFonts w:ascii="Times New Roman" w:hAnsi="Times New Roman"/>
          <w:sz w:val="24"/>
          <w:szCs w:val="24"/>
          <w:lang w:eastAsia="en-US"/>
        </w:rPr>
        <w:t>10) призыва на военную службу или направления на заменяющую ее альтернативную гражданскую службу.</w:t>
      </w:r>
    </w:p>
    <w:p w:rsidR="002C6BC8" w:rsidRPr="0001087B" w:rsidRDefault="002C6BC8" w:rsidP="00EF53AF">
      <w:pPr>
        <w:autoSpaceDE w:val="0"/>
        <w:autoSpaceDN w:val="0"/>
        <w:adjustRightInd w:val="0"/>
        <w:spacing w:after="0" w:line="240" w:lineRule="auto"/>
        <w:ind w:firstLine="709"/>
        <w:jc w:val="both"/>
        <w:rPr>
          <w:rFonts w:ascii="Times New Roman" w:hAnsi="Times New Roman"/>
          <w:i/>
          <w:iCs/>
          <w:sz w:val="24"/>
          <w:szCs w:val="24"/>
          <w:u w:val="single"/>
        </w:rPr>
      </w:pPr>
      <w:r w:rsidRPr="0001087B">
        <w:rPr>
          <w:rFonts w:ascii="Times New Roman" w:hAnsi="Times New Roman"/>
          <w:sz w:val="24"/>
          <w:szCs w:val="24"/>
        </w:rPr>
        <w:t>11) в иных случаях, установленных Федеральным законом № 131-ФЗ и иными федеральными законами.</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2C6BC8" w:rsidRPr="0001087B" w:rsidRDefault="002C6BC8"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color w:val="000000"/>
          <w:sz w:val="24"/>
          <w:szCs w:val="24"/>
          <w:shd w:val="clear" w:color="auto" w:fill="FFFFFF"/>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C6BC8" w:rsidRPr="0001087B" w:rsidRDefault="002C6BC8" w:rsidP="00EF53AF">
      <w:pPr>
        <w:autoSpaceDE w:val="0"/>
        <w:autoSpaceDN w:val="0"/>
        <w:adjustRightInd w:val="0"/>
        <w:spacing w:after="0" w:line="240" w:lineRule="auto"/>
        <w:ind w:firstLine="709"/>
        <w:jc w:val="both"/>
        <w:outlineLvl w:val="1"/>
        <w:rPr>
          <w:rFonts w:ascii="Times New Roman" w:hAnsi="Times New Roman"/>
          <w:sz w:val="24"/>
          <w:szCs w:val="24"/>
        </w:rPr>
      </w:pPr>
      <w:r w:rsidRPr="0001087B">
        <w:rPr>
          <w:rFonts w:ascii="Times New Roman" w:hAnsi="Times New Roman"/>
          <w:sz w:val="24"/>
          <w:szCs w:val="24"/>
        </w:rPr>
        <w:lastRenderedPageBreak/>
        <w:t>4. В случае</w:t>
      </w:r>
      <w:proofErr w:type="gramStart"/>
      <w:r w:rsidRPr="0001087B">
        <w:rPr>
          <w:rFonts w:ascii="Times New Roman" w:hAnsi="Times New Roman"/>
          <w:sz w:val="24"/>
          <w:szCs w:val="24"/>
        </w:rPr>
        <w:t>,</w:t>
      </w:r>
      <w:proofErr w:type="gramEnd"/>
      <w:r w:rsidRPr="0001087B">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Иркутской области (руководителя высшего исполнительного органа государственной власти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C6BC8" w:rsidRPr="0001087B" w:rsidRDefault="002C6BC8" w:rsidP="00EF53AF">
      <w:pPr>
        <w:spacing w:after="0" w:line="240" w:lineRule="auto"/>
        <w:ind w:firstLine="709"/>
        <w:jc w:val="both"/>
        <w:rPr>
          <w:rFonts w:ascii="Times New Roman" w:hAnsi="Times New Roman"/>
          <w:b/>
          <w:bCs/>
          <w:snapToGrid w:val="0"/>
          <w:sz w:val="24"/>
          <w:szCs w:val="24"/>
        </w:rPr>
      </w:pPr>
      <w:r w:rsidRPr="0001087B">
        <w:rPr>
          <w:rFonts w:ascii="Times New Roman" w:hAnsi="Times New Roman"/>
          <w:b/>
          <w:bCs/>
          <w:snapToGrid w:val="0"/>
          <w:sz w:val="24"/>
          <w:szCs w:val="24"/>
        </w:rPr>
        <w:t>Статья 31. Глава Поселения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 xml:space="preserve">4. </w:t>
      </w:r>
      <w:r w:rsidRPr="0001087B">
        <w:rPr>
          <w:rFonts w:ascii="Times New Roman" w:hAnsi="Times New Roman" w:cs="Times New Roman"/>
          <w:bCs/>
          <w:sz w:val="24"/>
          <w:szCs w:val="24"/>
        </w:rPr>
        <w:t xml:space="preserve">Глава поселения должен соблюдать ограничения, запреты, исполнять обязанности, которые установлены Федеральным </w:t>
      </w:r>
      <w:hyperlink r:id="rId105" w:history="1">
        <w:r w:rsidRPr="00195076">
          <w:rPr>
            <w:rFonts w:ascii="Times New Roman" w:hAnsi="Times New Roman" w:cs="Times New Roman"/>
            <w:bCs/>
            <w:sz w:val="24"/>
            <w:szCs w:val="24"/>
            <w:u w:val="single"/>
          </w:rPr>
          <w:t>законом</w:t>
        </w:r>
      </w:hyperlink>
      <w:r w:rsidRPr="0001087B">
        <w:rPr>
          <w:rFonts w:ascii="Times New Roman" w:hAnsi="Times New Roman" w:cs="Times New Roman"/>
          <w:bCs/>
          <w:sz w:val="24"/>
          <w:szCs w:val="24"/>
        </w:rPr>
        <w:t xml:space="preserve"> от 25 декабря 2008 года N 273-ФЗ "О противодействии коррупции" и другими федеральными законами. </w:t>
      </w:r>
      <w:proofErr w:type="gramStart"/>
      <w:r w:rsidRPr="0001087B">
        <w:rPr>
          <w:rFonts w:ascii="Times New Roman" w:hAnsi="Times New Roman" w:cs="Times New Roman"/>
          <w:bCs/>
          <w:sz w:val="24"/>
          <w:szCs w:val="24"/>
        </w:rPr>
        <w:t xml:space="preserve">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 w:history="1">
        <w:r w:rsidRPr="00195076">
          <w:rPr>
            <w:rFonts w:ascii="Times New Roman" w:hAnsi="Times New Roman" w:cs="Times New Roman"/>
            <w:bCs/>
            <w:sz w:val="24"/>
            <w:szCs w:val="24"/>
            <w:u w:val="single"/>
          </w:rPr>
          <w:t>законом</w:t>
        </w:r>
      </w:hyperlink>
      <w:r w:rsidRPr="0001087B">
        <w:rPr>
          <w:rFonts w:ascii="Times New Roman" w:hAnsi="Times New Roman" w:cs="Times New Roman"/>
          <w:bCs/>
          <w:sz w:val="24"/>
          <w:szCs w:val="24"/>
        </w:rPr>
        <w:t xml:space="preserve"> от 25 декабря 2008 года N 273-ФЗ "О противодействии коррупции", Федеральным </w:t>
      </w:r>
      <w:hyperlink r:id="rId107" w:history="1">
        <w:r w:rsidRPr="00195076">
          <w:rPr>
            <w:rFonts w:ascii="Times New Roman" w:hAnsi="Times New Roman" w:cs="Times New Roman"/>
            <w:bCs/>
            <w:sz w:val="24"/>
            <w:szCs w:val="24"/>
            <w:u w:val="single"/>
          </w:rPr>
          <w:t>законом</w:t>
        </w:r>
      </w:hyperlink>
      <w:r w:rsidRPr="0001087B">
        <w:rPr>
          <w:rFonts w:ascii="Times New Roman" w:hAnsi="Times New Roman" w:cs="Times New Roman"/>
          <w:bCs/>
          <w:sz w:val="24"/>
          <w:szCs w:val="24"/>
        </w:rPr>
        <w:t xml:space="preserve"> от 3 декабря 2012 года N 230-ФЗ "О контроле за </w:t>
      </w:r>
      <w:r w:rsidRPr="0001087B">
        <w:rPr>
          <w:rFonts w:ascii="Times New Roman" w:hAnsi="Times New Roman" w:cs="Times New Roman"/>
          <w:bCs/>
          <w:sz w:val="24"/>
          <w:szCs w:val="24"/>
        </w:rPr>
        <w:lastRenderedPageBreak/>
        <w:t xml:space="preserve">соответствием расходов лиц, замещающих государственные должности, и иных лиц их доходам", Федеральным </w:t>
      </w:r>
      <w:hyperlink r:id="rId108" w:history="1">
        <w:r w:rsidRPr="00195076">
          <w:rPr>
            <w:rFonts w:ascii="Times New Roman" w:hAnsi="Times New Roman" w:cs="Times New Roman"/>
            <w:bCs/>
            <w:sz w:val="24"/>
            <w:szCs w:val="24"/>
            <w:u w:val="single"/>
          </w:rPr>
          <w:t>законом</w:t>
        </w:r>
      </w:hyperlink>
      <w:r w:rsidRPr="00195076">
        <w:rPr>
          <w:rFonts w:ascii="Times New Roman" w:hAnsi="Times New Roman" w:cs="Times New Roman"/>
          <w:bCs/>
          <w:sz w:val="24"/>
          <w:szCs w:val="24"/>
        </w:rPr>
        <w:t xml:space="preserve"> </w:t>
      </w:r>
      <w:r w:rsidRPr="0001087B">
        <w:rPr>
          <w:rFonts w:ascii="Times New Roman" w:hAnsi="Times New Roman" w:cs="Times New Roman"/>
          <w:bCs/>
          <w:sz w:val="24"/>
          <w:szCs w:val="24"/>
        </w:rPr>
        <w:t>от 7 мая 2013 года N 79-ФЗ "О</w:t>
      </w:r>
      <w:proofErr w:type="gramEnd"/>
      <w:r w:rsidRPr="0001087B">
        <w:rPr>
          <w:rFonts w:ascii="Times New Roman" w:hAnsi="Times New Roman" w:cs="Times New Roman"/>
          <w:bCs/>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Pr="0001087B">
        <w:rPr>
          <w:rFonts w:ascii="Times New Roman" w:hAnsi="Times New Roman" w:cs="Times New Roman"/>
          <w:sz w:val="24"/>
          <w:szCs w:val="24"/>
        </w:rPr>
        <w:t>.</w:t>
      </w:r>
    </w:p>
    <w:p w:rsidR="002C6BC8" w:rsidRPr="0001087B"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4.1</w:t>
      </w:r>
      <w:proofErr w:type="gramStart"/>
      <w:r w:rsidRPr="0001087B">
        <w:rPr>
          <w:rFonts w:ascii="Times New Roman" w:hAnsi="Times New Roman"/>
          <w:bCs/>
          <w:sz w:val="24"/>
          <w:szCs w:val="24"/>
        </w:rPr>
        <w:t xml:space="preserve"> К</w:t>
      </w:r>
      <w:proofErr w:type="gramEnd"/>
      <w:r w:rsidRPr="0001087B">
        <w:rPr>
          <w:rFonts w:ascii="Times New Roman" w:hAnsi="Times New Roman"/>
          <w:bCs/>
          <w:sz w:val="24"/>
          <w:szCs w:val="24"/>
        </w:rPr>
        <w:t xml:space="preserve">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C6BC8" w:rsidRPr="0001087B"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1) предупреждение;</w:t>
      </w:r>
    </w:p>
    <w:p w:rsidR="002C6BC8" w:rsidRPr="0001087B"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C6BC8" w:rsidRPr="0001087B"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C6BC8" w:rsidRPr="0001087B"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C6BC8" w:rsidRPr="0001087B"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lastRenderedPageBreak/>
        <w:t>5) запрет исполнять полномочия на постоянной основе до прекращения срока его полномочий.</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bCs/>
          <w:sz w:val="24"/>
          <w:szCs w:val="24"/>
        </w:rPr>
        <w:t>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 xml:space="preserve">5. Глава Поселения в своей деятельности </w:t>
      </w:r>
      <w:proofErr w:type="gramStart"/>
      <w:r w:rsidRPr="0001087B">
        <w:rPr>
          <w:rFonts w:ascii="Times New Roman" w:hAnsi="Times New Roman" w:cs="Times New Roman"/>
          <w:sz w:val="24"/>
          <w:szCs w:val="24"/>
        </w:rPr>
        <w:t>подконтролен</w:t>
      </w:r>
      <w:proofErr w:type="gramEnd"/>
      <w:r w:rsidRPr="0001087B">
        <w:rPr>
          <w:rFonts w:ascii="Times New Roman" w:hAnsi="Times New Roman" w:cs="Times New Roman"/>
          <w:sz w:val="24"/>
          <w:szCs w:val="24"/>
        </w:rPr>
        <w:t xml:space="preserve"> и подотчётен населению и Думе Поселения. </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7. исключено.</w:t>
      </w:r>
    </w:p>
    <w:p w:rsidR="002C6BC8" w:rsidRPr="0001087B" w:rsidRDefault="002C6BC8" w:rsidP="00EF53AF">
      <w:pPr>
        <w:pStyle w:val="ConsNormal"/>
        <w:ind w:firstLine="709"/>
        <w:jc w:val="both"/>
        <w:rPr>
          <w:rFonts w:ascii="Times New Roman" w:hAnsi="Times New Roman" w:cs="Times New Roman"/>
          <w:sz w:val="24"/>
          <w:szCs w:val="24"/>
        </w:rPr>
      </w:pPr>
      <w:r w:rsidRPr="0001087B">
        <w:rPr>
          <w:rFonts w:ascii="Times New Roman" w:hAnsi="Times New Roman" w:cs="Times New Roman"/>
          <w:sz w:val="24"/>
          <w:szCs w:val="24"/>
        </w:rPr>
        <w:t>8. исключено.</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32. Полномочия Главы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Глава Поселения как Глава муниципального образования: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подписывает и обнародует в порядке, установленном настоящим Уставом, нормативные правовые акты, принятые Думой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издает в пределах своих полномочий правовые акты;</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вправе требовать созыва внеочередного заседания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lastRenderedPageBreak/>
        <w:t xml:space="preserve">6) осуществляет иные полномочия, закрепленные за ним законодательством и настоящим Уставом.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2.Глава Поселения как Глава администрации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«Казачье» в соответствии с заключаемыми соглашениями;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C6BC8" w:rsidRPr="0001087B" w:rsidRDefault="002C6BC8" w:rsidP="00EF53AF">
      <w:pPr>
        <w:spacing w:after="0" w:line="240" w:lineRule="auto"/>
        <w:ind w:firstLine="709"/>
        <w:jc w:val="both"/>
        <w:rPr>
          <w:rFonts w:ascii="Times New Roman" w:hAnsi="Times New Roman"/>
          <w:snapToGrid w:val="0"/>
          <w:sz w:val="24"/>
          <w:szCs w:val="24"/>
        </w:rPr>
      </w:pPr>
      <w:proofErr w:type="gramStart"/>
      <w:r w:rsidRPr="0001087B">
        <w:rPr>
          <w:rFonts w:ascii="Times New Roman" w:hAnsi="Times New Roman"/>
          <w:snapToGrid w:val="0"/>
          <w:sz w:val="24"/>
          <w:szCs w:val="24"/>
        </w:rPr>
        <w:t xml:space="preserve">5) </w:t>
      </w:r>
      <w:r w:rsidRPr="0001087B">
        <w:rPr>
          <w:rFonts w:ascii="Times New Roman" w:hAnsi="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Pr="0001087B">
        <w:rPr>
          <w:rFonts w:ascii="Times New Roman" w:hAnsi="Times New Roman"/>
          <w:snapToGrid w:val="0"/>
          <w:sz w:val="24"/>
          <w:szCs w:val="24"/>
        </w:rPr>
        <w:t>;</w:t>
      </w:r>
      <w:proofErr w:type="gramEnd"/>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6) разрабатывает структуру администрации Поселения и представляет её на утверждение Думе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7) утверждает положения об органах администрации Поселения, не наделенных правами юридического лица;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lastRenderedPageBreak/>
        <w:t>8) назначает и освобождает от должности муниципальных служащих администрации Поселения, определяет их полномочия;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9) организует прием граждан;</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11) организует выполнение решений Думы Поселения в рамках своих полномочий;</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14) ежегодно отчитывается перед Думой о социально-экономическом положении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17) решает иные вопросы в соответствии с законодательством, настоящим Уставом и решениями Думы Поселения.</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2.1 Глава муниципального образования должен соблюдать ограничения, запреты</w:t>
      </w:r>
      <w:proofErr w:type="gramStart"/>
      <w:r w:rsidRPr="0001087B">
        <w:rPr>
          <w:rFonts w:ascii="Times New Roman" w:hAnsi="Times New Roman"/>
          <w:sz w:val="24"/>
          <w:szCs w:val="24"/>
        </w:rPr>
        <w:t>,и</w:t>
      </w:r>
      <w:proofErr w:type="gramEnd"/>
      <w:r w:rsidRPr="0001087B">
        <w:rPr>
          <w:rFonts w:ascii="Times New Roman" w:hAnsi="Times New Roman"/>
          <w:sz w:val="24"/>
          <w:szCs w:val="24"/>
        </w:rPr>
        <w:t>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доходам»,Федеральным законом от 7 мая 2013 года №79-ФЗ «О запрете отдельным категориям лиц открывать и иметь счет</w:t>
      </w:r>
      <w:proofErr w:type="gramStart"/>
      <w:r w:rsidRPr="0001087B">
        <w:rPr>
          <w:rFonts w:ascii="Times New Roman" w:hAnsi="Times New Roman"/>
          <w:sz w:val="24"/>
          <w:szCs w:val="24"/>
        </w:rPr>
        <w:t>а(</w:t>
      </w:r>
      <w:proofErr w:type="gramEnd"/>
      <w:r w:rsidRPr="0001087B">
        <w:rPr>
          <w:rFonts w:ascii="Times New Roman" w:hAnsi="Times New Roman"/>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z w:val="24"/>
          <w:szCs w:val="24"/>
        </w:rPr>
        <w:t xml:space="preserve">2.2. </w:t>
      </w:r>
      <w:proofErr w:type="gramStart"/>
      <w:r w:rsidRPr="0001087B">
        <w:rPr>
          <w:rFonts w:ascii="Times New Roman" w:hAnsi="Times New Roman"/>
          <w:bCs/>
          <w:sz w:val="24"/>
          <w:szCs w:val="24"/>
        </w:rPr>
        <w:t xml:space="preserve">Глава поселения не вправе: </w:t>
      </w:r>
      <w:r w:rsidRPr="0001087B">
        <w:rPr>
          <w:rFonts w:ascii="Times New Roman" w:hAnsi="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w:t>
      </w:r>
      <w:proofErr w:type="gramEnd"/>
      <w:r w:rsidRPr="0001087B">
        <w:rPr>
          <w:rFonts w:ascii="Times New Roman" w:hAnsi="Times New Roman"/>
          <w:sz w:val="24"/>
          <w:szCs w:val="24"/>
        </w:rPr>
        <w:t xml:space="preserve">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1087B">
        <w:rPr>
          <w:rFonts w:ascii="Times New Roman" w:hAnsi="Times New Roman"/>
          <w:sz w:val="24"/>
          <w:szCs w:val="24"/>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Pr="0001087B">
        <w:rPr>
          <w:rFonts w:ascii="Times New Roman" w:hAnsi="Times New Roman"/>
          <w:sz w:val="24"/>
          <w:szCs w:val="24"/>
        </w:rPr>
        <w:lastRenderedPageBreak/>
        <w:t>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Глава Поселения как председатель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3) </w:t>
      </w:r>
      <w:r w:rsidRPr="0001087B">
        <w:rPr>
          <w:rFonts w:ascii="Times New Roman" w:hAnsi="Times New Roman"/>
          <w:sz w:val="24"/>
          <w:szCs w:val="24"/>
        </w:rPr>
        <w:t>в пределах своих полномочий, установленных Уставом и решениями Думы Поселения,</w:t>
      </w:r>
      <w:r w:rsidRPr="0001087B">
        <w:rPr>
          <w:rFonts w:ascii="Times New Roman" w:hAnsi="Times New Roman"/>
          <w:snapToGrid w:val="0"/>
          <w:sz w:val="24"/>
          <w:szCs w:val="24"/>
        </w:rPr>
        <w:t xml:space="preserve"> издает постановления и распоряжения по вопросам организации деятельности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подписывает от имени Думы Поселения заявления в суды, выдает доверенности;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7) осуществляет иные полномочия в соответствии с законодательством, настоящим Уставом и муниципальными правовыми актами.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w:t>
      </w:r>
      <w:r w:rsidRPr="0001087B">
        <w:rPr>
          <w:rFonts w:ascii="Times New Roman" w:hAnsi="Times New Roman"/>
          <w:snapToGrid w:val="0"/>
          <w:sz w:val="24"/>
          <w:szCs w:val="24"/>
        </w:rPr>
        <w:lastRenderedPageBreak/>
        <w:t>исполнение обязанностей Главы Поселения возлагается на муниципального служащего администрации Поселения распоряжением Главы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33. Вступление в должность Главы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Главе Поселения выдается удостоверение об избрании Главой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Вступая в должность, Глава приносит торжественную присягу: «Вступая в должность Главымуниципального образования «Казачье», торжественно клянусь соблюдать Конституцию Российской Федерации, федеральное и региональное законодательство, Устав муниципального образования «Казачье»,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34. Гарантии деятельности Главы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2.Неправомерное воздействие на Главу Поселения, членов его семьи и </w:t>
      </w:r>
      <w:r w:rsidRPr="0001087B">
        <w:rPr>
          <w:rFonts w:ascii="Times New Roman" w:hAnsi="Times New Roman"/>
          <w:snapToGrid w:val="0"/>
          <w:sz w:val="24"/>
          <w:szCs w:val="24"/>
        </w:rPr>
        <w:lastRenderedPageBreak/>
        <w:t>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3. </w:t>
      </w:r>
      <w:proofErr w:type="gramStart"/>
      <w:r w:rsidRPr="0001087B">
        <w:rPr>
          <w:rFonts w:ascii="Times New Roman" w:hAnsi="Times New Roman"/>
          <w:snapToGrid w:val="0"/>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ежегодный оплачиваемый отпуск не менее 28 календарных дней;</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ежегодные дополнительные оплачиваемые отпуска, предоставляемые в соответствии с законодательством;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4) отпуск без сохранения оплаты труда в соответствии с федеральными законами;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5) ежемесячная доплата к </w:t>
      </w:r>
      <w:r w:rsidRPr="0001087B">
        <w:rPr>
          <w:rFonts w:ascii="Times New Roman" w:hAnsi="Times New Roman"/>
          <w:sz w:val="24"/>
          <w:szCs w:val="24"/>
        </w:rPr>
        <w:t>страховой</w:t>
      </w:r>
      <w:r w:rsidRPr="0001087B">
        <w:rPr>
          <w:rFonts w:ascii="Times New Roman" w:hAnsi="Times New Roman"/>
          <w:snapToGrid w:val="0"/>
          <w:sz w:val="24"/>
          <w:szCs w:val="24"/>
        </w:rPr>
        <w:t xml:space="preserve"> пенсии по старости, </w:t>
      </w:r>
      <w:r w:rsidRPr="0001087B">
        <w:rPr>
          <w:rFonts w:ascii="Times New Roman" w:hAnsi="Times New Roman"/>
          <w:sz w:val="24"/>
          <w:szCs w:val="24"/>
        </w:rPr>
        <w:t>страховой</w:t>
      </w:r>
      <w:r w:rsidRPr="0001087B">
        <w:rPr>
          <w:rFonts w:ascii="Times New Roman" w:hAnsi="Times New Roman"/>
          <w:snapToGrid w:val="0"/>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lastRenderedPageBreak/>
        <w:t>6) обязательное медицинское и государственное социальное страхование;</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7) предоставление транспортного средства;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8) предоставление служебного жилого помещения в случае отсутствия постоянного места жительства в Поселении;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9) исключен;</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napToGrid w:val="0"/>
          <w:sz w:val="24"/>
          <w:szCs w:val="24"/>
        </w:rPr>
        <w:t xml:space="preserve">10) </w:t>
      </w:r>
      <w:r w:rsidRPr="0001087B">
        <w:rPr>
          <w:rFonts w:ascii="Times New Roman" w:hAnsi="Times New Roman"/>
          <w:sz w:val="24"/>
          <w:szCs w:val="24"/>
        </w:rPr>
        <w:t>единовременная выплата при прекращении полномочий Главы Поселения в случаях:</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1) окончания срока полномочий и неизбрания на новый срок полномочий;</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2)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z w:val="24"/>
          <w:szCs w:val="24"/>
        </w:rPr>
        <w:t>3) преобразования или упразднения Поселения</w:t>
      </w:r>
      <w:r w:rsidRPr="0001087B">
        <w:rPr>
          <w:rFonts w:ascii="Times New Roman" w:hAnsi="Times New Roman"/>
          <w:snapToGrid w:val="0"/>
          <w:sz w:val="24"/>
          <w:szCs w:val="24"/>
        </w:rPr>
        <w:t>;</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11) исключен;</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12) исключен.</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35. Досрочное прекращение полномочий Главы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Полномочия Главы Поселения прекращаются досрочно в случае:</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смерти;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отставки по собственному желанию;</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удаления в отставку в соответствии со ст.74.1 Федерального закона № 131-ФЗ;</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 отрешения от должности в соответствии со ст.74 Федерального закона № 131-ФЗ;</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признания судом недееспособным или ограниченно дееспособным;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6) признания судом безвестно отсутствующим или объявления умершим;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7) вступления в отношении его в законную силу обвинительного приговора суда;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8) выезда за пределы Российской Федерации на постоянное место жительства;</w:t>
      </w:r>
    </w:p>
    <w:p w:rsidR="002C6BC8" w:rsidRPr="0001087B" w:rsidRDefault="002C6BC8" w:rsidP="00EF53AF">
      <w:pPr>
        <w:spacing w:after="0" w:line="240" w:lineRule="auto"/>
        <w:ind w:firstLine="709"/>
        <w:jc w:val="both"/>
        <w:rPr>
          <w:rFonts w:ascii="Times New Roman" w:hAnsi="Times New Roman"/>
          <w:snapToGrid w:val="0"/>
          <w:sz w:val="24"/>
          <w:szCs w:val="24"/>
        </w:rPr>
      </w:pPr>
      <w:proofErr w:type="gramStart"/>
      <w:r w:rsidRPr="0001087B">
        <w:rPr>
          <w:rFonts w:ascii="Times New Roman" w:hAnsi="Times New Roman"/>
          <w:snapToGrid w:val="0"/>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1087B">
        <w:rPr>
          <w:rFonts w:ascii="Times New Roman" w:hAnsi="Times New Roman"/>
          <w:snapToGrid w:val="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10) отзыва избирателями;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11) установленной в судебном порядке стойкой неспособности по состоянию здоровья осуществлять полномочия Главы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12) в случае преобразования Поселения, осуществляемого в соответствии с частью 5 ст.13 Федерального закона № 131-ФЗ, а также в случае упразднения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C6BC8" w:rsidRPr="0001087B" w:rsidRDefault="002C6BC8" w:rsidP="00EF53AF">
      <w:pPr>
        <w:pStyle w:val="ConsPlusNormal"/>
        <w:ind w:firstLine="540"/>
        <w:jc w:val="both"/>
        <w:rPr>
          <w:rFonts w:ascii="Times New Roman" w:hAnsi="Times New Roman"/>
          <w:sz w:val="24"/>
          <w:szCs w:val="24"/>
        </w:rPr>
      </w:pPr>
      <w:proofErr w:type="gramStart"/>
      <w:r w:rsidRPr="0001087B">
        <w:rPr>
          <w:rFonts w:ascii="Times New Roman" w:hAnsi="Times New Roman"/>
          <w:sz w:val="24"/>
          <w:szCs w:val="24"/>
        </w:rPr>
        <w:t xml:space="preserve">15)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09" w:history="1">
        <w:r w:rsidRPr="0001087B">
          <w:rPr>
            <w:rFonts w:ascii="Times New Roman" w:hAnsi="Times New Roman"/>
            <w:sz w:val="24"/>
            <w:szCs w:val="24"/>
          </w:rPr>
          <w:t>законом</w:t>
        </w:r>
      </w:hyperlink>
      <w:r w:rsidRPr="0001087B">
        <w:rPr>
          <w:rFonts w:ascii="Times New Roman" w:hAnsi="Times New Roman"/>
          <w:sz w:val="24"/>
          <w:szCs w:val="24"/>
        </w:rPr>
        <w:t xml:space="preserve"> от 25 декабря 2008 года N 273-ФЗ "О противодействии коррупции", Федеральным </w:t>
      </w:r>
      <w:hyperlink r:id="rId110" w:history="1">
        <w:r w:rsidRPr="0001087B">
          <w:rPr>
            <w:rFonts w:ascii="Times New Roman" w:hAnsi="Times New Roman"/>
            <w:sz w:val="24"/>
            <w:szCs w:val="24"/>
          </w:rPr>
          <w:t>законом</w:t>
        </w:r>
      </w:hyperlink>
      <w:r w:rsidRPr="0001087B">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w:t>
      </w:r>
      <w:r w:rsidRPr="0001087B">
        <w:rPr>
          <w:rFonts w:ascii="Times New Roman" w:hAnsi="Times New Roman"/>
          <w:sz w:val="24"/>
          <w:szCs w:val="24"/>
        </w:rPr>
        <w:lastRenderedPageBreak/>
        <w:t xml:space="preserve">должности, и иных лиц их доходам", Федеральным </w:t>
      </w:r>
      <w:hyperlink r:id="rId111" w:history="1">
        <w:r w:rsidRPr="0001087B">
          <w:rPr>
            <w:rFonts w:ascii="Times New Roman" w:hAnsi="Times New Roman"/>
            <w:sz w:val="24"/>
            <w:szCs w:val="24"/>
          </w:rPr>
          <w:t>законом</w:t>
        </w:r>
      </w:hyperlink>
      <w:r w:rsidRPr="0001087B">
        <w:rPr>
          <w:rFonts w:ascii="Times New Roman" w:hAnsi="Times New Roman"/>
          <w:sz w:val="24"/>
          <w:szCs w:val="24"/>
        </w:rPr>
        <w:t xml:space="preserve"> от 7 мая 2013 года N 79-ФЗ "О запрете</w:t>
      </w:r>
      <w:proofErr w:type="gramEnd"/>
      <w:r w:rsidRPr="0001087B">
        <w:rPr>
          <w:rFonts w:ascii="Times New Roman" w:hAnsi="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C6BC8" w:rsidRPr="0001087B" w:rsidRDefault="002C6BC8" w:rsidP="00EF53AF">
      <w:pPr>
        <w:tabs>
          <w:tab w:val="left" w:pos="744"/>
        </w:tabs>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snapToGrid w:val="0"/>
          <w:sz w:val="24"/>
          <w:szCs w:val="24"/>
        </w:rPr>
        <w:t xml:space="preserve">3. </w:t>
      </w:r>
      <w:r w:rsidRPr="0001087B">
        <w:rPr>
          <w:rFonts w:ascii="Times New Roman" w:hAnsi="Times New Roman"/>
          <w:bCs/>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правовым актом представительного органа поселения.</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4. В случае</w:t>
      </w:r>
      <w:proofErr w:type="gramStart"/>
      <w:r w:rsidRPr="0001087B">
        <w:rPr>
          <w:rFonts w:ascii="Times New Roman" w:hAnsi="Times New Roman"/>
          <w:sz w:val="24"/>
          <w:szCs w:val="24"/>
        </w:rPr>
        <w:t>,</w:t>
      </w:r>
      <w:proofErr w:type="gramEnd"/>
      <w:r w:rsidRPr="0001087B">
        <w:rPr>
          <w:rFonts w:ascii="Times New Roman" w:hAnsi="Times New Roman"/>
          <w:sz w:val="24"/>
          <w:szCs w:val="24"/>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2C6BC8" w:rsidRPr="0001087B" w:rsidRDefault="002C6BC8" w:rsidP="00EF53AF">
      <w:pPr>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Глава муниципального образования, в отношении которого Думой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C6BC8" w:rsidRPr="0001087B" w:rsidRDefault="002C6BC8" w:rsidP="00EF53AF">
      <w:pPr>
        <w:tabs>
          <w:tab w:val="left" w:pos="744"/>
        </w:tabs>
        <w:autoSpaceDE w:val="0"/>
        <w:autoSpaceDN w:val="0"/>
        <w:adjustRightInd w:val="0"/>
        <w:spacing w:after="0" w:line="240" w:lineRule="auto"/>
        <w:ind w:firstLine="709"/>
        <w:jc w:val="both"/>
        <w:rPr>
          <w:rFonts w:ascii="Times New Roman" w:hAnsi="Times New Roman"/>
          <w:bCs/>
          <w:sz w:val="24"/>
          <w:szCs w:val="24"/>
          <w:lang w:eastAsia="en-US"/>
        </w:rPr>
      </w:pPr>
      <w:r w:rsidRPr="0001087B">
        <w:rPr>
          <w:rFonts w:ascii="Times New Roman" w:hAnsi="Times New Roman"/>
          <w:bCs/>
          <w:sz w:val="24"/>
          <w:szCs w:val="24"/>
          <w:lang w:eastAsia="en-US"/>
        </w:rPr>
        <w:t xml:space="preserve">5.В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r w:rsidRPr="0001087B">
        <w:rPr>
          <w:rFonts w:ascii="Times New Roman" w:hAnsi="Times New Roman"/>
          <w:bCs/>
          <w:sz w:val="24"/>
          <w:szCs w:val="24"/>
          <w:lang w:eastAsia="en-US"/>
        </w:rPr>
        <w:lastRenderedPageBreak/>
        <w:t>Федеральным законом от 12 июня 2001 года № 67-ФЗ «Об основных гарантиях избирательных прав и права на участие в референдуме граждан Российской Федерации.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bCs/>
          <w:sz w:val="24"/>
          <w:szCs w:val="24"/>
          <w:lang w:eastAsia="en-US"/>
        </w:rPr>
        <w:t xml:space="preserve">6. </w:t>
      </w:r>
      <w:r w:rsidRPr="0001087B">
        <w:rPr>
          <w:rFonts w:ascii="Times New Roman" w:hAnsi="Times New Roman"/>
          <w:sz w:val="24"/>
          <w:szCs w:val="24"/>
        </w:rPr>
        <w:t>В случае</w:t>
      </w:r>
      <w:proofErr w:type="gramStart"/>
      <w:r w:rsidRPr="0001087B">
        <w:rPr>
          <w:rFonts w:ascii="Times New Roman" w:hAnsi="Times New Roman"/>
          <w:sz w:val="24"/>
          <w:szCs w:val="24"/>
        </w:rPr>
        <w:t>,</w:t>
      </w:r>
      <w:proofErr w:type="gramEnd"/>
      <w:r w:rsidRPr="0001087B">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Иркутской области (руководителя высшего исполнительного органа государственной власти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36. Администрация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Руководство администрацией Поселения осуществляет Глава Поселения на принципах единоначалия.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Администрация Поселения подконтрольна в своей деятельности Думе Поселения в пределах полномочий последней.</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4. Администрация Поселения обладает правами юридического лица. </w:t>
      </w:r>
    </w:p>
    <w:p w:rsidR="002C6BC8" w:rsidRPr="0001087B" w:rsidRDefault="002C6BC8" w:rsidP="00EF53AF">
      <w:pPr>
        <w:spacing w:after="0" w:line="240" w:lineRule="auto"/>
        <w:ind w:right="-5" w:firstLine="540"/>
        <w:jc w:val="both"/>
        <w:rPr>
          <w:rFonts w:ascii="Times New Roman" w:hAnsi="Times New Roman"/>
          <w:snapToGrid w:val="0"/>
          <w:sz w:val="24"/>
          <w:szCs w:val="24"/>
        </w:rPr>
      </w:pPr>
      <w:r w:rsidRPr="0001087B">
        <w:rPr>
          <w:rFonts w:ascii="Times New Roman" w:hAnsi="Times New Roman"/>
          <w:snapToGrid w:val="0"/>
          <w:sz w:val="24"/>
          <w:szCs w:val="24"/>
        </w:rPr>
        <w:t>Полное наименование: Администрация муниципального образования «Казачье».</w:t>
      </w:r>
    </w:p>
    <w:p w:rsidR="002C6BC8" w:rsidRPr="0001087B" w:rsidRDefault="002C6BC8" w:rsidP="00EF53AF">
      <w:pPr>
        <w:spacing w:after="0" w:line="240" w:lineRule="auto"/>
        <w:ind w:right="-5" w:firstLine="540"/>
        <w:jc w:val="both"/>
        <w:rPr>
          <w:rFonts w:ascii="Times New Roman" w:hAnsi="Times New Roman"/>
          <w:snapToGrid w:val="0"/>
          <w:sz w:val="24"/>
          <w:szCs w:val="24"/>
        </w:rPr>
      </w:pPr>
      <w:r w:rsidRPr="0001087B">
        <w:rPr>
          <w:rFonts w:ascii="Times New Roman" w:hAnsi="Times New Roman"/>
          <w:snapToGrid w:val="0"/>
          <w:sz w:val="24"/>
          <w:szCs w:val="24"/>
        </w:rPr>
        <w:t>Краткое наименование: Администрация МО «Казачье».</w:t>
      </w:r>
    </w:p>
    <w:p w:rsidR="002C6BC8" w:rsidRPr="0001087B" w:rsidRDefault="002C6BC8" w:rsidP="00EF53AF">
      <w:pPr>
        <w:spacing w:after="0" w:line="240" w:lineRule="auto"/>
        <w:ind w:right="-5" w:firstLine="540"/>
        <w:jc w:val="both"/>
        <w:rPr>
          <w:rFonts w:ascii="Times New Roman" w:hAnsi="Times New Roman"/>
          <w:snapToGrid w:val="0"/>
          <w:sz w:val="24"/>
          <w:szCs w:val="24"/>
        </w:rPr>
      </w:pPr>
      <w:r w:rsidRPr="0001087B">
        <w:rPr>
          <w:rFonts w:ascii="Times New Roman" w:hAnsi="Times New Roman"/>
          <w:snapToGrid w:val="0"/>
          <w:sz w:val="24"/>
          <w:szCs w:val="24"/>
        </w:rPr>
        <w:lastRenderedPageBreak/>
        <w:t>Местонахождение и юридический адрес: 669323, Россия, Иркутская область, Боханский район, с. Казачье, ул</w:t>
      </w:r>
      <w:proofErr w:type="gramStart"/>
      <w:r w:rsidRPr="0001087B">
        <w:rPr>
          <w:rFonts w:ascii="Times New Roman" w:hAnsi="Times New Roman"/>
          <w:snapToGrid w:val="0"/>
          <w:sz w:val="24"/>
          <w:szCs w:val="24"/>
        </w:rPr>
        <w:t>.М</w:t>
      </w:r>
      <w:proofErr w:type="gramEnd"/>
      <w:r w:rsidRPr="0001087B">
        <w:rPr>
          <w:rFonts w:ascii="Times New Roman" w:hAnsi="Times New Roman"/>
          <w:snapToGrid w:val="0"/>
          <w:sz w:val="24"/>
          <w:szCs w:val="24"/>
        </w:rPr>
        <w:t>ира, 10.</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Структура администрации Поселения утверждается Думой Поселения по представлению Главы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6. </w:t>
      </w:r>
      <w:r w:rsidRPr="0001087B">
        <w:rPr>
          <w:rFonts w:ascii="Times New Roman" w:hAnsi="Times New Roman"/>
          <w:sz w:val="24"/>
          <w:szCs w:val="24"/>
        </w:rPr>
        <w:t>Финансовое обеспечение деятельности администрации Поселения осуществляется исключительно за счет собственных доходов бюджета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формирование, исполнение местного бюджета;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управление и распоряжение имуществом, находящимся в муниципальной собственности, в порядке, определенном Думой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5) </w:t>
      </w:r>
      <w:r w:rsidRPr="0001087B">
        <w:rPr>
          <w:rFonts w:ascii="Times New Roman" w:hAnsi="Times New Roman"/>
          <w:sz w:val="24"/>
          <w:szCs w:val="24"/>
        </w:rPr>
        <w:t>разработка стратегии социально-экономического развития муниципального образования</w:t>
      </w:r>
      <w:r w:rsidRPr="0001087B">
        <w:rPr>
          <w:rFonts w:ascii="Times New Roman" w:hAnsi="Times New Roman"/>
          <w:snapToGrid w:val="0"/>
          <w:sz w:val="24"/>
          <w:szCs w:val="24"/>
        </w:rPr>
        <w:t>;</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9) осуществление международных и внешнеэкономических связей в соответствии с законодательством;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12) формирование и размещение муниципального заказа;</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16) иные полномочия, отнесенные к ведению органов местного самоуправления Поселения, за исключением отнесенных к компетенцииДумы,Избирательной комиссии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37. Формы и порядок осуществления контроля Главой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 Глава Поселения осуществляет </w:t>
      </w:r>
      <w:proofErr w:type="gramStart"/>
      <w:r w:rsidRPr="0001087B">
        <w:rPr>
          <w:rFonts w:ascii="Times New Roman" w:hAnsi="Times New Roman"/>
          <w:snapToGrid w:val="0"/>
          <w:sz w:val="24"/>
          <w:szCs w:val="24"/>
        </w:rPr>
        <w:t>контроль за</w:t>
      </w:r>
      <w:proofErr w:type="gramEnd"/>
      <w:r w:rsidRPr="0001087B">
        <w:rPr>
          <w:rFonts w:ascii="Times New Roman" w:hAnsi="Times New Roman"/>
          <w:snapToGrid w:val="0"/>
          <w:sz w:val="24"/>
          <w:szCs w:val="24"/>
        </w:rPr>
        <w:t xml:space="preserve"> деятельностью администрации Поселения и должностных лиц администрации Поселения в формах:</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проведения совещаний, приемов, назначения служебных проверок, расследований;</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осмотра объектов, находящихся в муниципальной собственности;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в иных формах, установленных муниципальными правовыми актами.</w:t>
      </w:r>
    </w:p>
    <w:p w:rsidR="002C6BC8" w:rsidRPr="0001087B" w:rsidRDefault="002C6BC8" w:rsidP="00EF53AF">
      <w:pPr>
        <w:tabs>
          <w:tab w:val="left" w:pos="1080"/>
        </w:tabs>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2. Должностные лица администрации Поселения </w:t>
      </w:r>
      <w:proofErr w:type="gramStart"/>
      <w:r w:rsidRPr="0001087B">
        <w:rPr>
          <w:rFonts w:ascii="Times New Roman" w:hAnsi="Times New Roman"/>
          <w:snapToGrid w:val="0"/>
          <w:sz w:val="24"/>
          <w:szCs w:val="24"/>
        </w:rPr>
        <w:t>осуществляют свои функциональные обязанности</w:t>
      </w:r>
      <w:proofErr w:type="gramEnd"/>
      <w:r w:rsidRPr="0001087B">
        <w:rPr>
          <w:rFonts w:ascii="Times New Roman" w:hAnsi="Times New Roman"/>
          <w:snapToGrid w:val="0"/>
          <w:sz w:val="24"/>
          <w:szCs w:val="24"/>
        </w:rPr>
        <w:t xml:space="preserve"> в соответствии с полномочиями, определенными положениями администрации Поселения, и должностными инструкциями.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 xml:space="preserve">Статья 38. Структура администрации Поселения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Структура администрации Поселения утверждается Думой Поселения по представлению Главы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1087B">
        <w:rPr>
          <w:rFonts w:ascii="Times New Roman" w:hAnsi="Times New Roman"/>
          <w:sz w:val="24"/>
          <w:szCs w:val="24"/>
        </w:rPr>
        <w:t xml:space="preserve"> в форме муниципального казенного учреждения</w:t>
      </w:r>
      <w:r w:rsidRPr="0001087B">
        <w:rPr>
          <w:rFonts w:ascii="Times New Roman" w:hAnsi="Times New Roman"/>
          <w:snapToGrid w:val="0"/>
          <w:sz w:val="24"/>
          <w:szCs w:val="24"/>
        </w:rPr>
        <w:t xml:space="preserve"> администрации Поселения и утвержденное Думой Поселения, </w:t>
      </w:r>
      <w:r w:rsidRPr="0001087B">
        <w:rPr>
          <w:rFonts w:ascii="Times New Roman" w:hAnsi="Times New Roman"/>
          <w:sz w:val="24"/>
          <w:szCs w:val="24"/>
        </w:rPr>
        <w:t xml:space="preserve">по </w:t>
      </w:r>
      <w:r w:rsidRPr="0001087B">
        <w:rPr>
          <w:rFonts w:ascii="Times New Roman" w:hAnsi="Times New Roman"/>
          <w:sz w:val="24"/>
          <w:szCs w:val="24"/>
        </w:rPr>
        <w:lastRenderedPageBreak/>
        <w:t>представлению главы местной администрации</w:t>
      </w:r>
      <w:r w:rsidRPr="0001087B">
        <w:rPr>
          <w:rFonts w:ascii="Times New Roman" w:hAnsi="Times New Roman"/>
          <w:snapToGrid w:val="0"/>
          <w:sz w:val="24"/>
          <w:szCs w:val="24"/>
        </w:rPr>
        <w:t xml:space="preserve"> положение об этом органе.</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Положения об органах администрации Поселения, не обладающих правами юридического лица, утверждаются Главой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Указанные органы формируются Главой Поселения и действуют на основании утверждаемых им положений.</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i/>
          <w:iCs/>
          <w:snapToGrid w:val="0"/>
          <w:sz w:val="24"/>
          <w:szCs w:val="24"/>
        </w:rPr>
      </w:pPr>
      <w:r w:rsidRPr="00BD0581">
        <w:rPr>
          <w:rFonts w:ascii="Times New Roman" w:hAnsi="Times New Roman"/>
          <w:bCs/>
          <w:snapToGrid w:val="0"/>
          <w:sz w:val="24"/>
          <w:szCs w:val="24"/>
        </w:rPr>
        <w:t>Статья 39. Избирательная комиссиямуниципального образования «Казачье»</w:t>
      </w:r>
      <w:r w:rsidRPr="00BD0581">
        <w:rPr>
          <w:rFonts w:ascii="Times New Roman" w:hAnsi="Times New Roman"/>
          <w:bCs/>
          <w:snapToGrid w:val="0"/>
          <w:sz w:val="24"/>
          <w:szCs w:val="24"/>
        </w:rPr>
        <w:tab/>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Полномочия избирательной комиссии муниципального образования «Казачье» переданы территориальной избирательной комиссии бессрочно на основании Федерального закона от 12.06.2002 № 67-ФЗ «Об основных гарантиях избирательных прав и права на участие в референдуме граждан Российской Федерации».</w:t>
      </w:r>
    </w:p>
    <w:p w:rsidR="002C6BC8" w:rsidRPr="0001087B" w:rsidRDefault="002C6BC8"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Глава 5</w:t>
      </w:r>
    </w:p>
    <w:p w:rsidR="002C6BC8" w:rsidRPr="0001087B" w:rsidRDefault="00BD0581"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lastRenderedPageBreak/>
        <w:t>Муниципальные правовые акты</w:t>
      </w:r>
    </w:p>
    <w:p w:rsidR="002C6BC8" w:rsidRPr="0001087B" w:rsidRDefault="002C6BC8" w:rsidP="00EF53AF">
      <w:pPr>
        <w:spacing w:after="0" w:line="240" w:lineRule="auto"/>
        <w:ind w:firstLine="709"/>
        <w:jc w:val="center"/>
        <w:rPr>
          <w:rFonts w:ascii="Times New Roman" w:hAnsi="Times New Roman"/>
          <w:snapToGrid w:val="0"/>
          <w:sz w:val="24"/>
          <w:szCs w:val="24"/>
        </w:rPr>
      </w:pPr>
    </w:p>
    <w:p w:rsidR="002C6BC8" w:rsidRPr="00BD0581"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BD0581">
        <w:rPr>
          <w:rFonts w:ascii="Times New Roman" w:hAnsi="Times New Roman"/>
          <w:bCs/>
          <w:sz w:val="24"/>
          <w:szCs w:val="24"/>
        </w:rPr>
        <w:t>Статья 40. Система муниципальных правовых актов Поселения</w:t>
      </w:r>
    </w:p>
    <w:p w:rsidR="002C6BC8" w:rsidRPr="0001087B" w:rsidRDefault="002C6BC8" w:rsidP="00EF53AF">
      <w:pPr>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1. В</w:t>
      </w:r>
      <w:r w:rsidRPr="0001087B">
        <w:rPr>
          <w:rFonts w:ascii="Times New Roman" w:hAnsi="Times New Roman"/>
          <w:color w:val="000000"/>
          <w:sz w:val="24"/>
          <w:szCs w:val="24"/>
          <w:lang w:val="uk-UA"/>
        </w:rPr>
        <w:t xml:space="preserve"> систему </w:t>
      </w:r>
      <w:hyperlink r:id="rId112" w:anchor="sub_20117" w:history="1">
        <w:r w:rsidRPr="0001087B">
          <w:rPr>
            <w:rStyle w:val="a9"/>
            <w:rFonts w:ascii="Times New Roman" w:hAnsi="Times New Roman"/>
            <w:color w:val="000000"/>
            <w:sz w:val="24"/>
            <w:szCs w:val="24"/>
          </w:rPr>
          <w:t>муниципальных правовых актов</w:t>
        </w:r>
      </w:hyperlink>
      <w:r w:rsidRPr="0001087B">
        <w:rPr>
          <w:rFonts w:ascii="Times New Roman" w:hAnsi="Times New Roman"/>
          <w:color w:val="000000"/>
          <w:sz w:val="24"/>
          <w:szCs w:val="24"/>
        </w:rPr>
        <w:t xml:space="preserve"> входят:</w:t>
      </w:r>
    </w:p>
    <w:p w:rsidR="002C6BC8" w:rsidRPr="0001087B" w:rsidRDefault="002C6BC8" w:rsidP="00EF53AF">
      <w:pPr>
        <w:spacing w:after="0" w:line="240" w:lineRule="auto"/>
        <w:ind w:firstLine="709"/>
        <w:jc w:val="both"/>
        <w:rPr>
          <w:rFonts w:ascii="Times New Roman" w:hAnsi="Times New Roman"/>
          <w:color w:val="000000"/>
          <w:sz w:val="24"/>
          <w:szCs w:val="24"/>
        </w:rPr>
      </w:pPr>
      <w:bookmarkStart w:id="160" w:name="sub_430101"/>
      <w:r w:rsidRPr="0001087B">
        <w:rPr>
          <w:rFonts w:ascii="Times New Roman" w:hAnsi="Times New Roman"/>
          <w:color w:val="000000"/>
          <w:sz w:val="24"/>
          <w:szCs w:val="24"/>
        </w:rPr>
        <w:t>1) настоящий Устав, правовые акты, принятые на местном референдуме;</w:t>
      </w:r>
    </w:p>
    <w:p w:rsidR="002C6BC8" w:rsidRPr="0001087B" w:rsidRDefault="002C6BC8" w:rsidP="00EF53AF">
      <w:pPr>
        <w:spacing w:after="0" w:line="240" w:lineRule="auto"/>
        <w:ind w:firstLine="709"/>
        <w:jc w:val="both"/>
        <w:rPr>
          <w:rFonts w:ascii="Times New Roman" w:hAnsi="Times New Roman"/>
          <w:color w:val="000000"/>
          <w:sz w:val="24"/>
          <w:szCs w:val="24"/>
        </w:rPr>
      </w:pPr>
      <w:bookmarkStart w:id="161" w:name="sub_430102"/>
      <w:bookmarkEnd w:id="160"/>
      <w:r w:rsidRPr="0001087B">
        <w:rPr>
          <w:rFonts w:ascii="Times New Roman" w:hAnsi="Times New Roman"/>
          <w:color w:val="000000"/>
          <w:sz w:val="24"/>
          <w:szCs w:val="24"/>
        </w:rPr>
        <w:t xml:space="preserve">2) нормативные и иные правовые акты Думы Поселения; </w:t>
      </w:r>
    </w:p>
    <w:p w:rsidR="002C6BC8" w:rsidRPr="0001087B" w:rsidRDefault="002C6BC8" w:rsidP="00EF53AF">
      <w:pPr>
        <w:spacing w:after="0" w:line="240" w:lineRule="auto"/>
        <w:ind w:firstLine="709"/>
        <w:jc w:val="both"/>
        <w:rPr>
          <w:rFonts w:ascii="Times New Roman" w:hAnsi="Times New Roman"/>
          <w:color w:val="000000"/>
          <w:sz w:val="24"/>
          <w:szCs w:val="24"/>
        </w:rPr>
      </w:pPr>
      <w:bookmarkStart w:id="162" w:name="sub_430103"/>
      <w:bookmarkEnd w:id="161"/>
      <w:r w:rsidRPr="0001087B">
        <w:rPr>
          <w:rFonts w:ascii="Times New Roman" w:hAnsi="Times New Roman"/>
          <w:color w:val="000000"/>
          <w:sz w:val="24"/>
          <w:szCs w:val="24"/>
        </w:rPr>
        <w:t>3) правовые акты Главы Поселения, администрации Поселения.</w:t>
      </w:r>
    </w:p>
    <w:p w:rsidR="002C6BC8" w:rsidRPr="0001087B" w:rsidRDefault="002C6BC8" w:rsidP="00EF53AF">
      <w:pPr>
        <w:spacing w:after="0" w:line="240" w:lineRule="auto"/>
        <w:ind w:firstLine="709"/>
        <w:jc w:val="both"/>
        <w:rPr>
          <w:rFonts w:ascii="Times New Roman" w:hAnsi="Times New Roman"/>
          <w:color w:val="000000"/>
          <w:sz w:val="24"/>
          <w:szCs w:val="24"/>
        </w:rPr>
      </w:pPr>
      <w:bookmarkStart w:id="163" w:name="sub_4302"/>
      <w:bookmarkEnd w:id="162"/>
      <w:r w:rsidRPr="0001087B">
        <w:rPr>
          <w:rFonts w:ascii="Times New Roman" w:hAnsi="Times New Roman"/>
          <w:color w:val="000000"/>
          <w:sz w:val="24"/>
          <w:szCs w:val="24"/>
        </w:rPr>
        <w:t xml:space="preserve">2. Устав муниципального образования </w:t>
      </w:r>
      <w:r w:rsidRPr="0001087B">
        <w:rPr>
          <w:rFonts w:ascii="Times New Roman" w:hAnsi="Times New Roman"/>
          <w:sz w:val="24"/>
          <w:szCs w:val="24"/>
        </w:rPr>
        <w:t xml:space="preserve">«Казачье» </w:t>
      </w:r>
      <w:r w:rsidRPr="0001087B">
        <w:rPr>
          <w:rFonts w:ascii="Times New Roman" w:hAnsi="Times New Roman"/>
          <w:color w:val="000000"/>
          <w:sz w:val="24"/>
          <w:szCs w:val="24"/>
        </w:rPr>
        <w:t>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C6BC8" w:rsidRPr="0001087B" w:rsidRDefault="002C6BC8" w:rsidP="00EF53AF">
      <w:pPr>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 xml:space="preserve">2.1 </w:t>
      </w:r>
      <w:r w:rsidRPr="0001087B">
        <w:rPr>
          <w:rFonts w:ascii="Times New Roman" w:hAnsi="Times New Roman"/>
          <w:sz w:val="24"/>
          <w:szCs w:val="24"/>
        </w:rPr>
        <w:t>исключен</w:t>
      </w:r>
    </w:p>
    <w:bookmarkEnd w:id="163"/>
    <w:p w:rsidR="002C6BC8" w:rsidRPr="0001087B" w:rsidRDefault="002C6BC8" w:rsidP="00EF53AF">
      <w:pPr>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C6BC8" w:rsidRPr="0001087B" w:rsidRDefault="002C6BC8" w:rsidP="00EF53AF">
      <w:pPr>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В случае противоречия Устава федеральному или региональному законодательству, применяется,соответственно, федеральное или региональное законодательство.</w:t>
      </w:r>
    </w:p>
    <w:p w:rsidR="002C6BC8" w:rsidRPr="0001087B" w:rsidRDefault="002C6BC8"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01087B">
        <w:rPr>
          <w:rFonts w:ascii="Times New Roman" w:hAnsi="Times New Roman"/>
          <w:sz w:val="24"/>
          <w:szCs w:val="24"/>
        </w:rPr>
        <w:t xml:space="preserve">и (или) должностными лицами местного самоуправления </w:t>
      </w:r>
      <w:r w:rsidRPr="0001087B">
        <w:rPr>
          <w:rFonts w:ascii="Times New Roman" w:hAnsi="Times New Roman"/>
          <w:color w:val="000000"/>
          <w:sz w:val="24"/>
          <w:szCs w:val="24"/>
        </w:rPr>
        <w:t>принимаются муниципальные правовые акты.</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C6BC8" w:rsidRPr="0001087B" w:rsidRDefault="002C6BC8" w:rsidP="00EF53AF">
      <w:pPr>
        <w:tabs>
          <w:tab w:val="left" w:pos="744"/>
        </w:tabs>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sz w:val="24"/>
          <w:szCs w:val="24"/>
        </w:rPr>
        <w:t xml:space="preserve">4.2. </w:t>
      </w:r>
      <w:r w:rsidRPr="0001087B">
        <w:rPr>
          <w:rFonts w:ascii="Times New Roman" w:hAnsi="Times New Roman"/>
          <w:bCs/>
          <w:sz w:val="24"/>
          <w:szCs w:val="24"/>
        </w:rPr>
        <w:t xml:space="preserve">При принятии решений представительного органа муниципального образования голос главы поселения учитывается как голос </w:t>
      </w:r>
      <w:r w:rsidRPr="0001087B">
        <w:rPr>
          <w:rFonts w:ascii="Times New Roman" w:hAnsi="Times New Roman"/>
          <w:bCs/>
          <w:sz w:val="24"/>
          <w:szCs w:val="24"/>
        </w:rPr>
        <w:lastRenderedPageBreak/>
        <w:t>депутата представительного органа муниципального образования.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C6BC8" w:rsidRPr="0001087B" w:rsidRDefault="002C6BC8" w:rsidP="00EF53AF">
      <w:pPr>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z w:val="24"/>
          <w:szCs w:val="24"/>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C6BC8" w:rsidRPr="0001087B" w:rsidRDefault="002C6BC8" w:rsidP="00EF53AF">
      <w:pPr>
        <w:pStyle w:val="ConsPlusNormal"/>
        <w:ind w:firstLine="540"/>
        <w:jc w:val="both"/>
        <w:rPr>
          <w:rFonts w:ascii="Times New Roman" w:hAnsi="Times New Roman"/>
          <w:sz w:val="24"/>
          <w:szCs w:val="24"/>
        </w:rPr>
      </w:pPr>
      <w:r w:rsidRPr="0001087B">
        <w:rPr>
          <w:rFonts w:ascii="Times New Roman" w:hAnsi="Times New Roman"/>
          <w:sz w:val="24"/>
          <w:szCs w:val="24"/>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C6BC8" w:rsidRPr="0001087B" w:rsidRDefault="002C6BC8" w:rsidP="00EF53AF">
      <w:pPr>
        <w:pStyle w:val="ConsPlusNormal"/>
        <w:ind w:firstLine="540"/>
        <w:jc w:val="both"/>
        <w:rPr>
          <w:rFonts w:ascii="Times New Roman" w:hAnsi="Times New Roman"/>
          <w:sz w:val="24"/>
          <w:szCs w:val="24"/>
        </w:rPr>
      </w:pPr>
      <w:r w:rsidRPr="0001087B">
        <w:rPr>
          <w:rFonts w:ascii="Times New Roman" w:hAnsi="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w:t>
      </w:r>
      <w:r w:rsidRPr="0001087B">
        <w:rPr>
          <w:rFonts w:ascii="Times New Roman" w:hAnsi="Times New Roman"/>
          <w:sz w:val="24"/>
          <w:szCs w:val="24"/>
        </w:rPr>
        <w:lastRenderedPageBreak/>
        <w:t>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C6BC8" w:rsidRPr="0001087B" w:rsidRDefault="002C6BC8" w:rsidP="00EF53AF">
      <w:pPr>
        <w:spacing w:after="0" w:line="240" w:lineRule="auto"/>
        <w:ind w:firstLine="709"/>
        <w:jc w:val="both"/>
        <w:rPr>
          <w:rFonts w:ascii="Times New Roman" w:hAnsi="Times New Roman"/>
          <w:color w:val="000000"/>
          <w:sz w:val="24"/>
          <w:szCs w:val="24"/>
        </w:rPr>
      </w:pPr>
    </w:p>
    <w:p w:rsidR="002C6BC8" w:rsidRPr="0001087B" w:rsidRDefault="002C6BC8" w:rsidP="00EF53AF">
      <w:pPr>
        <w:spacing w:after="0" w:line="240" w:lineRule="auto"/>
        <w:ind w:firstLine="709"/>
        <w:jc w:val="both"/>
        <w:rPr>
          <w:rFonts w:ascii="Times New Roman" w:hAnsi="Times New Roman"/>
          <w:color w:val="000000"/>
          <w:sz w:val="24"/>
          <w:szCs w:val="24"/>
        </w:rPr>
      </w:pPr>
    </w:p>
    <w:p w:rsidR="002C6BC8" w:rsidRPr="00BD0581"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BD0581">
        <w:rPr>
          <w:rFonts w:ascii="Times New Roman" w:hAnsi="Times New Roman"/>
          <w:bCs/>
          <w:sz w:val="24"/>
          <w:szCs w:val="24"/>
        </w:rPr>
        <w:t>Статья 41. Внесение изменений и дополнений в Устав</w:t>
      </w:r>
    </w:p>
    <w:p w:rsidR="002C6BC8" w:rsidRPr="0001087B" w:rsidRDefault="002C6BC8" w:rsidP="00EF53AF">
      <w:pPr>
        <w:autoSpaceDE w:val="0"/>
        <w:autoSpaceDN w:val="0"/>
        <w:adjustRightInd w:val="0"/>
        <w:spacing w:after="0" w:line="240" w:lineRule="auto"/>
        <w:ind w:firstLine="540"/>
        <w:jc w:val="both"/>
        <w:rPr>
          <w:rFonts w:ascii="Times New Roman" w:hAnsi="Times New Roman"/>
          <w:bCs/>
          <w:sz w:val="24"/>
          <w:szCs w:val="24"/>
        </w:rPr>
      </w:pPr>
      <w:r w:rsidRPr="0001087B">
        <w:rPr>
          <w:rFonts w:ascii="Times New Roman" w:hAnsi="Times New Roman"/>
          <w:sz w:val="24"/>
          <w:szCs w:val="24"/>
        </w:rPr>
        <w:t xml:space="preserve">1. </w:t>
      </w:r>
      <w:r w:rsidRPr="0001087B">
        <w:rPr>
          <w:rFonts w:ascii="Times New Roman" w:hAnsi="Times New Roman"/>
          <w:bCs/>
          <w:sz w:val="24"/>
          <w:szCs w:val="24"/>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01087B">
        <w:rPr>
          <w:rFonts w:ascii="Times New Roman" w:hAnsi="Times New Roman"/>
          <w:bCs/>
          <w:sz w:val="24"/>
          <w:szCs w:val="24"/>
        </w:rPr>
        <w:t>позднее</w:t>
      </w:r>
      <w:proofErr w:type="gramEnd"/>
      <w:r w:rsidRPr="0001087B">
        <w:rPr>
          <w:rFonts w:ascii="Times New Roman" w:hAnsi="Times New Roman"/>
          <w:bCs/>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C6BC8" w:rsidRPr="0001087B" w:rsidRDefault="002C6BC8" w:rsidP="00EF53AF">
      <w:pPr>
        <w:autoSpaceDE w:val="0"/>
        <w:autoSpaceDN w:val="0"/>
        <w:adjustRightInd w:val="0"/>
        <w:spacing w:after="0" w:line="240" w:lineRule="auto"/>
        <w:jc w:val="both"/>
        <w:rPr>
          <w:rFonts w:ascii="Times New Roman" w:hAnsi="Times New Roman"/>
          <w:bCs/>
          <w:sz w:val="24"/>
          <w:szCs w:val="24"/>
        </w:rPr>
      </w:pPr>
      <w:proofErr w:type="gramStart"/>
      <w:r w:rsidRPr="0001087B">
        <w:rPr>
          <w:rFonts w:ascii="Times New Roman" w:hAnsi="Times New Roman"/>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01087B">
        <w:rPr>
          <w:rFonts w:ascii="Times New Roman" w:hAnsi="Times New Roman"/>
          <w:bCs/>
          <w:sz w:val="24"/>
          <w:szCs w:val="24"/>
        </w:rPr>
        <w:t xml:space="preserve"> устава в соответствие с этими нормативными правовыми актами.</w:t>
      </w:r>
    </w:p>
    <w:p w:rsidR="002C6BC8" w:rsidRPr="0001087B" w:rsidRDefault="002C6BC8" w:rsidP="00EF53AF">
      <w:pPr>
        <w:autoSpaceDE w:val="0"/>
        <w:autoSpaceDN w:val="0"/>
        <w:adjustRightInd w:val="0"/>
        <w:spacing w:after="0" w:line="240" w:lineRule="auto"/>
        <w:ind w:firstLine="540"/>
        <w:jc w:val="both"/>
        <w:rPr>
          <w:rFonts w:ascii="Times New Roman" w:hAnsi="Times New Roman"/>
          <w:bCs/>
          <w:sz w:val="24"/>
          <w:szCs w:val="24"/>
        </w:rPr>
      </w:pPr>
      <w:r w:rsidRPr="0001087B">
        <w:rPr>
          <w:rFonts w:ascii="Times New Roman" w:hAnsi="Times New Roman"/>
          <w:snapToGrid w:val="0"/>
          <w:sz w:val="24"/>
          <w:szCs w:val="24"/>
        </w:rPr>
        <w:t>2.</w:t>
      </w:r>
      <w:r w:rsidRPr="0001087B">
        <w:rPr>
          <w:rFonts w:ascii="Times New Roman" w:hAnsi="Times New Roman"/>
          <w:bCs/>
          <w:sz w:val="24"/>
          <w:szCs w:val="24"/>
        </w:rPr>
        <w:t xml:space="preserve">Устав муниципального образования, муниципальный правовой акт о внесении изменений и дополнений </w:t>
      </w:r>
      <w:r w:rsidRPr="0001087B">
        <w:rPr>
          <w:rFonts w:ascii="Times New Roman" w:hAnsi="Times New Roman"/>
          <w:bCs/>
          <w:sz w:val="24"/>
          <w:szCs w:val="24"/>
        </w:rPr>
        <w:lastRenderedPageBreak/>
        <w:t xml:space="preserve">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2C6BC8" w:rsidRPr="0001087B" w:rsidRDefault="002C6BC8" w:rsidP="00EF53AF">
      <w:pPr>
        <w:autoSpaceDE w:val="0"/>
        <w:autoSpaceDN w:val="0"/>
        <w:adjustRightInd w:val="0"/>
        <w:spacing w:after="0" w:line="240" w:lineRule="auto"/>
        <w:ind w:firstLine="540"/>
        <w:jc w:val="both"/>
        <w:rPr>
          <w:rFonts w:ascii="Times New Roman" w:hAnsi="Times New Roman"/>
          <w:bCs/>
          <w:sz w:val="24"/>
          <w:szCs w:val="24"/>
        </w:rPr>
      </w:pPr>
      <w:r w:rsidRPr="0001087B">
        <w:rPr>
          <w:rFonts w:ascii="Times New Roman" w:hAnsi="Times New Roman"/>
          <w:bCs/>
          <w:sz w:val="24"/>
          <w:szCs w:val="24"/>
        </w:rPr>
        <w:t>В случае</w:t>
      </w:r>
      <w:proofErr w:type="gramStart"/>
      <w:r w:rsidRPr="0001087B">
        <w:rPr>
          <w:rFonts w:ascii="Times New Roman" w:hAnsi="Times New Roman"/>
          <w:bCs/>
          <w:sz w:val="24"/>
          <w:szCs w:val="24"/>
        </w:rPr>
        <w:t>,</w:t>
      </w:r>
      <w:proofErr w:type="gramEnd"/>
      <w:r w:rsidRPr="0001087B">
        <w:rPr>
          <w:rFonts w:ascii="Times New Roman" w:hAnsi="Times New Roman"/>
          <w:bCs/>
          <w:sz w:val="24"/>
          <w:szCs w:val="24"/>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C6BC8" w:rsidRPr="0001087B" w:rsidRDefault="002C6BC8" w:rsidP="00EF53AF">
      <w:pPr>
        <w:spacing w:after="0" w:line="240" w:lineRule="auto"/>
        <w:ind w:firstLine="709"/>
        <w:jc w:val="both"/>
        <w:rPr>
          <w:rFonts w:ascii="Times New Roman" w:hAnsi="Times New Roman"/>
          <w:b/>
          <w:bCs/>
          <w:snapToGrid w:val="0"/>
          <w:sz w:val="24"/>
          <w:szCs w:val="24"/>
        </w:rPr>
      </w:pP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01087B">
        <w:rPr>
          <w:rFonts w:ascii="Times New Roman" w:hAnsi="Times New Roman"/>
          <w:sz w:val="24"/>
          <w:szCs w:val="24"/>
        </w:rPr>
        <w:t>.Г</w:t>
      </w:r>
      <w:proofErr w:type="gramEnd"/>
      <w:r w:rsidRPr="0001087B">
        <w:rPr>
          <w:rFonts w:ascii="Times New Roman" w:hAnsi="Times New Roman"/>
          <w:sz w:val="24"/>
          <w:szCs w:val="24"/>
        </w:rPr>
        <w:t>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proofErr w:type="gramStart"/>
      <w:r w:rsidRPr="0001087B">
        <w:rPr>
          <w:rFonts w:ascii="Times New Roman" w:hAnsi="Times New Roman"/>
          <w:sz w:val="24"/>
          <w:szCs w:val="24"/>
        </w:rPr>
        <w:t xml:space="preserve">Изменения и дополнения, внесенные в Устав Поселения и изменяющие структуру органов местного самоуправления, разграничение </w:t>
      </w:r>
      <w:r w:rsidRPr="0001087B">
        <w:rPr>
          <w:rFonts w:ascii="Times New Roman" w:hAnsi="Times New Roman"/>
          <w:sz w:val="24"/>
          <w:szCs w:val="24"/>
        </w:rPr>
        <w:lastRenderedPageBreak/>
        <w:t>полномочий междуорганами местного самоуправления (за исключением случаев приведение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w:t>
      </w:r>
      <w:proofErr w:type="gramEnd"/>
      <w:r w:rsidRPr="0001087B">
        <w:rPr>
          <w:rFonts w:ascii="Times New Roman" w:hAnsi="Times New Roman"/>
          <w:sz w:val="24"/>
          <w:szCs w:val="24"/>
        </w:rPr>
        <w:t xml:space="preserve"> изменений и дополнений в устав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2C6BC8" w:rsidRPr="0001087B" w:rsidRDefault="002C6BC8" w:rsidP="00EF53AF">
      <w:pPr>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«Казачье» вправе использовать официальный портал Минюста России «Нормативные правовые акты в Российской Федерации» (</w:t>
      </w:r>
      <w:r w:rsidRPr="0001087B">
        <w:rPr>
          <w:rFonts w:ascii="Times New Roman" w:hAnsi="Times New Roman"/>
          <w:bCs/>
          <w:sz w:val="24"/>
          <w:szCs w:val="24"/>
          <w:lang w:val="en-US"/>
        </w:rPr>
        <w:t>http</w:t>
      </w:r>
      <w:r w:rsidRPr="0001087B">
        <w:rPr>
          <w:rFonts w:ascii="Times New Roman" w:hAnsi="Times New Roman"/>
          <w:bCs/>
          <w:sz w:val="24"/>
          <w:szCs w:val="24"/>
        </w:rPr>
        <w:t>//</w:t>
      </w:r>
      <w:r w:rsidRPr="0001087B">
        <w:rPr>
          <w:rFonts w:ascii="Times New Roman" w:hAnsi="Times New Roman"/>
          <w:bCs/>
          <w:sz w:val="24"/>
          <w:szCs w:val="24"/>
          <w:lang w:val="en-US"/>
        </w:rPr>
        <w:t>parvo</w:t>
      </w:r>
      <w:r w:rsidRPr="0001087B">
        <w:rPr>
          <w:rFonts w:ascii="Times New Roman" w:hAnsi="Times New Roman"/>
          <w:bCs/>
          <w:sz w:val="24"/>
          <w:szCs w:val="24"/>
        </w:rPr>
        <w:t>-</w:t>
      </w:r>
      <w:r w:rsidRPr="0001087B">
        <w:rPr>
          <w:rFonts w:ascii="Times New Roman" w:hAnsi="Times New Roman"/>
          <w:bCs/>
          <w:sz w:val="24"/>
          <w:szCs w:val="24"/>
          <w:lang w:val="en-US"/>
        </w:rPr>
        <w:t>minjust</w:t>
      </w:r>
      <w:r w:rsidRPr="0001087B">
        <w:rPr>
          <w:rFonts w:ascii="Times New Roman" w:hAnsi="Times New Roman"/>
          <w:bCs/>
          <w:sz w:val="24"/>
          <w:szCs w:val="24"/>
        </w:rPr>
        <w:t>.</w:t>
      </w:r>
      <w:r w:rsidRPr="0001087B">
        <w:rPr>
          <w:rFonts w:ascii="Times New Roman" w:hAnsi="Times New Roman"/>
          <w:bCs/>
          <w:sz w:val="24"/>
          <w:szCs w:val="24"/>
          <w:lang w:val="en-US"/>
        </w:rPr>
        <w:t>ru</w:t>
      </w:r>
      <w:r w:rsidRPr="0001087B">
        <w:rPr>
          <w:rFonts w:ascii="Times New Roman" w:hAnsi="Times New Roman"/>
          <w:bCs/>
          <w:sz w:val="24"/>
          <w:szCs w:val="24"/>
        </w:rPr>
        <w:t xml:space="preserve">, </w:t>
      </w:r>
      <w:r w:rsidRPr="0001087B">
        <w:rPr>
          <w:rFonts w:ascii="Times New Roman" w:hAnsi="Times New Roman"/>
          <w:bCs/>
          <w:sz w:val="24"/>
          <w:szCs w:val="24"/>
          <w:lang w:val="en-US"/>
        </w:rPr>
        <w:t>http</w:t>
      </w:r>
      <w:r w:rsidRPr="0001087B">
        <w:rPr>
          <w:rFonts w:ascii="Times New Roman" w:hAnsi="Times New Roman"/>
          <w:bCs/>
          <w:sz w:val="24"/>
          <w:szCs w:val="24"/>
        </w:rPr>
        <w:t>//право-минюст</w:t>
      </w:r>
      <w:proofErr w:type="gramStart"/>
      <w:r w:rsidRPr="0001087B">
        <w:rPr>
          <w:rFonts w:ascii="Times New Roman" w:hAnsi="Times New Roman"/>
          <w:bCs/>
          <w:sz w:val="24"/>
          <w:szCs w:val="24"/>
        </w:rPr>
        <w:t>.р</w:t>
      </w:r>
      <w:proofErr w:type="gramEnd"/>
      <w:r w:rsidRPr="0001087B">
        <w:rPr>
          <w:rFonts w:ascii="Times New Roman" w:hAnsi="Times New Roman"/>
          <w:bCs/>
          <w:sz w:val="24"/>
          <w:szCs w:val="24"/>
        </w:rPr>
        <w:t xml:space="preserve">ф, регистрация в качестве сетевого издания: Эл № ФС77-72471 от </w:t>
      </w:r>
      <w:r w:rsidRPr="0001087B">
        <w:rPr>
          <w:rFonts w:ascii="Times New Roman" w:hAnsi="Times New Roman"/>
          <w:bCs/>
          <w:sz w:val="24"/>
          <w:szCs w:val="24"/>
        </w:rPr>
        <w:lastRenderedPageBreak/>
        <w:t>05.03.2018*. при этом решение Думы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2C6BC8" w:rsidRPr="0001087B" w:rsidRDefault="002C6BC8" w:rsidP="00EF53AF">
      <w:pPr>
        <w:autoSpaceDE w:val="0"/>
        <w:autoSpaceDN w:val="0"/>
        <w:adjustRightInd w:val="0"/>
        <w:spacing w:after="0" w:line="240" w:lineRule="auto"/>
        <w:ind w:firstLine="540"/>
        <w:jc w:val="both"/>
        <w:rPr>
          <w:rFonts w:ascii="Times New Roman" w:hAnsi="Times New Roman"/>
          <w:bCs/>
          <w:sz w:val="24"/>
          <w:szCs w:val="24"/>
        </w:rPr>
      </w:pPr>
      <w:r w:rsidRPr="0001087B">
        <w:rPr>
          <w:rFonts w:ascii="Times New Roman" w:hAnsi="Times New Roman"/>
          <w:bCs/>
          <w:sz w:val="24"/>
          <w:szCs w:val="24"/>
        </w:rPr>
        <w:t>5.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01087B">
        <w:rPr>
          <w:rFonts w:ascii="Times New Roman" w:hAnsi="Times New Roman"/>
          <w:bCs/>
          <w:sz w:val="24"/>
          <w:szCs w:val="24"/>
        </w:rPr>
        <w:t>,</w:t>
      </w:r>
      <w:proofErr w:type="gramEnd"/>
      <w:r w:rsidRPr="0001087B">
        <w:rPr>
          <w:rFonts w:ascii="Times New Roman" w:hAnsi="Times New Roman"/>
          <w:bCs/>
          <w:sz w:val="24"/>
          <w:szCs w:val="24"/>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актане должен превышать шесть месяцев.</w:t>
      </w:r>
    </w:p>
    <w:p w:rsidR="002C6BC8" w:rsidRPr="0001087B" w:rsidRDefault="002C6BC8" w:rsidP="00EF53AF">
      <w:pPr>
        <w:autoSpaceDE w:val="0"/>
        <w:autoSpaceDN w:val="0"/>
        <w:adjustRightInd w:val="0"/>
        <w:spacing w:after="0" w:line="240" w:lineRule="auto"/>
        <w:jc w:val="both"/>
        <w:rPr>
          <w:rFonts w:ascii="Times New Roman" w:hAnsi="Times New Roman"/>
          <w:sz w:val="24"/>
          <w:szCs w:val="24"/>
        </w:rPr>
      </w:pPr>
    </w:p>
    <w:p w:rsidR="002C6BC8" w:rsidRPr="00BD0581"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BD0581">
        <w:rPr>
          <w:rFonts w:ascii="Times New Roman" w:hAnsi="Times New Roman"/>
          <w:bCs/>
          <w:sz w:val="24"/>
          <w:szCs w:val="24"/>
        </w:rPr>
        <w:t>Статья 42. Решения, принятые путем прямого волеизъявления граждан</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Решение вопросов местного значения непосредственно гражданамиПоселения осуществляется путем прямого волеизъявления населения Поселения, выраженного на местном референдуме.</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силурешения</w:t>
      </w:r>
      <w:proofErr w:type="gramStart"/>
      <w:r w:rsidRPr="0001087B">
        <w:rPr>
          <w:rFonts w:ascii="Times New Roman" w:hAnsi="Times New Roman"/>
          <w:sz w:val="24"/>
          <w:szCs w:val="24"/>
        </w:rPr>
        <w:t>,п</w:t>
      </w:r>
      <w:proofErr w:type="gramEnd"/>
      <w:r w:rsidRPr="0001087B">
        <w:rPr>
          <w:rFonts w:ascii="Times New Roman" w:hAnsi="Times New Roman"/>
          <w:sz w:val="24"/>
          <w:szCs w:val="24"/>
        </w:rPr>
        <w:t>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2C6BC8" w:rsidRPr="0001087B" w:rsidRDefault="002C6BC8" w:rsidP="00EF53AF">
      <w:pPr>
        <w:spacing w:after="0" w:line="240" w:lineRule="auto"/>
        <w:ind w:firstLine="709"/>
        <w:jc w:val="both"/>
        <w:rPr>
          <w:rFonts w:ascii="Times New Roman" w:hAnsi="Times New Roman"/>
          <w:sz w:val="24"/>
          <w:szCs w:val="24"/>
        </w:rPr>
      </w:pPr>
    </w:p>
    <w:p w:rsidR="002C6BC8" w:rsidRPr="00BD0581" w:rsidRDefault="002C6BC8" w:rsidP="00EF53AF">
      <w:pPr>
        <w:spacing w:after="0" w:line="240" w:lineRule="auto"/>
        <w:ind w:firstLine="709"/>
        <w:jc w:val="both"/>
        <w:rPr>
          <w:rFonts w:ascii="Times New Roman" w:hAnsi="Times New Roman"/>
          <w:sz w:val="24"/>
          <w:szCs w:val="24"/>
        </w:rPr>
      </w:pPr>
      <w:r w:rsidRPr="00BD0581">
        <w:rPr>
          <w:rFonts w:ascii="Times New Roman" w:hAnsi="Times New Roman"/>
          <w:sz w:val="24"/>
          <w:szCs w:val="24"/>
        </w:rPr>
        <w:t>Статья 42.1 Содержание правил благоустройства территории муниципального образования.</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r w:rsidRPr="0001087B">
        <w:rPr>
          <w:rFonts w:ascii="Times New Roman" w:hAnsi="Times New Roman"/>
          <w:color w:val="000000"/>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bookmarkStart w:id="164" w:name="dst795"/>
      <w:bookmarkEnd w:id="164"/>
      <w:r w:rsidRPr="0001087B">
        <w:rPr>
          <w:rFonts w:ascii="Times New Roman" w:hAnsi="Times New Roman"/>
          <w:color w:val="000000"/>
          <w:sz w:val="24"/>
          <w:szCs w:val="24"/>
        </w:rPr>
        <w:t>2. Правила благоустройства территории муниципального образования могут регулировать вопросы:</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bookmarkStart w:id="165" w:name="dst796"/>
      <w:bookmarkEnd w:id="165"/>
      <w:r w:rsidRPr="0001087B">
        <w:rPr>
          <w:rFonts w:ascii="Times New Roman" w:hAnsi="Times New Roman"/>
          <w:color w:val="000000"/>
          <w:sz w:val="24"/>
          <w:szCs w:val="24"/>
        </w:rPr>
        <w:t>1) содержания территорий общего пользования и порядка пользования такими территориями;</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bookmarkStart w:id="166" w:name="dst797"/>
      <w:bookmarkEnd w:id="166"/>
      <w:r w:rsidRPr="0001087B">
        <w:rPr>
          <w:rFonts w:ascii="Times New Roman" w:hAnsi="Times New Roman"/>
          <w:color w:val="000000"/>
          <w:sz w:val="24"/>
          <w:szCs w:val="24"/>
        </w:rPr>
        <w:t>2) внешнего вида фасадов и ограждающих конструкций зданий, строений, сооружений;</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bookmarkStart w:id="167" w:name="dst798"/>
      <w:bookmarkEnd w:id="167"/>
      <w:r w:rsidRPr="0001087B">
        <w:rPr>
          <w:rFonts w:ascii="Times New Roman" w:hAnsi="Times New Roman"/>
          <w:color w:val="000000"/>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bookmarkStart w:id="168" w:name="dst799"/>
      <w:bookmarkEnd w:id="168"/>
      <w:r w:rsidRPr="0001087B">
        <w:rPr>
          <w:rFonts w:ascii="Times New Roman" w:hAnsi="Times New Roman"/>
          <w:color w:val="000000"/>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bookmarkStart w:id="169" w:name="dst800"/>
      <w:bookmarkEnd w:id="169"/>
      <w:r w:rsidRPr="0001087B">
        <w:rPr>
          <w:rFonts w:ascii="Times New Roman" w:hAnsi="Times New Roman"/>
          <w:color w:val="000000"/>
          <w:sz w:val="24"/>
          <w:szCs w:val="24"/>
        </w:rPr>
        <w:t xml:space="preserve">5) организации озеленения территории муниципального образования, включая порядок создания, </w:t>
      </w:r>
      <w:r w:rsidRPr="0001087B">
        <w:rPr>
          <w:rFonts w:ascii="Times New Roman" w:hAnsi="Times New Roman"/>
          <w:color w:val="000000"/>
          <w:sz w:val="24"/>
          <w:szCs w:val="24"/>
        </w:rPr>
        <w:lastRenderedPageBreak/>
        <w:t xml:space="preserve">содержания, восстановления и </w:t>
      </w:r>
      <w:proofErr w:type="gramStart"/>
      <w:r w:rsidRPr="0001087B">
        <w:rPr>
          <w:rFonts w:ascii="Times New Roman" w:hAnsi="Times New Roman"/>
          <w:color w:val="000000"/>
          <w:sz w:val="24"/>
          <w:szCs w:val="24"/>
        </w:rPr>
        <w:t>охраны</w:t>
      </w:r>
      <w:proofErr w:type="gramEnd"/>
      <w:r w:rsidRPr="0001087B">
        <w:rPr>
          <w:rFonts w:ascii="Times New Roman" w:hAnsi="Times New Roman"/>
          <w:color w:val="000000"/>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bookmarkStart w:id="170" w:name="dst801"/>
      <w:bookmarkEnd w:id="170"/>
      <w:r w:rsidRPr="0001087B">
        <w:rPr>
          <w:rFonts w:ascii="Times New Roman" w:hAnsi="Times New Roman"/>
          <w:color w:val="000000"/>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bookmarkStart w:id="171" w:name="dst802"/>
      <w:bookmarkEnd w:id="171"/>
      <w:r w:rsidRPr="0001087B">
        <w:rPr>
          <w:rFonts w:ascii="Times New Roman" w:hAnsi="Times New Roman"/>
          <w:color w:val="000000"/>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bookmarkStart w:id="172" w:name="dst803"/>
      <w:bookmarkEnd w:id="172"/>
      <w:r w:rsidRPr="0001087B">
        <w:rPr>
          <w:rFonts w:ascii="Times New Roman" w:hAnsi="Times New Roman"/>
          <w:color w:val="000000"/>
          <w:sz w:val="24"/>
          <w:szCs w:val="24"/>
        </w:rPr>
        <w:t>8) организации пешеходных коммуникаций, в том числе тротуаров, аллей, дорожек, тропинок;</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bookmarkStart w:id="173" w:name="dst804"/>
      <w:bookmarkEnd w:id="173"/>
      <w:r w:rsidRPr="0001087B">
        <w:rPr>
          <w:rFonts w:ascii="Times New Roman" w:hAnsi="Times New Roman"/>
          <w:color w:val="000000"/>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bookmarkStart w:id="174" w:name="dst805"/>
      <w:bookmarkEnd w:id="174"/>
      <w:r w:rsidRPr="0001087B">
        <w:rPr>
          <w:rFonts w:ascii="Times New Roman" w:hAnsi="Times New Roman"/>
          <w:color w:val="000000"/>
          <w:sz w:val="24"/>
          <w:szCs w:val="24"/>
        </w:rPr>
        <w:t>10) уборки территории муниципального образования, в том числе в зимний период;</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bookmarkStart w:id="175" w:name="dst806"/>
      <w:bookmarkEnd w:id="175"/>
      <w:r w:rsidRPr="0001087B">
        <w:rPr>
          <w:rFonts w:ascii="Times New Roman" w:hAnsi="Times New Roman"/>
          <w:color w:val="000000"/>
          <w:sz w:val="24"/>
          <w:szCs w:val="24"/>
        </w:rPr>
        <w:t>11) организации стоков ливневых вод;</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bookmarkStart w:id="176" w:name="dst807"/>
      <w:bookmarkEnd w:id="176"/>
      <w:r w:rsidRPr="0001087B">
        <w:rPr>
          <w:rFonts w:ascii="Times New Roman" w:hAnsi="Times New Roman"/>
          <w:color w:val="000000"/>
          <w:sz w:val="24"/>
          <w:szCs w:val="24"/>
        </w:rPr>
        <w:t>12) порядка проведения земляных работ;</w:t>
      </w:r>
    </w:p>
    <w:p w:rsidR="002C6BC8" w:rsidRPr="0001087B" w:rsidRDefault="002C6BC8" w:rsidP="00EF53AF">
      <w:pPr>
        <w:spacing w:after="0" w:line="240" w:lineRule="auto"/>
        <w:ind w:firstLine="709"/>
        <w:jc w:val="both"/>
        <w:rPr>
          <w:rFonts w:ascii="Times New Roman" w:hAnsi="Times New Roman"/>
          <w:color w:val="000000"/>
          <w:sz w:val="24"/>
          <w:szCs w:val="24"/>
          <w:shd w:val="clear" w:color="auto" w:fill="FFFFFF"/>
        </w:rPr>
      </w:pPr>
      <w:r w:rsidRPr="0001087B">
        <w:rPr>
          <w:rFonts w:ascii="Times New Roman" w:hAnsi="Times New Roman"/>
          <w:color w:val="000000"/>
          <w:sz w:val="24"/>
          <w:szCs w:val="24"/>
          <w:shd w:val="clear" w:color="auto" w:fill="FFFFFF"/>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r w:rsidRPr="0001087B">
        <w:rPr>
          <w:rFonts w:ascii="Times New Roman" w:hAnsi="Times New Roman"/>
          <w:color w:val="000000"/>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bookmarkStart w:id="177" w:name="dst810"/>
      <w:bookmarkEnd w:id="177"/>
      <w:r w:rsidRPr="0001087B">
        <w:rPr>
          <w:rFonts w:ascii="Times New Roman" w:hAnsi="Times New Roman"/>
          <w:color w:val="000000"/>
          <w:sz w:val="24"/>
          <w:szCs w:val="24"/>
        </w:rPr>
        <w:t>15) праздничного оформления территории муниципального образования;</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bookmarkStart w:id="178" w:name="dst811"/>
      <w:bookmarkEnd w:id="178"/>
      <w:r w:rsidRPr="0001087B">
        <w:rPr>
          <w:rFonts w:ascii="Times New Roman" w:hAnsi="Times New Roman"/>
          <w:color w:val="000000"/>
          <w:sz w:val="24"/>
          <w:szCs w:val="24"/>
        </w:rPr>
        <w:t xml:space="preserve">16) порядка участия граждан и организаций в реализации мероприятий </w:t>
      </w:r>
      <w:r w:rsidRPr="0001087B">
        <w:rPr>
          <w:rFonts w:ascii="Times New Roman" w:hAnsi="Times New Roman"/>
          <w:color w:val="000000"/>
          <w:sz w:val="24"/>
          <w:szCs w:val="24"/>
        </w:rPr>
        <w:lastRenderedPageBreak/>
        <w:t>по благоустройству территории муниципального образования;</w:t>
      </w:r>
    </w:p>
    <w:p w:rsidR="002C6BC8" w:rsidRPr="0001087B" w:rsidRDefault="002C6BC8" w:rsidP="00EF53AF">
      <w:pPr>
        <w:shd w:val="clear" w:color="auto" w:fill="FFFFFF"/>
        <w:spacing w:after="0" w:line="240" w:lineRule="auto"/>
        <w:ind w:firstLine="547"/>
        <w:jc w:val="both"/>
        <w:rPr>
          <w:rFonts w:ascii="Times New Roman" w:hAnsi="Times New Roman"/>
          <w:color w:val="000000"/>
          <w:sz w:val="24"/>
          <w:szCs w:val="24"/>
        </w:rPr>
      </w:pPr>
      <w:bookmarkStart w:id="179" w:name="dst812"/>
      <w:bookmarkEnd w:id="179"/>
      <w:r w:rsidRPr="0001087B">
        <w:rPr>
          <w:rFonts w:ascii="Times New Roman" w:hAnsi="Times New Roman"/>
          <w:color w:val="000000"/>
          <w:sz w:val="24"/>
          <w:szCs w:val="24"/>
        </w:rPr>
        <w:t xml:space="preserve">17) осуществления </w:t>
      </w:r>
      <w:proofErr w:type="gramStart"/>
      <w:r w:rsidRPr="0001087B">
        <w:rPr>
          <w:rFonts w:ascii="Times New Roman" w:hAnsi="Times New Roman"/>
          <w:color w:val="000000"/>
          <w:sz w:val="24"/>
          <w:szCs w:val="24"/>
        </w:rPr>
        <w:t>контроля за</w:t>
      </w:r>
      <w:proofErr w:type="gramEnd"/>
      <w:r w:rsidRPr="0001087B">
        <w:rPr>
          <w:rFonts w:ascii="Times New Roman" w:hAnsi="Times New Roman"/>
          <w:color w:val="000000"/>
          <w:sz w:val="24"/>
          <w:szCs w:val="24"/>
        </w:rPr>
        <w:t xml:space="preserve"> соблюдением правил благоустройства территории муниципального образования.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43. Муниципальные правовые акты Думы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b/>
          <w:bCs/>
          <w:sz w:val="24"/>
          <w:szCs w:val="24"/>
        </w:rPr>
      </w:pPr>
      <w:r w:rsidRPr="0001087B">
        <w:rPr>
          <w:rFonts w:ascii="Times New Roman" w:hAnsi="Times New Roman"/>
          <w:sz w:val="24"/>
          <w:szCs w:val="24"/>
        </w:rPr>
        <w:t xml:space="preserve"> 1. </w:t>
      </w:r>
      <w:proofErr w:type="gramStart"/>
      <w:r w:rsidRPr="0001087B">
        <w:rPr>
          <w:rFonts w:ascii="Times New Roman" w:hAnsi="Times New Roman"/>
          <w:sz w:val="24"/>
          <w:szCs w:val="24"/>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решениеоб удалении Главы Поселенияв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roofErr w:type="gramEnd"/>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2C6BC8" w:rsidRPr="0001087B" w:rsidRDefault="002C6BC8" w:rsidP="00EF53AF">
      <w:pPr>
        <w:spacing w:after="0" w:line="240" w:lineRule="auto"/>
        <w:ind w:firstLine="709"/>
        <w:jc w:val="both"/>
        <w:rPr>
          <w:rFonts w:ascii="Times New Roman" w:hAnsi="Times New Roman"/>
          <w:snapToGrid w:val="0"/>
          <w:color w:val="FF0000"/>
          <w:sz w:val="24"/>
          <w:szCs w:val="24"/>
        </w:rPr>
      </w:pPr>
      <w:r w:rsidRPr="0001087B">
        <w:rPr>
          <w:rFonts w:ascii="Times New Roman" w:hAnsi="Times New Roman"/>
          <w:snapToGrid w:val="0"/>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w:t>
      </w:r>
      <w:r w:rsidRPr="0001087B">
        <w:rPr>
          <w:rFonts w:ascii="Times New Roman" w:hAnsi="Times New Roman"/>
          <w:sz w:val="24"/>
          <w:szCs w:val="24"/>
        </w:rPr>
        <w:lastRenderedPageBreak/>
        <w:t>самоуправления, инициативные группы граждан.</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Нормативный правовой акт, принятый Думой Поселения, направляется Главе Поселения для подписания и обнародования в течение 10 дней.</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6. Нормативные правовые акты Думы Поселения вступают в силу со дня их подписанияГлавой Поселения, если действующим законодательством, настоящим Уставом или в самом решении не предусмотрен иной срок.</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Нормативные правовые акты Думы Поселения о налогах и сборах вступают в силу в соответствии с Налоговым кодексом Российской Федерации.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2C6BC8" w:rsidRPr="0001087B" w:rsidRDefault="002C6BC8" w:rsidP="00EF53AF">
      <w:pPr>
        <w:autoSpaceDE w:val="0"/>
        <w:autoSpaceDN w:val="0"/>
        <w:adjustRightInd w:val="0"/>
        <w:spacing w:after="0" w:line="240" w:lineRule="auto"/>
        <w:ind w:firstLine="709"/>
        <w:rPr>
          <w:rFonts w:ascii="Times New Roman" w:hAnsi="Times New Roman"/>
          <w:sz w:val="24"/>
          <w:szCs w:val="24"/>
        </w:rPr>
      </w:pPr>
    </w:p>
    <w:p w:rsidR="002C6BC8" w:rsidRPr="00BD0581"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BD0581">
        <w:rPr>
          <w:rFonts w:ascii="Times New Roman" w:hAnsi="Times New Roman"/>
          <w:bCs/>
          <w:sz w:val="24"/>
          <w:szCs w:val="24"/>
        </w:rPr>
        <w:t xml:space="preserve">Статья 44. Правовые акты Главы Поселения, местной администрации </w:t>
      </w:r>
    </w:p>
    <w:p w:rsidR="002C6BC8" w:rsidRPr="0001087B" w:rsidRDefault="002C6BC8" w:rsidP="00EF53AF">
      <w:pPr>
        <w:autoSpaceDE w:val="0"/>
        <w:autoSpaceDN w:val="0"/>
        <w:adjustRightInd w:val="0"/>
        <w:spacing w:after="0" w:line="240" w:lineRule="auto"/>
        <w:ind w:firstLine="709"/>
        <w:jc w:val="both"/>
        <w:rPr>
          <w:rFonts w:ascii="Times New Roman" w:hAnsi="Times New Roman"/>
          <w:b/>
          <w:bCs/>
          <w:sz w:val="24"/>
          <w:szCs w:val="24"/>
        </w:rPr>
      </w:pPr>
      <w:r w:rsidRPr="0001087B">
        <w:rPr>
          <w:rFonts w:ascii="Times New Roman" w:hAnsi="Times New Roman"/>
          <w:sz w:val="24"/>
          <w:szCs w:val="24"/>
        </w:rPr>
        <w:t xml:space="preserve">1. Глава Поселения, </w:t>
      </w:r>
      <w:proofErr w:type="gramStart"/>
      <w:r w:rsidRPr="0001087B">
        <w:rPr>
          <w:rFonts w:ascii="Times New Roman" w:hAnsi="Times New Roman"/>
          <w:sz w:val="24"/>
          <w:szCs w:val="24"/>
        </w:rPr>
        <w:t>исполняющий</w:t>
      </w:r>
      <w:proofErr w:type="gramEnd"/>
      <w:r w:rsidRPr="0001087B">
        <w:rPr>
          <w:rFonts w:ascii="Times New Roman" w:hAnsi="Times New Roman"/>
          <w:sz w:val="24"/>
          <w:szCs w:val="24"/>
        </w:rPr>
        <w:t xml:space="preserve"> полномочия председателя Думы</w:t>
      </w:r>
      <w:r w:rsidRPr="0001087B">
        <w:rPr>
          <w:rFonts w:ascii="Times New Roman" w:hAnsi="Times New Roman"/>
          <w:b/>
          <w:bCs/>
          <w:sz w:val="24"/>
          <w:szCs w:val="24"/>
        </w:rPr>
        <w:t>,</w:t>
      </w:r>
      <w:r w:rsidRPr="0001087B">
        <w:rPr>
          <w:rFonts w:ascii="Times New Roman" w:hAnsi="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Глава Поселения, исполняющий полномочия Главы местной администрации</w:t>
      </w:r>
      <w:proofErr w:type="gramStart"/>
      <w:r w:rsidRPr="0001087B">
        <w:rPr>
          <w:rFonts w:ascii="Times New Roman" w:hAnsi="Times New Roman"/>
          <w:b/>
          <w:bCs/>
          <w:sz w:val="24"/>
          <w:szCs w:val="24"/>
        </w:rPr>
        <w:t>,</w:t>
      </w:r>
      <w:r w:rsidRPr="0001087B">
        <w:rPr>
          <w:rFonts w:ascii="Times New Roman" w:hAnsi="Times New Roman"/>
          <w:sz w:val="24"/>
          <w:szCs w:val="24"/>
        </w:rPr>
        <w:t>в</w:t>
      </w:r>
      <w:proofErr w:type="gramEnd"/>
      <w:r w:rsidRPr="0001087B">
        <w:rPr>
          <w:rFonts w:ascii="Times New Roman" w:hAnsi="Times New Roman"/>
          <w:sz w:val="24"/>
          <w:szCs w:val="24"/>
        </w:rPr>
        <w:t xml:space="preserve">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3. Муниципальные правовые акты вступают в силу в порядке, установленном уставом муниципального образования, за исключением нормативных правовых актов Думы </w:t>
      </w:r>
      <w:r w:rsidRPr="0001087B">
        <w:rPr>
          <w:rFonts w:ascii="Times New Roman" w:hAnsi="Times New Roman"/>
          <w:sz w:val="24"/>
          <w:szCs w:val="24"/>
        </w:rPr>
        <w:lastRenderedPageBreak/>
        <w:t xml:space="preserve">Поселения о налогах и сборах, которые вступают в силу в соответствии с Налоговым </w:t>
      </w:r>
      <w:hyperlink r:id="rId113" w:history="1">
        <w:r w:rsidRPr="0001087B">
          <w:rPr>
            <w:rFonts w:ascii="Times New Roman" w:hAnsi="Times New Roman"/>
            <w:sz w:val="24"/>
            <w:szCs w:val="24"/>
          </w:rPr>
          <w:t>кодексом</w:t>
        </w:r>
      </w:hyperlink>
      <w:r w:rsidRPr="0001087B">
        <w:rPr>
          <w:rFonts w:ascii="Times New Roman" w:hAnsi="Times New Roman"/>
          <w:sz w:val="24"/>
          <w:szCs w:val="24"/>
        </w:rPr>
        <w:t xml:space="preserve"> Российской Федерации.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(обнародывания).</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b/>
          <w:bCs/>
          <w:sz w:val="24"/>
          <w:szCs w:val="24"/>
        </w:rPr>
      </w:pP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2C6BC8" w:rsidRPr="0001087B" w:rsidRDefault="002C6BC8" w:rsidP="00EF53AF">
      <w:pPr>
        <w:autoSpaceDE w:val="0"/>
        <w:autoSpaceDN w:val="0"/>
        <w:adjustRightInd w:val="0"/>
        <w:spacing w:after="0" w:line="240" w:lineRule="auto"/>
        <w:ind w:firstLine="709"/>
        <w:jc w:val="both"/>
        <w:outlineLvl w:val="1"/>
        <w:rPr>
          <w:rFonts w:ascii="Times New Roman" w:hAnsi="Times New Roman"/>
          <w:sz w:val="24"/>
          <w:szCs w:val="24"/>
        </w:rPr>
      </w:pPr>
    </w:p>
    <w:p w:rsidR="002C6BC8" w:rsidRPr="00BD0581" w:rsidRDefault="002C6BC8" w:rsidP="00EF53AF">
      <w:pPr>
        <w:autoSpaceDE w:val="0"/>
        <w:autoSpaceDN w:val="0"/>
        <w:adjustRightInd w:val="0"/>
        <w:spacing w:after="0" w:line="240" w:lineRule="auto"/>
        <w:ind w:firstLine="709"/>
        <w:jc w:val="both"/>
        <w:outlineLvl w:val="1"/>
        <w:rPr>
          <w:rFonts w:ascii="Times New Roman" w:hAnsi="Times New Roman"/>
          <w:bCs/>
          <w:sz w:val="24"/>
          <w:szCs w:val="24"/>
        </w:rPr>
      </w:pPr>
      <w:r w:rsidRPr="00BD0581">
        <w:rPr>
          <w:rFonts w:ascii="Times New Roman" w:hAnsi="Times New Roman"/>
          <w:bCs/>
          <w:sz w:val="24"/>
          <w:szCs w:val="24"/>
        </w:rPr>
        <w:t>Статья 45. Отмена муниципальных правовых актов и приостановление их действия</w:t>
      </w:r>
    </w:p>
    <w:p w:rsidR="002C6BC8" w:rsidRPr="0001087B" w:rsidRDefault="002C6BC8" w:rsidP="00EF53AF">
      <w:pPr>
        <w:pStyle w:val="a3"/>
        <w:numPr>
          <w:ilvl w:val="1"/>
          <w:numId w:val="18"/>
        </w:numPr>
        <w:tabs>
          <w:tab w:val="clear" w:pos="1440"/>
          <w:tab w:val="num" w:pos="142"/>
        </w:tabs>
        <w:spacing w:after="0" w:line="240" w:lineRule="auto"/>
        <w:ind w:left="142" w:firstLine="567"/>
        <w:contextualSpacing w:val="0"/>
        <w:jc w:val="both"/>
        <w:rPr>
          <w:rFonts w:ascii="Times New Roman" w:hAnsi="Times New Roman"/>
          <w:snapToGrid w:val="0"/>
          <w:sz w:val="24"/>
          <w:szCs w:val="24"/>
        </w:rPr>
      </w:pPr>
      <w:proofErr w:type="gramStart"/>
      <w:r w:rsidRPr="0001087B">
        <w:rPr>
          <w:rFonts w:ascii="Times New Roman" w:hAnsi="Times New Roman"/>
          <w:snapToGrid w:val="0"/>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1087B">
        <w:rPr>
          <w:rFonts w:ascii="Times New Roman" w:hAnsi="Times New Roman"/>
          <w:snapToGrid w:val="0"/>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01087B">
        <w:rPr>
          <w:rFonts w:ascii="Times New Roman" w:hAnsi="Times New Roman"/>
          <w:snapToGrid w:val="0"/>
          <w:sz w:val="24"/>
          <w:szCs w:val="24"/>
        </w:rPr>
        <w:lastRenderedPageBreak/>
        <w:t>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2C6BC8" w:rsidRPr="0001087B" w:rsidRDefault="002C6BC8" w:rsidP="00EF53AF">
      <w:pPr>
        <w:pStyle w:val="a3"/>
        <w:numPr>
          <w:ilvl w:val="1"/>
          <w:numId w:val="18"/>
        </w:numPr>
        <w:tabs>
          <w:tab w:val="clear" w:pos="1440"/>
        </w:tabs>
        <w:spacing w:after="0" w:line="240" w:lineRule="auto"/>
        <w:ind w:left="142" w:firstLine="567"/>
        <w:contextualSpacing w:val="0"/>
        <w:jc w:val="both"/>
        <w:rPr>
          <w:rFonts w:ascii="Times New Roman" w:hAnsi="Times New Roman"/>
          <w:snapToGrid w:val="0"/>
          <w:sz w:val="24"/>
          <w:szCs w:val="24"/>
        </w:rPr>
      </w:pPr>
      <w:proofErr w:type="gramStart"/>
      <w:r w:rsidRPr="0001087B">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1087B">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p>
    <w:p w:rsidR="002C6BC8" w:rsidRPr="00BD0581"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BD0581">
        <w:rPr>
          <w:rFonts w:ascii="Times New Roman" w:hAnsi="Times New Roman"/>
          <w:bCs/>
          <w:sz w:val="24"/>
          <w:szCs w:val="24"/>
        </w:rPr>
        <w:t>Статья 46. Опубликование (обнародование) муниципальных правовых актов</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муниципальном Вестнике, с которым имеют возможность ознакомления жители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w:t>
      </w:r>
      <w:r w:rsidRPr="0001087B">
        <w:rPr>
          <w:rFonts w:ascii="Times New Roman" w:hAnsi="Times New Roman"/>
          <w:snapToGrid w:val="0"/>
          <w:sz w:val="24"/>
          <w:szCs w:val="24"/>
        </w:rPr>
        <w:lastRenderedPageBreak/>
        <w:t>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w:t>
      </w:r>
      <w:r w:rsidRPr="0001087B">
        <w:rPr>
          <w:rFonts w:ascii="Times New Roman" w:hAnsi="Times New Roman"/>
          <w:sz w:val="24"/>
          <w:szCs w:val="24"/>
        </w:rPr>
        <w:t xml:space="preserve"> или соглашения, заключенного между органами местного самоуправления,</w:t>
      </w:r>
      <w:r w:rsidRPr="0001087B">
        <w:rPr>
          <w:rFonts w:ascii="Times New Roman" w:hAnsi="Times New Roman"/>
          <w:snapToGrid w:val="0"/>
          <w:sz w:val="24"/>
          <w:szCs w:val="24"/>
        </w:rPr>
        <w:t xml:space="preserve"> является день выхода номера периодического печатного издания, в котором завершена публикация его полного текста.</w:t>
      </w:r>
    </w:p>
    <w:p w:rsidR="002C6BC8" w:rsidRPr="0001087B" w:rsidRDefault="002C6BC8" w:rsidP="00EF53AF">
      <w:pPr>
        <w:autoSpaceDE w:val="0"/>
        <w:autoSpaceDN w:val="0"/>
        <w:adjustRightInd w:val="0"/>
        <w:spacing w:after="0" w:line="240" w:lineRule="auto"/>
        <w:ind w:firstLine="709"/>
        <w:jc w:val="both"/>
        <w:rPr>
          <w:rFonts w:ascii="Times New Roman" w:hAnsi="Times New Roman"/>
          <w:b/>
          <w:sz w:val="24"/>
          <w:szCs w:val="24"/>
        </w:rPr>
      </w:pPr>
      <w:r w:rsidRPr="0001087B">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«Муниципальный Вестник», распространяемом в муниципальном образовании «Казачье</w:t>
      </w:r>
      <w:r w:rsidRPr="0001087B">
        <w:rPr>
          <w:rFonts w:ascii="Times New Roman" w:hAnsi="Times New Roman"/>
          <w:b/>
          <w:sz w:val="24"/>
          <w:szCs w:val="24"/>
        </w:rPr>
        <w:t>».</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В случае</w:t>
      </w:r>
      <w:proofErr w:type="gramStart"/>
      <w:r w:rsidRPr="0001087B">
        <w:rPr>
          <w:rFonts w:ascii="Times New Roman" w:hAnsi="Times New Roman"/>
          <w:snapToGrid w:val="0"/>
          <w:sz w:val="24"/>
          <w:szCs w:val="24"/>
        </w:rPr>
        <w:t>,</w:t>
      </w:r>
      <w:proofErr w:type="gramEnd"/>
      <w:r w:rsidRPr="0001087B">
        <w:rPr>
          <w:rFonts w:ascii="Times New Roman" w:hAnsi="Times New Roman"/>
          <w:snapToGrid w:val="0"/>
          <w:sz w:val="24"/>
          <w:szCs w:val="24"/>
        </w:rPr>
        <w:t xml:space="preserve"> если при опубликовании (обнародовании) муниципального правового акта,</w:t>
      </w:r>
      <w:r w:rsidRPr="0001087B">
        <w:rPr>
          <w:rFonts w:ascii="Times New Roman" w:hAnsi="Times New Roman"/>
          <w:sz w:val="24"/>
          <w:szCs w:val="24"/>
        </w:rPr>
        <w:t xml:space="preserve"> соглашений, заключаемых между органами местного самоуправления</w:t>
      </w:r>
      <w:r w:rsidRPr="0001087B">
        <w:rPr>
          <w:rFonts w:ascii="Times New Roman" w:hAnsi="Times New Roman"/>
          <w:snapToGrid w:val="0"/>
          <w:sz w:val="24"/>
          <w:szCs w:val="24"/>
        </w:rPr>
        <w:t xml:space="preserve"> были допущены ошибки, опечаткиили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2C6BC8" w:rsidRPr="0001087B" w:rsidRDefault="002C6BC8" w:rsidP="00EF53AF">
      <w:pPr>
        <w:spacing w:after="0" w:line="240" w:lineRule="auto"/>
        <w:ind w:firstLine="709"/>
        <w:rPr>
          <w:rFonts w:ascii="Times New Roman" w:hAnsi="Times New Roman"/>
          <w:snapToGrid w:val="0"/>
          <w:sz w:val="24"/>
          <w:szCs w:val="24"/>
        </w:rPr>
      </w:pPr>
    </w:p>
    <w:p w:rsidR="002C6BC8" w:rsidRPr="0001087B" w:rsidRDefault="002C6BC8"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Глава 6</w:t>
      </w:r>
    </w:p>
    <w:p w:rsidR="002C6BC8" w:rsidRPr="0001087B" w:rsidRDefault="00BD0581"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lastRenderedPageBreak/>
        <w:t xml:space="preserve">Муниципальная служба и должности муниципальной </w:t>
      </w:r>
    </w:p>
    <w:p w:rsidR="002C6BC8" w:rsidRPr="0001087B" w:rsidRDefault="00BD0581"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Службы в органах местного самоуправления</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47. Муниципальная служба в Поселении</w:t>
      </w:r>
    </w:p>
    <w:p w:rsidR="002C6BC8" w:rsidRPr="0001087B" w:rsidRDefault="002C6BC8" w:rsidP="00EF53AF">
      <w:pPr>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 xml:space="preserve">1. </w:t>
      </w:r>
      <w:r w:rsidRPr="0001087B">
        <w:rPr>
          <w:rFonts w:ascii="Times New Roman" w:hAnsi="Times New Roman"/>
          <w:snapToGrid w:val="0"/>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C6BC8" w:rsidRPr="0001087B" w:rsidRDefault="002C6BC8" w:rsidP="00EF53AF">
      <w:pPr>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C6BC8" w:rsidRPr="0001087B" w:rsidRDefault="002C6BC8" w:rsidP="00EF53AF">
      <w:pPr>
        <w:spacing w:after="0" w:line="240" w:lineRule="auto"/>
        <w:ind w:firstLine="709"/>
        <w:jc w:val="both"/>
        <w:rPr>
          <w:rFonts w:ascii="Times New Roman" w:hAnsi="Times New Roman"/>
          <w:color w:val="000000"/>
          <w:sz w:val="24"/>
          <w:szCs w:val="24"/>
        </w:rPr>
      </w:pPr>
      <w:r w:rsidRPr="0001087B">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2C6BC8" w:rsidRPr="0001087B" w:rsidRDefault="002C6BC8" w:rsidP="00EF53AF">
      <w:pPr>
        <w:spacing w:after="0" w:line="240" w:lineRule="auto"/>
        <w:ind w:firstLine="709"/>
        <w:jc w:val="both"/>
        <w:rPr>
          <w:rFonts w:ascii="Times New Roman" w:hAnsi="Times New Roman"/>
          <w:snapToGrid w:val="0"/>
          <w:color w:val="000000"/>
          <w:sz w:val="24"/>
          <w:szCs w:val="24"/>
        </w:rPr>
      </w:pPr>
      <w:r w:rsidRPr="0001087B">
        <w:rPr>
          <w:rFonts w:ascii="Times New Roman" w:hAnsi="Times New Roman"/>
          <w:snapToGrid w:val="0"/>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2C6BC8" w:rsidRPr="0001087B" w:rsidRDefault="002C6BC8" w:rsidP="00EF53AF">
      <w:pPr>
        <w:spacing w:after="0" w:line="240" w:lineRule="auto"/>
        <w:ind w:firstLine="709"/>
        <w:rPr>
          <w:rFonts w:ascii="Times New Roman" w:hAnsi="Times New Roman"/>
          <w:snapToGrid w:val="0"/>
          <w:color w:val="000000"/>
          <w:sz w:val="24"/>
          <w:szCs w:val="24"/>
        </w:rPr>
      </w:pPr>
    </w:p>
    <w:p w:rsidR="002C6BC8" w:rsidRPr="00BD0581" w:rsidRDefault="002C6BC8" w:rsidP="00EF53AF">
      <w:pPr>
        <w:spacing w:after="0" w:line="240" w:lineRule="auto"/>
        <w:ind w:firstLine="709"/>
        <w:rPr>
          <w:rFonts w:ascii="Times New Roman" w:hAnsi="Times New Roman"/>
          <w:bCs/>
          <w:snapToGrid w:val="0"/>
          <w:sz w:val="24"/>
          <w:szCs w:val="24"/>
        </w:rPr>
      </w:pPr>
      <w:r w:rsidRPr="00BD0581">
        <w:rPr>
          <w:rFonts w:ascii="Times New Roman" w:hAnsi="Times New Roman"/>
          <w:bCs/>
          <w:snapToGrid w:val="0"/>
          <w:sz w:val="24"/>
          <w:szCs w:val="24"/>
        </w:rPr>
        <w:t>Статья 48. Должности муниципальной службы</w:t>
      </w:r>
    </w:p>
    <w:p w:rsidR="002C6BC8" w:rsidRPr="0001087B" w:rsidRDefault="002C6BC8" w:rsidP="00EF53AF">
      <w:pPr>
        <w:spacing w:after="0" w:line="240" w:lineRule="auto"/>
        <w:ind w:firstLine="709"/>
        <w:jc w:val="both"/>
        <w:rPr>
          <w:rFonts w:ascii="Times New Roman" w:hAnsi="Times New Roman"/>
          <w:snapToGrid w:val="0"/>
          <w:color w:val="000000"/>
          <w:sz w:val="24"/>
          <w:szCs w:val="24"/>
        </w:rPr>
      </w:pPr>
      <w:proofErr w:type="gramStart"/>
      <w:r w:rsidRPr="0001087B">
        <w:rPr>
          <w:rFonts w:ascii="Times New Roman" w:hAnsi="Times New Roman"/>
          <w:snapToGrid w:val="0"/>
          <w:color w:val="000000"/>
          <w:sz w:val="24"/>
          <w:szCs w:val="24"/>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01087B">
        <w:rPr>
          <w:rFonts w:ascii="Times New Roman" w:hAnsi="Times New Roman"/>
          <w:snapToGrid w:val="0"/>
          <w:sz w:val="24"/>
          <w:szCs w:val="24"/>
        </w:rPr>
        <w:lastRenderedPageBreak/>
        <w:t>действующей на постоянной основе и являющейся юридическим лицом, с правом решающего голоса</w:t>
      </w:r>
      <w:r w:rsidRPr="0001087B">
        <w:rPr>
          <w:rFonts w:ascii="Times New Roman" w:hAnsi="Times New Roman"/>
          <w:snapToGrid w:val="0"/>
          <w:color w:val="000000"/>
          <w:sz w:val="24"/>
          <w:szCs w:val="24"/>
        </w:rPr>
        <w:t>.</w:t>
      </w:r>
      <w:proofErr w:type="gramEnd"/>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C6BC8" w:rsidRPr="0001087B" w:rsidRDefault="002C6BC8" w:rsidP="00EF53AF">
      <w:pPr>
        <w:spacing w:after="0" w:line="240" w:lineRule="auto"/>
        <w:ind w:firstLine="709"/>
        <w:jc w:val="both"/>
        <w:rPr>
          <w:rFonts w:ascii="Times New Roman" w:hAnsi="Times New Roman"/>
          <w:snapToGrid w:val="0"/>
          <w:color w:val="000000"/>
          <w:sz w:val="24"/>
          <w:szCs w:val="24"/>
        </w:rPr>
      </w:pPr>
      <w:r w:rsidRPr="0001087B">
        <w:rPr>
          <w:rFonts w:ascii="Times New Roman" w:hAnsi="Times New Roman"/>
          <w:snapToGrid w:val="0"/>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2C6BC8" w:rsidRPr="0001087B" w:rsidRDefault="002C6BC8" w:rsidP="00EF53AF">
      <w:pPr>
        <w:spacing w:after="0" w:line="240" w:lineRule="auto"/>
        <w:ind w:firstLine="709"/>
        <w:rPr>
          <w:rFonts w:ascii="Times New Roman" w:hAnsi="Times New Roman"/>
          <w:snapToGrid w:val="0"/>
          <w:sz w:val="24"/>
          <w:szCs w:val="24"/>
        </w:rPr>
      </w:pPr>
    </w:p>
    <w:p w:rsidR="002C6BC8" w:rsidRPr="0001087B" w:rsidRDefault="002C6BC8"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 xml:space="preserve"> Глава 7</w:t>
      </w:r>
    </w:p>
    <w:p w:rsidR="002C6BC8" w:rsidRPr="0001087B" w:rsidRDefault="00BD0581"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Экономическая и финансовая основа</w:t>
      </w:r>
    </w:p>
    <w:p w:rsidR="002C6BC8" w:rsidRPr="0001087B" w:rsidRDefault="00BD0581"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Местного самоуправления</w:t>
      </w:r>
    </w:p>
    <w:p w:rsidR="002C6BC8" w:rsidRPr="0001087B" w:rsidRDefault="002C6BC8" w:rsidP="00EF53AF">
      <w:pPr>
        <w:spacing w:after="0" w:line="240" w:lineRule="auto"/>
        <w:ind w:firstLine="709"/>
        <w:jc w:val="center"/>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49. Экономическая основа местного самоуправления</w:t>
      </w:r>
    </w:p>
    <w:p w:rsidR="002C6BC8" w:rsidRPr="0001087B" w:rsidRDefault="002C6BC8" w:rsidP="00EF53AF">
      <w:pPr>
        <w:pStyle w:val="a3"/>
        <w:numPr>
          <w:ilvl w:val="0"/>
          <w:numId w:val="21"/>
        </w:numPr>
        <w:spacing w:after="0" w:line="240" w:lineRule="auto"/>
        <w:contextualSpacing w:val="0"/>
        <w:jc w:val="both"/>
        <w:rPr>
          <w:rFonts w:ascii="Times New Roman" w:hAnsi="Times New Roman"/>
          <w:snapToGrid w:val="0"/>
          <w:sz w:val="24"/>
          <w:szCs w:val="24"/>
        </w:rPr>
      </w:pPr>
      <w:r w:rsidRPr="0001087B">
        <w:rPr>
          <w:rFonts w:ascii="Times New Roman" w:hAnsi="Times New Roman"/>
          <w:snapToGrid w:val="0"/>
          <w:sz w:val="24"/>
          <w:szCs w:val="24"/>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C6BC8" w:rsidRPr="0001087B" w:rsidRDefault="002C6BC8" w:rsidP="00EF53AF">
      <w:pPr>
        <w:pStyle w:val="a3"/>
        <w:numPr>
          <w:ilvl w:val="0"/>
          <w:numId w:val="21"/>
        </w:numPr>
        <w:spacing w:after="0" w:line="240" w:lineRule="auto"/>
        <w:contextualSpacing w:val="0"/>
        <w:jc w:val="both"/>
        <w:rPr>
          <w:rFonts w:ascii="Times New Roman" w:hAnsi="Times New Roman"/>
          <w:snapToGrid w:val="0"/>
          <w:sz w:val="24"/>
          <w:szCs w:val="24"/>
        </w:rPr>
      </w:pPr>
      <w:r w:rsidRPr="0001087B">
        <w:rPr>
          <w:rFonts w:ascii="Times New Roman" w:hAnsi="Times New Roman"/>
          <w:snapToGrid w:val="0"/>
          <w:sz w:val="24"/>
          <w:szCs w:val="24"/>
        </w:rPr>
        <w:t>исключена</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50. Состав муниципального имущества</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1. В собственности муниципальных образований может находиться:</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1) имущество, предназначенное для решения установленных Федеральным </w:t>
      </w:r>
      <w:hyperlink r:id="rId114" w:history="1">
        <w:r w:rsidRPr="0001087B">
          <w:rPr>
            <w:rFonts w:ascii="Times New Roman" w:hAnsi="Times New Roman"/>
            <w:sz w:val="24"/>
            <w:szCs w:val="24"/>
          </w:rPr>
          <w:t>законом</w:t>
        </w:r>
      </w:hyperlink>
      <w:r w:rsidRPr="0001087B">
        <w:rPr>
          <w:rFonts w:ascii="Times New Roman" w:hAnsi="Times New Roman"/>
          <w:sz w:val="24"/>
          <w:szCs w:val="24"/>
        </w:rPr>
        <w:t>№ 131-ФЗ вопросов местного значения;</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1087B">
        <w:rPr>
          <w:rFonts w:ascii="Times New Roman" w:hAnsi="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w:t>
      </w:r>
      <w:r w:rsidRPr="0001087B">
        <w:rPr>
          <w:rFonts w:ascii="Times New Roman" w:hAnsi="Times New Roman"/>
          <w:sz w:val="24"/>
          <w:szCs w:val="24"/>
        </w:rPr>
        <w:lastRenderedPageBreak/>
        <w:t xml:space="preserve">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15" w:history="1">
        <w:r w:rsidRPr="0001087B">
          <w:rPr>
            <w:rFonts w:ascii="Times New Roman" w:hAnsi="Times New Roman"/>
            <w:sz w:val="24"/>
            <w:szCs w:val="24"/>
          </w:rPr>
          <w:t>частью 4 статьи 15</w:t>
        </w:r>
      </w:hyperlink>
      <w:r w:rsidRPr="0001087B">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roofErr w:type="gramEnd"/>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Думой муниципального образования «Казачье;</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4) имущество, необходимое для решения вопросов, право </w:t>
      </w:r>
      <w:proofErr w:type="gramStart"/>
      <w:r w:rsidRPr="0001087B">
        <w:rPr>
          <w:rFonts w:ascii="Times New Roman" w:hAnsi="Times New Roman"/>
          <w:sz w:val="24"/>
          <w:szCs w:val="24"/>
        </w:rPr>
        <w:t>решения</w:t>
      </w:r>
      <w:proofErr w:type="gramEnd"/>
      <w:r w:rsidRPr="0001087B">
        <w:rPr>
          <w:rFonts w:ascii="Times New Roman" w:hAnsi="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sidRPr="0001087B">
          <w:rPr>
            <w:rFonts w:ascii="Times New Roman" w:hAnsi="Times New Roman"/>
            <w:sz w:val="24"/>
            <w:szCs w:val="24"/>
          </w:rPr>
          <w:t>части 1</w:t>
        </w:r>
      </w:hyperlink>
      <w:r w:rsidRPr="0001087B">
        <w:rPr>
          <w:rFonts w:ascii="Times New Roman" w:hAnsi="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51. Владение, пользование и распоряжение муниципальным имуществом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w:t>
      </w:r>
      <w:r w:rsidRPr="0001087B">
        <w:rPr>
          <w:rFonts w:ascii="Times New Roman" w:hAnsi="Times New Roman"/>
          <w:snapToGrid w:val="0"/>
          <w:sz w:val="24"/>
          <w:szCs w:val="24"/>
        </w:rPr>
        <w:lastRenderedPageBreak/>
        <w:t>федеральными законами и принимаемыми в соответствии с ними нормативными правовыми актами органов местного самоуправления.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Доходы от использования и приватизации муниципального имущества поступают в местный бюджет.</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C6BC8" w:rsidRPr="0001087B" w:rsidRDefault="002C6BC8" w:rsidP="00EF53AF">
      <w:pPr>
        <w:tabs>
          <w:tab w:val="left" w:pos="2520"/>
        </w:tabs>
        <w:spacing w:after="0" w:line="240" w:lineRule="auto"/>
        <w:ind w:firstLine="709"/>
        <w:jc w:val="both"/>
        <w:rPr>
          <w:rFonts w:ascii="Times New Roman" w:hAnsi="Times New Roman"/>
          <w:snapToGrid w:val="0"/>
          <w:sz w:val="24"/>
          <w:szCs w:val="24"/>
        </w:rPr>
      </w:pPr>
    </w:p>
    <w:p w:rsidR="002C6BC8" w:rsidRPr="00BD0581" w:rsidRDefault="002C6BC8" w:rsidP="00EF53AF">
      <w:pPr>
        <w:tabs>
          <w:tab w:val="left" w:pos="2520"/>
        </w:tabs>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 xml:space="preserve">Статья 52. Местный бюджет </w:t>
      </w:r>
    </w:p>
    <w:p w:rsidR="002C6BC8" w:rsidRPr="0001087B" w:rsidRDefault="002C6BC8" w:rsidP="00EF53AF">
      <w:pPr>
        <w:pStyle w:val="ConsNonformat"/>
        <w:ind w:firstLine="709"/>
        <w:jc w:val="both"/>
        <w:rPr>
          <w:rFonts w:ascii="Times New Roman" w:hAnsi="Times New Roman" w:cs="Times New Roman"/>
          <w:sz w:val="24"/>
          <w:szCs w:val="24"/>
        </w:rPr>
      </w:pPr>
      <w:r w:rsidRPr="0001087B">
        <w:rPr>
          <w:rFonts w:ascii="Times New Roman" w:hAnsi="Times New Roman" w:cs="Times New Roman"/>
          <w:sz w:val="24"/>
          <w:szCs w:val="24"/>
        </w:rPr>
        <w:t>1. Муниципальное образование имеет собственный бюджет (местный бюджет).</w:t>
      </w:r>
    </w:p>
    <w:p w:rsidR="002C6BC8" w:rsidRPr="0001087B" w:rsidRDefault="002C6BC8" w:rsidP="00EF53AF">
      <w:pPr>
        <w:pStyle w:val="ConsNonformat"/>
        <w:ind w:firstLine="709"/>
        <w:jc w:val="both"/>
        <w:rPr>
          <w:rFonts w:ascii="Times New Roman" w:hAnsi="Times New Roman" w:cs="Times New Roman"/>
          <w:sz w:val="24"/>
          <w:szCs w:val="24"/>
        </w:rPr>
      </w:pPr>
      <w:r w:rsidRPr="0001087B">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01087B">
        <w:rPr>
          <w:rFonts w:ascii="Times New Roman" w:hAnsi="Times New Roman" w:cs="Times New Roman"/>
          <w:sz w:val="24"/>
          <w:szCs w:val="24"/>
        </w:rPr>
        <w:t>контроля за</w:t>
      </w:r>
      <w:proofErr w:type="gramEnd"/>
      <w:r w:rsidRPr="0001087B">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C6BC8" w:rsidRPr="0001087B" w:rsidRDefault="002C6BC8" w:rsidP="00EF53AF">
      <w:pPr>
        <w:pStyle w:val="ConsNonformat"/>
        <w:ind w:firstLine="709"/>
        <w:jc w:val="both"/>
        <w:rPr>
          <w:rFonts w:ascii="Times New Roman" w:hAnsi="Times New Roman" w:cs="Times New Roman"/>
          <w:sz w:val="24"/>
          <w:szCs w:val="24"/>
        </w:rPr>
      </w:pPr>
      <w:r w:rsidRPr="0001087B">
        <w:rPr>
          <w:rFonts w:ascii="Times New Roman" w:hAnsi="Times New Roman" w:cs="Times New Roman"/>
          <w:sz w:val="24"/>
          <w:szCs w:val="24"/>
        </w:rPr>
        <w:t>3. Бюджетные полномочия муниципального образования устанавливаются Бюджетным кодексом Российской Федерации.</w:t>
      </w:r>
    </w:p>
    <w:p w:rsidR="002C6BC8" w:rsidRPr="0001087B" w:rsidRDefault="002C6BC8" w:rsidP="00EF53AF">
      <w:pPr>
        <w:pStyle w:val="ConsNonformat"/>
        <w:ind w:firstLine="709"/>
        <w:jc w:val="both"/>
        <w:rPr>
          <w:rFonts w:ascii="Times New Roman" w:hAnsi="Times New Roman" w:cs="Times New Roman"/>
          <w:sz w:val="24"/>
          <w:szCs w:val="24"/>
        </w:rPr>
      </w:pPr>
      <w:r w:rsidRPr="0001087B">
        <w:rPr>
          <w:rFonts w:ascii="Times New Roman" w:hAnsi="Times New Roman" w:cs="Times New Roman"/>
          <w:sz w:val="24"/>
          <w:szCs w:val="24"/>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трудаподлежат официальному опубликованию.</w:t>
      </w:r>
    </w:p>
    <w:p w:rsidR="002C6BC8" w:rsidRPr="0001087B" w:rsidRDefault="002C6BC8" w:rsidP="00EF53AF">
      <w:pPr>
        <w:pStyle w:val="ConsNonformat"/>
        <w:ind w:firstLine="709"/>
        <w:jc w:val="both"/>
        <w:rPr>
          <w:rFonts w:ascii="Times New Roman" w:hAnsi="Times New Roman" w:cs="Times New Roman"/>
          <w:sz w:val="24"/>
          <w:szCs w:val="24"/>
        </w:rPr>
      </w:pPr>
      <w:r w:rsidRPr="0001087B">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C6BC8" w:rsidRPr="0001087B" w:rsidRDefault="002C6BC8" w:rsidP="00EF53AF">
      <w:pPr>
        <w:spacing w:after="0" w:line="240" w:lineRule="auto"/>
        <w:ind w:firstLine="709"/>
        <w:jc w:val="both"/>
        <w:rPr>
          <w:rFonts w:ascii="Times New Roman" w:hAnsi="Times New Roman"/>
          <w:snapToGrid w:val="0"/>
          <w:color w:val="FF660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 xml:space="preserve">Статья 53. Доходы местного бюджета </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 xml:space="preserve">Статья 54. Расходы местного бюджета </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16" w:history="1">
        <w:r w:rsidRPr="0001087B">
          <w:rPr>
            <w:rFonts w:ascii="Times New Roman" w:hAnsi="Times New Roman"/>
            <w:sz w:val="24"/>
            <w:szCs w:val="24"/>
          </w:rPr>
          <w:t>кодекса</w:t>
        </w:r>
      </w:hyperlink>
      <w:r w:rsidRPr="0001087B">
        <w:rPr>
          <w:rFonts w:ascii="Times New Roman" w:hAnsi="Times New Roman"/>
          <w:sz w:val="24"/>
          <w:szCs w:val="24"/>
        </w:rPr>
        <w:t xml:space="preserve"> Российской Федерации.</w:t>
      </w:r>
    </w:p>
    <w:p w:rsidR="002C6BC8" w:rsidRPr="0001087B" w:rsidRDefault="002C6BC8" w:rsidP="00EF53AF">
      <w:pPr>
        <w:widowControl w:val="0"/>
        <w:autoSpaceDE w:val="0"/>
        <w:autoSpaceDN w:val="0"/>
        <w:adjustRightInd w:val="0"/>
        <w:spacing w:after="0" w:line="240" w:lineRule="auto"/>
        <w:ind w:firstLine="540"/>
        <w:jc w:val="both"/>
        <w:rPr>
          <w:rFonts w:ascii="Times New Roman" w:hAnsi="Times New Roman"/>
          <w:sz w:val="24"/>
          <w:szCs w:val="24"/>
        </w:rPr>
      </w:pPr>
      <w:r w:rsidRPr="0001087B">
        <w:rPr>
          <w:rFonts w:ascii="Times New Roman" w:hAnsi="Times New Roman"/>
          <w:sz w:val="24"/>
          <w:szCs w:val="24"/>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117" w:history="1">
        <w:r w:rsidRPr="0001087B">
          <w:rPr>
            <w:rFonts w:ascii="Times New Roman" w:hAnsi="Times New Roman"/>
            <w:sz w:val="24"/>
            <w:szCs w:val="24"/>
          </w:rPr>
          <w:t>кодекса</w:t>
        </w:r>
      </w:hyperlink>
      <w:r w:rsidRPr="0001087B">
        <w:rPr>
          <w:rFonts w:ascii="Times New Roman" w:hAnsi="Times New Roman"/>
          <w:sz w:val="24"/>
          <w:szCs w:val="24"/>
        </w:rPr>
        <w:t xml:space="preserve"> Российской Федерации.</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 xml:space="preserve">Статья 55. Резервный фонд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w:t>
      </w:r>
      <w:r w:rsidRPr="0001087B">
        <w:rPr>
          <w:rFonts w:ascii="Times New Roman" w:hAnsi="Times New Roman"/>
          <w:snapToGrid w:val="0"/>
          <w:sz w:val="24"/>
          <w:szCs w:val="24"/>
        </w:rPr>
        <w:lastRenderedPageBreak/>
        <w:t>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Отчеты о расходовании средств резервного фонда включаются в отчет об исполнении местного бюджета.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56. Бюджетный процесс</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 </w:t>
      </w:r>
      <w:proofErr w:type="gramStart"/>
      <w:r w:rsidRPr="0001087B">
        <w:rPr>
          <w:rFonts w:ascii="Times New Roman" w:hAnsi="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01087B">
        <w:rPr>
          <w:rFonts w:ascii="Times New Roman" w:hAnsi="Times New Roman"/>
          <w:sz w:val="24"/>
          <w:szCs w:val="24"/>
        </w:rPr>
        <w:t xml:space="preserve">или) </w:t>
      </w:r>
      <w:proofErr w:type="gramEnd"/>
      <w:r w:rsidRPr="0001087B">
        <w:rPr>
          <w:rFonts w:ascii="Times New Roman" w:hAnsi="Times New Roman"/>
          <w:sz w:val="24"/>
          <w:szCs w:val="24"/>
        </w:rPr>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w:t>
      </w:r>
      <w:r w:rsidRPr="0001087B">
        <w:rPr>
          <w:rFonts w:ascii="Times New Roman" w:hAnsi="Times New Roman"/>
          <w:sz w:val="24"/>
          <w:szCs w:val="24"/>
        </w:rPr>
        <w:lastRenderedPageBreak/>
        <w:t>муниципальными правовыми актами, регулирующими бюджетные правоотношения.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3. </w:t>
      </w:r>
      <w:proofErr w:type="gramStart"/>
      <w:r w:rsidRPr="0001087B">
        <w:rPr>
          <w:rFonts w:ascii="Times New Roman" w:hAnsi="Times New Roman"/>
          <w:snapToGrid w:val="0"/>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 xml:space="preserve">Статья 57. Разработка проекта местного бюджета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Решение о подготовке проекта местного бюджета принимает Глава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Разработку проекта местного бюджета осуществляет администрация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Проект местного бюджета подлежит официальному опубликованию.</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 xml:space="preserve">Статья 58. Рассмотрение и утверждение местного бюджета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Местный бюджет рассматривается и утверждается Думой Поселения по представлению Главы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2. Порядок рассмотрения и утверждения местного бюджета Думой Поселения устанавливается нормативным </w:t>
      </w:r>
      <w:r w:rsidRPr="0001087B">
        <w:rPr>
          <w:rFonts w:ascii="Times New Roman" w:hAnsi="Times New Roman"/>
          <w:snapToGrid w:val="0"/>
          <w:sz w:val="24"/>
          <w:szCs w:val="24"/>
        </w:rPr>
        <w:lastRenderedPageBreak/>
        <w:t>правовым актом о бюджетном процессе в Поселении.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Решение Думы Поселения об утверждении местного бюджета подлежит официальному опубликованию.</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BD0581" w:rsidRDefault="002C6BC8" w:rsidP="00EF53AF">
      <w:pPr>
        <w:spacing w:after="0" w:line="240" w:lineRule="auto"/>
        <w:ind w:firstLine="709"/>
        <w:jc w:val="both"/>
        <w:rPr>
          <w:rFonts w:ascii="Times New Roman" w:hAnsi="Times New Roman"/>
          <w:bCs/>
          <w:snapToGrid w:val="0"/>
          <w:sz w:val="24"/>
          <w:szCs w:val="24"/>
        </w:rPr>
      </w:pPr>
      <w:r w:rsidRPr="00BD0581">
        <w:rPr>
          <w:rFonts w:ascii="Times New Roman" w:hAnsi="Times New Roman"/>
          <w:bCs/>
          <w:snapToGrid w:val="0"/>
          <w:sz w:val="24"/>
          <w:szCs w:val="24"/>
        </w:rPr>
        <w:t>Статья 59. Исполнение местного бюджета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Исполнение местного бюджета производится в соответствии с Бюджетным кодексом Российской Федерации.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Изменения и дополнения в местный бюджет утверждаются решением Думы Поселения по представлению Главы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4.Глава Поселения ежеквартально представляет Думе Поселения информацию о ходе исполнения местного бюджета.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6. Дума Поселения рассматривает и утверждает отчет об исполнении местного бюджета по докладу Главы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7. Годовой отчет об исполнении местного бюджета подлежит официальному опубликованию.</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F33849" w:rsidRDefault="002C6BC8" w:rsidP="00EF53AF">
      <w:pPr>
        <w:spacing w:after="0" w:line="240" w:lineRule="auto"/>
        <w:ind w:firstLine="709"/>
        <w:jc w:val="both"/>
        <w:rPr>
          <w:rFonts w:ascii="Times New Roman" w:hAnsi="Times New Roman"/>
          <w:bCs/>
          <w:snapToGrid w:val="0"/>
          <w:sz w:val="24"/>
          <w:szCs w:val="24"/>
        </w:rPr>
      </w:pPr>
      <w:r w:rsidRPr="00F33849">
        <w:rPr>
          <w:rFonts w:ascii="Times New Roman" w:hAnsi="Times New Roman"/>
          <w:bCs/>
          <w:snapToGrid w:val="0"/>
          <w:sz w:val="24"/>
          <w:szCs w:val="24"/>
        </w:rPr>
        <w:t>Статья 60. Местные налоги и сборы</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Перечень местных налогов и сборов и полномочия органов местного самоуправления Поселения по их установлению, изменению и отмене </w:t>
      </w:r>
      <w:r w:rsidRPr="0001087B">
        <w:rPr>
          <w:rFonts w:ascii="Times New Roman" w:hAnsi="Times New Roman"/>
          <w:snapToGrid w:val="0"/>
          <w:sz w:val="24"/>
          <w:szCs w:val="24"/>
        </w:rPr>
        <w:lastRenderedPageBreak/>
        <w:t>устанавливаются законодательством о налогах и сборах.</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F33849" w:rsidRDefault="002C6BC8" w:rsidP="00EF53AF">
      <w:pPr>
        <w:spacing w:after="0" w:line="240" w:lineRule="auto"/>
        <w:ind w:firstLine="709"/>
        <w:jc w:val="both"/>
        <w:rPr>
          <w:rFonts w:ascii="Times New Roman" w:hAnsi="Times New Roman"/>
          <w:bCs/>
          <w:snapToGrid w:val="0"/>
          <w:sz w:val="24"/>
          <w:szCs w:val="24"/>
        </w:rPr>
      </w:pPr>
      <w:r w:rsidRPr="00F33849">
        <w:rPr>
          <w:rFonts w:ascii="Times New Roman" w:hAnsi="Times New Roman"/>
          <w:bCs/>
          <w:snapToGrid w:val="0"/>
          <w:sz w:val="24"/>
          <w:szCs w:val="24"/>
        </w:rPr>
        <w:t>Статья 61. Средства самообложения граждан</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01087B">
        <w:rPr>
          <w:rFonts w:ascii="Times New Roman" w:hAnsi="Times New Roman"/>
          <w:snapToGrid w:val="0"/>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Вопросы введения и использования указанных в части 1 настоящей статьи разовых платежей гражданрешаются на местном референдуме, а в случае, предусмотренном пунктом</w:t>
      </w:r>
      <w:proofErr w:type="gramStart"/>
      <w:r w:rsidRPr="0001087B">
        <w:rPr>
          <w:rFonts w:ascii="Times New Roman" w:hAnsi="Times New Roman"/>
          <w:snapToGrid w:val="0"/>
          <w:sz w:val="24"/>
          <w:szCs w:val="24"/>
        </w:rPr>
        <w:t>4</w:t>
      </w:r>
      <w:proofErr w:type="gramEnd"/>
      <w:r w:rsidRPr="0001087B">
        <w:rPr>
          <w:rFonts w:ascii="Times New Roman" w:hAnsi="Times New Roman"/>
          <w:snapToGrid w:val="0"/>
          <w:sz w:val="24"/>
          <w:szCs w:val="24"/>
        </w:rPr>
        <w:t>.1части 1 статьи 25.1 Федерального закона «Об общих принципах организации местного самоуправления в Российской Федерации», на сходе граждан.</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F33849" w:rsidRDefault="002C6BC8" w:rsidP="00EF53AF">
      <w:pPr>
        <w:spacing w:after="0" w:line="240" w:lineRule="auto"/>
        <w:ind w:firstLine="709"/>
        <w:jc w:val="both"/>
        <w:rPr>
          <w:rFonts w:ascii="Times New Roman" w:hAnsi="Times New Roman"/>
          <w:bCs/>
          <w:snapToGrid w:val="0"/>
          <w:sz w:val="24"/>
          <w:szCs w:val="24"/>
        </w:rPr>
      </w:pPr>
      <w:r w:rsidRPr="00F33849">
        <w:rPr>
          <w:rFonts w:ascii="Times New Roman" w:hAnsi="Times New Roman"/>
          <w:bCs/>
          <w:snapToGrid w:val="0"/>
          <w:sz w:val="24"/>
          <w:szCs w:val="24"/>
        </w:rPr>
        <w:t>Статья 62. Муниципальный заказ</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 xml:space="preserve">Закупки для обеспечения муниципальных нужд </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2C6BC8" w:rsidRPr="00F33849" w:rsidRDefault="002C6BC8" w:rsidP="00EF53AF">
      <w:pPr>
        <w:spacing w:after="0" w:line="240" w:lineRule="auto"/>
        <w:ind w:firstLine="709"/>
        <w:jc w:val="both"/>
        <w:rPr>
          <w:rFonts w:ascii="Times New Roman" w:hAnsi="Times New Roman"/>
          <w:bCs/>
          <w:snapToGrid w:val="0"/>
          <w:sz w:val="24"/>
          <w:szCs w:val="24"/>
        </w:rPr>
      </w:pPr>
      <w:r w:rsidRPr="00F33849">
        <w:rPr>
          <w:rFonts w:ascii="Times New Roman" w:hAnsi="Times New Roman"/>
          <w:bCs/>
          <w:snapToGrid w:val="0"/>
          <w:sz w:val="24"/>
          <w:szCs w:val="24"/>
        </w:rPr>
        <w:t>Статья 63. Муниципальные заимствования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Поселение вправе осуществлять муниципальные заимствования, в том </w:t>
      </w:r>
      <w:r w:rsidRPr="0001087B">
        <w:rPr>
          <w:rFonts w:ascii="Times New Roman" w:hAnsi="Times New Roman"/>
          <w:snapToGrid w:val="0"/>
          <w:sz w:val="24"/>
          <w:szCs w:val="24"/>
        </w:rPr>
        <w:lastRenderedPageBreak/>
        <w:t>числе путем выпуска муниципальных ценных бумаг, в соответствии с Бюджетным кодексом Российской Федерации.</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F33849" w:rsidRDefault="002C6BC8" w:rsidP="00EF53AF">
      <w:pPr>
        <w:spacing w:after="0" w:line="240" w:lineRule="auto"/>
        <w:ind w:firstLine="709"/>
        <w:jc w:val="both"/>
        <w:rPr>
          <w:rFonts w:ascii="Times New Roman" w:hAnsi="Times New Roman"/>
          <w:bCs/>
          <w:snapToGrid w:val="0"/>
          <w:sz w:val="24"/>
          <w:szCs w:val="24"/>
        </w:rPr>
      </w:pPr>
      <w:r w:rsidRPr="00F33849">
        <w:rPr>
          <w:rFonts w:ascii="Times New Roman" w:hAnsi="Times New Roman"/>
          <w:bCs/>
          <w:snapToGrid w:val="0"/>
          <w:sz w:val="24"/>
          <w:szCs w:val="24"/>
        </w:rPr>
        <w:t>Статья 64. Муниципальный финансовый контроль</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Органом муниципального финансового контроля является финансовый орган администрации Поселения.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Дума Поселения осуществляет финансовый контроль в форме:</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1) рассмотрения информации об исполнении местного бюджета;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2) рассмотрения и утверждения местного бюджета;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3) рассмотрения и утверждения отчетов об исполнении местного бюджета;</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4) в иных формах, установленных законодательством.</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F33849" w:rsidRDefault="002C6BC8" w:rsidP="00EF53AF">
      <w:pPr>
        <w:spacing w:after="0" w:line="240" w:lineRule="auto"/>
        <w:ind w:firstLine="709"/>
        <w:jc w:val="both"/>
        <w:rPr>
          <w:rFonts w:ascii="Times New Roman" w:hAnsi="Times New Roman"/>
          <w:bCs/>
          <w:snapToGrid w:val="0"/>
          <w:sz w:val="24"/>
          <w:szCs w:val="24"/>
        </w:rPr>
      </w:pPr>
      <w:r w:rsidRPr="00F33849">
        <w:rPr>
          <w:rFonts w:ascii="Times New Roman" w:hAnsi="Times New Roman"/>
          <w:bCs/>
          <w:snapToGrid w:val="0"/>
          <w:sz w:val="24"/>
          <w:szCs w:val="24"/>
        </w:rPr>
        <w:t>Статья 65. Муниципальный контроль</w:t>
      </w:r>
    </w:p>
    <w:p w:rsidR="002C6BC8" w:rsidRPr="0001087B" w:rsidRDefault="002C6BC8" w:rsidP="00EF53AF">
      <w:pPr>
        <w:spacing w:after="0" w:line="240" w:lineRule="auto"/>
        <w:ind w:firstLine="709"/>
        <w:jc w:val="both"/>
        <w:rPr>
          <w:rFonts w:ascii="Times New Roman" w:hAnsi="Times New Roman"/>
          <w:b/>
          <w:bCs/>
          <w:snapToGrid w:val="0"/>
          <w:sz w:val="24"/>
          <w:szCs w:val="24"/>
        </w:rPr>
      </w:pP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 Муниципальный </w:t>
      </w:r>
      <w:proofErr w:type="gramStart"/>
      <w:r w:rsidRPr="0001087B">
        <w:rPr>
          <w:rFonts w:ascii="Times New Roman" w:hAnsi="Times New Roman"/>
          <w:snapToGrid w:val="0"/>
          <w:sz w:val="24"/>
          <w:szCs w:val="24"/>
        </w:rPr>
        <w:t>контроль за</w:t>
      </w:r>
      <w:proofErr w:type="gramEnd"/>
      <w:r w:rsidRPr="0001087B">
        <w:rPr>
          <w:rFonts w:ascii="Times New Roman" w:hAnsi="Times New Roman"/>
          <w:snapToGrid w:val="0"/>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18" w:history="1">
        <w:r w:rsidRPr="00195076">
          <w:rPr>
            <w:rStyle w:val="a9"/>
            <w:rFonts w:ascii="Times New Roman" w:hAnsi="Times New Roman"/>
            <w:snapToGrid w:val="0"/>
            <w:color w:val="auto"/>
            <w:sz w:val="24"/>
            <w:szCs w:val="24"/>
          </w:rPr>
          <w:t>26.12.2008 года № 294-ФЗ</w:t>
        </w:r>
      </w:hyperlink>
      <w:r w:rsidRPr="0001087B">
        <w:rPr>
          <w:rFonts w:ascii="Times New Roman" w:hAnsi="Times New Roman"/>
          <w:snapToGrid w:val="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Органом местного самоуправления, уполномоченным на осуществление муниципального </w:t>
      </w:r>
      <w:r w:rsidRPr="0001087B">
        <w:rPr>
          <w:rFonts w:ascii="Times New Roman" w:hAnsi="Times New Roman"/>
          <w:snapToGrid w:val="0"/>
          <w:sz w:val="24"/>
          <w:szCs w:val="24"/>
        </w:rPr>
        <w:lastRenderedPageBreak/>
        <w:t>контроля, является администрация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К полномочиям администрации Поселения, осуществляющий муниципальный контроль, относятся:</w:t>
      </w:r>
    </w:p>
    <w:p w:rsidR="002C6BC8" w:rsidRPr="0001087B" w:rsidRDefault="002C6BC8" w:rsidP="00EF53AF">
      <w:pPr>
        <w:numPr>
          <w:ilvl w:val="0"/>
          <w:numId w:val="19"/>
        </w:numPr>
        <w:spacing w:after="0" w:line="240" w:lineRule="auto"/>
        <w:ind w:left="360"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организация и осуществление муниципального контроля на территории Поселения; </w:t>
      </w:r>
    </w:p>
    <w:p w:rsidR="002C6BC8" w:rsidRPr="0001087B" w:rsidRDefault="002C6BC8" w:rsidP="00EF53AF">
      <w:pPr>
        <w:numPr>
          <w:ilvl w:val="0"/>
          <w:numId w:val="19"/>
        </w:numPr>
        <w:spacing w:after="0" w:line="240" w:lineRule="auto"/>
        <w:ind w:left="360"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2C6BC8" w:rsidRPr="0001087B" w:rsidRDefault="002C6BC8" w:rsidP="00EF53AF">
      <w:pPr>
        <w:numPr>
          <w:ilvl w:val="0"/>
          <w:numId w:val="19"/>
        </w:numPr>
        <w:spacing w:after="0" w:line="240" w:lineRule="auto"/>
        <w:ind w:left="360"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2C6BC8" w:rsidRPr="0001087B" w:rsidRDefault="002C6BC8" w:rsidP="00EF53AF">
      <w:pPr>
        <w:numPr>
          <w:ilvl w:val="0"/>
          <w:numId w:val="19"/>
        </w:numPr>
        <w:spacing w:after="0" w:line="240" w:lineRule="auto"/>
        <w:ind w:left="360"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2C6BC8" w:rsidRPr="0001087B" w:rsidRDefault="002C6BC8" w:rsidP="00EF53AF">
      <w:pPr>
        <w:tabs>
          <w:tab w:val="left" w:pos="720"/>
        </w:tabs>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3. Полномочия, функции и порядок деятельности </w:t>
      </w:r>
      <w:proofErr w:type="gramStart"/>
      <w:r w:rsidRPr="0001087B">
        <w:rPr>
          <w:rFonts w:ascii="Times New Roman" w:hAnsi="Times New Roman"/>
          <w:snapToGrid w:val="0"/>
          <w:sz w:val="24"/>
          <w:szCs w:val="24"/>
        </w:rPr>
        <w:t>должностного лица, уполномоченного на осуществление муниципального контроля устанавливается</w:t>
      </w:r>
      <w:proofErr w:type="gramEnd"/>
      <w:r w:rsidRPr="0001087B">
        <w:rPr>
          <w:rFonts w:ascii="Times New Roman" w:hAnsi="Times New Roman"/>
          <w:snapToGrid w:val="0"/>
          <w:sz w:val="24"/>
          <w:szCs w:val="24"/>
        </w:rPr>
        <w:t xml:space="preserve"> законом Иркутской области и муниципальными правовыми актами администрации Поселения.</w:t>
      </w:r>
    </w:p>
    <w:p w:rsidR="002C6BC8" w:rsidRPr="0001087B" w:rsidRDefault="002C6BC8" w:rsidP="00EF53AF">
      <w:pPr>
        <w:spacing w:after="0" w:line="240" w:lineRule="auto"/>
        <w:ind w:firstLine="720"/>
        <w:jc w:val="both"/>
        <w:rPr>
          <w:rFonts w:ascii="Times New Roman" w:hAnsi="Times New Roman"/>
          <w:snapToGrid w:val="0"/>
          <w:sz w:val="24"/>
          <w:szCs w:val="24"/>
        </w:rPr>
      </w:pPr>
    </w:p>
    <w:p w:rsidR="002C6BC8" w:rsidRPr="0001087B" w:rsidRDefault="002C6BC8" w:rsidP="00EF53AF">
      <w:pPr>
        <w:spacing w:after="0" w:line="240" w:lineRule="auto"/>
        <w:jc w:val="center"/>
        <w:rPr>
          <w:rFonts w:ascii="Times New Roman" w:hAnsi="Times New Roman"/>
          <w:snapToGrid w:val="0"/>
          <w:sz w:val="24"/>
          <w:szCs w:val="24"/>
        </w:rPr>
      </w:pPr>
      <w:r w:rsidRPr="0001087B">
        <w:rPr>
          <w:rFonts w:ascii="Times New Roman" w:hAnsi="Times New Roman"/>
          <w:snapToGrid w:val="0"/>
          <w:sz w:val="24"/>
          <w:szCs w:val="24"/>
        </w:rPr>
        <w:t>Глава 8</w:t>
      </w:r>
    </w:p>
    <w:p w:rsidR="002C6BC8" w:rsidRPr="00F33849" w:rsidRDefault="00F33849" w:rsidP="00EF53AF">
      <w:pPr>
        <w:spacing w:after="0" w:line="240" w:lineRule="auto"/>
        <w:jc w:val="center"/>
        <w:rPr>
          <w:rFonts w:ascii="Times New Roman" w:hAnsi="Times New Roman"/>
          <w:snapToGrid w:val="0"/>
          <w:szCs w:val="24"/>
        </w:rPr>
      </w:pPr>
      <w:r w:rsidRPr="00F33849">
        <w:rPr>
          <w:rFonts w:ascii="Times New Roman" w:hAnsi="Times New Roman"/>
          <w:snapToGrid w:val="0"/>
          <w:szCs w:val="24"/>
        </w:rPr>
        <w:t xml:space="preserve">Межмуниципальное и международное сотрудничество </w:t>
      </w:r>
    </w:p>
    <w:p w:rsidR="002C6BC8" w:rsidRPr="0001087B" w:rsidRDefault="002C6BC8" w:rsidP="00EF53AF">
      <w:pPr>
        <w:spacing w:after="0" w:line="240" w:lineRule="auto"/>
        <w:ind w:firstLine="709"/>
        <w:jc w:val="center"/>
        <w:rPr>
          <w:rFonts w:ascii="Times New Roman" w:hAnsi="Times New Roman"/>
          <w:snapToGrid w:val="0"/>
          <w:sz w:val="24"/>
          <w:szCs w:val="24"/>
        </w:rPr>
      </w:pPr>
    </w:p>
    <w:p w:rsidR="002C6BC8" w:rsidRPr="00F33849" w:rsidRDefault="002C6BC8" w:rsidP="00EF53AF">
      <w:pPr>
        <w:spacing w:after="0" w:line="240" w:lineRule="auto"/>
        <w:ind w:firstLine="709"/>
        <w:jc w:val="both"/>
        <w:rPr>
          <w:rFonts w:ascii="Times New Roman" w:hAnsi="Times New Roman"/>
          <w:bCs/>
          <w:snapToGrid w:val="0"/>
          <w:sz w:val="24"/>
          <w:szCs w:val="24"/>
        </w:rPr>
      </w:pPr>
      <w:r w:rsidRPr="00F33849">
        <w:rPr>
          <w:rFonts w:ascii="Times New Roman" w:hAnsi="Times New Roman"/>
          <w:bCs/>
          <w:snapToGrid w:val="0"/>
          <w:sz w:val="24"/>
          <w:szCs w:val="24"/>
        </w:rPr>
        <w:t>Статья 66. Межмуниципальное сотрудничество</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w:t>
      </w:r>
      <w:r w:rsidRPr="0001087B">
        <w:rPr>
          <w:rFonts w:ascii="Times New Roman" w:hAnsi="Times New Roman"/>
          <w:snapToGrid w:val="0"/>
          <w:sz w:val="24"/>
          <w:szCs w:val="24"/>
        </w:rPr>
        <w:lastRenderedPageBreak/>
        <w:t>вопросов местного значения в соответствии с законодательством.</w:t>
      </w:r>
    </w:p>
    <w:p w:rsidR="002C6BC8" w:rsidRPr="0001087B" w:rsidRDefault="002C6BC8" w:rsidP="00EF53AF">
      <w:pPr>
        <w:spacing w:after="0" w:line="240" w:lineRule="auto"/>
        <w:ind w:firstLine="709"/>
        <w:jc w:val="both"/>
        <w:rPr>
          <w:rFonts w:ascii="Times New Roman" w:hAnsi="Times New Roman"/>
          <w:sz w:val="24"/>
          <w:szCs w:val="24"/>
        </w:rPr>
      </w:pPr>
      <w:r w:rsidRPr="0001087B">
        <w:rPr>
          <w:rFonts w:ascii="Times New Roman" w:hAnsi="Times New Roman"/>
          <w:snapToGrid w:val="0"/>
          <w:sz w:val="24"/>
          <w:szCs w:val="24"/>
        </w:rPr>
        <w:t>2.</w:t>
      </w:r>
      <w:r w:rsidRPr="0001087B">
        <w:rPr>
          <w:rFonts w:ascii="Times New Roman" w:hAnsi="Times New Roman"/>
          <w:sz w:val="24"/>
          <w:szCs w:val="24"/>
        </w:rPr>
        <w:t>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 xml:space="preserve">3. Порядок участия Поселения в межмуниципальном сотрудничестве определяется Думой Поселения в соответствии с законодательством. </w:t>
      </w:r>
      <w:r w:rsidRPr="0001087B">
        <w:rPr>
          <w:rFonts w:ascii="Times New Roman" w:hAnsi="Times New Roman"/>
          <w:sz w:val="24"/>
          <w:szCs w:val="24"/>
        </w:rPr>
        <w:t>Организация и деятельность указанных объединений осуществляется в соответствии с требованиями Федерального закона от 12 января 1996 года № 7-ФЗ «О некоммерческих организациях», принимаемыми к ассоциациям.</w:t>
      </w:r>
    </w:p>
    <w:p w:rsidR="002C6BC8" w:rsidRPr="0001087B" w:rsidRDefault="002C6BC8" w:rsidP="00EF53AF">
      <w:pPr>
        <w:spacing w:after="0" w:line="240" w:lineRule="auto"/>
        <w:ind w:firstLine="709"/>
        <w:jc w:val="both"/>
        <w:rPr>
          <w:rFonts w:ascii="Times New Roman" w:hAnsi="Times New Roman"/>
          <w:snapToGrid w:val="0"/>
          <w:sz w:val="24"/>
          <w:szCs w:val="24"/>
        </w:rPr>
      </w:pPr>
    </w:p>
    <w:p w:rsidR="002C6BC8" w:rsidRPr="00F33849" w:rsidRDefault="002C6BC8" w:rsidP="00EF53AF">
      <w:pPr>
        <w:spacing w:after="0" w:line="240" w:lineRule="auto"/>
        <w:ind w:firstLine="709"/>
        <w:jc w:val="both"/>
        <w:rPr>
          <w:rFonts w:ascii="Times New Roman" w:hAnsi="Times New Roman"/>
          <w:bCs/>
          <w:snapToGrid w:val="0"/>
          <w:sz w:val="24"/>
          <w:szCs w:val="24"/>
        </w:rPr>
      </w:pPr>
      <w:r w:rsidRPr="00F33849">
        <w:rPr>
          <w:rFonts w:ascii="Times New Roman" w:hAnsi="Times New Roman"/>
          <w:bCs/>
          <w:snapToGrid w:val="0"/>
          <w:sz w:val="24"/>
          <w:szCs w:val="24"/>
        </w:rPr>
        <w:t>Статья 67. Участие в международном сотрудничестве и внешнеэкономических связях</w:t>
      </w:r>
    </w:p>
    <w:p w:rsidR="002C6BC8" w:rsidRPr="0001087B" w:rsidRDefault="002C6BC8" w:rsidP="00EF53AF">
      <w:pPr>
        <w:spacing w:after="0" w:line="240" w:lineRule="auto"/>
        <w:ind w:firstLine="709"/>
        <w:jc w:val="both"/>
        <w:rPr>
          <w:rFonts w:ascii="Times New Roman" w:hAnsi="Times New Roman"/>
          <w:snapToGrid w:val="0"/>
          <w:sz w:val="24"/>
          <w:szCs w:val="24"/>
        </w:rPr>
      </w:pPr>
      <w:r w:rsidRPr="0001087B">
        <w:rPr>
          <w:rFonts w:ascii="Times New Roman" w:hAnsi="Times New Roman"/>
          <w:snapToGrid w:val="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2C6BC8" w:rsidRPr="0001087B" w:rsidRDefault="002C6BC8" w:rsidP="00EF53AF">
      <w:pPr>
        <w:autoSpaceDE w:val="0"/>
        <w:autoSpaceDN w:val="0"/>
        <w:adjustRightInd w:val="0"/>
        <w:spacing w:after="0" w:line="240" w:lineRule="auto"/>
        <w:ind w:firstLine="709"/>
        <w:jc w:val="center"/>
        <w:rPr>
          <w:rFonts w:ascii="Times New Roman" w:hAnsi="Times New Roman"/>
          <w:sz w:val="24"/>
          <w:szCs w:val="24"/>
        </w:rPr>
      </w:pPr>
    </w:p>
    <w:p w:rsidR="002C6BC8" w:rsidRPr="0001087B" w:rsidRDefault="002C6BC8" w:rsidP="00EF53AF">
      <w:pPr>
        <w:autoSpaceDE w:val="0"/>
        <w:autoSpaceDN w:val="0"/>
        <w:adjustRightInd w:val="0"/>
        <w:spacing w:after="0" w:line="240" w:lineRule="auto"/>
        <w:jc w:val="center"/>
        <w:rPr>
          <w:rFonts w:ascii="Times New Roman" w:hAnsi="Times New Roman"/>
          <w:sz w:val="24"/>
          <w:szCs w:val="24"/>
        </w:rPr>
      </w:pPr>
      <w:r w:rsidRPr="0001087B">
        <w:rPr>
          <w:rFonts w:ascii="Times New Roman" w:hAnsi="Times New Roman"/>
          <w:sz w:val="24"/>
          <w:szCs w:val="24"/>
        </w:rPr>
        <w:t xml:space="preserve"> Глава 9</w:t>
      </w:r>
    </w:p>
    <w:p w:rsidR="002C6BC8" w:rsidRPr="0001087B" w:rsidRDefault="00F33849" w:rsidP="00EF53AF">
      <w:pPr>
        <w:autoSpaceDE w:val="0"/>
        <w:autoSpaceDN w:val="0"/>
        <w:adjustRightInd w:val="0"/>
        <w:spacing w:after="0" w:line="240" w:lineRule="auto"/>
        <w:jc w:val="center"/>
        <w:rPr>
          <w:rFonts w:ascii="Times New Roman" w:hAnsi="Times New Roman"/>
          <w:sz w:val="24"/>
          <w:szCs w:val="24"/>
        </w:rPr>
      </w:pPr>
      <w:r w:rsidRPr="0001087B">
        <w:rPr>
          <w:rFonts w:ascii="Times New Roman" w:hAnsi="Times New Roman"/>
          <w:sz w:val="24"/>
          <w:szCs w:val="24"/>
        </w:rPr>
        <w:t xml:space="preserve">Ответственность органов местного самоуправления и </w:t>
      </w:r>
    </w:p>
    <w:p w:rsidR="002C6BC8" w:rsidRPr="0001087B" w:rsidRDefault="00F33849" w:rsidP="00EF53AF">
      <w:pPr>
        <w:autoSpaceDE w:val="0"/>
        <w:autoSpaceDN w:val="0"/>
        <w:adjustRightInd w:val="0"/>
        <w:spacing w:after="0" w:line="240" w:lineRule="auto"/>
        <w:jc w:val="center"/>
        <w:rPr>
          <w:rFonts w:ascii="Times New Roman" w:hAnsi="Times New Roman"/>
          <w:sz w:val="24"/>
          <w:szCs w:val="24"/>
        </w:rPr>
      </w:pPr>
      <w:r w:rsidRPr="0001087B">
        <w:rPr>
          <w:rFonts w:ascii="Times New Roman" w:hAnsi="Times New Roman"/>
          <w:sz w:val="24"/>
          <w:szCs w:val="24"/>
        </w:rPr>
        <w:t>Должностных лиц местного самоуправления</w:t>
      </w:r>
    </w:p>
    <w:p w:rsidR="002C6BC8" w:rsidRPr="00F33849"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F33849">
        <w:rPr>
          <w:rFonts w:ascii="Times New Roman" w:hAnsi="Times New Roman"/>
          <w:bCs/>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01087B">
        <w:rPr>
          <w:rFonts w:ascii="Times New Roman" w:hAnsi="Times New Roman"/>
          <w:sz w:val="24"/>
          <w:szCs w:val="24"/>
        </w:rPr>
        <w:t>законами по основаниям</w:t>
      </w:r>
      <w:proofErr w:type="gramEnd"/>
      <w:r w:rsidRPr="0001087B">
        <w:rPr>
          <w:rFonts w:ascii="Times New Roman" w:hAnsi="Times New Roman"/>
          <w:sz w:val="24"/>
          <w:szCs w:val="24"/>
        </w:rPr>
        <w:t>, определенным в настоящем Уставе.</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Население Поселения вправе отозвать Главу Поселения, депутата </w:t>
      </w:r>
      <w:r w:rsidRPr="0001087B">
        <w:rPr>
          <w:rFonts w:ascii="Times New Roman" w:hAnsi="Times New Roman"/>
          <w:sz w:val="24"/>
          <w:szCs w:val="24"/>
        </w:rPr>
        <w:lastRenderedPageBreak/>
        <w:t>Думы Поселения в соответствии с Федеральным законом № 131-ФЗ.</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2. </w:t>
      </w:r>
      <w:proofErr w:type="gramStart"/>
      <w:r w:rsidRPr="0001087B">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C6BC8" w:rsidRPr="00F33849"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F33849">
        <w:rPr>
          <w:rFonts w:ascii="Times New Roman" w:hAnsi="Times New Roman"/>
          <w:bCs/>
          <w:sz w:val="24"/>
          <w:szCs w:val="24"/>
        </w:rPr>
        <w:t>Статья 69. Ответственность Думы Поселения перед государством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proofErr w:type="gramStart"/>
      <w:r w:rsidRPr="0001087B">
        <w:rPr>
          <w:rFonts w:ascii="Times New Roman" w:hAnsi="Times New Roman"/>
          <w:sz w:val="24"/>
          <w:szCs w:val="24"/>
        </w:rPr>
        <w:t>суда</w:t>
      </w:r>
      <w:proofErr w:type="gramEnd"/>
      <w:r w:rsidRPr="0001087B">
        <w:rPr>
          <w:rFonts w:ascii="Times New Roman" w:hAnsi="Times New Roman"/>
          <w:sz w:val="24"/>
          <w:szCs w:val="24"/>
        </w:rP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Полномочия Думы Поселения прекращаются со дня вступления в силу закона Иркутской области о его роспуске.</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3. </w:t>
      </w:r>
      <w:proofErr w:type="gramStart"/>
      <w:r w:rsidRPr="0001087B">
        <w:rPr>
          <w:rFonts w:ascii="Times New Roman" w:hAnsi="Times New Roman"/>
          <w:sz w:val="24"/>
          <w:szCs w:val="24"/>
        </w:rPr>
        <w:t xml:space="preserve">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w:t>
      </w:r>
      <w:r w:rsidRPr="0001087B">
        <w:rPr>
          <w:rFonts w:ascii="Times New Roman" w:hAnsi="Times New Roman"/>
          <w:sz w:val="24"/>
          <w:szCs w:val="24"/>
        </w:rPr>
        <w:lastRenderedPageBreak/>
        <w:t>факт, вносит в Законодательное Собрание Иркутской области проект закона Иркутской области о роспуске Думы Поселения.</w:t>
      </w:r>
      <w:proofErr w:type="gramEnd"/>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 Закон Иркутской области о роспуске Думы Поселения может быть обжалован в судебном порядке в течение 10 дней со дня вступления в силу.</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5. </w:t>
      </w:r>
      <w:proofErr w:type="gramStart"/>
      <w:r w:rsidRPr="0001087B">
        <w:rPr>
          <w:rFonts w:ascii="Times New Roman" w:hAnsi="Times New Roman"/>
          <w:sz w:val="24"/>
          <w:szCs w:val="24"/>
        </w:rPr>
        <w:t>Депутаты Думы муниципального образования «Казачье», распущенного на основании пункта 3 настоящей статьи, вправе в течение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течение трех месяцев подряд.</w:t>
      </w:r>
      <w:proofErr w:type="gramEnd"/>
    </w:p>
    <w:p w:rsidR="002C6BC8" w:rsidRPr="00F33849"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F33849">
        <w:rPr>
          <w:rFonts w:ascii="Times New Roman" w:hAnsi="Times New Roman"/>
          <w:bCs/>
          <w:sz w:val="24"/>
          <w:szCs w:val="24"/>
        </w:rPr>
        <w:t>Статья 70. Ответственность Главы Поселения перед государством</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Губернатор Иркутской области издает правовой акт об отрешении от должности Главы Поселения в случае:</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01087B">
        <w:rPr>
          <w:rFonts w:ascii="Times New Roman" w:hAnsi="Times New Roman"/>
          <w:sz w:val="24"/>
          <w:szCs w:val="24"/>
        </w:rPr>
        <w:t>суда</w:t>
      </w:r>
      <w:proofErr w:type="gramEnd"/>
      <w:r w:rsidRPr="0001087B">
        <w:rPr>
          <w:rFonts w:ascii="Times New Roman" w:hAnsi="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proofErr w:type="gramStart"/>
      <w:r w:rsidRPr="0001087B">
        <w:rPr>
          <w:rFonts w:ascii="Times New Roman" w:hAnsi="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01087B">
        <w:rPr>
          <w:rFonts w:ascii="Times New Roman" w:hAnsi="Times New Roman"/>
          <w:sz w:val="24"/>
          <w:szCs w:val="24"/>
        </w:rPr>
        <w:lastRenderedPageBreak/>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01087B">
        <w:rPr>
          <w:rFonts w:ascii="Times New Roman" w:hAnsi="Times New Roman"/>
          <w:sz w:val="24"/>
          <w:szCs w:val="24"/>
        </w:rPr>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устранению решения суда.</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5. </w:t>
      </w:r>
      <w:proofErr w:type="gramStart"/>
      <w:r w:rsidRPr="0001087B">
        <w:rPr>
          <w:rFonts w:ascii="Times New Roman" w:hAnsi="Times New Roman"/>
          <w:sz w:val="24"/>
          <w:szCs w:val="24"/>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01087B">
        <w:rPr>
          <w:rFonts w:ascii="Times New Roman" w:hAnsi="Times New Roman"/>
          <w:sz w:val="24"/>
          <w:szCs w:val="24"/>
        </w:rPr>
        <w:t xml:space="preserve"> согласия и способствовало возникновению </w:t>
      </w:r>
      <w:r w:rsidRPr="0001087B">
        <w:rPr>
          <w:rFonts w:ascii="Times New Roman" w:hAnsi="Times New Roman"/>
          <w:sz w:val="24"/>
          <w:szCs w:val="24"/>
        </w:rPr>
        <w:lastRenderedPageBreak/>
        <w:t>межнациональных (межэтнических) и межконфессиональных конфликтов</w:t>
      </w:r>
    </w:p>
    <w:p w:rsidR="002C6BC8" w:rsidRPr="00F33849"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F33849">
        <w:rPr>
          <w:rFonts w:ascii="Times New Roman" w:hAnsi="Times New Roman"/>
          <w:bCs/>
          <w:sz w:val="24"/>
          <w:szCs w:val="24"/>
        </w:rPr>
        <w:t>Статья 71. Удаление главы Поселения в отставку</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Основаниями для удаления Главы Поселения в отставку являются: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C6BC8" w:rsidRPr="0001087B" w:rsidRDefault="002C6BC8" w:rsidP="00EF53AF">
      <w:pPr>
        <w:tabs>
          <w:tab w:val="left" w:pos="9639"/>
        </w:tabs>
        <w:spacing w:after="0" w:line="240" w:lineRule="auto"/>
        <w:ind w:right="-1" w:firstLine="709"/>
        <w:jc w:val="both"/>
        <w:rPr>
          <w:rFonts w:ascii="Times New Roman" w:hAnsi="Times New Roman"/>
          <w:bCs/>
          <w:sz w:val="24"/>
          <w:szCs w:val="24"/>
        </w:rPr>
      </w:pPr>
      <w:proofErr w:type="gramStart"/>
      <w:r w:rsidRPr="0001087B">
        <w:rPr>
          <w:rFonts w:ascii="Times New Roman" w:hAnsi="Times New Roman"/>
          <w:sz w:val="24"/>
          <w:szCs w:val="24"/>
        </w:rPr>
        <w:t xml:space="preserve">4) </w:t>
      </w:r>
      <w:r w:rsidRPr="0001087B">
        <w:rPr>
          <w:rFonts w:ascii="Times New Roman" w:hAnsi="Times New Roman"/>
          <w:color w:val="000000"/>
          <w:sz w:val="24"/>
          <w:szCs w:val="24"/>
          <w:shd w:val="clear" w:color="auto" w:fill="FFFFFF"/>
        </w:rPr>
        <w:t>несоблюдение ограничений, запретов, неисполнение обязанностей, которые установлены Федеральным</w:t>
      </w:r>
      <w:r w:rsidRPr="0001087B">
        <w:rPr>
          <w:rStyle w:val="apple-converted-space"/>
          <w:rFonts w:ascii="Times New Roman" w:hAnsi="Times New Roman"/>
          <w:color w:val="000000"/>
          <w:sz w:val="24"/>
          <w:szCs w:val="24"/>
          <w:shd w:val="clear" w:color="auto" w:fill="FFFFFF"/>
        </w:rPr>
        <w:t> </w:t>
      </w:r>
      <w:hyperlink r:id="rId119" w:history="1">
        <w:r w:rsidRPr="00195076">
          <w:rPr>
            <w:rStyle w:val="a9"/>
            <w:rFonts w:ascii="Times New Roman" w:hAnsi="Times New Roman"/>
            <w:color w:val="auto"/>
            <w:sz w:val="24"/>
            <w:szCs w:val="24"/>
            <w:shd w:val="clear" w:color="auto" w:fill="FFFFFF"/>
          </w:rPr>
          <w:t>законом</w:t>
        </w:r>
      </w:hyperlink>
      <w:r w:rsidRPr="0001087B">
        <w:rPr>
          <w:rStyle w:val="apple-converted-space"/>
          <w:rFonts w:ascii="Times New Roman" w:hAnsi="Times New Roman"/>
          <w:color w:val="000000"/>
          <w:sz w:val="24"/>
          <w:szCs w:val="24"/>
          <w:shd w:val="clear" w:color="auto" w:fill="FFFFFF"/>
        </w:rPr>
        <w:t> </w:t>
      </w:r>
      <w:r w:rsidRPr="0001087B">
        <w:rPr>
          <w:rFonts w:ascii="Times New Roman" w:hAnsi="Times New Roman"/>
          <w:color w:val="000000"/>
          <w:sz w:val="24"/>
          <w:szCs w:val="24"/>
          <w:shd w:val="clear" w:color="auto" w:fill="FFFFFF"/>
        </w:rPr>
        <w:t xml:space="preserve">от 25 декабря 2008 года N 273-ФЗ "О противодействии коррупции", </w:t>
      </w:r>
      <w:r w:rsidRPr="00195076">
        <w:rPr>
          <w:rFonts w:ascii="Times New Roman" w:hAnsi="Times New Roman"/>
          <w:sz w:val="24"/>
          <w:szCs w:val="24"/>
          <w:shd w:val="clear" w:color="auto" w:fill="FFFFFF"/>
        </w:rPr>
        <w:t>Федеральным</w:t>
      </w:r>
      <w:r w:rsidRPr="00195076">
        <w:rPr>
          <w:rStyle w:val="apple-converted-space"/>
          <w:rFonts w:ascii="Times New Roman" w:hAnsi="Times New Roman"/>
          <w:sz w:val="24"/>
          <w:szCs w:val="24"/>
          <w:shd w:val="clear" w:color="auto" w:fill="FFFFFF"/>
        </w:rPr>
        <w:t> </w:t>
      </w:r>
      <w:hyperlink r:id="rId120" w:history="1">
        <w:r w:rsidRPr="00195076">
          <w:rPr>
            <w:rStyle w:val="a9"/>
            <w:rFonts w:ascii="Times New Roman" w:hAnsi="Times New Roman"/>
            <w:color w:val="auto"/>
            <w:sz w:val="24"/>
            <w:szCs w:val="24"/>
            <w:shd w:val="clear" w:color="auto" w:fill="FFFFFF"/>
          </w:rPr>
          <w:t>законом</w:t>
        </w:r>
      </w:hyperlink>
      <w:r w:rsidRPr="0001087B">
        <w:rPr>
          <w:rStyle w:val="apple-converted-space"/>
          <w:rFonts w:ascii="Times New Roman" w:hAnsi="Times New Roman"/>
          <w:color w:val="000000"/>
          <w:sz w:val="24"/>
          <w:szCs w:val="24"/>
          <w:shd w:val="clear" w:color="auto" w:fill="FFFFFF"/>
        </w:rPr>
        <w:t> </w:t>
      </w:r>
      <w:r w:rsidRPr="0001087B">
        <w:rPr>
          <w:rFonts w:ascii="Times New Roman" w:hAnsi="Times New Roman"/>
          <w:color w:val="000000"/>
          <w:sz w:val="24"/>
          <w:szCs w:val="24"/>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01087B">
        <w:rPr>
          <w:rStyle w:val="apple-converted-space"/>
          <w:rFonts w:ascii="Times New Roman" w:hAnsi="Times New Roman"/>
          <w:color w:val="000000"/>
          <w:sz w:val="24"/>
          <w:szCs w:val="24"/>
          <w:shd w:val="clear" w:color="auto" w:fill="FFFFFF"/>
        </w:rPr>
        <w:t> </w:t>
      </w:r>
      <w:hyperlink r:id="rId121" w:history="1">
        <w:r w:rsidRPr="00195076">
          <w:rPr>
            <w:rStyle w:val="a9"/>
            <w:rFonts w:ascii="Times New Roman" w:hAnsi="Times New Roman"/>
            <w:color w:val="auto"/>
            <w:sz w:val="24"/>
            <w:szCs w:val="24"/>
            <w:shd w:val="clear" w:color="auto" w:fill="FFFFFF"/>
          </w:rPr>
          <w:t>законом</w:t>
        </w:r>
      </w:hyperlink>
      <w:r w:rsidRPr="00195076">
        <w:rPr>
          <w:rStyle w:val="apple-converted-space"/>
          <w:rFonts w:ascii="Times New Roman" w:hAnsi="Times New Roman"/>
          <w:sz w:val="24"/>
          <w:szCs w:val="24"/>
          <w:shd w:val="clear" w:color="auto" w:fill="FFFFFF"/>
        </w:rPr>
        <w:t> </w:t>
      </w:r>
      <w:r w:rsidRPr="0001087B">
        <w:rPr>
          <w:rFonts w:ascii="Times New Roman" w:hAnsi="Times New Roman"/>
          <w:color w:val="000000"/>
          <w:sz w:val="24"/>
          <w:szCs w:val="24"/>
          <w:shd w:val="clear" w:color="auto" w:fill="FFFFFF"/>
        </w:rPr>
        <w:t>от 7 мая 2013 года N 79-ФЗ "О запрете отдельным категориям лиц открывать и иметь</w:t>
      </w:r>
      <w:proofErr w:type="gramEnd"/>
      <w:r w:rsidRPr="0001087B">
        <w:rPr>
          <w:rFonts w:ascii="Times New Roman" w:hAnsi="Times New Roman"/>
          <w:color w:val="000000"/>
          <w:sz w:val="24"/>
          <w:szCs w:val="24"/>
          <w:shd w:val="clear" w:color="auto" w:fill="FFFFFF"/>
        </w:rPr>
        <w:t xml:space="preserve"> счета (вклады), хранить наличные денежные средства и ценности в иностранных </w:t>
      </w:r>
      <w:r w:rsidRPr="0001087B">
        <w:rPr>
          <w:rFonts w:ascii="Times New Roman" w:hAnsi="Times New Roman"/>
          <w:color w:val="000000"/>
          <w:sz w:val="24"/>
          <w:szCs w:val="24"/>
          <w:shd w:val="clear" w:color="auto" w:fill="FFFFFF"/>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5. В случае</w:t>
      </w:r>
      <w:proofErr w:type="gramStart"/>
      <w:r w:rsidRPr="0001087B">
        <w:rPr>
          <w:rFonts w:ascii="Times New Roman" w:hAnsi="Times New Roman"/>
          <w:sz w:val="24"/>
          <w:szCs w:val="24"/>
        </w:rPr>
        <w:t>,</w:t>
      </w:r>
      <w:proofErr w:type="gramEnd"/>
      <w:r w:rsidRPr="0001087B">
        <w:rPr>
          <w:rFonts w:ascii="Times New Roman" w:hAnsi="Times New Roman"/>
          <w:sz w:val="24"/>
          <w:szCs w:val="24"/>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 xml:space="preserve">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w:t>
      </w:r>
      <w:r w:rsidRPr="0001087B">
        <w:rPr>
          <w:rFonts w:ascii="Times New Roman" w:hAnsi="Times New Roman"/>
          <w:sz w:val="24"/>
          <w:szCs w:val="24"/>
        </w:rPr>
        <w:lastRenderedPageBreak/>
        <w:t>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01087B">
        <w:rPr>
          <w:rFonts w:ascii="Times New Roman" w:hAnsi="Times New Roman"/>
          <w:bCs/>
          <w:sz w:val="24"/>
          <w:szCs w:val="24"/>
        </w:rPr>
        <w:t>В случае</w:t>
      </w:r>
      <w:proofErr w:type="gramStart"/>
      <w:r w:rsidRPr="0001087B">
        <w:rPr>
          <w:rFonts w:ascii="Times New Roman" w:hAnsi="Times New Roman"/>
          <w:bCs/>
          <w:sz w:val="24"/>
          <w:szCs w:val="24"/>
        </w:rPr>
        <w:t>,</w:t>
      </w:r>
      <w:proofErr w:type="gramEnd"/>
      <w:r w:rsidRPr="0001087B">
        <w:rPr>
          <w:rFonts w:ascii="Times New Roman" w:hAnsi="Times New Roman"/>
          <w:bCs/>
          <w:sz w:val="24"/>
          <w:szCs w:val="24"/>
        </w:rP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10. При рассмотрении и принятии Думой Поселения решения об удалении Главы Поселения в отставку должны быть обеспечены:</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lastRenderedPageBreak/>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11. В случае</w:t>
      </w:r>
      <w:proofErr w:type="gramStart"/>
      <w:r w:rsidRPr="0001087B">
        <w:rPr>
          <w:rFonts w:ascii="Times New Roman" w:hAnsi="Times New Roman"/>
          <w:sz w:val="24"/>
          <w:szCs w:val="24"/>
        </w:rPr>
        <w:t>,</w:t>
      </w:r>
      <w:proofErr w:type="gramEnd"/>
      <w:r w:rsidRPr="0001087B">
        <w:rPr>
          <w:rFonts w:ascii="Times New Roman" w:hAnsi="Times New Roman"/>
          <w:sz w:val="24"/>
          <w:szCs w:val="24"/>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1087B">
        <w:rPr>
          <w:rFonts w:ascii="Times New Roman" w:hAnsi="Times New Roman"/>
          <w:sz w:val="24"/>
          <w:szCs w:val="24"/>
        </w:rPr>
        <w:t>,</w:t>
      </w:r>
      <w:proofErr w:type="gramEnd"/>
      <w:r w:rsidRPr="0001087B">
        <w:rPr>
          <w:rFonts w:ascii="Times New Roman" w:hAnsi="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13. В случае</w:t>
      </w:r>
      <w:proofErr w:type="gramStart"/>
      <w:r w:rsidRPr="0001087B">
        <w:rPr>
          <w:rFonts w:ascii="Times New Roman" w:hAnsi="Times New Roman"/>
          <w:sz w:val="24"/>
          <w:szCs w:val="24"/>
        </w:rPr>
        <w:t>,</w:t>
      </w:r>
      <w:proofErr w:type="gramEnd"/>
      <w:r w:rsidRPr="0001087B">
        <w:rPr>
          <w:rFonts w:ascii="Times New Roman" w:hAnsi="Times New Roman"/>
          <w:sz w:val="24"/>
          <w:szCs w:val="24"/>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2C6BC8" w:rsidRPr="0001087B" w:rsidRDefault="002C6BC8" w:rsidP="00EF53AF">
      <w:pPr>
        <w:autoSpaceDE w:val="0"/>
        <w:autoSpaceDN w:val="0"/>
        <w:adjustRightInd w:val="0"/>
        <w:spacing w:after="0" w:line="240" w:lineRule="auto"/>
        <w:ind w:firstLine="709"/>
        <w:rPr>
          <w:rFonts w:ascii="Times New Roman" w:hAnsi="Times New Roman"/>
          <w:sz w:val="24"/>
          <w:szCs w:val="24"/>
        </w:rPr>
      </w:pPr>
      <w:r w:rsidRPr="0001087B">
        <w:rPr>
          <w:rFonts w:ascii="Times New Roman" w:hAnsi="Times New Roman"/>
          <w:sz w:val="24"/>
          <w:szCs w:val="24"/>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C6BC8" w:rsidRPr="00F33849"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F33849">
        <w:rPr>
          <w:rFonts w:ascii="Times New Roman" w:hAnsi="Times New Roman"/>
          <w:bCs/>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2C6BC8" w:rsidRPr="0001087B" w:rsidRDefault="002C6BC8" w:rsidP="00EF53AF">
      <w:pPr>
        <w:autoSpaceDE w:val="0"/>
        <w:autoSpaceDN w:val="0"/>
        <w:adjustRightInd w:val="0"/>
        <w:spacing w:after="0" w:line="240" w:lineRule="auto"/>
        <w:ind w:firstLine="709"/>
        <w:jc w:val="both"/>
        <w:rPr>
          <w:rFonts w:ascii="Times New Roman" w:hAnsi="Times New Roman"/>
          <w:sz w:val="24"/>
          <w:szCs w:val="24"/>
        </w:rPr>
      </w:pPr>
      <w:r w:rsidRPr="0001087B">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C6BC8" w:rsidRPr="00F33849" w:rsidRDefault="002C6BC8" w:rsidP="00EF53AF">
      <w:pPr>
        <w:autoSpaceDE w:val="0"/>
        <w:autoSpaceDN w:val="0"/>
        <w:adjustRightInd w:val="0"/>
        <w:spacing w:after="0" w:line="240" w:lineRule="auto"/>
        <w:ind w:firstLine="709"/>
        <w:jc w:val="both"/>
        <w:rPr>
          <w:rFonts w:ascii="Times New Roman" w:hAnsi="Times New Roman"/>
          <w:bCs/>
          <w:sz w:val="24"/>
          <w:szCs w:val="24"/>
        </w:rPr>
      </w:pPr>
      <w:r w:rsidRPr="00F33849">
        <w:rPr>
          <w:rFonts w:ascii="Times New Roman" w:hAnsi="Times New Roman"/>
          <w:bCs/>
          <w:sz w:val="24"/>
          <w:szCs w:val="24"/>
        </w:rPr>
        <w:lastRenderedPageBreak/>
        <w:t>Статья 73. Контроль и надзор за деятельностью органов местного самоуправления и должностных лиц местного самоуправления</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 xml:space="preserve">2. </w:t>
      </w:r>
      <w:proofErr w:type="gramStart"/>
      <w:r w:rsidRPr="0001087B">
        <w:rPr>
          <w:rFonts w:ascii="Times New Roman" w:hAnsi="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(надзора) за исполнением органами местного самоуправления идолжностными</w:t>
      </w:r>
      <w:proofErr w:type="gramEnd"/>
      <w:r w:rsidRPr="0001087B">
        <w:rPr>
          <w:rFonts w:ascii="Times New Roman" w:hAnsi="Times New Roman"/>
          <w:sz w:val="24"/>
          <w:szCs w:val="24"/>
        </w:rPr>
        <w:t xml:space="preserve"> </w:t>
      </w:r>
      <w:proofErr w:type="gramStart"/>
      <w:r w:rsidRPr="0001087B">
        <w:rPr>
          <w:rFonts w:ascii="Times New Roman" w:hAnsi="Times New Roman"/>
          <w:sz w:val="24"/>
          <w:szCs w:val="24"/>
        </w:rPr>
        <w:t>лицами местного самоуправления Конституции Российской Федерации, федеральныхконституционных законов, федеральных законов и иных нормативных правовых актов субъектов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муниципальныхнормативных правовых актов при решении ими вопросов местного значения и осуществлении полномочий по решению указанных вопросов, иных полномочий и реализации прав, закрепленных за ними в соответствии</w:t>
      </w:r>
      <w:proofErr w:type="gramEnd"/>
      <w:r w:rsidRPr="0001087B">
        <w:rPr>
          <w:rFonts w:ascii="Times New Roman" w:hAnsi="Times New Roman"/>
          <w:sz w:val="24"/>
          <w:szCs w:val="24"/>
        </w:rPr>
        <w:t xml:space="preserve"> с федеральными законами, уставами муниципальных образований, а также за соответствием муниципальных </w:t>
      </w:r>
      <w:r w:rsidRPr="0001087B">
        <w:rPr>
          <w:rFonts w:ascii="Times New Roman" w:hAnsi="Times New Roman"/>
          <w:sz w:val="24"/>
          <w:szCs w:val="24"/>
        </w:rPr>
        <w:lastRenderedPageBreak/>
        <w:t>нормативных правовых актов требованиям Конституции Российской Федерации, федеральныхконституционных законов, федеральных законов и иных нормативных правовых актов субъектов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объективности,открытости и гласности.</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w:t>
      </w:r>
      <w:r w:rsidRPr="0001087B">
        <w:rPr>
          <w:rFonts w:ascii="Times New Roman" w:hAnsi="Times New Roman"/>
          <w:sz w:val="24"/>
          <w:szCs w:val="24"/>
        </w:rPr>
        <w:lastRenderedPageBreak/>
        <w:t>(надзора)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 должностного лица местного самоуправления проводится не чаще одного раза в два года.</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01087B">
        <w:rPr>
          <w:rFonts w:ascii="Times New Roman" w:hAnsi="Times New Roman"/>
          <w:sz w:val="24"/>
          <w:szCs w:val="24"/>
        </w:rPr>
        <w:t>проведения проверок деятельности органов местного самоуправления</w:t>
      </w:r>
      <w:proofErr w:type="gramEnd"/>
      <w:r w:rsidRPr="0001087B">
        <w:rPr>
          <w:rFonts w:ascii="Times New Roman" w:hAnsi="Times New Roman"/>
          <w:sz w:val="24"/>
          <w:szCs w:val="24"/>
        </w:rPr>
        <w:t xml:space="preserve"> и должностных лиц местного самоуправления не позднее 1 сентября года, предшествующего году проведения проверок.</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2.4. В ежегодный план включаются следующие сведения:</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2) наименования органов государственного контроля (надзора), планирующих проведение проверок;</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3) цели и основания проведения проверок, а также сроки их проведения.</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 xml:space="preserve">2.5. Ежегодный план подлежит размещению на официальных сайтах прокуратуры субъекта Российской Федерации и соответствующего органа </w:t>
      </w:r>
      <w:r w:rsidRPr="0001087B">
        <w:rPr>
          <w:rFonts w:ascii="Times New Roman" w:hAnsi="Times New Roman"/>
          <w:sz w:val="24"/>
          <w:szCs w:val="24"/>
        </w:rPr>
        <w:lastRenderedPageBreak/>
        <w:t>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 xml:space="preserve">2.6. </w:t>
      </w:r>
      <w:proofErr w:type="gramStart"/>
      <w:r w:rsidRPr="0001087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01087B">
        <w:rPr>
          <w:rFonts w:ascii="Times New Roman" w:hAnsi="Times New Roman"/>
          <w:sz w:val="24"/>
          <w:szCs w:val="24"/>
        </w:rPr>
        <w:t xml:space="preserve"> также массовые нарушения прав граждан.</w:t>
      </w:r>
    </w:p>
    <w:p w:rsidR="002C6BC8" w:rsidRPr="0001087B" w:rsidRDefault="002C6BC8" w:rsidP="00EF53AF">
      <w:pPr>
        <w:pStyle w:val="a3"/>
        <w:spacing w:after="0" w:line="240" w:lineRule="auto"/>
        <w:ind w:left="0" w:firstLine="709"/>
        <w:jc w:val="both"/>
        <w:rPr>
          <w:rFonts w:ascii="Times New Roman" w:hAnsi="Times New Roman"/>
          <w:sz w:val="24"/>
          <w:szCs w:val="24"/>
        </w:rPr>
      </w:pPr>
      <w:proofErr w:type="gramStart"/>
      <w:r w:rsidRPr="0001087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lastRenderedPageBreak/>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C6BC8" w:rsidRPr="0001087B" w:rsidRDefault="002C6BC8" w:rsidP="00EF53AF">
      <w:pPr>
        <w:pStyle w:val="a3"/>
        <w:spacing w:after="0" w:line="240" w:lineRule="auto"/>
        <w:ind w:left="0" w:firstLine="709"/>
        <w:jc w:val="both"/>
        <w:rPr>
          <w:rFonts w:ascii="Times New Roman" w:hAnsi="Times New Roman"/>
          <w:sz w:val="24"/>
          <w:szCs w:val="24"/>
        </w:rPr>
      </w:pPr>
      <w:r w:rsidRPr="0001087B">
        <w:rPr>
          <w:rFonts w:ascii="Times New Roman" w:hAnsi="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C6BC8" w:rsidRPr="0001087B" w:rsidRDefault="002C6BC8" w:rsidP="00EF53AF">
      <w:pPr>
        <w:spacing w:after="0" w:line="240" w:lineRule="auto"/>
        <w:ind w:firstLine="709"/>
        <w:jc w:val="both"/>
        <w:rPr>
          <w:rFonts w:ascii="Times New Roman" w:hAnsi="Times New Roman"/>
          <w:sz w:val="24"/>
          <w:szCs w:val="24"/>
        </w:rPr>
      </w:pPr>
      <w:proofErr w:type="gramStart"/>
      <w:r w:rsidRPr="0001087B">
        <w:rPr>
          <w:rFonts w:ascii="Times New Roman" w:hAnsi="Times New Roman"/>
          <w:sz w:val="24"/>
          <w:szCs w:val="24"/>
        </w:rPr>
        <w:t xml:space="preserve">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w:t>
      </w:r>
      <w:r w:rsidRPr="0001087B">
        <w:rPr>
          <w:rFonts w:ascii="Times New Roman" w:hAnsi="Times New Roman"/>
          <w:sz w:val="24"/>
          <w:szCs w:val="24"/>
        </w:rPr>
        <w:lastRenderedPageBreak/>
        <w:t>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актом представительного органа муниципального образования</w:t>
      </w:r>
      <w:proofErr w:type="gramEnd"/>
    </w:p>
    <w:p w:rsidR="002C6BC8" w:rsidRPr="0001087B" w:rsidRDefault="002C6BC8" w:rsidP="00EF53AF">
      <w:pPr>
        <w:snapToGrid w:val="0"/>
        <w:spacing w:after="0" w:line="240" w:lineRule="auto"/>
        <w:jc w:val="center"/>
        <w:rPr>
          <w:rFonts w:ascii="Times New Roman" w:hAnsi="Times New Roman"/>
          <w:sz w:val="24"/>
          <w:szCs w:val="24"/>
        </w:rPr>
      </w:pPr>
      <w:r w:rsidRPr="0001087B">
        <w:rPr>
          <w:rFonts w:ascii="Times New Roman" w:hAnsi="Times New Roman"/>
          <w:sz w:val="24"/>
          <w:szCs w:val="24"/>
        </w:rPr>
        <w:t>Глава 10</w:t>
      </w:r>
    </w:p>
    <w:p w:rsidR="002C6BC8" w:rsidRPr="0001087B" w:rsidRDefault="00F33849" w:rsidP="00EF53AF">
      <w:pPr>
        <w:snapToGrid w:val="0"/>
        <w:spacing w:after="0" w:line="240" w:lineRule="auto"/>
        <w:jc w:val="center"/>
        <w:rPr>
          <w:rFonts w:ascii="Times New Roman" w:hAnsi="Times New Roman"/>
          <w:sz w:val="24"/>
          <w:szCs w:val="24"/>
        </w:rPr>
      </w:pPr>
      <w:r w:rsidRPr="0001087B">
        <w:rPr>
          <w:rFonts w:ascii="Times New Roman" w:hAnsi="Times New Roman"/>
          <w:sz w:val="24"/>
          <w:szCs w:val="24"/>
        </w:rPr>
        <w:t>Заключительные и переходные положения</w:t>
      </w:r>
    </w:p>
    <w:p w:rsidR="002C6BC8" w:rsidRPr="0001087B" w:rsidRDefault="002C6BC8" w:rsidP="00EF53AF">
      <w:pPr>
        <w:snapToGrid w:val="0"/>
        <w:spacing w:after="0" w:line="240" w:lineRule="auto"/>
        <w:ind w:firstLine="709"/>
        <w:jc w:val="center"/>
        <w:rPr>
          <w:rFonts w:ascii="Times New Roman" w:hAnsi="Times New Roman"/>
          <w:sz w:val="24"/>
          <w:szCs w:val="24"/>
        </w:rPr>
      </w:pPr>
    </w:p>
    <w:p w:rsidR="002C6BC8" w:rsidRPr="00F33849" w:rsidRDefault="002C6BC8" w:rsidP="00EF53AF">
      <w:pPr>
        <w:snapToGrid w:val="0"/>
        <w:spacing w:after="0" w:line="240" w:lineRule="auto"/>
        <w:ind w:firstLine="709"/>
        <w:rPr>
          <w:rFonts w:ascii="Times New Roman" w:hAnsi="Times New Roman"/>
          <w:bCs/>
          <w:sz w:val="24"/>
          <w:szCs w:val="24"/>
        </w:rPr>
      </w:pPr>
      <w:r w:rsidRPr="00F33849">
        <w:rPr>
          <w:rFonts w:ascii="Times New Roman" w:hAnsi="Times New Roman"/>
          <w:bCs/>
          <w:sz w:val="24"/>
          <w:szCs w:val="24"/>
        </w:rPr>
        <w:t>Статья 74. Порядок вступления в силу Устава Поселения</w:t>
      </w:r>
    </w:p>
    <w:p w:rsidR="002C6BC8" w:rsidRPr="0001087B" w:rsidRDefault="002C6BC8" w:rsidP="00EF53AF">
      <w:pPr>
        <w:numPr>
          <w:ilvl w:val="0"/>
          <w:numId w:val="20"/>
        </w:numPr>
        <w:tabs>
          <w:tab w:val="num" w:pos="900"/>
        </w:tabs>
        <w:snapToGrid w:val="0"/>
        <w:spacing w:after="0" w:line="240" w:lineRule="auto"/>
        <w:ind w:left="0" w:firstLine="709"/>
        <w:jc w:val="both"/>
        <w:rPr>
          <w:rFonts w:ascii="Times New Roman" w:hAnsi="Times New Roman"/>
          <w:sz w:val="24"/>
          <w:szCs w:val="24"/>
        </w:rPr>
      </w:pPr>
      <w:r w:rsidRPr="0001087B">
        <w:rPr>
          <w:rFonts w:ascii="Times New Roman" w:hAnsi="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2C6BC8" w:rsidRPr="0001087B" w:rsidRDefault="002C6BC8" w:rsidP="00EF53AF">
      <w:pPr>
        <w:spacing w:after="0" w:line="240" w:lineRule="auto"/>
        <w:rPr>
          <w:rFonts w:ascii="Times New Roman" w:hAnsi="Times New Roman"/>
          <w:sz w:val="24"/>
          <w:szCs w:val="24"/>
        </w:rPr>
      </w:pPr>
    </w:p>
    <w:p w:rsidR="002C6BC8" w:rsidRPr="0001087B" w:rsidRDefault="002C6BC8" w:rsidP="00EF53AF">
      <w:pPr>
        <w:spacing w:after="0" w:line="240" w:lineRule="auto"/>
        <w:rPr>
          <w:rFonts w:ascii="Times New Roman" w:hAnsi="Times New Roman"/>
          <w:sz w:val="24"/>
          <w:szCs w:val="24"/>
        </w:rPr>
      </w:pPr>
    </w:p>
    <w:p w:rsidR="00BF6226" w:rsidRPr="0001087B" w:rsidRDefault="00BF6226" w:rsidP="00EF53AF">
      <w:pPr>
        <w:spacing w:after="0" w:line="240" w:lineRule="auto"/>
        <w:rPr>
          <w:rFonts w:ascii="Times New Roman" w:hAnsi="Times New Roman"/>
          <w:sz w:val="24"/>
          <w:szCs w:val="24"/>
        </w:rPr>
      </w:pPr>
    </w:p>
    <w:sectPr w:rsidR="00BF6226" w:rsidRPr="0001087B" w:rsidSect="003E47BB">
      <w:type w:val="continuous"/>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853" w:rsidRDefault="00E25853">
      <w:pPr>
        <w:spacing w:after="0" w:line="240" w:lineRule="auto"/>
      </w:pPr>
      <w:r>
        <w:separator/>
      </w:r>
    </w:p>
  </w:endnote>
  <w:endnote w:type="continuationSeparator" w:id="1">
    <w:p w:rsidR="00E25853" w:rsidRDefault="00E25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53" w:rsidRDefault="00E25853">
    <w:pPr>
      <w:pStyle w:val="ad"/>
      <w:jc w:val="center"/>
    </w:pPr>
    <w:fldSimple w:instr="PAGE   \* MERGEFORMAT">
      <w:r w:rsidR="00195076">
        <w:rPr>
          <w:noProof/>
        </w:rPr>
        <w:t>94</w:t>
      </w:r>
    </w:fldSimple>
  </w:p>
  <w:p w:rsidR="00E25853" w:rsidRDefault="00E2585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53" w:rsidRDefault="00E25853" w:rsidP="00BF6226">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25853" w:rsidRDefault="00E2585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53" w:rsidRDefault="00E2585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853" w:rsidRDefault="00E25853">
      <w:pPr>
        <w:spacing w:after="0" w:line="240" w:lineRule="auto"/>
      </w:pPr>
      <w:r>
        <w:separator/>
      </w:r>
    </w:p>
  </w:footnote>
  <w:footnote w:type="continuationSeparator" w:id="1">
    <w:p w:rsidR="00E25853" w:rsidRDefault="00E258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D44"/>
    <w:multiLevelType w:val="hybridMultilevel"/>
    <w:tmpl w:val="1376E482"/>
    <w:lvl w:ilvl="0" w:tplc="58E4B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630A8B"/>
    <w:multiLevelType w:val="hybridMultilevel"/>
    <w:tmpl w:val="0190687E"/>
    <w:lvl w:ilvl="0" w:tplc="277043A4">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CD5656"/>
    <w:multiLevelType w:val="multilevel"/>
    <w:tmpl w:val="BA2EF804"/>
    <w:lvl w:ilvl="0">
      <w:start w:val="1"/>
      <w:numFmt w:val="decimal"/>
      <w:lvlText w:val="%1."/>
      <w:lvlJc w:val="left"/>
      <w:pPr>
        <w:tabs>
          <w:tab w:val="num" w:pos="360"/>
        </w:tabs>
        <w:ind w:left="360" w:hanging="360"/>
      </w:pPr>
    </w:lvl>
    <w:lvl w:ilvl="1">
      <w:start w:val="1"/>
      <w:numFmt w:val="lowerLetter"/>
      <w:lvlText w:val="%2."/>
      <w:lvlJc w:val="left"/>
      <w:pPr>
        <w:ind w:left="1155"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7C6EE2"/>
    <w:multiLevelType w:val="multilevel"/>
    <w:tmpl w:val="F0D4A536"/>
    <w:lvl w:ilvl="0">
      <w:start w:val="1"/>
      <w:numFmt w:val="upperRoman"/>
      <w:lvlText w:val="%1."/>
      <w:lvlJc w:val="right"/>
      <w:pPr>
        <w:ind w:left="319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2820" w:hanging="1800"/>
      </w:pPr>
      <w:rPr>
        <w:rFonts w:hint="default"/>
      </w:rPr>
    </w:lvl>
  </w:abstractNum>
  <w:abstractNum w:abstractNumId="4">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933EBE"/>
    <w:multiLevelType w:val="multilevel"/>
    <w:tmpl w:val="AB36B7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7CD4660"/>
    <w:multiLevelType w:val="hybridMultilevel"/>
    <w:tmpl w:val="409C025C"/>
    <w:lvl w:ilvl="0" w:tplc="274AB49C">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D6BAD"/>
    <w:multiLevelType w:val="hybridMultilevel"/>
    <w:tmpl w:val="84A072B2"/>
    <w:lvl w:ilvl="0" w:tplc="0419000F">
      <w:start w:val="1"/>
      <w:numFmt w:val="decimal"/>
      <w:lvlText w:val="%1."/>
      <w:lvlJc w:val="left"/>
      <w:pPr>
        <w:tabs>
          <w:tab w:val="num" w:pos="720"/>
        </w:tabs>
        <w:ind w:left="720" w:hanging="360"/>
      </w:pPr>
    </w:lvl>
    <w:lvl w:ilvl="1" w:tplc="AAE480C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703F98"/>
    <w:multiLevelType w:val="hybridMultilevel"/>
    <w:tmpl w:val="B9E41762"/>
    <w:lvl w:ilvl="0" w:tplc="CDE0B00E">
      <w:start w:val="1"/>
      <w:numFmt w:val="decimal"/>
      <w:lvlText w:val="%1."/>
      <w:lvlJc w:val="left"/>
      <w:pPr>
        <w:ind w:left="502"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9E7E36"/>
    <w:multiLevelType w:val="hybridMultilevel"/>
    <w:tmpl w:val="980A46B0"/>
    <w:lvl w:ilvl="0" w:tplc="693A6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7B4F76"/>
    <w:multiLevelType w:val="hybridMultilevel"/>
    <w:tmpl w:val="38BE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5747C"/>
    <w:multiLevelType w:val="hybridMultilevel"/>
    <w:tmpl w:val="8772C758"/>
    <w:lvl w:ilvl="0" w:tplc="132AB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5A3433"/>
    <w:multiLevelType w:val="hybridMultilevel"/>
    <w:tmpl w:val="2048B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FA4556"/>
    <w:multiLevelType w:val="hybridMultilevel"/>
    <w:tmpl w:val="CA20AB38"/>
    <w:lvl w:ilvl="0" w:tplc="D9E8595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CE6960"/>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A9B1EFF"/>
    <w:multiLevelType w:val="multilevel"/>
    <w:tmpl w:val="9990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0A154F"/>
    <w:multiLevelType w:val="hybridMultilevel"/>
    <w:tmpl w:val="44CEFE88"/>
    <w:lvl w:ilvl="0" w:tplc="D3ECB97A">
      <w:start w:val="1"/>
      <w:numFmt w:val="bullet"/>
      <w:lvlText w:val=""/>
      <w:lvlJc w:val="left"/>
      <w:pPr>
        <w:ind w:left="4406" w:hanging="360"/>
      </w:pPr>
      <w:rPr>
        <w:rFonts w:ascii="Symbol" w:hAnsi="Symbol" w:hint="default"/>
      </w:rPr>
    </w:lvl>
    <w:lvl w:ilvl="1" w:tplc="04190003" w:tentative="1">
      <w:start w:val="1"/>
      <w:numFmt w:val="bullet"/>
      <w:lvlText w:val="o"/>
      <w:lvlJc w:val="left"/>
      <w:pPr>
        <w:ind w:left="5126" w:hanging="360"/>
      </w:pPr>
      <w:rPr>
        <w:rFonts w:ascii="Courier New" w:hAnsi="Courier New" w:cs="Courier New" w:hint="default"/>
      </w:rPr>
    </w:lvl>
    <w:lvl w:ilvl="2" w:tplc="04190005" w:tentative="1">
      <w:start w:val="1"/>
      <w:numFmt w:val="bullet"/>
      <w:lvlText w:val=""/>
      <w:lvlJc w:val="left"/>
      <w:pPr>
        <w:ind w:left="5846" w:hanging="360"/>
      </w:pPr>
      <w:rPr>
        <w:rFonts w:ascii="Wingdings" w:hAnsi="Wingdings" w:hint="default"/>
      </w:rPr>
    </w:lvl>
    <w:lvl w:ilvl="3" w:tplc="04190001" w:tentative="1">
      <w:start w:val="1"/>
      <w:numFmt w:val="bullet"/>
      <w:lvlText w:val=""/>
      <w:lvlJc w:val="left"/>
      <w:pPr>
        <w:ind w:left="6566" w:hanging="360"/>
      </w:pPr>
      <w:rPr>
        <w:rFonts w:ascii="Symbol" w:hAnsi="Symbol" w:hint="default"/>
      </w:rPr>
    </w:lvl>
    <w:lvl w:ilvl="4" w:tplc="04190003" w:tentative="1">
      <w:start w:val="1"/>
      <w:numFmt w:val="bullet"/>
      <w:lvlText w:val="o"/>
      <w:lvlJc w:val="left"/>
      <w:pPr>
        <w:ind w:left="7286" w:hanging="360"/>
      </w:pPr>
      <w:rPr>
        <w:rFonts w:ascii="Courier New" w:hAnsi="Courier New" w:cs="Courier New" w:hint="default"/>
      </w:rPr>
    </w:lvl>
    <w:lvl w:ilvl="5" w:tplc="04190005" w:tentative="1">
      <w:start w:val="1"/>
      <w:numFmt w:val="bullet"/>
      <w:lvlText w:val=""/>
      <w:lvlJc w:val="left"/>
      <w:pPr>
        <w:ind w:left="8006" w:hanging="360"/>
      </w:pPr>
      <w:rPr>
        <w:rFonts w:ascii="Wingdings" w:hAnsi="Wingdings" w:hint="default"/>
      </w:rPr>
    </w:lvl>
    <w:lvl w:ilvl="6" w:tplc="04190001" w:tentative="1">
      <w:start w:val="1"/>
      <w:numFmt w:val="bullet"/>
      <w:lvlText w:val=""/>
      <w:lvlJc w:val="left"/>
      <w:pPr>
        <w:ind w:left="8726" w:hanging="360"/>
      </w:pPr>
      <w:rPr>
        <w:rFonts w:ascii="Symbol" w:hAnsi="Symbol" w:hint="default"/>
      </w:rPr>
    </w:lvl>
    <w:lvl w:ilvl="7" w:tplc="04190003" w:tentative="1">
      <w:start w:val="1"/>
      <w:numFmt w:val="bullet"/>
      <w:lvlText w:val="o"/>
      <w:lvlJc w:val="left"/>
      <w:pPr>
        <w:ind w:left="9446" w:hanging="360"/>
      </w:pPr>
      <w:rPr>
        <w:rFonts w:ascii="Courier New" w:hAnsi="Courier New" w:cs="Courier New" w:hint="default"/>
      </w:rPr>
    </w:lvl>
    <w:lvl w:ilvl="8" w:tplc="04190005" w:tentative="1">
      <w:start w:val="1"/>
      <w:numFmt w:val="bullet"/>
      <w:lvlText w:val=""/>
      <w:lvlJc w:val="left"/>
      <w:pPr>
        <w:ind w:left="10166" w:hanging="360"/>
      </w:pPr>
      <w:rPr>
        <w:rFonts w:ascii="Wingdings" w:hAnsi="Wingdings" w:hint="default"/>
      </w:rPr>
    </w:lvl>
  </w:abstractNum>
  <w:abstractNum w:abstractNumId="18">
    <w:nsid w:val="50FD3A78"/>
    <w:multiLevelType w:val="hybridMultilevel"/>
    <w:tmpl w:val="33B89FAC"/>
    <w:lvl w:ilvl="0" w:tplc="B7D8648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583F2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5FF32B8"/>
    <w:multiLevelType w:val="singleLevel"/>
    <w:tmpl w:val="0419000F"/>
    <w:lvl w:ilvl="0">
      <w:start w:val="1"/>
      <w:numFmt w:val="decimal"/>
      <w:lvlText w:val="%1."/>
      <w:lvlJc w:val="left"/>
      <w:pPr>
        <w:tabs>
          <w:tab w:val="num" w:pos="360"/>
        </w:tabs>
        <w:ind w:left="360" w:hanging="360"/>
      </w:pPr>
    </w:lvl>
  </w:abstractNum>
  <w:abstractNum w:abstractNumId="22">
    <w:nsid w:val="705E27A2"/>
    <w:multiLevelType w:val="multilevel"/>
    <w:tmpl w:val="4DBC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CA46FA"/>
    <w:multiLevelType w:val="hybridMultilevel"/>
    <w:tmpl w:val="E4FADB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6D218AB"/>
    <w:multiLevelType w:val="multilevel"/>
    <w:tmpl w:val="185267F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25">
    <w:nsid w:val="7931149F"/>
    <w:multiLevelType w:val="hybridMultilevel"/>
    <w:tmpl w:val="0478E66A"/>
    <w:lvl w:ilvl="0" w:tplc="4850AC7E">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DE749AD"/>
    <w:multiLevelType w:val="hybridMultilevel"/>
    <w:tmpl w:val="0A76D684"/>
    <w:lvl w:ilvl="0" w:tplc="7272E35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nsid w:val="7F483D3C"/>
    <w:multiLevelType w:val="hybridMultilevel"/>
    <w:tmpl w:val="805CBC4E"/>
    <w:lvl w:ilvl="0" w:tplc="04190011">
      <w:start w:val="1"/>
      <w:numFmt w:val="decimal"/>
      <w:lvlText w:val="%1)"/>
      <w:lvlJc w:val="left"/>
      <w:pPr>
        <w:tabs>
          <w:tab w:val="num" w:pos="720"/>
        </w:tabs>
        <w:ind w:left="720" w:hanging="360"/>
      </w:pPr>
    </w:lvl>
    <w:lvl w:ilvl="1" w:tplc="8848B9D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5E06FA"/>
    <w:multiLevelType w:val="hybridMultilevel"/>
    <w:tmpl w:val="EC840DB6"/>
    <w:lvl w:ilvl="0" w:tplc="411E961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B770A0"/>
    <w:multiLevelType w:val="hybridMultilevel"/>
    <w:tmpl w:val="7EFCEE5C"/>
    <w:lvl w:ilvl="0" w:tplc="7092263E">
      <w:start w:val="1"/>
      <w:numFmt w:val="decimal"/>
      <w:lvlText w:val="%1."/>
      <w:lvlJc w:val="left"/>
      <w:pPr>
        <w:ind w:left="1680" w:hanging="9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8"/>
  </w:num>
  <w:num w:numId="12">
    <w:abstractNumId w:val="5"/>
  </w:num>
  <w:num w:numId="13">
    <w:abstractNumId w:val="16"/>
  </w:num>
  <w:num w:numId="14">
    <w:abstractNumId w:val="22"/>
  </w:num>
  <w:num w:numId="15">
    <w:abstractNumId w:val="3"/>
  </w:num>
  <w:num w:numId="16">
    <w:abstractNumId w:val="2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num>
  <w:num w:numId="23">
    <w:abstractNumId w:val="24"/>
  </w:num>
  <w:num w:numId="24">
    <w:abstractNumId w:val="18"/>
  </w:num>
  <w:num w:numId="25">
    <w:abstractNumId w:val="17"/>
  </w:num>
  <w:num w:numId="26">
    <w:abstractNumId w:val="20"/>
  </w:num>
  <w:num w:numId="27">
    <w:abstractNumId w:val="19"/>
  </w:num>
  <w:num w:numId="28">
    <w:abstractNumId w:val="27"/>
  </w:num>
  <w:num w:numId="29">
    <w:abstractNumId w:val="1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4"/>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4077B"/>
    <w:rsid w:val="0001087B"/>
    <w:rsid w:val="0002356A"/>
    <w:rsid w:val="000523A8"/>
    <w:rsid w:val="000B7005"/>
    <w:rsid w:val="0015012F"/>
    <w:rsid w:val="00177D9C"/>
    <w:rsid w:val="00195076"/>
    <w:rsid w:val="001A2012"/>
    <w:rsid w:val="001A42F2"/>
    <w:rsid w:val="002349C1"/>
    <w:rsid w:val="00274D3B"/>
    <w:rsid w:val="002C6BC8"/>
    <w:rsid w:val="003358BD"/>
    <w:rsid w:val="0034357A"/>
    <w:rsid w:val="003E47BB"/>
    <w:rsid w:val="00447D34"/>
    <w:rsid w:val="00460FA3"/>
    <w:rsid w:val="004B4E21"/>
    <w:rsid w:val="005521BF"/>
    <w:rsid w:val="00637E85"/>
    <w:rsid w:val="006E6367"/>
    <w:rsid w:val="00701977"/>
    <w:rsid w:val="007933DE"/>
    <w:rsid w:val="00793439"/>
    <w:rsid w:val="0084077B"/>
    <w:rsid w:val="00A612BF"/>
    <w:rsid w:val="00AC31B5"/>
    <w:rsid w:val="00B06E99"/>
    <w:rsid w:val="00BD0581"/>
    <w:rsid w:val="00BF6226"/>
    <w:rsid w:val="00CB7A31"/>
    <w:rsid w:val="00E05E88"/>
    <w:rsid w:val="00E25853"/>
    <w:rsid w:val="00EF53AF"/>
    <w:rsid w:val="00F16D05"/>
    <w:rsid w:val="00F33849"/>
    <w:rsid w:val="00F87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72"/>
    <w:rPr>
      <w:rFonts w:ascii="Calibri" w:eastAsia="Times New Roman" w:hAnsi="Calibri" w:cs="Times New Roman"/>
      <w:lang w:eastAsia="ru-RU"/>
    </w:rPr>
  </w:style>
  <w:style w:type="paragraph" w:styleId="1">
    <w:name w:val="heading 1"/>
    <w:basedOn w:val="a"/>
    <w:next w:val="a"/>
    <w:link w:val="10"/>
    <w:uiPriority w:val="9"/>
    <w:qFormat/>
    <w:rsid w:val="00F8747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87472"/>
    <w:pPr>
      <w:keepNext/>
      <w:spacing w:before="240" w:after="60"/>
      <w:outlineLvl w:val="1"/>
    </w:pPr>
    <w:rPr>
      <w:rFonts w:ascii="Cambria" w:hAnsi="Cambria"/>
      <w:b/>
      <w:bCs/>
      <w:i/>
      <w:iCs/>
      <w:sz w:val="28"/>
      <w:szCs w:val="28"/>
    </w:rPr>
  </w:style>
  <w:style w:type="paragraph" w:styleId="3">
    <w:name w:val="heading 3"/>
    <w:basedOn w:val="a"/>
    <w:next w:val="a"/>
    <w:link w:val="30"/>
    <w:qFormat/>
    <w:rsid w:val="00F87472"/>
    <w:pPr>
      <w:keepNext/>
      <w:spacing w:after="0" w:line="240" w:lineRule="auto"/>
      <w:outlineLvl w:val="2"/>
    </w:pPr>
    <w:rPr>
      <w:rFonts w:ascii="Times New Roman" w:hAnsi="Times New Roman"/>
      <w:sz w:val="24"/>
      <w:szCs w:val="20"/>
    </w:rPr>
  </w:style>
  <w:style w:type="paragraph" w:styleId="9">
    <w:name w:val="heading 9"/>
    <w:basedOn w:val="a"/>
    <w:next w:val="a"/>
    <w:link w:val="90"/>
    <w:uiPriority w:val="99"/>
    <w:qFormat/>
    <w:rsid w:val="002C6BC8"/>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47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8747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87472"/>
    <w:rPr>
      <w:rFonts w:ascii="Times New Roman" w:eastAsia="Times New Roman" w:hAnsi="Times New Roman" w:cs="Times New Roman"/>
      <w:sz w:val="24"/>
      <w:szCs w:val="20"/>
      <w:lang w:eastAsia="ru-RU"/>
    </w:rPr>
  </w:style>
  <w:style w:type="paragraph" w:styleId="a3">
    <w:name w:val="List Paragraph"/>
    <w:basedOn w:val="a"/>
    <w:uiPriority w:val="34"/>
    <w:qFormat/>
    <w:rsid w:val="00F87472"/>
    <w:pPr>
      <w:ind w:left="720"/>
      <w:contextualSpacing/>
    </w:pPr>
  </w:style>
  <w:style w:type="paragraph" w:customStyle="1" w:styleId="ConsPlusNormal">
    <w:name w:val="ConsPlusNormal"/>
    <w:link w:val="ConsPlusNormal0"/>
    <w:uiPriority w:val="99"/>
    <w:rsid w:val="00F87472"/>
    <w:pPr>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uiPriority w:val="99"/>
    <w:locked/>
    <w:rsid w:val="00F87472"/>
    <w:rPr>
      <w:rFonts w:ascii="Arial" w:eastAsia="Times New Roman" w:hAnsi="Arial" w:cs="Times New Roman"/>
      <w:lang w:eastAsia="ru-RU"/>
    </w:rPr>
  </w:style>
  <w:style w:type="paragraph" w:styleId="a4">
    <w:name w:val="header"/>
    <w:basedOn w:val="a"/>
    <w:link w:val="a5"/>
    <w:uiPriority w:val="99"/>
    <w:rsid w:val="00F87472"/>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uiPriority w:val="99"/>
    <w:rsid w:val="00F87472"/>
    <w:rPr>
      <w:rFonts w:ascii="Times New Roman" w:eastAsia="Times New Roman" w:hAnsi="Times New Roman" w:cs="Times New Roman"/>
      <w:sz w:val="24"/>
      <w:szCs w:val="24"/>
      <w:lang w:eastAsia="ru-RU"/>
    </w:rPr>
  </w:style>
  <w:style w:type="character" w:styleId="a6">
    <w:name w:val="page number"/>
    <w:basedOn w:val="a0"/>
    <w:uiPriority w:val="99"/>
    <w:rsid w:val="00F87472"/>
  </w:style>
  <w:style w:type="paragraph" w:customStyle="1" w:styleId="ConsPlusTitle">
    <w:name w:val="ConsPlusTitle"/>
    <w:uiPriority w:val="99"/>
    <w:rsid w:val="00F874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rsid w:val="00F874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7472"/>
    <w:rPr>
      <w:rFonts w:ascii="Tahoma" w:eastAsia="Times New Roman" w:hAnsi="Tahoma" w:cs="Tahoma"/>
      <w:sz w:val="16"/>
      <w:szCs w:val="16"/>
      <w:lang w:eastAsia="ru-RU"/>
    </w:rPr>
  </w:style>
  <w:style w:type="paragraph" w:customStyle="1" w:styleId="ConsPlusTitlePage">
    <w:name w:val="ConsPlusTitlePage"/>
    <w:rsid w:val="00F874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F8747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uiPriority w:val="99"/>
    <w:semiHidden/>
    <w:unhideWhenUsed/>
    <w:rsid w:val="00F87472"/>
    <w:rPr>
      <w:color w:val="0000FF"/>
      <w:u w:val="single"/>
    </w:rPr>
  </w:style>
  <w:style w:type="paragraph" w:styleId="21">
    <w:name w:val="Quote"/>
    <w:basedOn w:val="a"/>
    <w:next w:val="a"/>
    <w:link w:val="22"/>
    <w:uiPriority w:val="29"/>
    <w:qFormat/>
    <w:rsid w:val="00F87472"/>
    <w:rPr>
      <w:i/>
      <w:iCs/>
      <w:color w:val="000000"/>
    </w:rPr>
  </w:style>
  <w:style w:type="character" w:customStyle="1" w:styleId="22">
    <w:name w:val="Цитата 2 Знак"/>
    <w:basedOn w:val="a0"/>
    <w:link w:val="21"/>
    <w:uiPriority w:val="29"/>
    <w:rsid w:val="00F87472"/>
    <w:rPr>
      <w:rFonts w:ascii="Calibri" w:eastAsia="Times New Roman" w:hAnsi="Calibri" w:cs="Times New Roman"/>
      <w:i/>
      <w:iCs/>
      <w:color w:val="000000"/>
      <w:lang w:eastAsia="ru-RU"/>
    </w:rPr>
  </w:style>
  <w:style w:type="table" w:styleId="aa">
    <w:name w:val="Table Grid"/>
    <w:basedOn w:val="a1"/>
    <w:uiPriority w:val="59"/>
    <w:rsid w:val="00F8747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F87472"/>
    <w:pPr>
      <w:spacing w:after="120"/>
    </w:pPr>
  </w:style>
  <w:style w:type="character" w:customStyle="1" w:styleId="ac">
    <w:name w:val="Основной текст Знак"/>
    <w:basedOn w:val="a0"/>
    <w:link w:val="ab"/>
    <w:uiPriority w:val="99"/>
    <w:semiHidden/>
    <w:rsid w:val="00F87472"/>
    <w:rPr>
      <w:rFonts w:ascii="Calibri" w:eastAsia="Times New Roman" w:hAnsi="Calibri" w:cs="Times New Roman"/>
      <w:lang w:eastAsia="ru-RU"/>
    </w:rPr>
  </w:style>
  <w:style w:type="paragraph" w:styleId="ad">
    <w:name w:val="footer"/>
    <w:basedOn w:val="a"/>
    <w:link w:val="ae"/>
    <w:uiPriority w:val="99"/>
    <w:unhideWhenUsed/>
    <w:rsid w:val="00F87472"/>
    <w:pPr>
      <w:tabs>
        <w:tab w:val="center" w:pos="4677"/>
        <w:tab w:val="right" w:pos="9355"/>
      </w:tabs>
    </w:pPr>
  </w:style>
  <w:style w:type="character" w:customStyle="1" w:styleId="ae">
    <w:name w:val="Нижний колонтитул Знак"/>
    <w:basedOn w:val="a0"/>
    <w:link w:val="ad"/>
    <w:uiPriority w:val="99"/>
    <w:rsid w:val="00F87472"/>
    <w:rPr>
      <w:rFonts w:ascii="Calibri" w:eastAsia="Times New Roman" w:hAnsi="Calibri" w:cs="Times New Roman"/>
      <w:lang w:eastAsia="ru-RU"/>
    </w:rPr>
  </w:style>
  <w:style w:type="paragraph" w:styleId="af">
    <w:name w:val="Normal (Web)"/>
    <w:basedOn w:val="a"/>
    <w:uiPriority w:val="99"/>
    <w:rsid w:val="00F87472"/>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rsid w:val="00F87472"/>
    <w:pPr>
      <w:snapToGrid w:val="0"/>
      <w:spacing w:after="0" w:line="240" w:lineRule="auto"/>
      <w:ind w:firstLine="720"/>
    </w:pPr>
    <w:rPr>
      <w:rFonts w:ascii="Arial" w:eastAsia="Times New Roman" w:hAnsi="Arial" w:cs="Arial"/>
      <w:sz w:val="20"/>
      <w:szCs w:val="20"/>
      <w:lang w:eastAsia="ru-RU"/>
    </w:rPr>
  </w:style>
  <w:style w:type="paragraph" w:styleId="af0">
    <w:name w:val="No Spacing"/>
    <w:uiPriority w:val="99"/>
    <w:qFormat/>
    <w:rsid w:val="00F87472"/>
    <w:pPr>
      <w:spacing w:after="0" w:line="240" w:lineRule="auto"/>
    </w:pPr>
    <w:rPr>
      <w:rFonts w:ascii="Calibri" w:eastAsia="Calibri" w:hAnsi="Calibri" w:cs="Times New Roman"/>
    </w:rPr>
  </w:style>
  <w:style w:type="paragraph" w:customStyle="1" w:styleId="af1">
    <w:name w:val="Комментарий"/>
    <w:basedOn w:val="a"/>
    <w:next w:val="a"/>
    <w:uiPriority w:val="99"/>
    <w:rsid w:val="00F87472"/>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styleId="af2">
    <w:name w:val="Body Text Indent"/>
    <w:basedOn w:val="a"/>
    <w:link w:val="af3"/>
    <w:uiPriority w:val="99"/>
    <w:semiHidden/>
    <w:unhideWhenUsed/>
    <w:rsid w:val="00F87472"/>
    <w:pPr>
      <w:spacing w:after="120"/>
      <w:ind w:left="283"/>
    </w:pPr>
  </w:style>
  <w:style w:type="character" w:customStyle="1" w:styleId="af3">
    <w:name w:val="Основной текст с отступом Знак"/>
    <w:basedOn w:val="a0"/>
    <w:link w:val="af2"/>
    <w:uiPriority w:val="99"/>
    <w:semiHidden/>
    <w:rsid w:val="00F87472"/>
    <w:rPr>
      <w:rFonts w:ascii="Calibri" w:eastAsia="Times New Roman" w:hAnsi="Calibri" w:cs="Times New Roman"/>
      <w:lang w:eastAsia="ru-RU"/>
    </w:rPr>
  </w:style>
  <w:style w:type="paragraph" w:customStyle="1" w:styleId="11">
    <w:name w:val="Без интервала1"/>
    <w:rsid w:val="00F87472"/>
    <w:pPr>
      <w:spacing w:after="0" w:line="240" w:lineRule="auto"/>
    </w:pPr>
    <w:rPr>
      <w:rFonts w:ascii="Calibri" w:eastAsia="Times New Roman" w:hAnsi="Calibri" w:cs="Times New Roman"/>
    </w:rPr>
  </w:style>
  <w:style w:type="paragraph" w:customStyle="1" w:styleId="Default">
    <w:name w:val="Default"/>
    <w:rsid w:val="00F874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
    <w:name w:val=".FORMATTEXT"/>
    <w:uiPriority w:val="99"/>
    <w:rsid w:val="00F874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F8747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F8747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UNFORMATTEXT">
    <w:name w:val=".UNFORMATTEXT"/>
    <w:uiPriority w:val="99"/>
    <w:rsid w:val="00F874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Гипертекстовая ссылка"/>
    <w:uiPriority w:val="99"/>
    <w:rsid w:val="00F87472"/>
    <w:rPr>
      <w:b/>
      <w:bCs/>
      <w:color w:val="008000"/>
      <w:sz w:val="20"/>
      <w:szCs w:val="20"/>
      <w:u w:val="single"/>
    </w:rPr>
  </w:style>
  <w:style w:type="character" w:customStyle="1" w:styleId="af5">
    <w:name w:val="Цветовое выделение"/>
    <w:uiPriority w:val="99"/>
    <w:rsid w:val="00F87472"/>
    <w:rPr>
      <w:b/>
      <w:bCs/>
      <w:color w:val="000080"/>
      <w:sz w:val="20"/>
      <w:szCs w:val="20"/>
    </w:rPr>
  </w:style>
  <w:style w:type="paragraph" w:styleId="23">
    <w:name w:val="Body Text 2"/>
    <w:basedOn w:val="a"/>
    <w:link w:val="24"/>
    <w:uiPriority w:val="99"/>
    <w:semiHidden/>
    <w:unhideWhenUsed/>
    <w:rsid w:val="00F87472"/>
    <w:pPr>
      <w:spacing w:after="120" w:line="480" w:lineRule="auto"/>
    </w:pPr>
  </w:style>
  <w:style w:type="character" w:customStyle="1" w:styleId="24">
    <w:name w:val="Основной текст 2 Знак"/>
    <w:basedOn w:val="a0"/>
    <w:link w:val="23"/>
    <w:uiPriority w:val="99"/>
    <w:semiHidden/>
    <w:rsid w:val="00F87472"/>
    <w:rPr>
      <w:rFonts w:ascii="Calibri" w:eastAsia="Times New Roman" w:hAnsi="Calibri" w:cs="Times New Roman"/>
      <w:lang w:eastAsia="ru-RU"/>
    </w:rPr>
  </w:style>
  <w:style w:type="paragraph" w:styleId="25">
    <w:name w:val="Body Text Indent 2"/>
    <w:basedOn w:val="a"/>
    <w:link w:val="26"/>
    <w:uiPriority w:val="99"/>
    <w:semiHidden/>
    <w:unhideWhenUsed/>
    <w:rsid w:val="00F87472"/>
    <w:pPr>
      <w:spacing w:after="120" w:line="480" w:lineRule="auto"/>
      <w:ind w:left="283"/>
    </w:pPr>
  </w:style>
  <w:style w:type="character" w:customStyle="1" w:styleId="26">
    <w:name w:val="Основной текст с отступом 2 Знак"/>
    <w:basedOn w:val="a0"/>
    <w:link w:val="25"/>
    <w:uiPriority w:val="99"/>
    <w:semiHidden/>
    <w:rsid w:val="00F87472"/>
    <w:rPr>
      <w:rFonts w:ascii="Calibri" w:eastAsia="Times New Roman" w:hAnsi="Calibri" w:cs="Times New Roman"/>
      <w:lang w:eastAsia="ru-RU"/>
    </w:rPr>
  </w:style>
  <w:style w:type="paragraph" w:customStyle="1" w:styleId="Style7">
    <w:name w:val="Style7"/>
    <w:basedOn w:val="a"/>
    <w:uiPriority w:val="99"/>
    <w:rsid w:val="00F87472"/>
    <w:pPr>
      <w:widowControl w:val="0"/>
      <w:autoSpaceDE w:val="0"/>
      <w:autoSpaceDN w:val="0"/>
      <w:adjustRightInd w:val="0"/>
      <w:spacing w:after="0" w:line="317" w:lineRule="exact"/>
      <w:ind w:firstLine="730"/>
      <w:jc w:val="both"/>
    </w:pPr>
    <w:rPr>
      <w:rFonts w:ascii="Times New Roman" w:hAnsi="Times New Roman"/>
      <w:sz w:val="24"/>
      <w:szCs w:val="24"/>
    </w:rPr>
  </w:style>
  <w:style w:type="paragraph" w:customStyle="1" w:styleId="Style10">
    <w:name w:val="Style10"/>
    <w:basedOn w:val="a"/>
    <w:uiPriority w:val="99"/>
    <w:rsid w:val="00F87472"/>
    <w:pPr>
      <w:widowControl w:val="0"/>
      <w:autoSpaceDE w:val="0"/>
      <w:autoSpaceDN w:val="0"/>
      <w:adjustRightInd w:val="0"/>
      <w:spacing w:after="0" w:line="317" w:lineRule="exact"/>
    </w:pPr>
    <w:rPr>
      <w:rFonts w:ascii="Times New Roman" w:hAnsi="Times New Roman"/>
      <w:sz w:val="24"/>
      <w:szCs w:val="24"/>
    </w:rPr>
  </w:style>
  <w:style w:type="character" w:customStyle="1" w:styleId="FontStyle23">
    <w:name w:val="Font Style23"/>
    <w:uiPriority w:val="99"/>
    <w:rsid w:val="00F87472"/>
    <w:rPr>
      <w:rFonts w:ascii="Times New Roman" w:hAnsi="Times New Roman" w:cs="Times New Roman" w:hint="default"/>
      <w:color w:val="000000"/>
      <w:sz w:val="26"/>
      <w:szCs w:val="26"/>
    </w:rPr>
  </w:style>
  <w:style w:type="character" w:styleId="af6">
    <w:name w:val="Strong"/>
    <w:uiPriority w:val="22"/>
    <w:qFormat/>
    <w:rsid w:val="00F87472"/>
    <w:rPr>
      <w:b/>
      <w:bCs/>
    </w:rPr>
  </w:style>
  <w:style w:type="character" w:customStyle="1" w:styleId="27">
    <w:name w:val="Основной текст (2)_"/>
    <w:link w:val="28"/>
    <w:rsid w:val="00F87472"/>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F87472"/>
    <w:pPr>
      <w:widowControl w:val="0"/>
      <w:shd w:val="clear" w:color="auto" w:fill="FFFFFF"/>
      <w:spacing w:before="600" w:after="0" w:line="312" w:lineRule="exact"/>
      <w:jc w:val="both"/>
    </w:pPr>
    <w:rPr>
      <w:rFonts w:ascii="Times New Roman" w:hAnsi="Times New Roman" w:cstheme="minorBidi"/>
      <w:sz w:val="28"/>
      <w:szCs w:val="28"/>
      <w:lang w:eastAsia="en-US"/>
    </w:rPr>
  </w:style>
  <w:style w:type="character" w:customStyle="1" w:styleId="31">
    <w:name w:val="Основной текст (3)_"/>
    <w:link w:val="32"/>
    <w:rsid w:val="00F87472"/>
    <w:rPr>
      <w:rFonts w:ascii="Times New Roman" w:eastAsia="Times New Roman" w:hAnsi="Times New Roman"/>
      <w:b/>
      <w:bCs/>
      <w:sz w:val="26"/>
      <w:szCs w:val="26"/>
      <w:shd w:val="clear" w:color="auto" w:fill="FFFFFF"/>
    </w:rPr>
  </w:style>
  <w:style w:type="paragraph" w:customStyle="1" w:styleId="32">
    <w:name w:val="Основной текст (3)"/>
    <w:basedOn w:val="a"/>
    <w:link w:val="31"/>
    <w:rsid w:val="00F87472"/>
    <w:pPr>
      <w:widowControl w:val="0"/>
      <w:shd w:val="clear" w:color="auto" w:fill="FFFFFF"/>
      <w:spacing w:after="420" w:line="322" w:lineRule="exact"/>
      <w:jc w:val="center"/>
    </w:pPr>
    <w:rPr>
      <w:rFonts w:ascii="Times New Roman" w:hAnsi="Times New Roman" w:cstheme="minorBidi"/>
      <w:b/>
      <w:bCs/>
      <w:sz w:val="26"/>
      <w:szCs w:val="26"/>
      <w:lang w:eastAsia="en-US"/>
    </w:rPr>
  </w:style>
  <w:style w:type="paragraph" w:customStyle="1" w:styleId="formattext0">
    <w:name w:val="formattext"/>
    <w:basedOn w:val="a"/>
    <w:rsid w:val="00F87472"/>
    <w:pPr>
      <w:spacing w:before="100" w:beforeAutospacing="1" w:after="100" w:afterAutospacing="1" w:line="240" w:lineRule="auto"/>
    </w:pPr>
    <w:rPr>
      <w:rFonts w:ascii="Times New Roman" w:hAnsi="Times New Roman"/>
      <w:sz w:val="24"/>
      <w:szCs w:val="24"/>
    </w:rPr>
  </w:style>
  <w:style w:type="character" w:customStyle="1" w:styleId="blk">
    <w:name w:val="blk"/>
    <w:rsid w:val="00F87472"/>
    <w:rPr>
      <w:rFonts w:ascii="Times New Roman" w:hAnsi="Times New Roman" w:cs="Times New Roman" w:hint="default"/>
    </w:rPr>
  </w:style>
  <w:style w:type="paragraph" w:customStyle="1" w:styleId="Standard">
    <w:name w:val="Standard"/>
    <w:rsid w:val="00F87472"/>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bidi="en-US"/>
    </w:rPr>
  </w:style>
  <w:style w:type="paragraph" w:customStyle="1" w:styleId="12">
    <w:name w:val="Абзац списка1"/>
    <w:basedOn w:val="a"/>
    <w:qFormat/>
    <w:rsid w:val="00F87472"/>
    <w:pPr>
      <w:suppressAutoHyphens/>
      <w:ind w:left="720"/>
    </w:pPr>
    <w:rPr>
      <w:rFonts w:eastAsia="Calibri" w:cs="Calibri"/>
      <w:lang w:eastAsia="ar-SA"/>
    </w:rPr>
  </w:style>
  <w:style w:type="paragraph" w:customStyle="1" w:styleId="Textbody">
    <w:name w:val="Text body"/>
    <w:basedOn w:val="a"/>
    <w:rsid w:val="00F87472"/>
    <w:pPr>
      <w:widowControl w:val="0"/>
      <w:suppressAutoHyphens/>
      <w:spacing w:after="120" w:line="240" w:lineRule="auto"/>
    </w:pPr>
    <w:rPr>
      <w:rFonts w:ascii="Times New Roman" w:eastAsia="Andale Sans UI" w:hAnsi="Times New Roman" w:cs="Tahoma"/>
      <w:kern w:val="1"/>
      <w:sz w:val="24"/>
      <w:szCs w:val="24"/>
      <w:lang w:val="en-US" w:eastAsia="en-US" w:bidi="en-US"/>
    </w:rPr>
  </w:style>
  <w:style w:type="paragraph" w:customStyle="1" w:styleId="ConsNonformat">
    <w:name w:val="ConsNonformat"/>
    <w:uiPriority w:val="99"/>
    <w:rsid w:val="00F87472"/>
    <w:pPr>
      <w:snapToGri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F87472"/>
  </w:style>
  <w:style w:type="table" w:customStyle="1" w:styleId="13">
    <w:name w:val="Сетка таблицы1"/>
    <w:basedOn w:val="a1"/>
    <w:next w:val="aa"/>
    <w:uiPriority w:val="59"/>
    <w:rsid w:val="00F874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9"/>
    <w:rsid w:val="002C6BC8"/>
    <w:rPr>
      <w:rFonts w:ascii="Arial" w:eastAsia="Times New Roman" w:hAnsi="Arial" w:cs="Arial"/>
      <w:lang w:eastAsia="ru-RU"/>
    </w:rPr>
  </w:style>
  <w:style w:type="paragraph" w:styleId="af7">
    <w:name w:val="footnote text"/>
    <w:basedOn w:val="a"/>
    <w:link w:val="14"/>
    <w:uiPriority w:val="99"/>
    <w:semiHidden/>
    <w:rsid w:val="002C6BC8"/>
    <w:pPr>
      <w:spacing w:after="0" w:line="240" w:lineRule="auto"/>
    </w:pPr>
    <w:rPr>
      <w:sz w:val="20"/>
      <w:szCs w:val="20"/>
    </w:rPr>
  </w:style>
  <w:style w:type="character" w:customStyle="1" w:styleId="af8">
    <w:name w:val="Текст сноски Знак"/>
    <w:basedOn w:val="a0"/>
    <w:uiPriority w:val="99"/>
    <w:semiHidden/>
    <w:rsid w:val="002C6BC8"/>
    <w:rPr>
      <w:rFonts w:ascii="Calibri" w:eastAsia="Times New Roman" w:hAnsi="Calibri" w:cs="Times New Roman"/>
      <w:sz w:val="20"/>
      <w:szCs w:val="20"/>
      <w:lang w:eastAsia="ru-RU"/>
    </w:rPr>
  </w:style>
  <w:style w:type="character" w:customStyle="1" w:styleId="14">
    <w:name w:val="Текст сноски Знак1"/>
    <w:link w:val="af7"/>
    <w:uiPriority w:val="99"/>
    <w:semiHidden/>
    <w:locked/>
    <w:rsid w:val="002C6BC8"/>
    <w:rPr>
      <w:rFonts w:ascii="Calibri" w:eastAsia="Times New Roman" w:hAnsi="Calibri" w:cs="Times New Roman"/>
      <w:sz w:val="20"/>
      <w:szCs w:val="20"/>
      <w:lang w:eastAsia="ru-RU"/>
    </w:rPr>
  </w:style>
  <w:style w:type="character" w:customStyle="1" w:styleId="15">
    <w:name w:val="Верхний колонтитул Знак1"/>
    <w:uiPriority w:val="99"/>
    <w:semiHidden/>
    <w:locked/>
    <w:rsid w:val="002C6BC8"/>
    <w:rPr>
      <w:rFonts w:ascii="Times New Roman" w:hAnsi="Times New Roman" w:cs="Times New Roman"/>
      <w:sz w:val="24"/>
      <w:szCs w:val="24"/>
    </w:rPr>
  </w:style>
  <w:style w:type="character" w:customStyle="1" w:styleId="16">
    <w:name w:val="Нижний колонтитул Знак1"/>
    <w:uiPriority w:val="99"/>
    <w:semiHidden/>
    <w:locked/>
    <w:rsid w:val="002C6BC8"/>
    <w:rPr>
      <w:rFonts w:ascii="Times New Roman" w:hAnsi="Times New Roman" w:cs="Times New Roman"/>
      <w:sz w:val="24"/>
      <w:szCs w:val="24"/>
    </w:rPr>
  </w:style>
  <w:style w:type="paragraph" w:styleId="af9">
    <w:name w:val="Title"/>
    <w:basedOn w:val="a"/>
    <w:link w:val="afa"/>
    <w:uiPriority w:val="99"/>
    <w:qFormat/>
    <w:rsid w:val="002C6BC8"/>
    <w:pPr>
      <w:tabs>
        <w:tab w:val="left" w:pos="4820"/>
      </w:tabs>
      <w:spacing w:after="0" w:line="240" w:lineRule="auto"/>
      <w:ind w:firstLine="720"/>
      <w:jc w:val="center"/>
    </w:pPr>
    <w:rPr>
      <w:b/>
      <w:bCs/>
      <w:sz w:val="24"/>
      <w:szCs w:val="24"/>
      <w:lang w:val="en-US"/>
    </w:rPr>
  </w:style>
  <w:style w:type="character" w:customStyle="1" w:styleId="afa">
    <w:name w:val="Название Знак"/>
    <w:basedOn w:val="a0"/>
    <w:link w:val="af9"/>
    <w:uiPriority w:val="99"/>
    <w:rsid w:val="002C6BC8"/>
    <w:rPr>
      <w:rFonts w:ascii="Calibri" w:eastAsia="Times New Roman" w:hAnsi="Calibri" w:cs="Times New Roman"/>
      <w:b/>
      <w:bCs/>
      <w:sz w:val="24"/>
      <w:szCs w:val="24"/>
      <w:lang w:val="en-US" w:eastAsia="ru-RU"/>
    </w:rPr>
  </w:style>
  <w:style w:type="character" w:customStyle="1" w:styleId="17">
    <w:name w:val="Основной текст с отступом Знак1"/>
    <w:uiPriority w:val="99"/>
    <w:semiHidden/>
    <w:locked/>
    <w:rsid w:val="002C6BC8"/>
    <w:rPr>
      <w:rFonts w:ascii="Arial" w:hAnsi="Arial" w:cs="Arial"/>
      <w:sz w:val="20"/>
      <w:szCs w:val="20"/>
    </w:rPr>
  </w:style>
  <w:style w:type="character" w:customStyle="1" w:styleId="210">
    <w:name w:val="Основной текст с отступом 2 Знак1"/>
    <w:uiPriority w:val="99"/>
    <w:semiHidden/>
    <w:locked/>
    <w:rsid w:val="002C6BC8"/>
    <w:rPr>
      <w:rFonts w:ascii="Times New Roman" w:hAnsi="Times New Roman" w:cs="Times New Roman"/>
      <w:sz w:val="24"/>
      <w:szCs w:val="24"/>
    </w:rPr>
  </w:style>
  <w:style w:type="character" w:customStyle="1" w:styleId="18">
    <w:name w:val="Текст выноски Знак1"/>
    <w:uiPriority w:val="99"/>
    <w:semiHidden/>
    <w:locked/>
    <w:rsid w:val="002C6BC8"/>
    <w:rPr>
      <w:rFonts w:ascii="Tahoma" w:eastAsia="Times New Roman" w:hAnsi="Tahoma" w:cs="Tahoma"/>
      <w:sz w:val="16"/>
      <w:szCs w:val="16"/>
      <w:lang w:eastAsia="en-US"/>
    </w:rPr>
  </w:style>
  <w:style w:type="paragraph" w:customStyle="1" w:styleId="ConsTitle">
    <w:name w:val="ConsTitle"/>
    <w:uiPriority w:val="99"/>
    <w:rsid w:val="002C6BC8"/>
    <w:pPr>
      <w:snapToGrid w:val="0"/>
      <w:spacing w:after="0" w:line="240" w:lineRule="auto"/>
    </w:pPr>
    <w:rPr>
      <w:rFonts w:ascii="Arial" w:eastAsia="Times New Roman" w:hAnsi="Arial" w:cs="Arial"/>
      <w:b/>
      <w:bCs/>
      <w:sz w:val="16"/>
      <w:szCs w:val="16"/>
      <w:lang w:eastAsia="ru-RU"/>
    </w:rPr>
  </w:style>
  <w:style w:type="paragraph" w:customStyle="1" w:styleId="consnonformat0">
    <w:name w:val="consnonformat"/>
    <w:basedOn w:val="a"/>
    <w:uiPriority w:val="99"/>
    <w:rsid w:val="002C6BC8"/>
    <w:pPr>
      <w:snapToGrid w:val="0"/>
      <w:spacing w:after="0" w:line="240" w:lineRule="auto"/>
    </w:pPr>
    <w:rPr>
      <w:rFonts w:ascii="Courier New" w:hAnsi="Courier New" w:cs="Courier New"/>
      <w:sz w:val="20"/>
      <w:szCs w:val="20"/>
    </w:rPr>
  </w:style>
  <w:style w:type="character" w:customStyle="1" w:styleId="afb">
    <w:name w:val="Не вступил в силу"/>
    <w:uiPriority w:val="99"/>
    <w:rsid w:val="002C6BC8"/>
    <w:rPr>
      <w:rFonts w:ascii="Verdana" w:hAnsi="Verdana" w:cs="Verdana"/>
      <w:color w:val="008080"/>
      <w:sz w:val="20"/>
      <w:szCs w:val="20"/>
      <w:lang w:val="en-US" w:eastAsia="en-US"/>
    </w:rPr>
  </w:style>
  <w:style w:type="paragraph" w:customStyle="1" w:styleId="afc">
    <w:name w:val="Знак"/>
    <w:basedOn w:val="a"/>
    <w:uiPriority w:val="99"/>
    <w:rsid w:val="002C6BC8"/>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72"/>
    <w:rPr>
      <w:rFonts w:ascii="Calibri" w:eastAsia="Times New Roman" w:hAnsi="Calibri" w:cs="Times New Roman"/>
      <w:lang w:eastAsia="ru-RU"/>
    </w:rPr>
  </w:style>
  <w:style w:type="paragraph" w:styleId="1">
    <w:name w:val="heading 1"/>
    <w:basedOn w:val="a"/>
    <w:next w:val="a"/>
    <w:link w:val="10"/>
    <w:uiPriority w:val="9"/>
    <w:qFormat/>
    <w:rsid w:val="00F8747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87472"/>
    <w:pPr>
      <w:keepNext/>
      <w:spacing w:before="240" w:after="60"/>
      <w:outlineLvl w:val="1"/>
    </w:pPr>
    <w:rPr>
      <w:rFonts w:ascii="Cambria" w:hAnsi="Cambria"/>
      <w:b/>
      <w:bCs/>
      <w:i/>
      <w:iCs/>
      <w:sz w:val="28"/>
      <w:szCs w:val="28"/>
    </w:rPr>
  </w:style>
  <w:style w:type="paragraph" w:styleId="3">
    <w:name w:val="heading 3"/>
    <w:basedOn w:val="a"/>
    <w:next w:val="a"/>
    <w:link w:val="30"/>
    <w:qFormat/>
    <w:rsid w:val="00F87472"/>
    <w:pPr>
      <w:keepNext/>
      <w:spacing w:after="0" w:line="240" w:lineRule="auto"/>
      <w:outlineLvl w:val="2"/>
    </w:pPr>
    <w:rPr>
      <w:rFonts w:ascii="Times New Roman" w:hAnsi="Times New Roman"/>
      <w:sz w:val="24"/>
      <w:szCs w:val="20"/>
    </w:rPr>
  </w:style>
  <w:style w:type="paragraph" w:styleId="9">
    <w:name w:val="heading 9"/>
    <w:basedOn w:val="a"/>
    <w:next w:val="a"/>
    <w:link w:val="90"/>
    <w:uiPriority w:val="99"/>
    <w:qFormat/>
    <w:rsid w:val="002C6BC8"/>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47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8747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87472"/>
    <w:rPr>
      <w:rFonts w:ascii="Times New Roman" w:eastAsia="Times New Roman" w:hAnsi="Times New Roman" w:cs="Times New Roman"/>
      <w:sz w:val="24"/>
      <w:szCs w:val="20"/>
      <w:lang w:eastAsia="ru-RU"/>
    </w:rPr>
  </w:style>
  <w:style w:type="paragraph" w:styleId="a3">
    <w:name w:val="List Paragraph"/>
    <w:basedOn w:val="a"/>
    <w:uiPriority w:val="34"/>
    <w:qFormat/>
    <w:rsid w:val="00F87472"/>
    <w:pPr>
      <w:ind w:left="720"/>
      <w:contextualSpacing/>
    </w:pPr>
  </w:style>
  <w:style w:type="paragraph" w:customStyle="1" w:styleId="ConsPlusNormal">
    <w:name w:val="ConsPlusNormal"/>
    <w:link w:val="ConsPlusNormal0"/>
    <w:uiPriority w:val="99"/>
    <w:rsid w:val="00F87472"/>
    <w:pPr>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uiPriority w:val="99"/>
    <w:locked/>
    <w:rsid w:val="00F87472"/>
    <w:rPr>
      <w:rFonts w:ascii="Arial" w:eastAsia="Times New Roman" w:hAnsi="Arial" w:cs="Times New Roman"/>
      <w:lang w:eastAsia="ru-RU"/>
    </w:rPr>
  </w:style>
  <w:style w:type="paragraph" w:styleId="a4">
    <w:name w:val="header"/>
    <w:basedOn w:val="a"/>
    <w:link w:val="a5"/>
    <w:uiPriority w:val="99"/>
    <w:rsid w:val="00F87472"/>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uiPriority w:val="99"/>
    <w:rsid w:val="00F87472"/>
    <w:rPr>
      <w:rFonts w:ascii="Times New Roman" w:eastAsia="Times New Roman" w:hAnsi="Times New Roman" w:cs="Times New Roman"/>
      <w:sz w:val="24"/>
      <w:szCs w:val="24"/>
      <w:lang w:eastAsia="ru-RU"/>
    </w:rPr>
  </w:style>
  <w:style w:type="character" w:styleId="a6">
    <w:name w:val="page number"/>
    <w:basedOn w:val="a0"/>
    <w:uiPriority w:val="99"/>
    <w:rsid w:val="00F87472"/>
  </w:style>
  <w:style w:type="paragraph" w:customStyle="1" w:styleId="ConsPlusTitle">
    <w:name w:val="ConsPlusTitle"/>
    <w:uiPriority w:val="99"/>
    <w:rsid w:val="00F874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rsid w:val="00F874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7472"/>
    <w:rPr>
      <w:rFonts w:ascii="Tahoma" w:eastAsia="Times New Roman" w:hAnsi="Tahoma" w:cs="Tahoma"/>
      <w:sz w:val="16"/>
      <w:szCs w:val="16"/>
      <w:lang w:eastAsia="ru-RU"/>
    </w:rPr>
  </w:style>
  <w:style w:type="paragraph" w:customStyle="1" w:styleId="ConsPlusTitlePage">
    <w:name w:val="ConsPlusTitlePage"/>
    <w:rsid w:val="00F874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F8747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uiPriority w:val="99"/>
    <w:semiHidden/>
    <w:unhideWhenUsed/>
    <w:rsid w:val="00F87472"/>
    <w:rPr>
      <w:color w:val="0000FF"/>
      <w:u w:val="single"/>
    </w:rPr>
  </w:style>
  <w:style w:type="paragraph" w:styleId="21">
    <w:name w:val="Quote"/>
    <w:basedOn w:val="a"/>
    <w:next w:val="a"/>
    <w:link w:val="22"/>
    <w:uiPriority w:val="29"/>
    <w:qFormat/>
    <w:rsid w:val="00F87472"/>
    <w:rPr>
      <w:i/>
      <w:iCs/>
      <w:color w:val="000000"/>
    </w:rPr>
  </w:style>
  <w:style w:type="character" w:customStyle="1" w:styleId="22">
    <w:name w:val="Цитата 2 Знак"/>
    <w:basedOn w:val="a0"/>
    <w:link w:val="21"/>
    <w:uiPriority w:val="29"/>
    <w:rsid w:val="00F87472"/>
    <w:rPr>
      <w:rFonts w:ascii="Calibri" w:eastAsia="Times New Roman" w:hAnsi="Calibri" w:cs="Times New Roman"/>
      <w:i/>
      <w:iCs/>
      <w:color w:val="000000"/>
      <w:lang w:eastAsia="ru-RU"/>
    </w:rPr>
  </w:style>
  <w:style w:type="table" w:styleId="aa">
    <w:name w:val="Table Grid"/>
    <w:basedOn w:val="a1"/>
    <w:uiPriority w:val="59"/>
    <w:rsid w:val="00F8747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F87472"/>
    <w:pPr>
      <w:spacing w:after="120"/>
    </w:pPr>
  </w:style>
  <w:style w:type="character" w:customStyle="1" w:styleId="ac">
    <w:name w:val="Основной текст Знак"/>
    <w:basedOn w:val="a0"/>
    <w:link w:val="ab"/>
    <w:uiPriority w:val="99"/>
    <w:semiHidden/>
    <w:rsid w:val="00F87472"/>
    <w:rPr>
      <w:rFonts w:ascii="Calibri" w:eastAsia="Times New Roman" w:hAnsi="Calibri" w:cs="Times New Roman"/>
      <w:lang w:eastAsia="ru-RU"/>
    </w:rPr>
  </w:style>
  <w:style w:type="paragraph" w:styleId="ad">
    <w:name w:val="footer"/>
    <w:basedOn w:val="a"/>
    <w:link w:val="ae"/>
    <w:uiPriority w:val="99"/>
    <w:unhideWhenUsed/>
    <w:rsid w:val="00F87472"/>
    <w:pPr>
      <w:tabs>
        <w:tab w:val="center" w:pos="4677"/>
        <w:tab w:val="right" w:pos="9355"/>
      </w:tabs>
    </w:pPr>
  </w:style>
  <w:style w:type="character" w:customStyle="1" w:styleId="ae">
    <w:name w:val="Нижний колонтитул Знак"/>
    <w:basedOn w:val="a0"/>
    <w:link w:val="ad"/>
    <w:uiPriority w:val="99"/>
    <w:rsid w:val="00F87472"/>
    <w:rPr>
      <w:rFonts w:ascii="Calibri" w:eastAsia="Times New Roman" w:hAnsi="Calibri" w:cs="Times New Roman"/>
      <w:lang w:eastAsia="ru-RU"/>
    </w:rPr>
  </w:style>
  <w:style w:type="paragraph" w:styleId="af">
    <w:name w:val="Normal (Web)"/>
    <w:basedOn w:val="a"/>
    <w:uiPriority w:val="99"/>
    <w:rsid w:val="00F87472"/>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rsid w:val="00F87472"/>
    <w:pPr>
      <w:snapToGrid w:val="0"/>
      <w:spacing w:after="0" w:line="240" w:lineRule="auto"/>
      <w:ind w:firstLine="720"/>
    </w:pPr>
    <w:rPr>
      <w:rFonts w:ascii="Arial" w:eastAsia="Times New Roman" w:hAnsi="Arial" w:cs="Arial"/>
      <w:sz w:val="20"/>
      <w:szCs w:val="20"/>
      <w:lang w:eastAsia="ru-RU"/>
    </w:rPr>
  </w:style>
  <w:style w:type="paragraph" w:styleId="af0">
    <w:name w:val="No Spacing"/>
    <w:uiPriority w:val="99"/>
    <w:qFormat/>
    <w:rsid w:val="00F87472"/>
    <w:pPr>
      <w:spacing w:after="0" w:line="240" w:lineRule="auto"/>
    </w:pPr>
    <w:rPr>
      <w:rFonts w:ascii="Calibri" w:eastAsia="Calibri" w:hAnsi="Calibri" w:cs="Times New Roman"/>
    </w:rPr>
  </w:style>
  <w:style w:type="paragraph" w:customStyle="1" w:styleId="af1">
    <w:name w:val="Комментарий"/>
    <w:basedOn w:val="a"/>
    <w:next w:val="a"/>
    <w:uiPriority w:val="99"/>
    <w:rsid w:val="00F87472"/>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styleId="af2">
    <w:name w:val="Body Text Indent"/>
    <w:basedOn w:val="a"/>
    <w:link w:val="af3"/>
    <w:uiPriority w:val="99"/>
    <w:semiHidden/>
    <w:unhideWhenUsed/>
    <w:rsid w:val="00F87472"/>
    <w:pPr>
      <w:spacing w:after="120"/>
      <w:ind w:left="283"/>
    </w:pPr>
  </w:style>
  <w:style w:type="character" w:customStyle="1" w:styleId="af3">
    <w:name w:val="Основной текст с отступом Знак"/>
    <w:basedOn w:val="a0"/>
    <w:link w:val="af2"/>
    <w:uiPriority w:val="99"/>
    <w:semiHidden/>
    <w:rsid w:val="00F87472"/>
    <w:rPr>
      <w:rFonts w:ascii="Calibri" w:eastAsia="Times New Roman" w:hAnsi="Calibri" w:cs="Times New Roman"/>
      <w:lang w:eastAsia="ru-RU"/>
    </w:rPr>
  </w:style>
  <w:style w:type="paragraph" w:customStyle="1" w:styleId="11">
    <w:name w:val="Без интервала1"/>
    <w:rsid w:val="00F87472"/>
    <w:pPr>
      <w:spacing w:after="0" w:line="240" w:lineRule="auto"/>
    </w:pPr>
    <w:rPr>
      <w:rFonts w:ascii="Calibri" w:eastAsia="Times New Roman" w:hAnsi="Calibri" w:cs="Times New Roman"/>
    </w:rPr>
  </w:style>
  <w:style w:type="paragraph" w:customStyle="1" w:styleId="Default">
    <w:name w:val="Default"/>
    <w:rsid w:val="00F874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
    <w:name w:val=".FORMATTEXT"/>
    <w:uiPriority w:val="99"/>
    <w:rsid w:val="00F874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F8747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F8747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UNFORMATTEXT">
    <w:name w:val=".UNFORMATTEXT"/>
    <w:uiPriority w:val="99"/>
    <w:rsid w:val="00F874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Гипертекстовая ссылка"/>
    <w:uiPriority w:val="99"/>
    <w:rsid w:val="00F87472"/>
    <w:rPr>
      <w:b/>
      <w:bCs/>
      <w:color w:val="008000"/>
      <w:sz w:val="20"/>
      <w:szCs w:val="20"/>
      <w:u w:val="single"/>
    </w:rPr>
  </w:style>
  <w:style w:type="character" w:customStyle="1" w:styleId="af5">
    <w:name w:val="Цветовое выделение"/>
    <w:uiPriority w:val="99"/>
    <w:rsid w:val="00F87472"/>
    <w:rPr>
      <w:b/>
      <w:bCs/>
      <w:color w:val="000080"/>
      <w:sz w:val="20"/>
      <w:szCs w:val="20"/>
    </w:rPr>
  </w:style>
  <w:style w:type="paragraph" w:styleId="23">
    <w:name w:val="Body Text 2"/>
    <w:basedOn w:val="a"/>
    <w:link w:val="24"/>
    <w:uiPriority w:val="99"/>
    <w:semiHidden/>
    <w:unhideWhenUsed/>
    <w:rsid w:val="00F87472"/>
    <w:pPr>
      <w:spacing w:after="120" w:line="480" w:lineRule="auto"/>
    </w:pPr>
  </w:style>
  <w:style w:type="character" w:customStyle="1" w:styleId="24">
    <w:name w:val="Основной текст 2 Знак"/>
    <w:basedOn w:val="a0"/>
    <w:link w:val="23"/>
    <w:uiPriority w:val="99"/>
    <w:semiHidden/>
    <w:rsid w:val="00F87472"/>
    <w:rPr>
      <w:rFonts w:ascii="Calibri" w:eastAsia="Times New Roman" w:hAnsi="Calibri" w:cs="Times New Roman"/>
      <w:lang w:eastAsia="ru-RU"/>
    </w:rPr>
  </w:style>
  <w:style w:type="paragraph" w:styleId="25">
    <w:name w:val="Body Text Indent 2"/>
    <w:basedOn w:val="a"/>
    <w:link w:val="26"/>
    <w:uiPriority w:val="99"/>
    <w:semiHidden/>
    <w:unhideWhenUsed/>
    <w:rsid w:val="00F87472"/>
    <w:pPr>
      <w:spacing w:after="120" w:line="480" w:lineRule="auto"/>
      <w:ind w:left="283"/>
    </w:pPr>
  </w:style>
  <w:style w:type="character" w:customStyle="1" w:styleId="26">
    <w:name w:val="Основной текст с отступом 2 Знак"/>
    <w:basedOn w:val="a0"/>
    <w:link w:val="25"/>
    <w:uiPriority w:val="99"/>
    <w:semiHidden/>
    <w:rsid w:val="00F87472"/>
    <w:rPr>
      <w:rFonts w:ascii="Calibri" w:eastAsia="Times New Roman" w:hAnsi="Calibri" w:cs="Times New Roman"/>
      <w:lang w:eastAsia="ru-RU"/>
    </w:rPr>
  </w:style>
  <w:style w:type="paragraph" w:customStyle="1" w:styleId="Style7">
    <w:name w:val="Style7"/>
    <w:basedOn w:val="a"/>
    <w:uiPriority w:val="99"/>
    <w:rsid w:val="00F87472"/>
    <w:pPr>
      <w:widowControl w:val="0"/>
      <w:autoSpaceDE w:val="0"/>
      <w:autoSpaceDN w:val="0"/>
      <w:adjustRightInd w:val="0"/>
      <w:spacing w:after="0" w:line="317" w:lineRule="exact"/>
      <w:ind w:firstLine="730"/>
      <w:jc w:val="both"/>
    </w:pPr>
    <w:rPr>
      <w:rFonts w:ascii="Times New Roman" w:hAnsi="Times New Roman"/>
      <w:sz w:val="24"/>
      <w:szCs w:val="24"/>
    </w:rPr>
  </w:style>
  <w:style w:type="paragraph" w:customStyle="1" w:styleId="Style10">
    <w:name w:val="Style10"/>
    <w:basedOn w:val="a"/>
    <w:uiPriority w:val="99"/>
    <w:rsid w:val="00F87472"/>
    <w:pPr>
      <w:widowControl w:val="0"/>
      <w:autoSpaceDE w:val="0"/>
      <w:autoSpaceDN w:val="0"/>
      <w:adjustRightInd w:val="0"/>
      <w:spacing w:after="0" w:line="317" w:lineRule="exact"/>
    </w:pPr>
    <w:rPr>
      <w:rFonts w:ascii="Times New Roman" w:hAnsi="Times New Roman"/>
      <w:sz w:val="24"/>
      <w:szCs w:val="24"/>
    </w:rPr>
  </w:style>
  <w:style w:type="character" w:customStyle="1" w:styleId="FontStyle23">
    <w:name w:val="Font Style23"/>
    <w:uiPriority w:val="99"/>
    <w:rsid w:val="00F87472"/>
    <w:rPr>
      <w:rFonts w:ascii="Times New Roman" w:hAnsi="Times New Roman" w:cs="Times New Roman" w:hint="default"/>
      <w:color w:val="000000"/>
      <w:sz w:val="26"/>
      <w:szCs w:val="26"/>
    </w:rPr>
  </w:style>
  <w:style w:type="character" w:styleId="af6">
    <w:name w:val="Strong"/>
    <w:uiPriority w:val="22"/>
    <w:qFormat/>
    <w:rsid w:val="00F87472"/>
    <w:rPr>
      <w:b/>
      <w:bCs/>
    </w:rPr>
  </w:style>
  <w:style w:type="character" w:customStyle="1" w:styleId="27">
    <w:name w:val="Основной текст (2)_"/>
    <w:link w:val="28"/>
    <w:rsid w:val="00F87472"/>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F87472"/>
    <w:pPr>
      <w:widowControl w:val="0"/>
      <w:shd w:val="clear" w:color="auto" w:fill="FFFFFF"/>
      <w:spacing w:before="600" w:after="0" w:line="312" w:lineRule="exact"/>
      <w:jc w:val="both"/>
    </w:pPr>
    <w:rPr>
      <w:rFonts w:ascii="Times New Roman" w:hAnsi="Times New Roman" w:cstheme="minorBidi"/>
      <w:sz w:val="28"/>
      <w:szCs w:val="28"/>
      <w:lang w:eastAsia="en-US"/>
    </w:rPr>
  </w:style>
  <w:style w:type="character" w:customStyle="1" w:styleId="31">
    <w:name w:val="Основной текст (3)_"/>
    <w:link w:val="32"/>
    <w:rsid w:val="00F87472"/>
    <w:rPr>
      <w:rFonts w:ascii="Times New Roman" w:eastAsia="Times New Roman" w:hAnsi="Times New Roman"/>
      <w:b/>
      <w:bCs/>
      <w:sz w:val="26"/>
      <w:szCs w:val="26"/>
      <w:shd w:val="clear" w:color="auto" w:fill="FFFFFF"/>
    </w:rPr>
  </w:style>
  <w:style w:type="paragraph" w:customStyle="1" w:styleId="32">
    <w:name w:val="Основной текст (3)"/>
    <w:basedOn w:val="a"/>
    <w:link w:val="31"/>
    <w:rsid w:val="00F87472"/>
    <w:pPr>
      <w:widowControl w:val="0"/>
      <w:shd w:val="clear" w:color="auto" w:fill="FFFFFF"/>
      <w:spacing w:after="420" w:line="322" w:lineRule="exact"/>
      <w:jc w:val="center"/>
    </w:pPr>
    <w:rPr>
      <w:rFonts w:ascii="Times New Roman" w:hAnsi="Times New Roman" w:cstheme="minorBidi"/>
      <w:b/>
      <w:bCs/>
      <w:sz w:val="26"/>
      <w:szCs w:val="26"/>
      <w:lang w:eastAsia="en-US"/>
    </w:rPr>
  </w:style>
  <w:style w:type="paragraph" w:customStyle="1" w:styleId="formattext0">
    <w:name w:val="formattext"/>
    <w:basedOn w:val="a"/>
    <w:rsid w:val="00F87472"/>
    <w:pPr>
      <w:spacing w:before="100" w:beforeAutospacing="1" w:after="100" w:afterAutospacing="1" w:line="240" w:lineRule="auto"/>
    </w:pPr>
    <w:rPr>
      <w:rFonts w:ascii="Times New Roman" w:hAnsi="Times New Roman"/>
      <w:sz w:val="24"/>
      <w:szCs w:val="24"/>
    </w:rPr>
  </w:style>
  <w:style w:type="character" w:customStyle="1" w:styleId="blk">
    <w:name w:val="blk"/>
    <w:rsid w:val="00F87472"/>
    <w:rPr>
      <w:rFonts w:ascii="Times New Roman" w:hAnsi="Times New Roman" w:cs="Times New Roman" w:hint="default"/>
    </w:rPr>
  </w:style>
  <w:style w:type="paragraph" w:customStyle="1" w:styleId="Standard">
    <w:name w:val="Standard"/>
    <w:rsid w:val="00F87472"/>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bidi="en-US"/>
    </w:rPr>
  </w:style>
  <w:style w:type="paragraph" w:customStyle="1" w:styleId="12">
    <w:name w:val="Абзац списка1"/>
    <w:basedOn w:val="a"/>
    <w:qFormat/>
    <w:rsid w:val="00F87472"/>
    <w:pPr>
      <w:suppressAutoHyphens/>
      <w:ind w:left="720"/>
    </w:pPr>
    <w:rPr>
      <w:rFonts w:eastAsia="Calibri" w:cs="Calibri"/>
      <w:lang w:eastAsia="ar-SA"/>
    </w:rPr>
  </w:style>
  <w:style w:type="paragraph" w:customStyle="1" w:styleId="Textbody">
    <w:name w:val="Text body"/>
    <w:basedOn w:val="a"/>
    <w:rsid w:val="00F87472"/>
    <w:pPr>
      <w:widowControl w:val="0"/>
      <w:suppressAutoHyphens/>
      <w:spacing w:after="120" w:line="240" w:lineRule="auto"/>
    </w:pPr>
    <w:rPr>
      <w:rFonts w:ascii="Times New Roman" w:eastAsia="Andale Sans UI" w:hAnsi="Times New Roman" w:cs="Tahoma"/>
      <w:kern w:val="1"/>
      <w:sz w:val="24"/>
      <w:szCs w:val="24"/>
      <w:lang w:val="en-US" w:eastAsia="en-US" w:bidi="en-US"/>
    </w:rPr>
  </w:style>
  <w:style w:type="paragraph" w:customStyle="1" w:styleId="ConsNonformat">
    <w:name w:val="ConsNonformat"/>
    <w:uiPriority w:val="99"/>
    <w:rsid w:val="00F87472"/>
    <w:pPr>
      <w:snapToGri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F87472"/>
  </w:style>
  <w:style w:type="table" w:customStyle="1" w:styleId="13">
    <w:name w:val="Сетка таблицы1"/>
    <w:basedOn w:val="a1"/>
    <w:next w:val="aa"/>
    <w:uiPriority w:val="59"/>
    <w:rsid w:val="00F874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9"/>
    <w:rsid w:val="002C6BC8"/>
    <w:rPr>
      <w:rFonts w:ascii="Arial" w:eastAsia="Times New Roman" w:hAnsi="Arial" w:cs="Arial"/>
      <w:lang w:eastAsia="ru-RU"/>
    </w:rPr>
  </w:style>
  <w:style w:type="paragraph" w:styleId="af7">
    <w:name w:val="footnote text"/>
    <w:basedOn w:val="a"/>
    <w:link w:val="14"/>
    <w:uiPriority w:val="99"/>
    <w:semiHidden/>
    <w:rsid w:val="002C6BC8"/>
    <w:pPr>
      <w:spacing w:after="0" w:line="240" w:lineRule="auto"/>
    </w:pPr>
    <w:rPr>
      <w:sz w:val="20"/>
      <w:szCs w:val="20"/>
    </w:rPr>
  </w:style>
  <w:style w:type="character" w:customStyle="1" w:styleId="af8">
    <w:name w:val="Текст сноски Знак"/>
    <w:basedOn w:val="a0"/>
    <w:uiPriority w:val="99"/>
    <w:semiHidden/>
    <w:rsid w:val="002C6BC8"/>
    <w:rPr>
      <w:rFonts w:ascii="Calibri" w:eastAsia="Times New Roman" w:hAnsi="Calibri" w:cs="Times New Roman"/>
      <w:sz w:val="20"/>
      <w:szCs w:val="20"/>
      <w:lang w:eastAsia="ru-RU"/>
    </w:rPr>
  </w:style>
  <w:style w:type="character" w:customStyle="1" w:styleId="14">
    <w:name w:val="Текст сноски Знак1"/>
    <w:link w:val="af7"/>
    <w:uiPriority w:val="99"/>
    <w:semiHidden/>
    <w:locked/>
    <w:rsid w:val="002C6BC8"/>
    <w:rPr>
      <w:rFonts w:ascii="Calibri" w:eastAsia="Times New Roman" w:hAnsi="Calibri" w:cs="Times New Roman"/>
      <w:sz w:val="20"/>
      <w:szCs w:val="20"/>
      <w:lang w:eastAsia="ru-RU"/>
    </w:rPr>
  </w:style>
  <w:style w:type="character" w:customStyle="1" w:styleId="15">
    <w:name w:val="Верхний колонтитул Знак1"/>
    <w:uiPriority w:val="99"/>
    <w:semiHidden/>
    <w:locked/>
    <w:rsid w:val="002C6BC8"/>
    <w:rPr>
      <w:rFonts w:ascii="Times New Roman" w:hAnsi="Times New Roman" w:cs="Times New Roman"/>
      <w:sz w:val="24"/>
      <w:szCs w:val="24"/>
    </w:rPr>
  </w:style>
  <w:style w:type="character" w:customStyle="1" w:styleId="16">
    <w:name w:val="Нижний колонтитул Знак1"/>
    <w:uiPriority w:val="99"/>
    <w:semiHidden/>
    <w:locked/>
    <w:rsid w:val="002C6BC8"/>
    <w:rPr>
      <w:rFonts w:ascii="Times New Roman" w:hAnsi="Times New Roman" w:cs="Times New Roman"/>
      <w:sz w:val="24"/>
      <w:szCs w:val="24"/>
    </w:rPr>
  </w:style>
  <w:style w:type="paragraph" w:styleId="af9">
    <w:name w:val="Title"/>
    <w:basedOn w:val="a"/>
    <w:link w:val="afa"/>
    <w:uiPriority w:val="99"/>
    <w:qFormat/>
    <w:rsid w:val="002C6BC8"/>
    <w:pPr>
      <w:tabs>
        <w:tab w:val="left" w:pos="4820"/>
      </w:tabs>
      <w:spacing w:after="0" w:line="240" w:lineRule="auto"/>
      <w:ind w:firstLine="720"/>
      <w:jc w:val="center"/>
    </w:pPr>
    <w:rPr>
      <w:b/>
      <w:bCs/>
      <w:sz w:val="24"/>
      <w:szCs w:val="24"/>
      <w:lang w:val="en-US"/>
    </w:rPr>
  </w:style>
  <w:style w:type="character" w:customStyle="1" w:styleId="afa">
    <w:name w:val="Название Знак"/>
    <w:basedOn w:val="a0"/>
    <w:link w:val="af9"/>
    <w:uiPriority w:val="99"/>
    <w:rsid w:val="002C6BC8"/>
    <w:rPr>
      <w:rFonts w:ascii="Calibri" w:eastAsia="Times New Roman" w:hAnsi="Calibri" w:cs="Times New Roman"/>
      <w:b/>
      <w:bCs/>
      <w:sz w:val="24"/>
      <w:szCs w:val="24"/>
      <w:lang w:val="en-US" w:eastAsia="ru-RU"/>
    </w:rPr>
  </w:style>
  <w:style w:type="character" w:customStyle="1" w:styleId="17">
    <w:name w:val="Основной текст с отступом Знак1"/>
    <w:uiPriority w:val="99"/>
    <w:semiHidden/>
    <w:locked/>
    <w:rsid w:val="002C6BC8"/>
    <w:rPr>
      <w:rFonts w:ascii="Arial" w:hAnsi="Arial" w:cs="Arial"/>
      <w:sz w:val="20"/>
      <w:szCs w:val="20"/>
    </w:rPr>
  </w:style>
  <w:style w:type="character" w:customStyle="1" w:styleId="210">
    <w:name w:val="Основной текст с отступом 2 Знак1"/>
    <w:uiPriority w:val="99"/>
    <w:semiHidden/>
    <w:locked/>
    <w:rsid w:val="002C6BC8"/>
    <w:rPr>
      <w:rFonts w:ascii="Times New Roman" w:hAnsi="Times New Roman" w:cs="Times New Roman"/>
      <w:sz w:val="24"/>
      <w:szCs w:val="24"/>
    </w:rPr>
  </w:style>
  <w:style w:type="character" w:customStyle="1" w:styleId="18">
    <w:name w:val="Текст выноски Знак1"/>
    <w:uiPriority w:val="99"/>
    <w:semiHidden/>
    <w:locked/>
    <w:rsid w:val="002C6BC8"/>
    <w:rPr>
      <w:rFonts w:ascii="Tahoma" w:eastAsia="Times New Roman" w:hAnsi="Tahoma" w:cs="Tahoma"/>
      <w:sz w:val="16"/>
      <w:szCs w:val="16"/>
      <w:lang w:eastAsia="en-US"/>
    </w:rPr>
  </w:style>
  <w:style w:type="paragraph" w:customStyle="1" w:styleId="ConsTitle">
    <w:name w:val="ConsTitle"/>
    <w:uiPriority w:val="99"/>
    <w:rsid w:val="002C6BC8"/>
    <w:pPr>
      <w:snapToGrid w:val="0"/>
      <w:spacing w:after="0" w:line="240" w:lineRule="auto"/>
    </w:pPr>
    <w:rPr>
      <w:rFonts w:ascii="Arial" w:eastAsia="Times New Roman" w:hAnsi="Arial" w:cs="Arial"/>
      <w:b/>
      <w:bCs/>
      <w:sz w:val="16"/>
      <w:szCs w:val="16"/>
      <w:lang w:eastAsia="ru-RU"/>
    </w:rPr>
  </w:style>
  <w:style w:type="paragraph" w:customStyle="1" w:styleId="consnonformat0">
    <w:name w:val="consnonformat"/>
    <w:basedOn w:val="a"/>
    <w:uiPriority w:val="99"/>
    <w:rsid w:val="002C6BC8"/>
    <w:pPr>
      <w:snapToGrid w:val="0"/>
      <w:spacing w:after="0" w:line="240" w:lineRule="auto"/>
    </w:pPr>
    <w:rPr>
      <w:rFonts w:ascii="Courier New" w:hAnsi="Courier New" w:cs="Courier New"/>
      <w:sz w:val="20"/>
      <w:szCs w:val="20"/>
    </w:rPr>
  </w:style>
  <w:style w:type="character" w:customStyle="1" w:styleId="afb">
    <w:name w:val="Не вступил в силу"/>
    <w:uiPriority w:val="99"/>
    <w:rsid w:val="002C6BC8"/>
    <w:rPr>
      <w:rFonts w:ascii="Verdana" w:hAnsi="Verdana" w:cs="Verdana"/>
      <w:color w:val="008080"/>
      <w:sz w:val="20"/>
      <w:szCs w:val="20"/>
      <w:lang w:val="en-US" w:eastAsia="en-US"/>
    </w:rPr>
  </w:style>
  <w:style w:type="paragraph" w:customStyle="1" w:styleId="afc">
    <w:name w:val="Знак"/>
    <w:basedOn w:val="a"/>
    <w:uiPriority w:val="99"/>
    <w:rsid w:val="002C6BC8"/>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921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hyperlink" Target="consultantplus://offline/ref=BB61D4A090688950CA56E729D7AD6FC7540EF88C126AFE409C9581EFD3kEdAE" TargetMode="External"/><Relationship Id="rId21" Type="http://schemas.openxmlformats.org/officeDocument/2006/relationships/hyperlink" Target="http://docs.cntd.ru/document/901807664" TargetMode="External"/><Relationship Id="rId42" Type="http://schemas.openxmlformats.org/officeDocument/2006/relationships/image" Target="media/image5.png"/><Relationship Id="rId47" Type="http://schemas.openxmlformats.org/officeDocument/2006/relationships/hyperlink" Target="http://docs.cntd.ru/document/901876063" TargetMode="External"/><Relationship Id="rId63" Type="http://schemas.openxmlformats.org/officeDocument/2006/relationships/hyperlink" Target="http://docs.cntd.ru/document/499011838" TargetMode="External"/><Relationship Id="rId68" Type="http://schemas.openxmlformats.org/officeDocument/2006/relationships/hyperlink" Target="consultantplus://offline/ref=81B581DD4834EFF393C45248F99859BFEDC27D990F354152BADDEC1B80F120CF09154FH" TargetMode="External"/><Relationship Id="rId84" Type="http://schemas.openxmlformats.org/officeDocument/2006/relationships/hyperlink" Target="consultantplus://offline/ref=1BE30DCD93823BBE1AC8ACFA1374E5B0CACDE159795306685644BFA99E3330FFFA0F756624FE9E5F3DA0FEFE8EBBF93F3AD209B01D17n5Y2G" TargetMode="External"/><Relationship Id="rId89" Type="http://schemas.openxmlformats.org/officeDocument/2006/relationships/hyperlink" Target="consultantplus://offline/ref=F1C071DA52469136A4ECF1EC58E10375CF9CA4E4BFE62571E582EE20C048512E60D8C0A3CFCCB843g2sAH" TargetMode="External"/><Relationship Id="rId112" Type="http://schemas.openxmlformats.org/officeDocument/2006/relationships/hyperlink" Target="file:///E:\Desktop\&#1084;&#1086;&#1080;%20&#1076;&#1086;&#1082;&#1091;&#1084;&#1077;&#1085;&#1090;&#1099;\&#1059;&#1057;&#1058;&#1040;&#1042;&#1067;\&#1059;&#1089;&#1090;&#1072;&#1074;%202012%202%20&#1079;&#1072;&#1088;&#1077;&#1075;&#1080;&#1089;&#1090;&#1088;%2016.11.12.docx" TargetMode="External"/><Relationship Id="rId16" Type="http://schemas.openxmlformats.org/officeDocument/2006/relationships/hyperlink" Target="http://docs.cntd.ru/document/901807664" TargetMode="External"/><Relationship Id="rId107" Type="http://schemas.openxmlformats.org/officeDocument/2006/relationships/hyperlink" Target="consultantplus://offline/ref=E20B40FEEB693D9B06F77950D8AAE0DB46B84339BCEE3881224AC631333663C8882A891E3AC261890C36C11F95F2s4J" TargetMode="External"/><Relationship Id="rId11" Type="http://schemas.openxmlformats.org/officeDocument/2006/relationships/hyperlink" Target="http://docs.cntd.ru/document/902079672" TargetMode="External"/><Relationship Id="rId32" Type="http://schemas.openxmlformats.org/officeDocument/2006/relationships/hyperlink" Target="file:///C:\Users\user\Desktop\&#1076;&#1086;&#1082;&#1091;&#1084;&#1077;&#1085;&#1090;&#1099;\&#1076;&#1091;&#1084;&#1072;\2017\&#1087;&#1088;&#1080;&#1083;&#1086;&#1078;&#1077;&#1085;&#1080;&#1103;\149.docx" TargetMode="External"/><Relationship Id="rId37" Type="http://schemas.openxmlformats.org/officeDocument/2006/relationships/hyperlink" Target="file:///C:\Users\user\Desktop\&#1076;&#1086;&#1082;&#1091;&#1084;&#1077;&#1085;&#1090;&#1099;\&#1076;&#1091;&#1084;&#1072;\2017\&#1087;&#1088;&#1080;&#1083;&#1086;&#1078;&#1077;&#1085;&#1080;&#1103;\149.docx" TargetMode="External"/><Relationship Id="rId53" Type="http://schemas.openxmlformats.org/officeDocument/2006/relationships/oleObject" Target="embeddings/oleObject1.bin"/><Relationship Id="rId58" Type="http://schemas.openxmlformats.org/officeDocument/2006/relationships/hyperlink" Target="http://docs.cntd.ru/document/499011838" TargetMode="External"/><Relationship Id="rId74" Type="http://schemas.openxmlformats.org/officeDocument/2006/relationships/hyperlink" Target="consultantplus://offline/ref=808BC2860D0C29086C1E09BAA74C7482C1E6F1B1A2786D9B21AF546B6CED872671899FDB399FD5D64EBAEFB5t4MDI" TargetMode="External"/><Relationship Id="rId79" Type="http://schemas.openxmlformats.org/officeDocument/2006/relationships/hyperlink" Target="consultantplus://offline/ref=F1C071DA52469136A4ECF1EC58E10375CC94A6E5B1EA2571E582EE20C048512E60D8C0A0gCsDH" TargetMode="External"/><Relationship Id="rId102" Type="http://schemas.openxmlformats.org/officeDocument/2006/relationships/hyperlink" Target="consultantplus://offline/ref=E20B40FEEB693D9B06F77950D8AAE0DB47B04D3ABFE83881224AC631333663C8882A891E3AC261890C36C11F95F2s4J"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docs.cntd.ru/document/499011838" TargetMode="External"/><Relationship Id="rId82" Type="http://schemas.openxmlformats.org/officeDocument/2006/relationships/hyperlink" Target="consultantplus://offline/ref=1BE30DCD93823BBE1AC8ACFA1374E5B0CACDE159795306685644BFA99E3330FFE80F2D6923FA895569EFB8AB82nBY0G" TargetMode="External"/><Relationship Id="rId90" Type="http://schemas.openxmlformats.org/officeDocument/2006/relationships/hyperlink" Target="consultantplus://offline/ref=F1C071DA52469136A4ECF1EC58E10375CF9DA1E7B0E62571E582EE20C048512E60D8C0A1CAgCs9H" TargetMode="External"/><Relationship Id="rId95" Type="http://schemas.openxmlformats.org/officeDocument/2006/relationships/hyperlink" Target="consultantplus://offline/ref=8E1835D133B17D9E4D384FD762979571F7A88CFBC822210BA2AED4B5A47E68915BDF8DF77BE4EDB1q0R3E" TargetMode="External"/><Relationship Id="rId19" Type="http://schemas.openxmlformats.org/officeDocument/2006/relationships/hyperlink" Target="http://docs.cntd.ru/document/901807664" TargetMode="External"/><Relationship Id="rId14" Type="http://schemas.openxmlformats.org/officeDocument/2006/relationships/hyperlink" Target="consultantplus://offline/ref=D9894683B5591D0779DF60F7CC64CD27A475BC513A1C62D365FFD40822J3I" TargetMode="External"/><Relationship Id="rId22" Type="http://schemas.openxmlformats.org/officeDocument/2006/relationships/hyperlink" Target="http://docs.cntd.ru/document/901807664" TargetMode="External"/><Relationship Id="rId27" Type="http://schemas.openxmlformats.org/officeDocument/2006/relationships/hyperlink" Target="file:///C:\Users\user\Desktop\&#1076;&#1086;&#1082;&#1091;&#1084;&#1077;&#1085;&#1090;&#1099;\&#1076;&#1091;&#1084;&#1072;\2017\&#1087;&#1088;&#1080;&#1083;&#1086;&#1078;&#1077;&#1085;&#1080;&#1103;\149.docx" TargetMode="External"/><Relationship Id="rId30" Type="http://schemas.openxmlformats.org/officeDocument/2006/relationships/hyperlink" Target="file:///C:\Users\user\Desktop\&#1076;&#1086;&#1082;&#1091;&#1084;&#1077;&#1085;&#1090;&#1099;\&#1076;&#1091;&#1084;&#1072;\2017\&#1087;&#1088;&#1080;&#1083;&#1086;&#1078;&#1077;&#1085;&#1080;&#1103;\149.docx" TargetMode="External"/><Relationship Id="rId35" Type="http://schemas.openxmlformats.org/officeDocument/2006/relationships/hyperlink" Target="file:///C:\Users\user\Desktop\&#1076;&#1086;&#1082;&#1091;&#1084;&#1077;&#1085;&#1090;&#1099;\&#1076;&#1091;&#1084;&#1072;\2017\&#1087;&#1088;&#1080;&#1083;&#1086;&#1078;&#1077;&#1085;&#1080;&#1103;\149.docx" TargetMode="External"/><Relationship Id="rId43" Type="http://schemas.openxmlformats.org/officeDocument/2006/relationships/image" Target="media/image6.jpeg"/><Relationship Id="rId48" Type="http://schemas.openxmlformats.org/officeDocument/2006/relationships/hyperlink" Target="http://docs.cntd.ru/document/444821484" TargetMode="External"/><Relationship Id="rId56" Type="http://schemas.openxmlformats.org/officeDocument/2006/relationships/image" Target="media/image12.wmf"/><Relationship Id="rId64" Type="http://schemas.openxmlformats.org/officeDocument/2006/relationships/hyperlink" Target="http://docs.cntd.ru/document/499011838" TargetMode="External"/><Relationship Id="rId69" Type="http://schemas.openxmlformats.org/officeDocument/2006/relationships/hyperlink" Target="consultantplus://offline/ref=81B581DD4834EFF393C45248F99859BFEDC27D990F354152BADDEC1B80F120CF095FE629D2BFCAA25FB19A021842H" TargetMode="External"/><Relationship Id="rId77" Type="http://schemas.openxmlformats.org/officeDocument/2006/relationships/footer" Target="footer3.xml"/><Relationship Id="rId100" Type="http://schemas.openxmlformats.org/officeDocument/2006/relationships/hyperlink" Target="http://www.consultant.ru/document/cons_doc_LAW_34661/d6dc2f1b69641a1cb46d1069aa14b2d10eaefc67/" TargetMode="External"/><Relationship Id="rId105" Type="http://schemas.openxmlformats.org/officeDocument/2006/relationships/hyperlink" Target="consultantplus://offline/ref=E20B40FEEB693D9B06F77950D8AAE0DB47B04D3ABFE83881224AC631333663C8882A891E3AC261890C36C11F95F2s4J" TargetMode="External"/><Relationship Id="rId113" Type="http://schemas.openxmlformats.org/officeDocument/2006/relationships/hyperlink" Target="consultantplus://offline/ref=B53633979AEC67C7A2194666CB2D52BF05A5683396AB2CB641843CB4BD450694DEC259691967E64C27c5E" TargetMode="External"/><Relationship Id="rId118" Type="http://schemas.openxmlformats.org/officeDocument/2006/relationships/hyperlink" Target="about:blankViewDoc.asp?ET_REF_FZ=RU0000R200804688" TargetMode="External"/><Relationship Id="rId8" Type="http://schemas.openxmlformats.org/officeDocument/2006/relationships/hyperlink" Target="consultantplus://offline/ref=D9894683B5591D0779DF60F7CC64CD27AC73BB50321F3FD96DA6D80A24E622F88AF00E92475E303521J8I" TargetMode="External"/><Relationship Id="rId51" Type="http://schemas.openxmlformats.org/officeDocument/2006/relationships/hyperlink" Target="http://docs.cntd.ru/document/9004687" TargetMode="External"/><Relationship Id="rId72" Type="http://schemas.openxmlformats.org/officeDocument/2006/relationships/hyperlink" Target="consultantplus://offline/ref=E81A307CF831F074F2F3D2B72DB91386AAF2A3E8C727664742A61C332E80CFED521DC28F67E6EF010755055EP9F6I" TargetMode="External"/><Relationship Id="rId80" Type="http://schemas.openxmlformats.org/officeDocument/2006/relationships/hyperlink" Target="consultantplus://offline/ref=1BE30DCD93823BBE1AC8ACFA1374E5B0CBCFE6557B5006685644BFA99E3330FFFA0F756521F997556DFAEEFAC7ECF72338CC16B203145B4Dn9Y7G" TargetMode="External"/><Relationship Id="rId85" Type="http://schemas.openxmlformats.org/officeDocument/2006/relationships/hyperlink" Target="consultantplus://offline/ref=1BE30DCD93823BBE1AC8ACFA1374E5B0CACCE1547A5106685644BFA99E3330FFFA0F756520F9945062A5EBEFD6B4F82225D317AC1F165An4Y5G" TargetMode="External"/><Relationship Id="rId93" Type="http://schemas.openxmlformats.org/officeDocument/2006/relationships/hyperlink" Target="consultantplus://offline/ref=6AA3F45A03C9266FE834C50347D50383EB21888C99FD5E8B8BC2BDE609V9i3H" TargetMode="External"/><Relationship Id="rId98" Type="http://schemas.openxmlformats.org/officeDocument/2006/relationships/hyperlink" Target="consultantplus://offline/ref=42E990D4245F79716CC3254315A4868BAC52C697D267A45A0A12FE47D6E41A993C7AFC13C83A4F18a1fBB" TargetMode="External"/><Relationship Id="rId121" Type="http://schemas.openxmlformats.org/officeDocument/2006/relationships/hyperlink" Target="http://www.consultant.ru/document/cons_doc_LAW_145998/" TargetMode="External"/><Relationship Id="rId3" Type="http://schemas.openxmlformats.org/officeDocument/2006/relationships/settings" Target="settings.xml"/><Relationship Id="rId12" Type="http://schemas.openxmlformats.org/officeDocument/2006/relationships/hyperlink" Target="http://docs.cntd.ru/document/902079672" TargetMode="External"/><Relationship Id="rId17" Type="http://schemas.openxmlformats.org/officeDocument/2006/relationships/hyperlink" Target="http://docs.cntd.ru/document/901807664" TargetMode="External"/><Relationship Id="rId25" Type="http://schemas.openxmlformats.org/officeDocument/2006/relationships/hyperlink" Target="garantf1://5019297.7500/" TargetMode="External"/><Relationship Id="rId33" Type="http://schemas.openxmlformats.org/officeDocument/2006/relationships/hyperlink" Target="file:///C:\Users\user\Desktop\&#1076;&#1086;&#1082;&#1091;&#1084;&#1077;&#1085;&#1090;&#1099;\&#1076;&#1091;&#1084;&#1072;\2017\&#1087;&#1088;&#1080;&#1083;&#1086;&#1078;&#1077;&#1085;&#1080;&#1103;\149.docx" TargetMode="External"/><Relationship Id="rId38" Type="http://schemas.openxmlformats.org/officeDocument/2006/relationships/image" Target="media/image1.png"/><Relationship Id="rId46" Type="http://schemas.openxmlformats.org/officeDocument/2006/relationships/image" Target="media/image8.jpeg"/><Relationship Id="rId59" Type="http://schemas.openxmlformats.org/officeDocument/2006/relationships/hyperlink" Target="http://docs.cntd.ru/document/499011838" TargetMode="External"/><Relationship Id="rId67" Type="http://schemas.openxmlformats.org/officeDocument/2006/relationships/hyperlink" Target="http://docs.cntd.ru/document/499011838" TargetMode="External"/><Relationship Id="rId103" Type="http://schemas.openxmlformats.org/officeDocument/2006/relationships/hyperlink" Target="consultantplus://offline/ref=E20B40FEEB693D9B06F77950D8AAE0DB46B84339BCEE3881224AC631333663C8882A891E3AC261890C36C11F95F2s4J" TargetMode="External"/><Relationship Id="rId108" Type="http://schemas.openxmlformats.org/officeDocument/2006/relationships/hyperlink" Target="consultantplus://offline/ref=E20B40FEEB693D9B06F77950D8AAE0DB47B04D3ABFEA3881224AC631333663C8882A891E3AC261890C36C11F95F2s4J" TargetMode="External"/><Relationship Id="rId116" Type="http://schemas.openxmlformats.org/officeDocument/2006/relationships/hyperlink" Target="consultantplus://offline/ref=BB61D4A090688950CA56E729D7AD6FC7540EF88C126AFE409C9581EFD3kEdAE" TargetMode="External"/><Relationship Id="rId124" Type="http://schemas.microsoft.com/office/2007/relationships/stylesWithEffects" Target="stylesWithEffects.xml"/><Relationship Id="rId20" Type="http://schemas.openxmlformats.org/officeDocument/2006/relationships/hyperlink" Target="http://docs.cntd.ru/document/901807664" TargetMode="External"/><Relationship Id="rId41" Type="http://schemas.openxmlformats.org/officeDocument/2006/relationships/image" Target="media/image4.png"/><Relationship Id="rId54" Type="http://schemas.openxmlformats.org/officeDocument/2006/relationships/image" Target="media/image11.wmf"/><Relationship Id="rId62" Type="http://schemas.openxmlformats.org/officeDocument/2006/relationships/hyperlink" Target="http://docs.cntd.ru/document/499011838" TargetMode="External"/><Relationship Id="rId70" Type="http://schemas.openxmlformats.org/officeDocument/2006/relationships/hyperlink" Target="consultantplus://offline/ref=CCD1A35DE01F6FA3C104DE0F28143BF23C7F43C0EF04871CE1B48556AC658871CF14C50C230AE44EC1393457e7C6I" TargetMode="External"/><Relationship Id="rId75" Type="http://schemas.openxmlformats.org/officeDocument/2006/relationships/hyperlink" Target="consultantplus://offline/ref=5A00DCF25101914D7D8E168DB43959CFF10EBA7EC275F757EEC82EA6C93852CC9244D08297C32BA5CA9B8FC6BFO2JFJ" TargetMode="External"/><Relationship Id="rId83" Type="http://schemas.openxmlformats.org/officeDocument/2006/relationships/hyperlink" Target="consultantplus://offline/ref=1BE30DCD93823BBE1AC8ACFA1374E5B0CACDE159795306685644BFA99E3330FFFA0F756624FE9E5F3DA0FEFE8EBBF93F3AD209B01D17n5Y2G" TargetMode="External"/><Relationship Id="rId88" Type="http://schemas.openxmlformats.org/officeDocument/2006/relationships/hyperlink" Target="consultantplus://offline/ref=1BE30DCD93823BBE1AC8ACFA1374E5B0CACDE159795306685644BFA99E3330FFFA0F756626F1965F3DA0FEFE8EBBF93F3AD209B01D17n5Y2G" TargetMode="External"/><Relationship Id="rId91" Type="http://schemas.openxmlformats.org/officeDocument/2006/relationships/hyperlink" Target="consultantplus://offline/ref=899F80A97C77A70E83F4ABBAF02330C3017A4C919F08D52E2E19428457L0Y3C" TargetMode="External"/><Relationship Id="rId96" Type="http://schemas.openxmlformats.org/officeDocument/2006/relationships/hyperlink" Target="consultantplus://offline/ref=8E1835D133B17D9E4D384FD762979571F7A88CFBC927210BA2AED4B5A47E68915BDF8DF77BE4EDB0q0RDE" TargetMode="External"/><Relationship Id="rId111" Type="http://schemas.openxmlformats.org/officeDocument/2006/relationships/hyperlink" Target="consultantplus://offline/ref=6B985960A3B05949F3ECFB8A380F7F25FAE970CECAF48D8311BE45903DhEAE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g.ru/2012/12/30/obrazovanie-dok.html" TargetMode="External"/><Relationship Id="rId23" Type="http://schemas.openxmlformats.org/officeDocument/2006/relationships/hyperlink" Target="http://docs.cntd.ru/document/901807664" TargetMode="External"/><Relationship Id="rId28" Type="http://schemas.openxmlformats.org/officeDocument/2006/relationships/hyperlink" Target="file:///C:\Users\user\Desktop\&#1076;&#1086;&#1082;&#1091;&#1084;&#1077;&#1085;&#1090;&#1099;\&#1076;&#1091;&#1084;&#1072;\2017\&#1087;&#1088;&#1080;&#1083;&#1086;&#1078;&#1077;&#1085;&#1080;&#1103;\149.docx" TargetMode="External"/><Relationship Id="rId36" Type="http://schemas.openxmlformats.org/officeDocument/2006/relationships/hyperlink" Target="file:///C:\Users\user\Desktop\&#1076;&#1086;&#1082;&#1091;&#1084;&#1077;&#1085;&#1090;&#1099;\&#1076;&#1091;&#1084;&#1072;\2017\&#1087;&#1088;&#1080;&#1083;&#1086;&#1078;&#1077;&#1085;&#1080;&#1103;\149.docx" TargetMode="External"/><Relationship Id="rId49" Type="http://schemas.openxmlformats.org/officeDocument/2006/relationships/hyperlink" Target="http://docs.cntd.ru/document/444821484" TargetMode="External"/><Relationship Id="rId57" Type="http://schemas.openxmlformats.org/officeDocument/2006/relationships/oleObject" Target="embeddings/oleObject3.bin"/><Relationship Id="rId106" Type="http://schemas.openxmlformats.org/officeDocument/2006/relationships/hyperlink" Target="consultantplus://offline/ref=E20B40FEEB693D9B06F77950D8AAE0DB47B04D3ABFE83881224AC631333663C8882A891E3AC261890C36C11F95F2s4J" TargetMode="External"/><Relationship Id="rId114" Type="http://schemas.openxmlformats.org/officeDocument/2006/relationships/hyperlink" Target="consultantplus://offline/ref=78B3AE2AC6DB540494D63DBC00BBB0C83E689FAD3CA169C4164FFF8A30596A6ADBE8E5BE9F1F4962PDd8E" TargetMode="External"/><Relationship Id="rId119" Type="http://schemas.openxmlformats.org/officeDocument/2006/relationships/hyperlink" Target="http://www.consultant.ru/document/cons_doc_LAW_82959/" TargetMode="External"/><Relationship Id="rId10" Type="http://schemas.openxmlformats.org/officeDocument/2006/relationships/hyperlink" Target="consultantplus://offline/ref=D9894683B5591D0779DF60F7CC64CD27AC74BC553A143FD96DA6D80A242EJ6I" TargetMode="External"/><Relationship Id="rId31" Type="http://schemas.openxmlformats.org/officeDocument/2006/relationships/hyperlink" Target="file:///C:\Users\user\Desktop\&#1076;&#1086;&#1082;&#1091;&#1084;&#1077;&#1085;&#1090;&#1099;\&#1076;&#1091;&#1084;&#1072;\2017\&#1087;&#1088;&#1080;&#1083;&#1086;&#1078;&#1077;&#1085;&#1080;&#1103;\149.docx" TargetMode="External"/><Relationship Id="rId44" Type="http://schemas.openxmlformats.org/officeDocument/2006/relationships/image" Target="media/image7.jpeg"/><Relationship Id="rId52" Type="http://schemas.openxmlformats.org/officeDocument/2006/relationships/image" Target="media/image10.wmf"/><Relationship Id="rId60" Type="http://schemas.openxmlformats.org/officeDocument/2006/relationships/hyperlink" Target="http://docs.cntd.ru/document/9027690" TargetMode="External"/><Relationship Id="rId65" Type="http://schemas.openxmlformats.org/officeDocument/2006/relationships/hyperlink" Target="http://docs.cntd.ru/document/9027690" TargetMode="External"/><Relationship Id="rId73" Type="http://schemas.openxmlformats.org/officeDocument/2006/relationships/hyperlink" Target="consultantplus://offline/ref=E81A307CF831F074F2F3D2B72DB91386AAF2A3E8C727664742A61C332E80CFED521DC28F67E6EF010755055EP9F7I" TargetMode="External"/><Relationship Id="rId78" Type="http://schemas.openxmlformats.org/officeDocument/2006/relationships/hyperlink" Target="consultantplus://offline/ref=F1C071DA52469136A4ECF1EC58E10375CC94A7EDB0EC2571E582EE20C048512E60D8C0A3CFCCBB4Cg2s3H" TargetMode="External"/><Relationship Id="rId81" Type="http://schemas.openxmlformats.org/officeDocument/2006/relationships/hyperlink" Target="consultantplus://offline/ref=1BE30DCD93823BBE1AC8ACFA1374E5B0CACDE159795306685644BFA99E3330FFFA0F756721FF9C0038B5EFA681BAE4203BCC15B21Cn1YFG" TargetMode="External"/><Relationship Id="rId86" Type="http://schemas.openxmlformats.org/officeDocument/2006/relationships/hyperlink" Target="consultantplus://offline/ref=1BE30DCD93823BBE1AC8ACFA1374E5B0CACDE159795306685644BFA99E3330FFFA0F756521F993526DFAEEFAC7ECF72338CC16B203145B4Dn9Y7G" TargetMode="External"/><Relationship Id="rId94" Type="http://schemas.openxmlformats.org/officeDocument/2006/relationships/hyperlink" Target="consultantplus://offline/ref=899F80A97C77A70E83F4ABBAF02330C3017A4D919905D52E2E1942845703BDDC9B09B09A87C491C9LCY9C" TargetMode="External"/><Relationship Id="rId99" Type="http://schemas.openxmlformats.org/officeDocument/2006/relationships/hyperlink" Target="consultantplus://offline/ref=8E1835D133B17D9E4D384FD762979571F7AB8DF9CA23210BA2AED4B5A47E68915BDF8DF77BE4ECB7q0RCE" TargetMode="External"/><Relationship Id="rId101" Type="http://schemas.openxmlformats.org/officeDocument/2006/relationships/hyperlink" Target="consultantplus://offline/ref=E20B40FEEB693D9B06F77950D8AAE0DB47B04D3ABFE83881224AC631333663C8882A891E3AC261890C36C11F95F2s4J"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9894683B5591D0779DF60F7CC64CD27A87ABF53311C62D365FFD40822J3I" TargetMode="External"/><Relationship Id="rId13" Type="http://schemas.openxmlformats.org/officeDocument/2006/relationships/hyperlink" Target="consultantplus://offline/ref=D9894683B5591D0779DF60F7CC64CD27A470B656351C62D365FFD40822J3I" TargetMode="External"/><Relationship Id="rId18" Type="http://schemas.openxmlformats.org/officeDocument/2006/relationships/hyperlink" Target="http://docs.cntd.ru/document/901807664" TargetMode="External"/><Relationship Id="rId39" Type="http://schemas.openxmlformats.org/officeDocument/2006/relationships/image" Target="media/image2.png"/><Relationship Id="rId109" Type="http://schemas.openxmlformats.org/officeDocument/2006/relationships/hyperlink" Target="consultantplus://offline/ref=6B985960A3B05949F3ECFB8A380F7F25FAE87DCBC5F38D8311BE45903DhEAEI" TargetMode="External"/><Relationship Id="rId34" Type="http://schemas.openxmlformats.org/officeDocument/2006/relationships/hyperlink" Target="file:///C:\Users\user\Desktop\&#1076;&#1086;&#1082;&#1091;&#1084;&#1077;&#1085;&#1090;&#1099;\&#1076;&#1091;&#1084;&#1072;\2017\&#1087;&#1088;&#1080;&#1083;&#1086;&#1078;&#1077;&#1085;&#1080;&#1103;\149.docx" TargetMode="External"/><Relationship Id="rId50" Type="http://schemas.openxmlformats.org/officeDocument/2006/relationships/image" Target="media/image9.jpeg"/><Relationship Id="rId55" Type="http://schemas.openxmlformats.org/officeDocument/2006/relationships/oleObject" Target="embeddings/oleObject2.bin"/><Relationship Id="rId76" Type="http://schemas.openxmlformats.org/officeDocument/2006/relationships/footer" Target="footer2.xml"/><Relationship Id="rId97" Type="http://schemas.openxmlformats.org/officeDocument/2006/relationships/hyperlink" Target="consultantplus://offline/ref=42E990D4245F79716CC3254315A4868BAC51CE95D061A45A0A12FE47D6E41A993C7AFC14CCa3f8B" TargetMode="External"/><Relationship Id="rId104" Type="http://schemas.openxmlformats.org/officeDocument/2006/relationships/hyperlink" Target="consultantplus://offline/ref=E20B40FEEB693D9B06F77950D8AAE0DB47B04D3ABFEA3881224AC631333663C8882A891E3AC261890C36C11F95F2s4J" TargetMode="External"/><Relationship Id="rId120" Type="http://schemas.openxmlformats.org/officeDocument/2006/relationships/hyperlink" Target="http://www.consultant.ru/document/cons_doc_LAW_138550/" TargetMode="External"/><Relationship Id="rId7" Type="http://schemas.openxmlformats.org/officeDocument/2006/relationships/hyperlink" Target="http://docs.cntd.ru/document/901807664" TargetMode="External"/><Relationship Id="rId71" Type="http://schemas.openxmlformats.org/officeDocument/2006/relationships/hyperlink" Target="consultantplus://offline/ref=E81A307CF831F074F2F3D2B72DB91386AAF2A3E8C727664742A61C332E80CFED521DC28F67E6EF010755055EP9F5I" TargetMode="External"/><Relationship Id="rId92" Type="http://schemas.openxmlformats.org/officeDocument/2006/relationships/hyperlink" Target="consultantplus://offline/ref=899F80A97C77A70E83F4ABBAF02330C3017A4E999A0BD52E2E1942845703BDDC9B09B09A87C590CCLCY9C" TargetMode="External"/><Relationship Id="rId2" Type="http://schemas.openxmlformats.org/officeDocument/2006/relationships/styles" Target="styles.xml"/><Relationship Id="rId29" Type="http://schemas.openxmlformats.org/officeDocument/2006/relationships/hyperlink" Target="file:///C:\Users\user\Desktop\&#1076;&#1086;&#1082;&#1091;&#1084;&#1077;&#1085;&#1090;&#1099;\&#1076;&#1091;&#1084;&#1072;\2017\&#1087;&#1088;&#1080;&#1083;&#1086;&#1078;&#1077;&#1085;&#1080;&#1103;\149.docx" TargetMode="External"/><Relationship Id="rId24" Type="http://schemas.openxmlformats.org/officeDocument/2006/relationships/hyperlink" Target="garantf1://5019297.0/" TargetMode="External"/><Relationship Id="rId40" Type="http://schemas.openxmlformats.org/officeDocument/2006/relationships/image" Target="media/image3.png"/><Relationship Id="rId45" Type="http://schemas.openxmlformats.org/officeDocument/2006/relationships/hyperlink" Target="http://docs.cntd.ru/document/819074621" TargetMode="External"/><Relationship Id="rId66" Type="http://schemas.openxmlformats.org/officeDocument/2006/relationships/hyperlink" Target="http://docs.cntd.ru/document/499011838" TargetMode="External"/><Relationship Id="rId87" Type="http://schemas.openxmlformats.org/officeDocument/2006/relationships/hyperlink" Target="consultantplus://offline/ref=1BE30DCD93823BBE1AC8ACFA1374E5B0CACDE159795306685644BFA99E3330FFFA0F756527FC905F3DA0FEFE8EBBF93F3AD209B01D17n5Y2G" TargetMode="External"/><Relationship Id="rId110" Type="http://schemas.openxmlformats.org/officeDocument/2006/relationships/hyperlink" Target="consultantplus://offline/ref=6B985960A3B05949F3ECFB8A380F7F25FAE971C8C4F18D8311BE45903DhEAEI" TargetMode="External"/><Relationship Id="rId115" Type="http://schemas.openxmlformats.org/officeDocument/2006/relationships/hyperlink" Target="consultantplus://offline/ref=78B3AE2AC6DB540494D63DBC00BBB0C83E689FAD3CA169C4164FFF8A30596A6ADBE8E5BE9F1F4965PDd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175</Pages>
  <Words>68310</Words>
  <Characters>389367</Characters>
  <Application>Microsoft Office Word</Application>
  <DocSecurity>0</DocSecurity>
  <Lines>3244</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MO_KAZ2</cp:lastModifiedBy>
  <cp:revision>14</cp:revision>
  <dcterms:created xsi:type="dcterms:W3CDTF">2020-01-15T04:53:00Z</dcterms:created>
  <dcterms:modified xsi:type="dcterms:W3CDTF">2020-01-16T04:09:00Z</dcterms:modified>
</cp:coreProperties>
</file>