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B4" w:rsidRDefault="00C618B4" w:rsidP="00C618B4">
      <w:pPr>
        <w:shd w:val="clear" w:color="auto" w:fill="FFFFFF"/>
        <w:spacing w:after="0" w:line="317" w:lineRule="exact"/>
        <w:ind w:right="58"/>
        <w:rPr>
          <w:rFonts w:ascii="Times New Roman" w:eastAsia="Times New Roman" w:hAnsi="Times New Roman" w:cs="Times New Roman"/>
          <w:b/>
          <w:bCs/>
          <w:color w:val="000000"/>
          <w:spacing w:val="-6"/>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r>
        <w:rPr>
          <w:rFonts w:ascii="Times New Roman" w:eastAsia="Times New Roman" w:hAnsi="Times New Roman" w:cs="Times New Roman"/>
          <w:b/>
          <w:i/>
          <w:snapToGrid w:val="0"/>
          <w:sz w:val="96"/>
          <w:szCs w:val="96"/>
        </w:rPr>
        <w:t>УСТАВ</w:t>
      </w:r>
    </w:p>
    <w:p w:rsidR="00C618B4" w:rsidRDefault="00C618B4" w:rsidP="00C618B4">
      <w:pPr>
        <w:spacing w:after="0" w:line="240" w:lineRule="auto"/>
        <w:ind w:left="-709" w:right="-185" w:hanging="142"/>
        <w:jc w:val="center"/>
        <w:rPr>
          <w:rFonts w:ascii="Times New Roman" w:eastAsia="Times New Roman" w:hAnsi="Times New Roman" w:cs="Times New Roman"/>
          <w:b/>
          <w:i/>
          <w:snapToGrid w:val="0"/>
          <w:sz w:val="96"/>
          <w:szCs w:val="96"/>
        </w:rPr>
      </w:pPr>
      <w:r>
        <w:rPr>
          <w:rFonts w:ascii="Times New Roman" w:eastAsia="Times New Roman" w:hAnsi="Times New Roman" w:cs="Times New Roman"/>
          <w:b/>
          <w:i/>
          <w:snapToGrid w:val="0"/>
          <w:sz w:val="96"/>
          <w:szCs w:val="96"/>
        </w:rPr>
        <w:t>МУНИЦИПАЛЬНОГО ОБРАЗОВАНИЯ</w:t>
      </w:r>
    </w:p>
    <w:p w:rsidR="00C618B4" w:rsidRDefault="00C618B4" w:rsidP="00C618B4">
      <w:pPr>
        <w:spacing w:after="0" w:line="240" w:lineRule="auto"/>
        <w:ind w:right="-185"/>
        <w:jc w:val="center"/>
        <w:rPr>
          <w:rFonts w:ascii="Times New Roman" w:eastAsia="Times New Roman" w:hAnsi="Times New Roman" w:cs="Times New Roman"/>
          <w:b/>
          <w:i/>
          <w:snapToGrid w:val="0"/>
          <w:sz w:val="24"/>
          <w:szCs w:val="24"/>
        </w:rPr>
      </w:pPr>
      <w:r>
        <w:rPr>
          <w:rFonts w:ascii="Times New Roman" w:eastAsia="Times New Roman" w:hAnsi="Times New Roman" w:cs="Times New Roman"/>
          <w:b/>
          <w:i/>
          <w:snapToGrid w:val="0"/>
          <w:sz w:val="96"/>
          <w:szCs w:val="96"/>
        </w:rPr>
        <w:t>«КАЗАЧЬЕ»</w:t>
      </w:r>
      <w:r>
        <w:rPr>
          <w:rFonts w:ascii="Times New Roman" w:eastAsia="Times New Roman" w:hAnsi="Times New Roman" w:cs="Times New Roman"/>
          <w:b/>
          <w:i/>
          <w:snapToGrid w:val="0"/>
          <w:sz w:val="24"/>
          <w:szCs w:val="24"/>
        </w:rPr>
        <w:br w:type="page"/>
      </w:r>
    </w:p>
    <w:p w:rsidR="00C618B4" w:rsidRDefault="00C618B4" w:rsidP="00C618B4">
      <w:pPr>
        <w:spacing w:after="0" w:line="240" w:lineRule="auto"/>
        <w:ind w:right="-5" w:firstLine="54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Устав муниципального образования «Казачье»,</w:t>
      </w:r>
    </w:p>
    <w:p w:rsidR="00C618B4" w:rsidRDefault="00C618B4" w:rsidP="00C618B4">
      <w:pPr>
        <w:spacing w:after="0" w:line="240" w:lineRule="auto"/>
        <w:ind w:right="-5" w:firstLine="54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наделенного статусом сельского поселения.</w:t>
      </w:r>
    </w:p>
    <w:p w:rsidR="00C618B4" w:rsidRDefault="00C618B4" w:rsidP="00C618B4">
      <w:pPr>
        <w:spacing w:after="0" w:line="240" w:lineRule="auto"/>
        <w:ind w:right="-185"/>
        <w:jc w:val="center"/>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i/>
          <w:snapToGrid w:val="0"/>
          <w:sz w:val="24"/>
          <w:szCs w:val="24"/>
        </w:rPr>
      </w:pPr>
    </w:p>
    <w:p w:rsidR="00C618B4" w:rsidRDefault="00C618B4" w:rsidP="00C618B4">
      <w:pPr>
        <w:spacing w:after="24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«Казачье». </w:t>
      </w:r>
      <w:proofErr w:type="gramEnd"/>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1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ОБЩИЕ ПОЛОЖЕНИЯ </w:t>
      </w:r>
    </w:p>
    <w:p w:rsidR="00C618B4" w:rsidRDefault="00C618B4" w:rsidP="00C618B4">
      <w:pPr>
        <w:spacing w:after="0" w:line="240" w:lineRule="auto"/>
        <w:jc w:val="center"/>
        <w:rPr>
          <w:rFonts w:ascii="Times New Roman" w:eastAsia="Times New Roman" w:hAnsi="Times New Roman" w:cs="Times New Roman"/>
          <w:snapToGrid w:val="0"/>
          <w:sz w:val="24"/>
          <w:szCs w:val="24"/>
        </w:rPr>
      </w:pPr>
    </w:p>
    <w:p w:rsidR="00C618B4" w:rsidRDefault="00C618B4" w:rsidP="00C618B4">
      <w:pPr>
        <w:spacing w:after="0" w:line="240" w:lineRule="auto"/>
        <w:ind w:right="-18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Статья 1.</w:t>
      </w:r>
      <w:r>
        <w:rPr>
          <w:rFonts w:ascii="Times New Roman" w:eastAsia="Times New Roman" w:hAnsi="Times New Roman" w:cs="Times New Roman"/>
          <w:snapToGrid w:val="0"/>
          <w:sz w:val="24"/>
          <w:szCs w:val="24"/>
        </w:rPr>
        <w:t xml:space="preserve"> Муниципальное образование «Казачье»</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p>
    <w:p w:rsidR="00C618B4" w:rsidRDefault="00C618B4" w:rsidP="00C618B4">
      <w:pPr>
        <w:spacing w:after="0" w:line="240" w:lineRule="auto"/>
        <w:ind w:right="-1"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Муниципальное образование «Казачье»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eastAsia="Times New Roman" w:hAnsi="Times New Roman" w:cs="Times New Roman"/>
          <w:snapToGrid w:val="0"/>
          <w:sz w:val="24"/>
          <w:szCs w:val="24"/>
        </w:rPr>
        <w:t>Боханский</w:t>
      </w:r>
      <w:proofErr w:type="spellEnd"/>
      <w:r>
        <w:rPr>
          <w:rFonts w:ascii="Times New Roman" w:eastAsia="Times New Roman" w:hAnsi="Times New Roman" w:cs="Times New Roman"/>
          <w:snapToGrid w:val="0"/>
          <w:sz w:val="24"/>
          <w:szCs w:val="24"/>
        </w:rPr>
        <w:t xml:space="preserve"> район»</w:t>
      </w:r>
      <w:proofErr w:type="gramStart"/>
      <w:r>
        <w:rPr>
          <w:rFonts w:ascii="Times New Roman" w:eastAsia="Times New Roman" w:hAnsi="Times New Roman" w:cs="Times New Roman"/>
          <w:snapToGrid w:val="0"/>
          <w:sz w:val="24"/>
          <w:szCs w:val="24"/>
        </w:rPr>
        <w:t>,н</w:t>
      </w:r>
      <w:proofErr w:type="gramEnd"/>
      <w:r>
        <w:rPr>
          <w:rFonts w:ascii="Times New Roman" w:eastAsia="Times New Roman" w:hAnsi="Times New Roman" w:cs="Times New Roman"/>
          <w:snapToGrid w:val="0"/>
          <w:sz w:val="24"/>
          <w:szCs w:val="24"/>
        </w:rPr>
        <w:t>аделенного Законом Усть-Ордынского Бурятского автономного округа (далее - округ) статусом муниципального района.</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2.Муниципальное образование «Казачье» наделено статусом сельского поселения Законом округа      № 67- </w:t>
      </w:r>
      <w:proofErr w:type="gramStart"/>
      <w:r>
        <w:rPr>
          <w:rFonts w:ascii="Times New Roman" w:eastAsia="Times New Roman" w:hAnsi="Times New Roman" w:cs="Times New Roman"/>
          <w:snapToGrid w:val="0"/>
          <w:sz w:val="24"/>
          <w:szCs w:val="24"/>
        </w:rPr>
        <w:t>ОЗ</w:t>
      </w:r>
      <w:proofErr w:type="gramEnd"/>
      <w:r>
        <w:rPr>
          <w:rFonts w:ascii="Times New Roman" w:eastAsia="Times New Roman" w:hAnsi="Times New Roman" w:cs="Times New Roman"/>
          <w:snapToGrid w:val="0"/>
          <w:sz w:val="24"/>
          <w:szCs w:val="24"/>
        </w:rPr>
        <w:t xml:space="preserve"> от 30.12.2004 года «О статусе и границах муниципальных образований </w:t>
      </w:r>
      <w:proofErr w:type="spellStart"/>
      <w:r>
        <w:rPr>
          <w:rFonts w:ascii="Times New Roman" w:eastAsia="Times New Roman" w:hAnsi="Times New Roman" w:cs="Times New Roman"/>
          <w:snapToGrid w:val="0"/>
          <w:sz w:val="24"/>
          <w:szCs w:val="24"/>
        </w:rPr>
        <w:t>Аларского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Баяндаевского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Боханского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Нукутского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Осинского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Эхирит</w:t>
      </w:r>
      <w:proofErr w:type="spellEnd"/>
      <w:r>
        <w:rPr>
          <w:rFonts w:ascii="Times New Roman" w:eastAsia="Times New Roman" w:hAnsi="Times New Roman" w:cs="Times New Roman"/>
          <w:snapToGrid w:val="0"/>
          <w:sz w:val="24"/>
          <w:szCs w:val="24"/>
        </w:rPr>
        <w:t xml:space="preserve"> – </w:t>
      </w:r>
      <w:proofErr w:type="spellStart"/>
      <w:r>
        <w:rPr>
          <w:rFonts w:ascii="Times New Roman" w:eastAsia="Times New Roman" w:hAnsi="Times New Roman" w:cs="Times New Roman"/>
          <w:snapToGrid w:val="0"/>
          <w:sz w:val="24"/>
          <w:szCs w:val="24"/>
        </w:rPr>
        <w:t>Булагатского</w:t>
      </w:r>
      <w:proofErr w:type="spellEnd"/>
      <w:r>
        <w:rPr>
          <w:rFonts w:ascii="Times New Roman" w:eastAsia="Times New Roman" w:hAnsi="Times New Roman" w:cs="Times New Roman"/>
          <w:snapToGrid w:val="0"/>
          <w:sz w:val="24"/>
          <w:szCs w:val="24"/>
        </w:rPr>
        <w:t xml:space="preserve"> районов». </w:t>
      </w:r>
    </w:p>
    <w:p w:rsidR="00C618B4" w:rsidRDefault="00C618B4" w:rsidP="00C618B4">
      <w:pPr>
        <w:spacing w:after="0" w:line="240" w:lineRule="auto"/>
        <w:ind w:right="-5" w:firstLine="540"/>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«Казачье».</w:t>
      </w:r>
    </w:p>
    <w:p w:rsidR="00C618B4" w:rsidRDefault="00C618B4" w:rsidP="00C618B4">
      <w:pPr>
        <w:spacing w:after="0" w:line="240" w:lineRule="auto"/>
        <w:ind w:right="-185" w:firstLine="540"/>
        <w:jc w:val="both"/>
        <w:rPr>
          <w:rFonts w:ascii="Times New Roman" w:eastAsia="Times New Roman" w:hAnsi="Times New Roman" w:cs="Times New Roman"/>
          <w:snapToGrid w:val="0"/>
          <w:color w:val="FF6600"/>
          <w:sz w:val="24"/>
          <w:szCs w:val="24"/>
        </w:rPr>
      </w:pP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bookmarkStart w:id="0" w:name="_GoBack"/>
      <w:bookmarkEnd w:id="0"/>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 Население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3. Территория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пределах территории Поселения осуществляется местное самоуправление.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eastAsia="Times New Roman" w:hAnsi="Times New Roman" w:cs="Times New Roman"/>
          <w:snapToGrid w:val="0"/>
          <w:color w:val="000000"/>
          <w:spacing w:val="1"/>
          <w:sz w:val="24"/>
          <w:szCs w:val="24"/>
        </w:rPr>
        <w:t xml:space="preserve">№ 131-ФЗ от </w:t>
      </w:r>
      <w:smartTag w:uri="urn:schemas-microsoft-com:office:smarttags" w:element="date">
        <w:smartTagPr>
          <w:attr w:name="Year" w:val="2003"/>
          <w:attr w:name="Day" w:val="06"/>
          <w:attr w:name="Month" w:val="10"/>
          <w:attr w:name="ls" w:val="trans"/>
        </w:smartTagPr>
        <w:r>
          <w:rPr>
            <w:rFonts w:ascii="Times New Roman" w:eastAsia="Times New Roman" w:hAnsi="Times New Roman" w:cs="Times New Roman"/>
            <w:snapToGrid w:val="0"/>
            <w:color w:val="000000"/>
            <w:spacing w:val="1"/>
            <w:sz w:val="24"/>
            <w:szCs w:val="24"/>
          </w:rPr>
          <w:t>06.10.2003</w:t>
        </w:r>
      </w:smartTag>
      <w:r>
        <w:rPr>
          <w:rFonts w:ascii="Times New Roman" w:eastAsia="Times New Roman" w:hAnsi="Times New Roman" w:cs="Times New Roman"/>
          <w:snapToGrid w:val="0"/>
          <w:color w:val="000000"/>
          <w:spacing w:val="1"/>
          <w:sz w:val="24"/>
          <w:szCs w:val="24"/>
        </w:rPr>
        <w:t xml:space="preserve">г. </w:t>
      </w:r>
      <w:r>
        <w:rPr>
          <w:rFonts w:ascii="Times New Roman" w:eastAsia="Times New Roman" w:hAnsi="Times New Roman" w:cs="Times New Roman"/>
          <w:snapToGrid w:val="0"/>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w:t>
      </w:r>
      <w:r>
        <w:rPr>
          <w:rFonts w:ascii="Times New Roman" w:eastAsia="Times New Roman" w:hAnsi="Times New Roman" w:cs="Times New Roman"/>
          <w:snapToGrid w:val="0"/>
          <w:sz w:val="24"/>
          <w:szCs w:val="24"/>
        </w:rPr>
        <w:lastRenderedPageBreak/>
        <w:t>традиционного природопользования населения  муниципального образования «Казачье», рекреационные земли, земли для развития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В состав территории Поселения входят земли независимо от форм собственности и целевого назначения.  </w:t>
      </w:r>
    </w:p>
    <w:p w:rsidR="009B75BC" w:rsidRDefault="009B75BC" w:rsidP="009B75BC">
      <w:pPr>
        <w:pStyle w:val="ConsNormal"/>
        <w:snapToGrid/>
        <w:jc w:val="both"/>
        <w:rPr>
          <w:rFonts w:ascii="Times New Roman" w:hAnsi="Times New Roman"/>
          <w:sz w:val="28"/>
          <w:szCs w:val="28"/>
        </w:rPr>
      </w:pPr>
      <w:r>
        <w:rPr>
          <w:rFonts w:ascii="Times New Roman" w:hAnsi="Times New Roman"/>
          <w:snapToGrid w:val="0"/>
          <w:sz w:val="24"/>
          <w:szCs w:val="24"/>
        </w:rPr>
        <w:t xml:space="preserve">6. </w:t>
      </w:r>
      <w:r w:rsidRPr="009B75BC">
        <w:rPr>
          <w:rFonts w:ascii="Times New Roman" w:hAnsi="Times New Roman"/>
          <w:sz w:val="24"/>
          <w:szCs w:val="24"/>
        </w:rPr>
        <w:t xml:space="preserve">В состав Поселения входят следующие населенные пункты: село Казачье, деревня Логанова, деревня Крюкова, деревня Ершова, деревня </w:t>
      </w:r>
      <w:proofErr w:type="spellStart"/>
      <w:r w:rsidRPr="009B75BC">
        <w:rPr>
          <w:rFonts w:ascii="Times New Roman" w:hAnsi="Times New Roman"/>
          <w:sz w:val="24"/>
          <w:szCs w:val="24"/>
        </w:rPr>
        <w:t>Тымырей</w:t>
      </w:r>
      <w:proofErr w:type="spellEnd"/>
      <w:r w:rsidRPr="009B75BC">
        <w:rPr>
          <w:rFonts w:ascii="Times New Roman" w:hAnsi="Times New Roman"/>
          <w:sz w:val="24"/>
          <w:szCs w:val="24"/>
        </w:rPr>
        <w:t xml:space="preserve">, деревня </w:t>
      </w:r>
      <w:proofErr w:type="spellStart"/>
      <w:r w:rsidRPr="009B75BC">
        <w:rPr>
          <w:rFonts w:ascii="Times New Roman" w:hAnsi="Times New Roman"/>
          <w:sz w:val="24"/>
          <w:szCs w:val="24"/>
        </w:rPr>
        <w:t>Байханова</w:t>
      </w:r>
      <w:proofErr w:type="spellEnd"/>
      <w:r w:rsidRPr="009B75BC">
        <w:rPr>
          <w:rFonts w:ascii="Times New Roman" w:hAnsi="Times New Roman"/>
          <w:sz w:val="24"/>
          <w:szCs w:val="24"/>
        </w:rPr>
        <w:t>, деревня Черниговская.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 Официальные символы Поселения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bookmarkStart w:id="1" w:name="sub_901"/>
      <w:r>
        <w:rPr>
          <w:rFonts w:ascii="Times New Roman" w:eastAsia="Times New Roman" w:hAnsi="Times New Roman" w:cs="Times New Roman"/>
          <w:sz w:val="24"/>
          <w:szCs w:val="24"/>
        </w:rPr>
        <w:t xml:space="preserve"> Муниципальное образование «Казачье»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618B4" w:rsidRDefault="00C618B4" w:rsidP="00C618B4">
      <w:pPr>
        <w:spacing w:after="0" w:line="240" w:lineRule="auto"/>
        <w:ind w:firstLine="709"/>
        <w:jc w:val="both"/>
        <w:rPr>
          <w:rFonts w:ascii="Times New Roman" w:eastAsia="Times New Roman" w:hAnsi="Times New Roman" w:cs="Times New Roman"/>
          <w:sz w:val="24"/>
          <w:szCs w:val="24"/>
        </w:rPr>
      </w:pPr>
      <w:bookmarkStart w:id="2" w:name="sub_902"/>
      <w:bookmarkEnd w:id="1"/>
      <w:r>
        <w:rPr>
          <w:rFonts w:ascii="Times New Roman" w:eastAsia="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z w:val="24"/>
          <w:szCs w:val="24"/>
        </w:rPr>
      </w:pPr>
      <w:bookmarkStart w:id="3" w:name="sub_903"/>
      <w:bookmarkEnd w:id="2"/>
      <w:r>
        <w:rPr>
          <w:rFonts w:ascii="Times New Roman" w:eastAsia="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2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СИСТЕМА МЕСТНОГО САМОУПРАВЛЕНИЯ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 ВОПРОСЫ МЕСТНОГО ЗНАЧЕНИЯ</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 Система местного самоуправления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непосредственно путем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правотворческой инициативы граждан;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через органы местного самоуправления и территориальное общественное самоуправление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 Вопросы местного значения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соответствии с Федеральным законом к вопросам местного значения Поселения относятся: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формирование, утверждение, исполнение местного бюджета и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его исполнением;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установление, изменение и отмена местных налогов и сборов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владение, пользование и распоряжение имуществом, находящимся в муниципальной собственности Поселения;</w:t>
      </w:r>
    </w:p>
    <w:p w:rsidR="00C618B4" w:rsidRDefault="00C618B4" w:rsidP="00C618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3.2) до 1 января 2017 года предоставленные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4) организация в границах Поселения </w:t>
      </w:r>
      <w:proofErr w:type="spellStart"/>
      <w:r>
        <w:rPr>
          <w:rFonts w:ascii="Times New Roman" w:eastAsia="Times New Roman" w:hAnsi="Times New Roman" w:cs="Times New Roman"/>
          <w:snapToGrid w:val="0"/>
          <w:sz w:val="24"/>
          <w:szCs w:val="24"/>
        </w:rPr>
        <w:t>электро</w:t>
      </w:r>
      <w:proofErr w:type="spellEnd"/>
      <w:r>
        <w:rPr>
          <w:rFonts w:ascii="Times New Roman" w:eastAsia="Times New Roman" w:hAnsi="Times New Roman" w:cs="Times New Roman"/>
          <w:snapToGrid w:val="0"/>
          <w:sz w:val="24"/>
          <w:szCs w:val="24"/>
        </w:rPr>
        <w:t>-, тепл</w:t>
      </w:r>
      <w:proofErr w:type="gramStart"/>
      <w:r>
        <w:rPr>
          <w:rFonts w:ascii="Times New Roman" w:eastAsia="Times New Roman" w:hAnsi="Times New Roman" w:cs="Times New Roman"/>
          <w:snapToGrid w:val="0"/>
          <w:sz w:val="24"/>
          <w:szCs w:val="24"/>
        </w:rPr>
        <w:t>о-</w:t>
      </w:r>
      <w:proofErr w:type="gram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газо</w:t>
      </w:r>
      <w:proofErr w:type="spellEnd"/>
      <w:r>
        <w:rPr>
          <w:rFonts w:ascii="Times New Roman" w:eastAsia="Times New Roman" w:hAnsi="Times New Roman" w:cs="Times New Roman"/>
          <w:snapToGrid w:val="0"/>
          <w:sz w:val="24"/>
          <w:szCs w:val="24"/>
        </w:rPr>
        <w:t>- и водоснабжения населения, водоотведения, снабжения населения топливом;</w:t>
      </w:r>
    </w:p>
    <w:p w:rsidR="00C618B4" w:rsidRDefault="00C618B4" w:rsidP="00C618B4">
      <w:pPr>
        <w:spacing w:after="0" w:line="240" w:lineRule="auto"/>
        <w:jc w:val="both"/>
        <w:rPr>
          <w:rFonts w:ascii="Times New Roman" w:eastAsia="Times New Roman" w:hAnsi="Times New Roman" w:cs="Times New Roman"/>
          <w:sz w:val="28"/>
          <w:szCs w:val="24"/>
        </w:rPr>
      </w:pPr>
      <w:proofErr w:type="gramStart"/>
      <w:r>
        <w:rPr>
          <w:rFonts w:ascii="Times New Roman" w:eastAsia="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w:t>
      </w:r>
      <w:proofErr w:type="spellStart"/>
      <w:r>
        <w:rPr>
          <w:rFonts w:ascii="Times New Roman" w:eastAsia="Times New Roman" w:hAnsi="Times New Roman" w:cs="Times New Roman"/>
          <w:sz w:val="24"/>
          <w:szCs w:val="24"/>
        </w:rPr>
        <w:t>поселения</w:t>
      </w:r>
      <w:r>
        <w:rPr>
          <w:rFonts w:ascii="Times New Roman" w:hAnsi="Times New Roman" w:cs="Times New Roman"/>
          <w:sz w:val="24"/>
          <w:szCs w:val="24"/>
        </w:rPr>
        <w:t>и</w:t>
      </w:r>
      <w:proofErr w:type="spellEnd"/>
      <w:r>
        <w:rPr>
          <w:rFonts w:ascii="Times New Roman" w:hAnsi="Times New Roman" w:cs="Times New Roman"/>
          <w:sz w:val="24"/>
          <w:szCs w:val="24"/>
        </w:rPr>
        <w:t xml:space="preserve"> обеспечение безопасности дорожного движения на них</w:t>
      </w:r>
      <w:r>
        <w:rPr>
          <w:rFonts w:ascii="Times New Roman" w:eastAsia="Times New Roman" w:hAnsi="Times New Roman" w:cs="Times New Roman"/>
          <w:sz w:val="24"/>
          <w:szCs w:val="24"/>
        </w:rPr>
        <w:t>, включая создание и обеспечение функционирование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rFonts w:ascii="Times New Roman" w:eastAsia="Times New Roman" w:hAnsi="Times New Roman" w:cs="Times New Roman"/>
          <w:sz w:val="24"/>
          <w:szCs w:val="24"/>
        </w:rPr>
        <w:t xml:space="preserve"> Российской Федерации</w:t>
      </w:r>
      <w:r>
        <w:rPr>
          <w:rFonts w:ascii="Times New Roman" w:eastAsia="Times New Roman" w:hAnsi="Times New Roman" w:cs="Times New Roman"/>
          <w:sz w:val="28"/>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7557E" w:rsidRPr="0037557E" w:rsidRDefault="0037557E"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Pr="0037557E">
        <w:rPr>
          <w:rFonts w:ascii="Times New Roman" w:hAnsi="Times New Roman" w:cs="Times New Roman"/>
          <w:sz w:val="28"/>
          <w:szCs w:val="28"/>
        </w:rPr>
        <w:t xml:space="preserve"> </w:t>
      </w:r>
      <w:r w:rsidRPr="0037557E">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8) участие в предупреждении и ликвидации последствий чрезвычайных ситуаций в границах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обеспечение первичных мер пожарной безопасности в границах населенных пунктов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создание условий для организации досуга и обеспечения жителей Поселения услугами организаций культуры;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 создание условий для массового отдыха жителей Поселения и организация обустройства мест массового отдыха населения</w:t>
      </w:r>
      <w:r>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Pr>
          <w:rFonts w:ascii="Times New Roman" w:eastAsia="Times New Roman" w:hAnsi="Times New Roman" w:cs="Times New Roman"/>
          <w:snapToGrid w:val="0"/>
          <w:sz w:val="24"/>
          <w:szCs w:val="24"/>
        </w:rPr>
        <w:t>;</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формирование архивных фондов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Arial" w:eastAsia="Times New Roman" w:hAnsi="Arial" w:cs="Times New Roman"/>
          <w:snapToGrid w:val="0"/>
          <w:sz w:val="24"/>
          <w:szCs w:val="24"/>
        </w:rPr>
        <w:t xml:space="preserve">17) </w:t>
      </w:r>
      <w:r>
        <w:rPr>
          <w:rFonts w:ascii="Times New Roman" w:eastAsia="Times New Roman" w:hAnsi="Times New Roman" w:cs="Times New Roman"/>
          <w:snapToGrid w:val="0"/>
          <w:sz w:val="24"/>
          <w:szCs w:val="24"/>
        </w:rPr>
        <w:t>организация сбора и вывоза бытовых отходов и мусора;</w:t>
      </w:r>
    </w:p>
    <w:p w:rsidR="00C618B4" w:rsidRDefault="00C618B4" w:rsidP="00C618B4">
      <w:pPr>
        <w:spacing w:after="0" w:line="240" w:lineRule="auto"/>
        <w:ind w:firstLine="709"/>
        <w:jc w:val="both"/>
      </w:pPr>
      <w:r>
        <w:rPr>
          <w:rFonts w:ascii="Times New Roman" w:eastAsia="Times New Roman" w:hAnsi="Times New Roman" w:cs="Times New Roman"/>
          <w:snapToGrid w:val="0"/>
          <w:sz w:val="24"/>
          <w:szCs w:val="24"/>
        </w:rPr>
        <w:t xml:space="preserve">18) </w:t>
      </w:r>
      <w:r>
        <w:rPr>
          <w:rFonts w:ascii="Times New Roman" w:hAnsi="Times New Roman" w:cs="Times New Roman"/>
          <w:sz w:val="24"/>
          <w:szCs w:val="24"/>
        </w:rPr>
        <w:t xml:space="preserve">утверждение правил благоустройства территории поселения, </w:t>
      </w:r>
      <w:proofErr w:type="gramStart"/>
      <w:r>
        <w:rPr>
          <w:rFonts w:ascii="Times New Roman" w:hAnsi="Times New Roman" w:cs="Times New Roman"/>
          <w:sz w:val="24"/>
          <w:szCs w:val="24"/>
        </w:rPr>
        <w:t>устанавливающих</w:t>
      </w:r>
      <w:proofErr w:type="gramEnd"/>
      <w:r>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Pr>
          <w:rFonts w:ascii="Times New Roman" w:hAnsi="Times New Roman" w:cs="Times New Roman"/>
          <w:sz w:val="24"/>
          <w:szCs w:val="24"/>
        </w:rPr>
        <w:lastRenderedPageBreak/>
        <w:t>ограждений соответствующих зданий и сооружений, перечень работ по благоустройству и периодичность их выполнения; установления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Pr>
          <w:rFonts w:ascii="Times New Roman" w:hAnsi="Times New Roman" w:cs="Times New Roman"/>
          <w:sz w:val="24"/>
          <w:szCs w:val="24"/>
        </w:rPr>
        <w:t>(за исключением случаев, предусмотренных Градостроительным кодексом Российской Федерации, иными федеральными законами</w:t>
      </w:r>
      <w:r>
        <w:t>)</w:t>
      </w:r>
      <w:r>
        <w:rPr>
          <w:rFonts w:ascii="Times New Roman" w:eastAsia="Times New Roman" w:hAnsi="Times New Roman" w:cs="Times New Roman"/>
          <w:snapToGrid w:val="0"/>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Pr>
          <w:rFonts w:ascii="Times New Roman" w:eastAsia="Times New Roman" w:hAnsi="Times New Roman" w:cs="Times New Roman"/>
          <w:snapToGrid w:val="0"/>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Fonts w:ascii="Times New Roman" w:eastAsia="Times New Roman" w:hAnsi="Times New Roman" w:cs="Times New Roman"/>
          <w:snapToGrid w:val="0"/>
          <w:sz w:val="24"/>
          <w:szCs w:val="24"/>
        </w:rPr>
        <w:t>контроля за</w:t>
      </w:r>
      <w:proofErr w:type="gramEnd"/>
      <w:r>
        <w:rPr>
          <w:rFonts w:ascii="Times New Roman" w:eastAsia="Times New Roman" w:hAnsi="Times New Roman" w:cs="Times New Roman"/>
          <w:snapToGrid w:val="0"/>
          <w:sz w:val="24"/>
          <w:szCs w:val="24"/>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Pr>
          <w:rFonts w:ascii="Times New Roman" w:hAnsi="Times New Roman" w:cs="Times New Roman"/>
          <w:sz w:val="24"/>
          <w:szCs w:val="24"/>
        </w:rPr>
        <w:t>присвоение наименований улицам, площадям и иным территориям проживания граждан в населенных пунктах, установление нумерации домов</w:t>
      </w:r>
      <w:r>
        <w:rPr>
          <w:rFonts w:ascii="Times New Roman" w:eastAsia="Times New Roman" w:hAnsi="Times New Roman" w:cs="Times New Roman"/>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 организация ритуальных услуг и содержание мест захоронения;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27) организация и осуществление мероприятий по работе с детьми и молодежью в Поселении;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29)осуществление муниципального лесного контроля;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30) создание условий для деятельности добровольных формирований населения по охране общественного порядка.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32) </w:t>
      </w:r>
      <w:r w:rsidR="009B75BC">
        <w:rPr>
          <w:rFonts w:ascii="Times New Roman" w:eastAsia="Times New Roman" w:hAnsi="Times New Roman" w:cs="Times New Roman"/>
          <w:snapToGrid w:val="0"/>
          <w:sz w:val="24"/>
          <w:szCs w:val="24"/>
        </w:rPr>
        <w:t>утратил силу.</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33)осуществление муниципального контроля на территории особой экономической зоны;</w:t>
      </w:r>
    </w:p>
    <w:p w:rsidR="00C618B4" w:rsidRDefault="00C618B4" w:rsidP="00C618B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napToGrid w:val="0"/>
          <w:sz w:val="24"/>
          <w:szCs w:val="24"/>
        </w:rPr>
        <w:lastRenderedPageBreak/>
        <w:t>34)</w:t>
      </w:r>
      <w:r>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35) осуществление мер по противодействию коррупции в границах поселения.</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Органы местного самоуправления Поселения имеют право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создание музеев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участие в осуществлении деятельности по опеке и попечительству;</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исключен;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313C7E">
        <w:rPr>
          <w:rFonts w:ascii="Times New Roman" w:eastAsia="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4"/>
          <w:szCs w:val="24"/>
        </w:rPr>
        <w:t>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создание муниципальной пожарной охраны;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создание условий для развития туризма.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hAnsi="Times New Roman" w:cs="Times New Roman"/>
          <w:sz w:val="24"/>
          <w:szCs w:val="24"/>
        </w:rPr>
        <w:t xml:space="preserve">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eastAsia="Times New Roman" w:hAnsi="Times New Roman" w:cs="Times New Roman"/>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8. Полномочия органов местного самоуправления Поселения по решению вопросов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 целях решения вопросов местного значения органы местного самоуправления Поселения обладают следующими полномочиями: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принятие Устава  муниципального образования «Казачье» и внесение в него изменений и дополнений, издание муниципальных правовых актов;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установление официальных символов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r w:rsidR="009B75BC" w:rsidRPr="009B75BC">
        <w:rPr>
          <w:rFonts w:ascii="Times New Roman" w:hAnsi="Times New Roman" w:cs="Times New Roman"/>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009B75BC" w:rsidRPr="009B75BC">
        <w:rPr>
          <w:rFonts w:ascii="Times New Roman" w:hAnsi="Times New Roman" w:cs="Times New Roman"/>
          <w:sz w:val="24"/>
          <w:szCs w:val="24"/>
        </w:rPr>
        <w:lastRenderedPageBreak/>
        <w:t>автономными муниципальными учреждениями, а также осуществление закупок, товаров, услуг для обеспечения муниципальных нужд</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установление тарифов на услуги, предоставляемые муниципальными предприятиями и учреждениями</w:t>
      </w:r>
      <w:r w:rsidR="009B75BC">
        <w:rPr>
          <w:rFonts w:ascii="Times New Roman" w:eastAsia="Times New Roman" w:hAnsi="Times New Roman" w:cs="Times New Roman"/>
          <w:snapToGrid w:val="0"/>
          <w:sz w:val="24"/>
          <w:szCs w:val="24"/>
        </w:rPr>
        <w:t xml:space="preserve"> </w:t>
      </w:r>
      <w:r>
        <w:rPr>
          <w:rFonts w:ascii="Times New Roman" w:hAnsi="Times New Roman" w:cs="Times New Roman"/>
          <w:sz w:val="24"/>
          <w:szCs w:val="24"/>
        </w:rPr>
        <w:t>и работы, выполняемые муниципальными предприятиями и учреждениями</w:t>
      </w:r>
      <w:r>
        <w:rPr>
          <w:rFonts w:ascii="Times New Roman" w:eastAsia="Times New Roman" w:hAnsi="Times New Roman" w:cs="Times New Roman"/>
          <w:snapToGrid w:val="0"/>
          <w:sz w:val="24"/>
          <w:szCs w:val="24"/>
        </w:rPr>
        <w:t>, если иное не предусмотрено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w:t>
      </w:r>
      <w:r>
        <w:rPr>
          <w:rFonts w:ascii="Times New Roman" w:hAnsi="Times New Roman" w:cs="Times New Roman"/>
          <w:sz w:val="24"/>
          <w:szCs w:val="24"/>
        </w:rPr>
        <w:t xml:space="preserve"> полномочиями в сфере водоснабжения и водоотведения, предусмотренными Федеральным законом «О водоснабжении и водоотведении.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Pr>
          <w:rFonts w:ascii="Times New Roman" w:eastAsia="Times New Roman" w:hAnsi="Times New Roman" w:cs="Times New Roman"/>
          <w:sz w:val="24"/>
          <w:szCs w:val="24"/>
        </w:rPr>
        <w:t>электр</w:t>
      </w:r>
      <w:proofErr w:type="gramStart"/>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осуществление международных и внешнеэкономических связей в соответствии с федеральными законами;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организация подготовки, переподготовки и повышения квалификации Главы Поселения,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иными полномочиями в соответствии с Федеральным законом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9. Привлечение населения к выполнению социально значимых для Поселения работ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К социально значимым работам отнесены только работы, не требующие специальной профессиональной подготовки.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10. Заключение соглашений с органами местного самоуправления  муниципального образования «</w:t>
      </w:r>
      <w:proofErr w:type="spellStart"/>
      <w:r>
        <w:rPr>
          <w:rFonts w:ascii="Times New Roman" w:eastAsia="Times New Roman" w:hAnsi="Times New Roman" w:cs="Times New Roman"/>
          <w:b/>
          <w:snapToGrid w:val="0"/>
          <w:sz w:val="24"/>
          <w:szCs w:val="24"/>
        </w:rPr>
        <w:t>Боханский</w:t>
      </w:r>
      <w:proofErr w:type="spellEnd"/>
      <w:r>
        <w:rPr>
          <w:rFonts w:ascii="Times New Roman" w:eastAsia="Times New Roman" w:hAnsi="Times New Roman" w:cs="Times New Roman"/>
          <w:b/>
          <w:snapToGrid w:val="0"/>
          <w:sz w:val="24"/>
          <w:szCs w:val="24"/>
        </w:rPr>
        <w:t xml:space="preserve"> район»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w:t>
      </w:r>
      <w:r>
        <w:rPr>
          <w:rFonts w:ascii="Times New Roman" w:eastAsia="Times New Roman" w:hAnsi="Times New Roman" w:cs="Times New Roman"/>
          <w:bCs/>
          <w:sz w:val="24"/>
          <w:szCs w:val="24"/>
        </w:rPr>
        <w:t>межбюджетных трансфертов</w:t>
      </w:r>
      <w:r>
        <w:rPr>
          <w:rFonts w:ascii="Times New Roman" w:eastAsia="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w:t>
      </w:r>
      <w:r>
        <w:rPr>
          <w:rFonts w:ascii="Times New Roman" w:eastAsia="Times New Roman" w:hAnsi="Times New Roman" w:cs="Times New Roman"/>
          <w:bCs/>
          <w:sz w:val="24"/>
          <w:szCs w:val="24"/>
        </w:rPr>
        <w:t>в соответствии с Бюджетным кодексом Российской Федерации.</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sz w:val="24"/>
          <w:szCs w:val="24"/>
        </w:rPr>
        <w:t>Органы местного самоуправления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rFonts w:ascii="Times New Roman" w:eastAsia="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3</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ФОРМЫ НЕПОСРЕДСТВЕННОГО ОСУЩЕСТВЛЕНИЯ НАСЕЛЕНИЕМ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МЕСТНОГО САМОУПРАВЛЕНИЯ И УЧАСТИЯ НАСЕЛЕНИЯ ПОСЕЛЕНИЯ В ОСУЩЕСТВЛЕНИИ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11. Местный референдум</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rFonts w:ascii="Times New Roman" w:eastAsia="Times New Roman" w:hAnsi="Times New Roman" w:cs="Times New Roman"/>
          <w:sz w:val="24"/>
          <w:szCs w:val="24"/>
        </w:rPr>
        <w:t>жительства</w:t>
      </w:r>
      <w:proofErr w:type="gramEnd"/>
      <w:r>
        <w:rPr>
          <w:rFonts w:ascii="Times New Roman" w:eastAsia="Times New Roman" w:hAnsi="Times New Roman" w:cs="Times New Roman"/>
          <w:sz w:val="24"/>
          <w:szCs w:val="24"/>
        </w:rPr>
        <w:t xml:space="preserve"> которых расположено в границах Поселения. </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референдум проводится на всей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Решение о назначении местного референдума принимается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 инициативе, выдвинутой гражданами Российской Федерации, имеющими право на участие в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3) по инициативе Думы Поселения и Главы Поселения, выдвинутой ими совместно.</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618B4" w:rsidRDefault="00C618B4" w:rsidP="00C618B4">
      <w:pPr>
        <w:spacing w:after="0" w:line="240" w:lineRule="auto"/>
        <w:ind w:firstLine="709"/>
        <w:jc w:val="both"/>
        <w:rPr>
          <w:rFonts w:ascii="Times New Roman" w:eastAsia="Times New Roman" w:hAnsi="Times New Roman" w:cs="Times New Roman"/>
          <w:bCs/>
          <w:iCs/>
          <w:snapToGrid w:val="0"/>
          <w:sz w:val="24"/>
          <w:szCs w:val="24"/>
        </w:rPr>
      </w:pPr>
      <w:r>
        <w:rPr>
          <w:rFonts w:ascii="Times New Roman" w:eastAsia="Times New Roman" w:hAnsi="Times New Roman" w:cs="Times New Roman"/>
          <w:snapToGrid w:val="0"/>
          <w:sz w:val="24"/>
          <w:szCs w:val="24"/>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Pr>
          <w:rFonts w:ascii="Times New Roman" w:eastAsia="Times New Roman" w:hAnsi="Times New Roman" w:cs="Times New Roman"/>
          <w:sz w:val="24"/>
          <w:szCs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10. </w:t>
      </w:r>
      <w:proofErr w:type="gramStart"/>
      <w:r>
        <w:rPr>
          <w:rFonts w:ascii="Times New Roman" w:eastAsia="Times New Roman" w:hAnsi="Times New Roman" w:cs="Times New Roman"/>
          <w:snapToGrid w:val="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snapToGrid w:val="0"/>
          <w:sz w:val="24"/>
          <w:szCs w:val="24"/>
        </w:rPr>
        <w:t xml:space="preserve"> Указанный срок не может превышать 3 месяца.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Итоги голосования  и принятое  на местном референдуме решение подлежит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12. Муниципальные выборы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hAnsi="Times New Roman" w:cs="Times New Roman"/>
          <w:sz w:val="24"/>
          <w:szCs w:val="24"/>
        </w:rPr>
        <w:t>Днем голосования на выборах местного самоуправления является второе воскресенье сентября года, в котором истекают срок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 случаев, предусмотренных федеральным  законом</w:t>
      </w:r>
      <w:r>
        <w:rPr>
          <w:rFonts w:ascii="Times New Roman" w:eastAsia="Times New Roman" w:hAnsi="Times New Roman" w:cs="Times New Roman"/>
          <w:sz w:val="24"/>
          <w:szCs w:val="24"/>
        </w:rPr>
        <w:t>.</w:t>
      </w:r>
      <w:proofErr w:type="gramEnd"/>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Выборы главы муниципального образования «Казачье» проводятся по единому одномандатному округу.</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Выборы Думы Поселения проводятся по одному </w:t>
      </w:r>
      <w:proofErr w:type="spellStart"/>
      <w:r>
        <w:rPr>
          <w:rFonts w:ascii="Times New Roman" w:eastAsia="Times New Roman" w:hAnsi="Times New Roman" w:cs="Times New Roman"/>
          <w:sz w:val="24"/>
          <w:szCs w:val="24"/>
        </w:rPr>
        <w:t>многомандатному</w:t>
      </w:r>
      <w:proofErr w:type="spellEnd"/>
      <w:r>
        <w:rPr>
          <w:rFonts w:ascii="Times New Roman" w:eastAsia="Times New Roman" w:hAnsi="Times New Roman" w:cs="Times New Roman"/>
          <w:sz w:val="24"/>
          <w:szCs w:val="24"/>
        </w:rPr>
        <w:t xml:space="preserve"> округу.</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80 дней до дня голосования.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sub_42"/>
      <w:r>
        <w:rPr>
          <w:rFonts w:ascii="Times New Roman" w:eastAsia="Times New Roman" w:hAnsi="Times New Roman" w:cs="Times New Roman"/>
          <w:sz w:val="24"/>
          <w:szCs w:val="24"/>
        </w:rPr>
        <w:lastRenderedPageBreak/>
        <w:t xml:space="preserve">6. </w:t>
      </w:r>
      <w:bookmarkEnd w:id="4"/>
      <w:r>
        <w:rPr>
          <w:rFonts w:ascii="Times New Roman" w:eastAsia="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70 дней до дня голосования.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Расходы на подготовку и проведение муниципальных выборов осуществляются за счет средств местных бюджетов.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Голосование на муниципальных выборах проводится в сроки, установленные федеральным и региональным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Результаты выборов по избирательному округу, общие результаты муниципальных выборов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В случаях, установленных федеральными законами, муниципальные выборы назначаются соответствующей избирательной комиссией или судом.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13. Голосование по отзыву Главы Поселения, депутата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Итоги голосования по отзыву Главы Поселения, депутата Думы Поселения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Статья 14. Голосование по вопросам изменения границ  Поселения, преобразования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15. Правотворческая инициатива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Граждане вправе выступить с правотворческой инициативой по вопросам местного значения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Представители инициативной группы граждан имеют  возможность изложения  своей позиции при рассмотрении указанного проекта.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принять муниципальный правовой а</w:t>
      </w:r>
      <w:proofErr w:type="gramStart"/>
      <w:r>
        <w:rPr>
          <w:rFonts w:ascii="Times New Roman" w:eastAsia="Times New Roman" w:hAnsi="Times New Roman" w:cs="Times New Roman"/>
          <w:snapToGrid w:val="0"/>
          <w:sz w:val="24"/>
          <w:szCs w:val="24"/>
        </w:rPr>
        <w:t>кт в пр</w:t>
      </w:r>
      <w:proofErr w:type="gramEnd"/>
      <w:r>
        <w:rPr>
          <w:rFonts w:ascii="Times New Roman" w:eastAsia="Times New Roman" w:hAnsi="Times New Roman" w:cs="Times New Roman"/>
          <w:snapToGrid w:val="0"/>
          <w:sz w:val="24"/>
          <w:szCs w:val="24"/>
        </w:rPr>
        <w:t>едложенной редакции;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принять муниципальный правовой акт с учетом необходимых изменений и дополнений;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доработать проект муниципального правового акта;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отклонить проект муниципального правового акта.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eastAsia="Times New Roman" w:hAnsi="Times New Roman" w:cs="Times New Roman"/>
          <w:snapToGrid w:val="0"/>
          <w:sz w:val="24"/>
          <w:szCs w:val="24"/>
        </w:rPr>
        <w:t>утратившими</w:t>
      </w:r>
      <w:proofErr w:type="gramEnd"/>
      <w:r>
        <w:rPr>
          <w:rFonts w:ascii="Times New Roman" w:eastAsia="Times New Roman" w:hAnsi="Times New Roman" w:cs="Times New Roman"/>
          <w:snapToGrid w:val="0"/>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15.1 Правотворческая инициатива прокурора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Прокурор вправе выступать с правотворческой инициативой по вопросам местного значения Поселения.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муниципального правового акта, внесенный в порядке реализации правотворческой инициативы прокурора, полежит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принять муниципальный правовой а</w:t>
      </w:r>
      <w:proofErr w:type="gramStart"/>
      <w:r>
        <w:rPr>
          <w:rFonts w:ascii="Times New Roman" w:eastAsia="Times New Roman" w:hAnsi="Times New Roman" w:cs="Times New Roman"/>
          <w:sz w:val="24"/>
          <w:szCs w:val="24"/>
        </w:rPr>
        <w:t>кт в пр</w:t>
      </w:r>
      <w:proofErr w:type="gramEnd"/>
      <w:r>
        <w:rPr>
          <w:rFonts w:ascii="Times New Roman" w:eastAsia="Times New Roman" w:hAnsi="Times New Roman" w:cs="Times New Roman"/>
          <w:sz w:val="24"/>
          <w:szCs w:val="24"/>
        </w:rPr>
        <w:t>едложенной редакции;</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принять муниципальный правовой акт с учетом необходимых изменений и дополнений;</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доработать проект муниципального правового акта;</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отклонить проект муниципального правового акта.</w:t>
      </w: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w:t>
      </w:r>
      <w:r>
        <w:rPr>
          <w:rFonts w:ascii="Times New Roman" w:eastAsia="Times New Roman" w:hAnsi="Times New Roman" w:cs="Times New Roman"/>
          <w:sz w:val="24"/>
          <w:szCs w:val="24"/>
        </w:rPr>
        <w:lastRenderedPageBreak/>
        <w:t>инициативы прокурора, официально в письменной форме доводится до сведения прокурора.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16. Территориальное общественное самоуправление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napToGrid w:val="0"/>
          <w:sz w:val="24"/>
          <w:szCs w:val="24"/>
        </w:rPr>
        <w:t>на части территории</w:t>
      </w:r>
      <w:proofErr w:type="gramEnd"/>
      <w:r>
        <w:rPr>
          <w:rFonts w:ascii="Times New Roman" w:eastAsia="Times New Roman" w:hAnsi="Times New Roman" w:cs="Times New Roman"/>
          <w:snapToGrid w:val="0"/>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eastAsia="Times New Roman" w:hAnsi="Times New Roman" w:cs="Times New Roman"/>
          <w:snapToGrid w:val="0"/>
          <w:sz w:val="24"/>
          <w:szCs w:val="24"/>
        </w:rPr>
        <w:t>помощи</w:t>
      </w:r>
      <w:proofErr w:type="gramEnd"/>
      <w:r>
        <w:rPr>
          <w:rFonts w:ascii="Times New Roman" w:eastAsia="Times New Roman" w:hAnsi="Times New Roman" w:cs="Times New Roman"/>
          <w:snapToGrid w:val="0"/>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подъезд многоквартирного жилого дома;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многоквартирный жилой дом;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группа жилых домов;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жилой микрорайон;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сельский населенный пункт, не являющийся поселением,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иные территории проживания граждан, расположенные в пределах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Times New Roman" w:hAnsi="Times New Roman" w:cs="Times New Roman"/>
          <w:sz w:val="24"/>
          <w:szCs w:val="24"/>
        </w:rPr>
        <w:t xml:space="preserve">не менее одной </w:t>
      </w:r>
      <w:proofErr w:type="spellStart"/>
      <w:r>
        <w:rPr>
          <w:rFonts w:ascii="Times New Roman" w:hAnsi="Times New Roman" w:cs="Times New Roman"/>
          <w:sz w:val="24"/>
          <w:szCs w:val="24"/>
        </w:rPr>
        <w:t>трети</w:t>
      </w:r>
      <w:r>
        <w:rPr>
          <w:rFonts w:ascii="Times New Roman" w:eastAsia="Times New Roman" w:hAnsi="Times New Roman" w:cs="Times New Roman"/>
          <w:snapToGrid w:val="0"/>
          <w:sz w:val="24"/>
          <w:szCs w:val="24"/>
        </w:rPr>
        <w:t>жителей</w:t>
      </w:r>
      <w:proofErr w:type="spellEnd"/>
      <w:r>
        <w:rPr>
          <w:rFonts w:ascii="Times New Roman" w:eastAsia="Times New Roman" w:hAnsi="Times New Roman" w:cs="Times New Roman"/>
          <w:snapToGrid w:val="0"/>
          <w:sz w:val="24"/>
          <w:szCs w:val="24"/>
        </w:rPr>
        <w:t xml:space="preserve"> соответствующей территории, достигших шестнадцатилетнего возраста.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Pr>
          <w:rFonts w:ascii="Times New Roman" w:hAnsi="Times New Roman" w:cs="Times New Roman"/>
          <w:sz w:val="24"/>
          <w:szCs w:val="24"/>
        </w:rPr>
        <w:t xml:space="preserve">не менее одной </w:t>
      </w:r>
      <w:proofErr w:type="spellStart"/>
      <w:r>
        <w:rPr>
          <w:rFonts w:ascii="Times New Roman" w:hAnsi="Times New Roman" w:cs="Times New Roman"/>
          <w:sz w:val="24"/>
          <w:szCs w:val="24"/>
        </w:rPr>
        <w:t>трети</w:t>
      </w:r>
      <w:r>
        <w:rPr>
          <w:rFonts w:ascii="Times New Roman" w:eastAsia="Times New Roman" w:hAnsi="Times New Roman" w:cs="Times New Roman"/>
          <w:snapToGrid w:val="0"/>
          <w:sz w:val="24"/>
          <w:szCs w:val="24"/>
        </w:rPr>
        <w:t>жителей</w:t>
      </w:r>
      <w:proofErr w:type="spellEnd"/>
      <w:r>
        <w:rPr>
          <w:rFonts w:ascii="Times New Roman" w:eastAsia="Times New Roman" w:hAnsi="Times New Roman" w:cs="Times New Roman"/>
          <w:snapToGrid w:val="0"/>
          <w:sz w:val="24"/>
          <w:szCs w:val="24"/>
        </w:rPr>
        <w:t xml:space="preserve"> соответствующей территории, достигших шестнадцатилетнего возраста.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установление структуры органов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принятие устава территориального общественного самоуправления, внесение в него изменений и дополнений;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3) избрание органов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определение основных направлений деятельности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cs="Times New Roman"/>
          <w:snapToGrid w:val="0"/>
          <w:sz w:val="24"/>
          <w:szCs w:val="24"/>
        </w:rPr>
        <w:t>а о ее</w:t>
      </w:r>
      <w:proofErr w:type="gramEnd"/>
      <w:r>
        <w:rPr>
          <w:rFonts w:ascii="Times New Roman" w:eastAsia="Times New Roman" w:hAnsi="Times New Roman" w:cs="Times New Roman"/>
          <w:snapToGrid w:val="0"/>
          <w:sz w:val="24"/>
          <w:szCs w:val="24"/>
        </w:rPr>
        <w:t xml:space="preserve"> исполнении;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рассмотрение и утверждение отчетов о деятельности органов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Территориальное общественное самоуправление в соответствии с его уставом </w:t>
      </w:r>
      <w:r>
        <w:rPr>
          <w:rFonts w:ascii="Times New Roman" w:eastAsia="Times New Roman" w:hAnsi="Times New Roman" w:cs="Times New Roman"/>
          <w:i/>
          <w:snapToGrid w:val="0"/>
          <w:sz w:val="24"/>
          <w:szCs w:val="24"/>
        </w:rPr>
        <w:t xml:space="preserve">может </w:t>
      </w:r>
      <w:r>
        <w:rPr>
          <w:rFonts w:ascii="Times New Roman" w:eastAsia="Times New Roman" w:hAnsi="Times New Roman" w:cs="Times New Roman"/>
          <w:snapToGrid w:val="0"/>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В соответствии с Федеральным законом органы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представляют интересы населения, проживающего на соответствующей территории;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обеспечивают исполнение решений, принятых на собраниях и конференциях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В соответствии с Федеральным законом в уставе территориального общественного самоуправления устанавливаются: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территория, на которой оно осуществляется;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цели, задачи, формы и основные направления деятельности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порядок принятия решений;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порядок прекращения осуществления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17. Публичные слушания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Публичные слушания проводятся по инициативе населения, Думы Поселения или Главы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На публичные слушания должны выноситься: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проект местного бюджета и отчет о его исполнении;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Pr>
          <w:rFonts w:ascii="Times New Roman" w:hAnsi="Times New Roman" w:cs="Times New Roman"/>
          <w:sz w:val="24"/>
          <w:szCs w:val="24"/>
        </w:rPr>
        <w:t>проекты правил благоустройства территорий</w:t>
      </w:r>
      <w:r>
        <w:rPr>
          <w:rFonts w:ascii="Times New Roman" w:eastAsia="Times New Roman" w:hAnsi="Times New Roman" w:cs="Times New Roman"/>
          <w:snapToGrid w:val="0"/>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Pr>
          <w:rFonts w:ascii="Times New Roman" w:eastAsia="Times New Roman" w:hAnsi="Times New Roman" w:cs="Times New Roman"/>
          <w:snapToGrid w:val="0"/>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вопросы о преобразовании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 xml:space="preserve">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r>
        <w:rPr>
          <w:rFonts w:ascii="Times New Roman" w:hAnsi="Times New Roman" w:cs="Times New Roman"/>
          <w:sz w:val="24"/>
          <w:szCs w:val="24"/>
        </w:rPr>
        <w:t>включая мотивированное обоснование принятых решений.</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618B4" w:rsidRDefault="00C618B4" w:rsidP="003703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Результаты публичных слушаний подлежат опубликованию (обнародованию)</w:t>
      </w:r>
      <w:r w:rsidR="003703B4">
        <w:rPr>
          <w:rFonts w:ascii="Times New Roman" w:eastAsia="Times New Roman" w:hAnsi="Times New Roman" w:cs="Times New Roman"/>
          <w:snapToGrid w:val="0"/>
          <w:sz w:val="24"/>
          <w:szCs w:val="24"/>
        </w:rPr>
        <w:t xml:space="preserve">, </w:t>
      </w:r>
      <w:r w:rsidR="003703B4">
        <w:rPr>
          <w:rFonts w:ascii="Times New Roman" w:hAnsi="Times New Roman" w:cs="Times New Roman"/>
          <w:sz w:val="24"/>
          <w:szCs w:val="24"/>
        </w:rPr>
        <w:t>включая мотивированное обоснование принятых решений.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18. Собрание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szCs w:val="24"/>
        </w:rPr>
        <w:t>на части территории</w:t>
      </w:r>
      <w:proofErr w:type="gramEnd"/>
      <w:r>
        <w:rPr>
          <w:rFonts w:ascii="Times New Roman" w:eastAsia="Times New Roman" w:hAnsi="Times New Roman" w:cs="Times New Roman"/>
          <w:sz w:val="24"/>
          <w:szCs w:val="24"/>
        </w:rPr>
        <w:t xml:space="preserve"> Поселения могут проводиться собрания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Итоги собрания граждан подлежат официальному опубликованию (обнародованию).</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19. Конференция граждан (собрание делегатов)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20. Опрос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Опрос граждан проводится на всей территории или </w:t>
      </w:r>
      <w:proofErr w:type="gramStart"/>
      <w:r>
        <w:rPr>
          <w:rFonts w:ascii="Times New Roman" w:eastAsia="Times New Roman" w:hAnsi="Times New Roman" w:cs="Times New Roman"/>
          <w:snapToGrid w:val="0"/>
          <w:sz w:val="24"/>
          <w:szCs w:val="24"/>
        </w:rPr>
        <w:t>на части территории</w:t>
      </w:r>
      <w:proofErr w:type="gramEnd"/>
      <w:r>
        <w:rPr>
          <w:rFonts w:ascii="Times New Roman" w:eastAsia="Times New Roman" w:hAnsi="Times New Roman" w:cs="Times New Roman"/>
          <w:snapToGrid w:val="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Результаты опроса носят рекомендательный характер.</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опросе граждан имеют право участвовать жители Поселения, обладающие избирательным правом.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Опрос граждан проводится по инициативе: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Думы Поселения или Главы Поселения – по вопросам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Финансирование мероприятий, связанных с подготовкой и проведением опроса граждан, осуществляется: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за счет средств местного бюджета – при проведении опроса по инициативе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21. Обращения граждан в органы местного самоуправления</w:t>
      </w:r>
    </w:p>
    <w:p w:rsidR="00C618B4" w:rsidRDefault="00C618B4" w:rsidP="00C618B4">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Pr>
            <w:rFonts w:ascii="Times New Roman" w:eastAsia="Times New Roman" w:hAnsi="Times New Roman" w:cs="Times New Roman"/>
            <w:sz w:val="24"/>
            <w:szCs w:val="24"/>
          </w:rPr>
          <w:t>2 мая 2006 года</w:t>
        </w:r>
      </w:smartTag>
      <w:r>
        <w:rPr>
          <w:rFonts w:ascii="Times New Roman" w:eastAsia="Times New Roman" w:hAnsi="Times New Roman" w:cs="Times New Roman"/>
          <w:sz w:val="24"/>
          <w:szCs w:val="24"/>
        </w:rPr>
        <w:t xml:space="preserve"> N 59-ФЗ "О порядке рассмотрения обращений граждан Российской Федерации".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4</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НАИМЕНОВАНИЯ, СТРУКТУРА, ПОРЯДОК ФОРМИРОВАНИЯ И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ПОЛНОМОЧИЯ ОРГАНОВ МЕСТНОГО САМОУПРАВЛЕНИЯ И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ДОЛЖНОСТЫХ ЛИЦ МЕСТНОГО САМОУПРАВЛЕНИЯ</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22. Структура и наименования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Дума  муниципального образования «Казачье» – Дума сельского поселения, именуемая в настоящем Уставе как Дума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Глава  муниципального образования «</w:t>
      </w:r>
      <w:proofErr w:type="gramStart"/>
      <w:r>
        <w:rPr>
          <w:rFonts w:ascii="Times New Roman" w:eastAsia="Times New Roman" w:hAnsi="Times New Roman" w:cs="Times New Roman"/>
          <w:snapToGrid w:val="0"/>
          <w:sz w:val="24"/>
          <w:szCs w:val="24"/>
        </w:rPr>
        <w:t>Казачье</w:t>
      </w:r>
      <w:proofErr w:type="gramEnd"/>
      <w:r>
        <w:rPr>
          <w:rFonts w:ascii="Times New Roman" w:eastAsia="Times New Roman" w:hAnsi="Times New Roman" w:cs="Times New Roman"/>
          <w:snapToGrid w:val="0"/>
          <w:sz w:val="24"/>
          <w:szCs w:val="24"/>
        </w:rPr>
        <w:t xml:space="preserve">» – Глава сельского поселения, именуемый в настоящем Уставе как  Глава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Администрация  муниципального образования «Казачье»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618B4" w:rsidRDefault="00C618B4" w:rsidP="00C618B4">
      <w:pPr>
        <w:spacing w:after="0" w:line="240" w:lineRule="auto"/>
        <w:ind w:firstLine="709"/>
        <w:jc w:val="both"/>
        <w:rPr>
          <w:rFonts w:ascii="Times New Roman" w:eastAsia="Times New Roman" w:hAnsi="Times New Roman" w:cs="Times New Roman"/>
          <w:i/>
          <w:snapToGrid w:val="0"/>
          <w:sz w:val="24"/>
          <w:szCs w:val="24"/>
        </w:rPr>
      </w:pPr>
      <w:r>
        <w:rPr>
          <w:rFonts w:ascii="Times New Roman" w:eastAsia="Times New Roman" w:hAnsi="Times New Roman" w:cs="Times New Roman"/>
          <w:snapToGrid w:val="0"/>
          <w:sz w:val="24"/>
          <w:szCs w:val="24"/>
        </w:rPr>
        <w:t>4) контрольно-счетный (финансовый, ревизионный) орган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w:t>
      </w:r>
      <w:r>
        <w:rPr>
          <w:rFonts w:ascii="Times New Roman" w:eastAsia="Times New Roman" w:hAnsi="Times New Roman" w:cs="Times New Roman"/>
          <w:snapToGrid w:val="0"/>
          <w:sz w:val="24"/>
          <w:szCs w:val="24"/>
        </w:rPr>
        <w:lastRenderedPageBreak/>
        <w:t xml:space="preserve">соответствии с Законом Иркутской области от </w:t>
      </w:r>
      <w:smartTag w:uri="urn:schemas-microsoft-com:office:smarttags" w:element="date">
        <w:smartTagPr>
          <w:attr w:name="Year" w:val="2007"/>
          <w:attr w:name="Day" w:val="10"/>
          <w:attr w:name="Month" w:val="12"/>
          <w:attr w:name="ls" w:val="trans"/>
        </w:smartTagPr>
        <w:r>
          <w:rPr>
            <w:rFonts w:ascii="Times New Roman" w:eastAsia="Times New Roman" w:hAnsi="Times New Roman" w:cs="Times New Roman"/>
            <w:snapToGrid w:val="0"/>
            <w:sz w:val="24"/>
            <w:szCs w:val="24"/>
          </w:rPr>
          <w:t>10.12.2007</w:t>
        </w:r>
      </w:smartTag>
      <w:r>
        <w:rPr>
          <w:rFonts w:ascii="Times New Roman" w:eastAsia="Times New Roman" w:hAnsi="Times New Roman" w:cs="Times New Roman"/>
          <w:snapToGrid w:val="0"/>
          <w:sz w:val="24"/>
          <w:szCs w:val="24"/>
        </w:rPr>
        <w:t>г. № 121-оз «О наименованиях органов и должностных лиц местного самоуправления  в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C618B4" w:rsidRDefault="00C618B4" w:rsidP="00C618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r>
        <w:rPr>
          <w:rFonts w:ascii="Times New Roman" w:hAnsi="Times New Roman" w:cs="Times New Roman"/>
          <w:sz w:val="24"/>
          <w:szCs w:val="24"/>
        </w:rPr>
        <w:t>за исключением случаев, предусмотренных настоящим Федеральным</w:t>
      </w:r>
      <w:proofErr w:type="gramEnd"/>
      <w:r>
        <w:rPr>
          <w:rFonts w:ascii="Times New Roman" w:hAnsi="Times New Roman" w:cs="Times New Roman"/>
          <w:sz w:val="24"/>
          <w:szCs w:val="24"/>
        </w:rPr>
        <w:t xml:space="preserve"> законом</w:t>
      </w:r>
      <w:r>
        <w:rPr>
          <w:rFonts w:ascii="Times New Roman" w:eastAsia="Times New Roman" w:hAnsi="Times New Roman" w:cs="Times New Roman"/>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w:t>
      </w:r>
      <w:r>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23.  Представительный орган Поселения - Дума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Срок полномочий депутатов Думы Поселения составляет 5 лет.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Дума Поселения осуществляет полномочия в коллегиальном порядке.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Первое заседание вновь избранной Думы Поселения открывает старейший депутат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Дума Поселения обладает правами юридического лица </w:t>
      </w:r>
      <w:r>
        <w:rPr>
          <w:rFonts w:ascii="Times New Roman" w:eastAsia="Times New Roman" w:hAnsi="Times New Roman" w:cs="Times New Roman"/>
          <w:i/>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9. Депутаты Думы Поселения осуществляют свои полномочия не на постоянной основе.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24. Полномочия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соответствии с Федеральным законом № 131-ФЗ в исключительной компетенции Думы Поселения находятся: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принятие Устава Поселения и внесение в него изменений и дополнений;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утверждение местного бюджета и отчета о его исполнении;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принятие планов и программ развития Поселения, утверждение отчетов об их исполнении;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5) определение порядка управления и распоряжения имуществом, находящимся в муниципальной собственности;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w:t>
      </w:r>
      <w:r>
        <w:rPr>
          <w:rFonts w:ascii="Times New Roman" w:hAnsi="Times New Roman" w:cs="Times New Roman"/>
          <w:sz w:val="24"/>
          <w:szCs w:val="24"/>
        </w:rPr>
        <w:t>определение порядка принятия решений о создании, реорганизации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определение порядка участия Поселения в организациях межмуниципального сотрудничества;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9)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принятие решения об удалении Главы Поселения в отставку;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 По вопросам осуществления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2.2. По вопросам взаимодействия с органами местного самоуправления и органами государственной власти: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утверждение структуры администрации Поселения по представлению Главы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учреждение органов администрации Поселения, обладающих правами юридического лица;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утверждение положений об органах администрации Поселения, обладающих правами юридического лица;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самороспуск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формирование Избирательной комиссии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реализация права законодательной инициативы в Законодательном Собрании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2.3. По вопросам внутренней организации своей деятельности: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3) рассмотрение обращений депутатов и принятие по ним соответствующих решений;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2.4. По вопросам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осуществление </w:t>
      </w:r>
      <w:proofErr w:type="gramStart"/>
      <w:r>
        <w:rPr>
          <w:rFonts w:ascii="Times New Roman" w:eastAsia="Times New Roman" w:hAnsi="Times New Roman" w:cs="Times New Roman"/>
          <w:snapToGrid w:val="0"/>
          <w:sz w:val="24"/>
          <w:szCs w:val="24"/>
        </w:rPr>
        <w:t>контроля за</w:t>
      </w:r>
      <w:proofErr w:type="gramEnd"/>
      <w:r>
        <w:rPr>
          <w:rFonts w:ascii="Times New Roman" w:eastAsia="Times New Roman" w:hAnsi="Times New Roman" w:cs="Times New Roman"/>
          <w:snapToGrid w:val="0"/>
          <w:sz w:val="24"/>
          <w:szCs w:val="24"/>
        </w:rPr>
        <w:t xml:space="preserve"> использованием средств местного бюджета и за исполнением соответствующих решений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принятие нормативного правового акта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2.5. Иные полномочия: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установление порядка использования официальной символики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утверждение правил содержания и благоустройства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участие в принятии решений по вопросам административно-территориального устройства;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установление порядка назначения на должность и освобождение от нее руководителей муниципальных предприятий и учреждений;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6) определение ц</w:t>
      </w:r>
      <w:r>
        <w:rPr>
          <w:rFonts w:ascii="Times New Roman" w:eastAsia="Times New Roman" w:hAnsi="Times New Roman" w:cs="Times New Roman"/>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25. Организация деятельности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Организацию деятельности Думы Поселения осуществляет Глава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Поселения утверждает штатное расписание аппарата Думы Поселения и осуществляет полномочия его руководителя.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Заседания Думы созываются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В случае необходимости проводятся внеочередные заседания по инициативе: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не менее одной трети от числа депутатов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не менее одного процента жителей Поселения, обладающих избирательным правом.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Статья 26. Органы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Органами Думы Поселения являются постоянные и временные комитеты и комиссии, временные рабочие группы.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Постоянные комитеты являются основными органами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местного бюджета;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экономики Поселения,  хозяйства и муниципальной собственности;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социальной политики.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27. Реализация Думой Поселения контрольных функций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Дума Поселения осуществляет в установленном законодательством порядке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депутатов Думы Поселения, иных органов местного самоуправления и их должностных лиц.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Контроль осуществляется Думой Поселения непосредственно.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Дума Поселения может осуществлять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депутатов Думы Поселения, иных органов местного самоуправления, их должностных лиц в формах: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направления депутатских запросов и обращений;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заслушивания информации, отчетов в порядке, установленном законодательством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иных формах, предусмотренных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Поселения ежегодно представляет  Думе Поселения отчет о деятельности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618B4" w:rsidRDefault="00C618B4" w:rsidP="00C618B4">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Контрольно-счетный орган муниципального образования.</w:t>
      </w:r>
    </w:p>
    <w:p w:rsidR="00C618B4" w:rsidRDefault="00C618B4" w:rsidP="00C618B4">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Контрольно-счетный орган муниципального образования  образуется представительным органом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 xml:space="preserve">6.2 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w:t>
      </w:r>
      <w:r>
        <w:rPr>
          <w:rFonts w:ascii="Times New Roman" w:eastAsia="Times New Roman" w:hAnsi="Times New Roman" w:cs="Times New Roman"/>
          <w:sz w:val="24"/>
          <w:szCs w:val="24"/>
        </w:rPr>
        <w:lastRenderedPageBreak/>
        <w:t>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28. Прекращение полномочий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случае утраты Поселением статуса муниципального образования в связи с его объединением с городским округом;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Pr>
          <w:rFonts w:ascii="Times New Roman" w:eastAsia="Times New Roman" w:hAnsi="Times New Roman" w:cs="Times New Roman"/>
          <w:snapToGrid w:val="0"/>
          <w:sz w:val="24"/>
          <w:szCs w:val="24"/>
        </w:rPr>
        <w:t>ч</w:t>
      </w:r>
      <w:proofErr w:type="gramEnd"/>
      <w:r>
        <w:rPr>
          <w:rFonts w:ascii="Times New Roman" w:eastAsia="Times New Roman" w:hAnsi="Times New Roman" w:cs="Times New Roman"/>
          <w:snapToGrid w:val="0"/>
          <w:sz w:val="24"/>
          <w:szCs w:val="24"/>
        </w:rPr>
        <w:t>.3 ст.42 Устава.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Досрочное прекращение полномочий Думы Поселения влечет досрочное прекращение полномочий ее депутатов.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29. Депутат Думы Поселения, гарантии и права при осуществлении полномочий депутата</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Pr>
          <w:rFonts w:ascii="Times New Roman" w:eastAsia="Times New Roman" w:hAnsi="Times New Roman" w:cs="Times New Roman"/>
          <w:snapToGrid w:val="0"/>
          <w:sz w:val="24"/>
          <w:szCs w:val="24"/>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Гарантии </w:t>
      </w:r>
      <w:proofErr w:type="gramStart"/>
      <w:r>
        <w:rPr>
          <w:rFonts w:ascii="Times New Roman" w:eastAsia="Times New Roman" w:hAnsi="Times New Roman" w:cs="Times New Roman"/>
          <w:sz w:val="24"/>
          <w:szCs w:val="24"/>
        </w:rPr>
        <w:t>осуществления полномочий депутата Думы Поселения</w:t>
      </w:r>
      <w:proofErr w:type="gramEnd"/>
      <w:r>
        <w:rPr>
          <w:rFonts w:ascii="Times New Roman" w:eastAsia="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Гарантии Депутата Думы по участию в решении вопросов местного значения: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возмещение расходов, связанных с осуществлением полномочий депутата;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исключен.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Депутату Думы Поселения при осуществлении его полномочий в Думе гарантируется право:</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предлагать вопросы для рассмотрения на заседании Думы;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обращаться с запросом;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оглашать обращения граждан, имеющие, по его мнению, общественное значение;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требовать включения в протокол заседания текста своего выступления, не оглашенного в связи с прекращением прений.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Депутат Думы Поселения в целях осуществления его полномочий наделяется правом: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 целях организации личного приема граждан депутату Думы обеспечивается: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информирование о графике проведения приема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доступ к правовой и иной информации, необходимой для рассмотрения обращений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 к Главе Поселения и иным выборным лицам местного самоуправления;</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 муниципальным органам и должностным лицам;</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3) руководителям муниципальных учреждений, муниципальных унитарных предприятий;</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Должностные лица, к которым направлены обращения Думы </w:t>
      </w:r>
      <w:proofErr w:type="gramStart"/>
      <w:r>
        <w:rPr>
          <w:rFonts w:ascii="Times New Roman" w:eastAsia="Times New Roman" w:hAnsi="Times New Roman" w:cs="Times New Roman"/>
          <w:sz w:val="24"/>
          <w:szCs w:val="24"/>
        </w:rPr>
        <w:t>Поселения</w:t>
      </w:r>
      <w:proofErr w:type="gramEnd"/>
      <w:r>
        <w:rPr>
          <w:rFonts w:ascii="Times New Roman" w:eastAsia="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доведения до сведения граждан информац</w:t>
      </w:r>
      <w:proofErr w:type="gramStart"/>
      <w:r>
        <w:rPr>
          <w:rFonts w:ascii="Times New Roman" w:eastAsia="Times New Roman" w:hAnsi="Times New Roman" w:cs="Times New Roman"/>
          <w:sz w:val="24"/>
          <w:szCs w:val="24"/>
        </w:rPr>
        <w:t>ии о е</w:t>
      </w:r>
      <w:proofErr w:type="gramEnd"/>
      <w:r>
        <w:rPr>
          <w:rFonts w:ascii="Times New Roman" w:eastAsia="Times New Roman" w:hAnsi="Times New Roman" w:cs="Times New Roman"/>
          <w:sz w:val="24"/>
          <w:szCs w:val="24"/>
        </w:rPr>
        <w:t>го работе;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предоставления возможности </w:t>
      </w:r>
      <w:proofErr w:type="gramStart"/>
      <w:r>
        <w:rPr>
          <w:rFonts w:ascii="Times New Roman" w:eastAsia="Times New Roman" w:hAnsi="Times New Roman" w:cs="Times New Roman"/>
          <w:sz w:val="24"/>
          <w:szCs w:val="24"/>
        </w:rPr>
        <w:t>разместить информацию</w:t>
      </w:r>
      <w:proofErr w:type="gramEnd"/>
      <w:r>
        <w:rPr>
          <w:rFonts w:ascii="Times New Roman" w:eastAsia="Times New Roman" w:hAnsi="Times New Roman" w:cs="Times New Roman"/>
          <w:sz w:val="24"/>
          <w:szCs w:val="24"/>
        </w:rPr>
        <w:t xml:space="preserve"> о своей деятельности в муниципальных средствах массовой информации;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выступления с отчетом на собраниях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отчетного выступления на заседании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Финансирование </w:t>
      </w:r>
      <w:proofErr w:type="gramStart"/>
      <w:r>
        <w:rPr>
          <w:rFonts w:ascii="Times New Roman" w:eastAsia="Times New Roman" w:hAnsi="Times New Roman" w:cs="Times New Roman"/>
          <w:sz w:val="24"/>
          <w:szCs w:val="24"/>
        </w:rPr>
        <w:t>гарантий осуществления полномочий депутата Думы Поселения</w:t>
      </w:r>
      <w:proofErr w:type="gramEnd"/>
      <w:r>
        <w:rPr>
          <w:rFonts w:ascii="Times New Roman" w:eastAsia="Times New Roman" w:hAnsi="Times New Roman" w:cs="Times New Roman"/>
          <w:sz w:val="24"/>
          <w:szCs w:val="24"/>
        </w:rPr>
        <w:t xml:space="preserve"> осуществляется за счет средств муниципального бюджета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20. Правила депутатской этики определяются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30. Срок полномочий депутата Думы Поселения и основания прекращения депутатской деятельности</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Полномочия депутата прекращаются досрочно в случаях:</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смерти;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отставки по собственному желанию;</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признания судом недееспособным или ограниченно дееспособным;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признания судом безвестно отсутствующим или объявления умершим;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C618B4" w:rsidRDefault="00C618B4" w:rsidP="00C618B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отзыва избирателями;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досрочного прекращения полномочий  Думы Поселения;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4. </w:t>
      </w:r>
      <w:proofErr w:type="gramStart"/>
      <w:r>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31. Глава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Глава Поселения возглавляет администрацию Поселения и исполняет полномочия председателя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Ограничения, связанные со статусом Главы Поселения определяются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Глава Поселения в своей деятельности </w:t>
      </w:r>
      <w:proofErr w:type="gramStart"/>
      <w:r>
        <w:rPr>
          <w:rFonts w:ascii="Times New Roman" w:eastAsia="Times New Roman" w:hAnsi="Times New Roman" w:cs="Times New Roman"/>
          <w:snapToGrid w:val="0"/>
          <w:sz w:val="24"/>
          <w:szCs w:val="24"/>
        </w:rPr>
        <w:t>подконтролен</w:t>
      </w:r>
      <w:proofErr w:type="gramEnd"/>
      <w:r>
        <w:rPr>
          <w:rFonts w:ascii="Times New Roman" w:eastAsia="Times New Roman" w:hAnsi="Times New Roman" w:cs="Times New Roman"/>
          <w:snapToGrid w:val="0"/>
          <w:sz w:val="24"/>
          <w:szCs w:val="24"/>
        </w:rPr>
        <w:t xml:space="preserve"> и подотчётен населению и Думе Поселения.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итоги деятельности органов местного самоуправления Поселения за соответствующий календарный год;</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перспективные планы социально-экономического развития Поселения на очередной календарный год;</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32. Полномочия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Глава Поселения как Глава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подписывает и обнародует в порядке, установленном настоящим Уставом, нормативные правовые акты, принятые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издает в пределах своих полномочий правовые акты;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вправе требовать созыва внеочередного заседания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6) осуществляет иные полномочия, закрепленные за ним законодательством и настоящим Уставом.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Глава Поселения как Глава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«Казачье» в соответствии с заключаемыми соглашениями;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разрабатывает структуру администрации Поселения и представляет её на утверждение Думе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утверждает положения об органах администрации Поселения, не наделенных правами юридического лица;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назначает и освобождает от должности муниципальных служащих администрации Поселения, определяет их полномочия;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организует прием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организует выполнение решений Думы Поселения в рамках своих полномочий;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14) ежегодно отчитывается перед  Думой о социально-экономическом положении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17) решает иные вопросы в соответствии с законодательством, настоящим Уставом и решениями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Глава Поселения как председатель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издает постановления и распоряжения по вопросам организации деятельности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подписывает от имени Думы Поселения заявления в суды, выдает доверенности;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осуществляет иные полномочия в соответствии с законодательством, настоящим Уставом и муниципальными правовыми актами.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33. Вступление в должность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Главе Поселения выдается удостоверение об избрании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Вступая в должность, Глава приносит торжественную присягу: «Вступая в должность Главы  муниципального образования «Казачье», торжественно клянусь соблюдать Конституцию Российской Федерации, федеральное и региональное законодательство, Устав муниципального образования «Казачье»,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34. Гарантии деятельности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proofErr w:type="gramStart"/>
      <w:r>
        <w:rPr>
          <w:rFonts w:ascii="Times New Roman" w:eastAsia="Times New Roman" w:hAnsi="Times New Roman" w:cs="Times New Roman"/>
          <w:snapToGrid w:val="0"/>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ежегодный оплачиваемый отпуск не менее 28 календарных дней;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ежегодные дополнительные оплачиваемые отпуска, предоставляемые в соответствии с законодательством;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отпуск без сохранения оплаты труда в соответствии с  федеральными законами;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обязательное медицинское и государственное социальное страхование;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предоставление транспортного средства;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предоставление служебного жилого помещения в случае отсутствия постоянного места жительства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исключен;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единовременная выплата при прекращении полномочий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ежемесячная выплата в течение шести месяцев до устройства на новое место работы в размере его месячной оплаты труда на день прекращения полномочий;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12) ежемесячная доплата до уровня размера его месячной оплаты труда на день прекращения полномочий, если на новом месте работы размер оплаты </w:t>
      </w:r>
      <w:proofErr w:type="gramStart"/>
      <w:r>
        <w:rPr>
          <w:rFonts w:ascii="Times New Roman" w:eastAsia="Times New Roman" w:hAnsi="Times New Roman" w:cs="Times New Roman"/>
          <w:snapToGrid w:val="0"/>
          <w:sz w:val="24"/>
          <w:szCs w:val="24"/>
        </w:rPr>
        <w:t>труда</w:t>
      </w:r>
      <w:proofErr w:type="gramEnd"/>
      <w:r>
        <w:rPr>
          <w:rFonts w:ascii="Times New Roman" w:eastAsia="Times New Roman" w:hAnsi="Times New Roman" w:cs="Times New Roman"/>
          <w:snapToGrid w:val="0"/>
          <w:sz w:val="24"/>
          <w:szCs w:val="24"/>
        </w:rPr>
        <w:t xml:space="preserve"> ниже прежнего в течение шести месяцев.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Перечисленные в пунктах </w:t>
      </w:r>
      <w:smartTag w:uri="urn:schemas-microsoft-com:office:smarttags" w:element="time">
        <w:smartTagPr>
          <w:attr w:name="Hour" w:val="10"/>
          <w:attr w:name="Minute" w:val="12"/>
        </w:smartTagPr>
        <w:r>
          <w:rPr>
            <w:rFonts w:ascii="Times New Roman" w:eastAsia="Times New Roman" w:hAnsi="Times New Roman" w:cs="Times New Roman"/>
            <w:snapToGrid w:val="0"/>
            <w:sz w:val="24"/>
            <w:szCs w:val="24"/>
          </w:rPr>
          <w:t>10-12</w:t>
        </w:r>
      </w:smartTag>
      <w:r>
        <w:rPr>
          <w:rFonts w:ascii="Times New Roman" w:eastAsia="Times New Roman" w:hAnsi="Times New Roman" w:cs="Times New Roman"/>
          <w:snapToGrid w:val="0"/>
          <w:sz w:val="24"/>
          <w:szCs w:val="24"/>
        </w:rPr>
        <w:t xml:space="preserve"> части 4 настоящей статьи гарантии предоставляются Главе Поселения в случаях: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окончания срока полномочий и </w:t>
      </w:r>
      <w:proofErr w:type="spellStart"/>
      <w:r>
        <w:rPr>
          <w:rFonts w:ascii="Times New Roman" w:eastAsia="Times New Roman" w:hAnsi="Times New Roman" w:cs="Times New Roman"/>
          <w:snapToGrid w:val="0"/>
          <w:sz w:val="24"/>
          <w:szCs w:val="24"/>
        </w:rPr>
        <w:t>неизбрания</w:t>
      </w:r>
      <w:proofErr w:type="spellEnd"/>
      <w:r>
        <w:rPr>
          <w:rFonts w:ascii="Times New Roman" w:eastAsia="Times New Roman" w:hAnsi="Times New Roman" w:cs="Times New Roman"/>
          <w:snapToGrid w:val="0"/>
          <w:sz w:val="24"/>
          <w:szCs w:val="24"/>
        </w:rPr>
        <w:t xml:space="preserve">  на новый срок полномочий;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преобразования или упразднения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35. Досрочное прекращение полномочий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Полномочия Главы Поселения прекращаются досрочно в случае: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смерти;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отставки по собственному желанию;</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удаления в отставку в соответствии со ст.74.1 Федерального закона № 131-ФЗ;</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отрешения от должности в соответствии со ст.74 Федерального закона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признания судом недееспособным или ограниченно дееспособным;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признания судом безвестно отсутствующим или объявления умершим;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вступления в отношении его в законную силу обвинительного приговора суда;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выезда за пределы Российской Федерации на постоянное место жительства;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napToGrid w:val="0"/>
          <w:sz w:val="24"/>
          <w:szCs w:val="24"/>
        </w:rPr>
        <w:t xml:space="preserve"> Федерации, в соответствии с которым гражданин Российской Федерации, имеющий </w:t>
      </w:r>
      <w:r>
        <w:rPr>
          <w:rFonts w:ascii="Times New Roman" w:eastAsia="Times New Roman" w:hAnsi="Times New Roman" w:cs="Times New Roman"/>
          <w:snapToGrid w:val="0"/>
          <w:sz w:val="24"/>
          <w:szCs w:val="24"/>
        </w:rPr>
        <w:lastRenderedPageBreak/>
        <w:t>гражданство иностранного государства, имеет право быть избранным в органы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отзыва избирателями;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установленной в судебном порядке стойкой неспособности по состоянию здоровья осуществлять полномочия Главы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В случае досрочного </w:t>
      </w:r>
      <w:proofErr w:type="gramStart"/>
      <w:r>
        <w:rPr>
          <w:rFonts w:ascii="Times New Roman" w:eastAsia="Times New Roman" w:hAnsi="Times New Roman" w:cs="Times New Roman"/>
          <w:snapToGrid w:val="0"/>
          <w:sz w:val="24"/>
          <w:szCs w:val="24"/>
        </w:rPr>
        <w:t>прекращения полномочий главы Поселения его полномочия</w:t>
      </w:r>
      <w:proofErr w:type="gramEnd"/>
      <w:r>
        <w:rPr>
          <w:rFonts w:ascii="Times New Roman" w:eastAsia="Times New Roman" w:hAnsi="Times New Roman" w:cs="Times New Roman"/>
          <w:snapToGrid w:val="0"/>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36. Администрация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Руководство администрацией Поселения осуществляет Глава Поселения на принципах единоначалия.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Администрация  Поселения подконтрольна в своей деятельности  Думе Поселения в пределах полномочий последней.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Администрация  Поселения обладает правами юридического лица. </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Полное наименование: Администрация муниципального образования «Казачье».</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Краткое наименование: Администрация МО «Казачье».</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Местонахождение и юридический адрес: 669323, Россия, Иркутская область, </w:t>
      </w:r>
      <w:proofErr w:type="spellStart"/>
      <w:r>
        <w:rPr>
          <w:rFonts w:ascii="Times New Roman" w:eastAsia="Times New Roman" w:hAnsi="Times New Roman" w:cs="Times New Roman"/>
          <w:snapToGrid w:val="0"/>
          <w:sz w:val="24"/>
          <w:szCs w:val="24"/>
        </w:rPr>
        <w:t>Боханский</w:t>
      </w:r>
      <w:proofErr w:type="spellEnd"/>
      <w:r>
        <w:rPr>
          <w:rFonts w:ascii="Times New Roman" w:eastAsia="Times New Roman" w:hAnsi="Times New Roman" w:cs="Times New Roman"/>
          <w:snapToGrid w:val="0"/>
          <w:sz w:val="24"/>
          <w:szCs w:val="24"/>
        </w:rPr>
        <w:t xml:space="preserve"> район, с. Казачье, ул.  Мира, 10.</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Структура  администрации Поселения  утверждается Думой Поселения по представлению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Финансовое обеспечение деятельности администрации Поселения осуществляется исключительно за счет собственных доходов бюджета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формирование, исполнение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управление и распоряжение имуществом, находящимся в муниципальной собственности, в порядке, определенном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разработка проектов планов и программ социально-экономического развития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осуществление международных и внешнеэкономических связей в соответствии с законодательством;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формирование и размещение муниципального заказа;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13) принятие решений о </w:t>
      </w:r>
      <w:r>
        <w:rPr>
          <w:rFonts w:ascii="Times New Roman" w:eastAsia="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eastAsia="Times New Roman" w:hAnsi="Times New Roman" w:cs="Times New Roman"/>
          <w:snapToGrid w:val="0"/>
          <w:sz w:val="24"/>
          <w:szCs w:val="24"/>
        </w:rPr>
        <w:t>Боханского</w:t>
      </w:r>
      <w:proofErr w:type="spellEnd"/>
      <w:r>
        <w:rPr>
          <w:rFonts w:ascii="Times New Roman" w:eastAsia="Times New Roman" w:hAnsi="Times New Roman" w:cs="Times New Roman"/>
          <w:snapToGrid w:val="0"/>
          <w:sz w:val="24"/>
          <w:szCs w:val="24"/>
        </w:rPr>
        <w:t xml:space="preserve"> района в соответствии с заключаемыми соглашениями;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37. Формы и порядок осуществления контроля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Глава Поселения осуществляет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администрации Поселения и должностных лиц администрации Поселения в формах: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проведения совещаний, приемов, назначения служебных проверок, расследований;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осмотра объектов, находящихся в муниципальной собственности;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иных формах, установленных муниципальными правовыми актами.</w:t>
      </w:r>
    </w:p>
    <w:p w:rsidR="00C618B4" w:rsidRDefault="00C618B4" w:rsidP="00C618B4">
      <w:pPr>
        <w:tabs>
          <w:tab w:val="left" w:pos="108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Должностные лица администрации Поселения </w:t>
      </w:r>
      <w:proofErr w:type="gramStart"/>
      <w:r>
        <w:rPr>
          <w:rFonts w:ascii="Times New Roman" w:eastAsia="Times New Roman" w:hAnsi="Times New Roman" w:cs="Times New Roman"/>
          <w:snapToGrid w:val="0"/>
          <w:sz w:val="24"/>
          <w:szCs w:val="24"/>
        </w:rPr>
        <w:t>осуществляют свои функциональные обязанности</w:t>
      </w:r>
      <w:proofErr w:type="gramEnd"/>
      <w:r>
        <w:rPr>
          <w:rFonts w:ascii="Times New Roman" w:eastAsia="Times New Roman" w:hAnsi="Times New Roman" w:cs="Times New Roman"/>
          <w:snapToGrid w:val="0"/>
          <w:sz w:val="24"/>
          <w:szCs w:val="24"/>
        </w:rPr>
        <w:t xml:space="preserve"> в соответствии с полномочиями, определенными положениями администрации Поселения, и должностными инструкциями.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38. Структура администрации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1. Структура администрации Поселения утверждается Думой Поселения по представлению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Положения об органах администрации Поселения, не обладающих правами юридического лица, утверждаются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Указанные органы формируются Главой Поселения и действуют на основании утверждаемых им положений.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i/>
          <w:snapToGrid w:val="0"/>
          <w:sz w:val="24"/>
          <w:szCs w:val="24"/>
        </w:rPr>
      </w:pPr>
      <w:r>
        <w:rPr>
          <w:rFonts w:ascii="Times New Roman" w:eastAsia="Times New Roman" w:hAnsi="Times New Roman" w:cs="Times New Roman"/>
          <w:b/>
          <w:snapToGrid w:val="0"/>
          <w:sz w:val="24"/>
          <w:szCs w:val="24"/>
        </w:rPr>
        <w:t>Статья 39. Избирательная комиссия   муниципального образования «Казачье»</w:t>
      </w:r>
      <w:r>
        <w:rPr>
          <w:rFonts w:ascii="Times New Roman" w:eastAsia="Times New Roman" w:hAnsi="Times New Roman" w:cs="Times New Roman"/>
          <w:b/>
          <w:snapToGrid w:val="0"/>
          <w:sz w:val="24"/>
          <w:szCs w:val="24"/>
        </w:rPr>
        <w:tab/>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избирательной комиссии муниципального образования  «Казачье» переданы территориальной избирательной комиссии бессрочно на основании Федерального закона от 12.06.2002 № 67-ФЗ «Об основных гарантиях избирательных прав и права на участие в референдуме граждан Российской Федерации».</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5</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МУНИЦИПАЛЬНЫЕ ПРАВОВЫЕ АКТЫ</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40. Система муниципальных правовых актов Поселения</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w:t>
      </w:r>
      <w:r>
        <w:rPr>
          <w:rFonts w:ascii="Times New Roman" w:eastAsia="Times New Roman" w:hAnsi="Times New Roman" w:cs="Times New Roman"/>
          <w:color w:val="000000"/>
          <w:sz w:val="24"/>
          <w:szCs w:val="24"/>
          <w:lang w:val="uk-UA"/>
        </w:rPr>
        <w:t xml:space="preserve"> систему</w:t>
      </w:r>
      <w:hyperlink r:id="rId5" w:anchor="sub_20117" w:history="1">
        <w:r w:rsidRPr="00C618B4">
          <w:rPr>
            <w:rStyle w:val="a3"/>
            <w:rFonts w:ascii="Times New Roman" w:hAnsi="Times New Roman" w:cs="Times New Roman"/>
            <w:color w:val="000000"/>
            <w:sz w:val="24"/>
            <w:szCs w:val="24"/>
            <w:lang w:val="ru-RU"/>
          </w:rPr>
          <w:t>муниципальных правовых актов</w:t>
        </w:r>
      </w:hyperlink>
      <w:r>
        <w:rPr>
          <w:rFonts w:ascii="Times New Roman" w:eastAsia="Times New Roman" w:hAnsi="Times New Roman" w:cs="Times New Roman"/>
          <w:color w:val="000000"/>
          <w:sz w:val="24"/>
          <w:szCs w:val="24"/>
        </w:rPr>
        <w:t xml:space="preserve"> входят:</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5" w:name="sub_430101"/>
      <w:r>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6" w:name="sub_430102"/>
      <w:bookmarkEnd w:id="5"/>
      <w:r>
        <w:rPr>
          <w:rFonts w:ascii="Times New Roman" w:eastAsia="Times New Roman" w:hAnsi="Times New Roman" w:cs="Times New Roman"/>
          <w:color w:val="000000"/>
          <w:sz w:val="24"/>
          <w:szCs w:val="24"/>
        </w:rPr>
        <w:t xml:space="preserve">2) нормативные и иные правовые акты Думы Поселения; </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7" w:name="sub_430103"/>
      <w:bookmarkEnd w:id="6"/>
      <w:r>
        <w:rPr>
          <w:rFonts w:ascii="Times New Roman" w:eastAsia="Times New Roman" w:hAnsi="Times New Roman" w:cs="Times New Roman"/>
          <w:color w:val="000000"/>
          <w:sz w:val="24"/>
          <w:szCs w:val="24"/>
        </w:rPr>
        <w:t>3) правовые акты Главы Поселения,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8" w:name="sub_4302"/>
      <w:bookmarkEnd w:id="7"/>
      <w:r>
        <w:rPr>
          <w:rFonts w:ascii="Times New Roman" w:eastAsia="Times New Roman" w:hAnsi="Times New Roman" w:cs="Times New Roman"/>
          <w:color w:val="000000"/>
          <w:sz w:val="24"/>
          <w:szCs w:val="24"/>
        </w:rPr>
        <w:t xml:space="preserve">2. Устав муниципального образования </w:t>
      </w:r>
      <w:r>
        <w:rPr>
          <w:rFonts w:ascii="Times New Roman" w:eastAsia="Times New Roman" w:hAnsi="Times New Roman" w:cs="Times New Roman"/>
          <w:sz w:val="24"/>
          <w:szCs w:val="24"/>
        </w:rPr>
        <w:t xml:space="preserve">«Казачье» </w:t>
      </w:r>
      <w:r>
        <w:rPr>
          <w:rFonts w:ascii="Times New Roman" w:eastAsia="Times New Roman" w:hAnsi="Times New Roman" w:cs="Times New Roman"/>
          <w:color w:val="000000"/>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собственности поселений может находиться имущество, необходимое для осуществления полномочий по решению вопросов местного значения поселений</w:t>
      </w:r>
    </w:p>
    <w:bookmarkEnd w:id="8"/>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По вопросам местного значения населением Поселения непосредственно, (или) органами местного самоуправления Поселения </w:t>
      </w:r>
      <w:r>
        <w:rPr>
          <w:rFonts w:ascii="Times New Roman" w:eastAsia="Times New Roman" w:hAnsi="Times New Roman" w:cs="Times New Roman"/>
          <w:sz w:val="24"/>
          <w:szCs w:val="24"/>
        </w:rPr>
        <w:t xml:space="preserve">и (или) должностными лицами местного самоуправления </w:t>
      </w:r>
      <w:r>
        <w:rPr>
          <w:rFonts w:ascii="Times New Roman" w:eastAsia="Times New Roman" w:hAnsi="Times New Roman" w:cs="Times New Roman"/>
          <w:color w:val="000000"/>
          <w:sz w:val="24"/>
          <w:szCs w:val="24"/>
        </w:rPr>
        <w:t>принимаются муниципальные правовые акты.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4.1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6. </w:t>
      </w:r>
      <w:r>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41. Внесение изменений и дополнений в Устав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Проект решения Думы Поселения о внесении изменений и дополнений в настоящий Устав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eastAsia="Times New Roman" w:hAnsi="Times New Roman" w:cs="Times New Roman"/>
          <w:snapToGrid w:val="0"/>
          <w:sz w:val="24"/>
          <w:szCs w:val="24"/>
        </w:rPr>
        <w:t>Поселения</w:t>
      </w:r>
      <w:proofErr w:type="gramEnd"/>
      <w:r>
        <w:rPr>
          <w:rFonts w:ascii="Times New Roman" w:eastAsia="Times New Roman" w:hAnsi="Times New Roman" w:cs="Times New Roman"/>
          <w:snapToGrid w:val="0"/>
          <w:sz w:val="24"/>
          <w:szCs w:val="24"/>
        </w:rPr>
        <w:t xml:space="preserve"> и подписывается Главой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Pr>
            <w:rFonts w:ascii="Times New Roman" w:eastAsia="Times New Roman" w:hAnsi="Times New Roman" w:cs="Times New Roman"/>
            <w:sz w:val="24"/>
            <w:szCs w:val="24"/>
          </w:rPr>
          <w:t>21.07.2005</w:t>
        </w:r>
      </w:smartTag>
      <w:r>
        <w:rPr>
          <w:rFonts w:ascii="Times New Roman" w:eastAsia="Times New Roman" w:hAnsi="Times New Roman" w:cs="Times New Roman"/>
          <w:sz w:val="24"/>
          <w:szCs w:val="24"/>
        </w:rPr>
        <w:t xml:space="preserve">г. № 97-ФЗ «О государственной регистрации уставов муниципальных образований».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Pr>
          <w:rFonts w:ascii="Times New Roman" w:eastAsia="Times New Roman" w:hAnsi="Times New Roman" w:cs="Times New Roman"/>
          <w:sz w:val="24"/>
          <w:szCs w:val="24"/>
        </w:rPr>
        <w:t>.</w:t>
      </w:r>
      <w:r>
        <w:rPr>
          <w:rFonts w:ascii="Times New Roman" w:hAnsi="Times New Roman" w:cs="Times New Roman"/>
          <w:sz w:val="24"/>
          <w:szCs w:val="24"/>
        </w:rPr>
        <w:t>Г</w:t>
      </w:r>
      <w:proofErr w:type="gramEnd"/>
      <w:r>
        <w:rPr>
          <w:rFonts w:ascii="Times New Roman" w:hAnsi="Times New Roman" w:cs="Times New Roman"/>
          <w:sz w:val="24"/>
          <w:szCs w:val="24"/>
        </w:rPr>
        <w:t>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42. Решения, принятые путем прямого волеизъявления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rFonts w:ascii="Times New Roman" w:eastAsia="Times New Roman" w:hAnsi="Times New Roman" w:cs="Times New Roman"/>
          <w:sz w:val="24"/>
          <w:szCs w:val="24"/>
        </w:rPr>
        <w:t xml:space="preserve"> Указанный срок не может превышать три месяца.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43. Муниципальные правовые акты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618B4" w:rsidRDefault="00C618B4" w:rsidP="00C618B4">
      <w:pPr>
        <w:spacing w:after="0" w:line="240" w:lineRule="auto"/>
        <w:ind w:firstLine="709"/>
        <w:jc w:val="both"/>
        <w:rPr>
          <w:rFonts w:ascii="Arial" w:eastAsia="Times New Roman" w:hAnsi="Arial" w:cs="Times New Roman"/>
          <w:snapToGrid w:val="0"/>
          <w:sz w:val="24"/>
          <w:szCs w:val="24"/>
        </w:rPr>
      </w:pPr>
      <w:r>
        <w:rPr>
          <w:rFonts w:ascii="Times New Roman" w:eastAsia="Times New Roman" w:hAnsi="Times New Roman" w:cs="Times New Roman"/>
          <w:snapToGrid w:val="0"/>
          <w:sz w:val="24"/>
          <w:szCs w:val="24"/>
        </w:rPr>
        <w:t>5. Нормативный правовой акт, принятый Думой Поселения, направляется Главе Поселения для подписания и обнародования в течение 10 дней.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Arial" w:eastAsia="Times New Roman" w:hAnsi="Arial" w:cs="Times New Roman"/>
          <w:snapToGrid w:val="0"/>
          <w:sz w:val="20"/>
          <w:szCs w:val="20"/>
        </w:rPr>
        <w:t xml:space="preserve">6. </w:t>
      </w:r>
      <w:r>
        <w:rPr>
          <w:rFonts w:ascii="Times New Roman" w:eastAsia="Times New Roman" w:hAnsi="Times New Roman" w:cs="Times New Roman"/>
          <w:snapToGrid w:val="0"/>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C618B4" w:rsidRDefault="00C618B4" w:rsidP="00C618B4">
      <w:pPr>
        <w:autoSpaceDE w:val="0"/>
        <w:autoSpaceDN w:val="0"/>
        <w:adjustRightInd w:val="0"/>
        <w:spacing w:after="0" w:line="240" w:lineRule="auto"/>
        <w:ind w:firstLine="709"/>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44. Правовые акты Главы Поселения, местной администрации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Глава Поселения, </w:t>
      </w: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полномочия председателя Думы</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Глава Поселения, исполняющий полномочия Главы местной администрации</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Pr>
          <w:rFonts w:ascii="Times New Roman" w:eastAsia="Times New Roman" w:hAnsi="Times New Roman" w:cs="Times New Roman"/>
          <w:sz w:val="24"/>
          <w:szCs w:val="24"/>
        </w:rPr>
        <w:t xml:space="preserve"> местной администрации.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Постановления и распоряжения, издаваемые Главой Поселения, вступают в силу со дня их подписания Главой Поселения, если действующим законодательством, </w:t>
      </w:r>
      <w:r>
        <w:rPr>
          <w:rFonts w:ascii="Times New Roman" w:eastAsia="Times New Roman" w:hAnsi="Times New Roman" w:cs="Times New Roman"/>
          <w:sz w:val="24"/>
          <w:szCs w:val="24"/>
        </w:rPr>
        <w:lastRenderedPageBreak/>
        <w:t>настоящим Уставом или в самом постановлении или распоряжении не предусмотрен иной срок.</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45. Отмена муниципальных правовых актов и приостановление их действия</w:t>
      </w:r>
    </w:p>
    <w:p w:rsidR="00C618B4" w:rsidRPr="009B75BC" w:rsidRDefault="00C618B4" w:rsidP="009B75BC">
      <w:pPr>
        <w:pStyle w:val="af0"/>
        <w:numPr>
          <w:ilvl w:val="1"/>
          <w:numId w:val="4"/>
        </w:numPr>
        <w:tabs>
          <w:tab w:val="clear" w:pos="1440"/>
          <w:tab w:val="num" w:pos="142"/>
        </w:tabs>
        <w:spacing w:after="0" w:line="240" w:lineRule="auto"/>
        <w:ind w:left="142" w:firstLine="567"/>
        <w:jc w:val="both"/>
        <w:rPr>
          <w:rFonts w:ascii="Times New Roman" w:eastAsia="Times New Roman" w:hAnsi="Times New Roman" w:cs="Times New Roman"/>
          <w:snapToGrid w:val="0"/>
          <w:sz w:val="24"/>
          <w:szCs w:val="24"/>
        </w:rPr>
      </w:pPr>
      <w:proofErr w:type="gramStart"/>
      <w:r w:rsidRPr="009B75BC">
        <w:rPr>
          <w:rFonts w:ascii="Times New Roman" w:eastAsia="Times New Roman" w:hAnsi="Times New Roman" w:cs="Times New Roman"/>
          <w:snapToGrid w:val="0"/>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B75BC">
        <w:rPr>
          <w:rFonts w:ascii="Times New Roman" w:eastAsia="Times New Roman" w:hAnsi="Times New Roman" w:cs="Times New Roman"/>
          <w:snapToGrid w:val="0"/>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B75BC" w:rsidRPr="009B75BC" w:rsidRDefault="009B75BC" w:rsidP="009B75BC">
      <w:pPr>
        <w:pStyle w:val="af0"/>
        <w:numPr>
          <w:ilvl w:val="1"/>
          <w:numId w:val="4"/>
        </w:numPr>
        <w:tabs>
          <w:tab w:val="clear" w:pos="1440"/>
        </w:tabs>
        <w:spacing w:after="0" w:line="240" w:lineRule="auto"/>
        <w:ind w:left="142" w:firstLine="567"/>
        <w:jc w:val="both"/>
        <w:rPr>
          <w:rFonts w:ascii="Times New Roman" w:eastAsia="Times New Roman" w:hAnsi="Times New Roman" w:cs="Times New Roman"/>
          <w:snapToGrid w:val="0"/>
          <w:sz w:val="24"/>
          <w:szCs w:val="24"/>
        </w:rPr>
      </w:pPr>
      <w:proofErr w:type="gramStart"/>
      <w:r w:rsidRPr="009B75B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B75BC">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46.Опубликование (обнародование) муниципальных правовых актов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муниципальном Вестнике, с которым имеют возможность ознакомления жители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случае</w:t>
      </w:r>
      <w:proofErr w:type="gramStart"/>
      <w:r>
        <w:rPr>
          <w:rFonts w:ascii="Times New Roman" w:eastAsia="Times New Roman" w:hAnsi="Times New Roman" w:cs="Times New Roman"/>
          <w:snapToGrid w:val="0"/>
          <w:sz w:val="24"/>
          <w:szCs w:val="24"/>
        </w:rPr>
        <w:t>,</w:t>
      </w:r>
      <w:proofErr w:type="gramEnd"/>
      <w:r>
        <w:rPr>
          <w:rFonts w:ascii="Times New Roman" w:eastAsia="Times New Roman" w:hAnsi="Times New Roman" w:cs="Times New Roman"/>
          <w:snapToGrid w:val="0"/>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w:t>
      </w:r>
      <w:r>
        <w:rPr>
          <w:rFonts w:ascii="Times New Roman" w:eastAsia="Times New Roman" w:hAnsi="Times New Roman" w:cs="Times New Roman"/>
          <w:snapToGrid w:val="0"/>
          <w:sz w:val="24"/>
          <w:szCs w:val="24"/>
        </w:rPr>
        <w:lastRenderedPageBreak/>
        <w:t>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618B4" w:rsidRDefault="00C618B4" w:rsidP="00C618B4">
      <w:pPr>
        <w:spacing w:after="0" w:line="240" w:lineRule="auto"/>
        <w:ind w:firstLine="709"/>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6</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МУНИЦИПАЛЬНАЯ СЛУЖБА И ДОЛЖНОСТИ МУНИЦИПАЛЬНОЙ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СЛУЖБЫ В ОРГАНАХ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47. Муниципальная служба в Поселении</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napToGrid w:val="0"/>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618B4" w:rsidRDefault="00C618B4" w:rsidP="00C618B4">
      <w:pPr>
        <w:spacing w:after="0" w:line="240" w:lineRule="auto"/>
        <w:ind w:firstLine="709"/>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618B4" w:rsidRDefault="00C618B4" w:rsidP="00C618B4">
      <w:pPr>
        <w:spacing w:after="0" w:line="240" w:lineRule="auto"/>
        <w:ind w:firstLine="709"/>
        <w:rPr>
          <w:rFonts w:ascii="Times New Roman" w:eastAsia="Times New Roman" w:hAnsi="Times New Roman" w:cs="Times New Roman"/>
          <w:snapToGrid w:val="0"/>
          <w:color w:val="000000"/>
          <w:sz w:val="24"/>
          <w:szCs w:val="24"/>
        </w:rPr>
      </w:pPr>
    </w:p>
    <w:p w:rsidR="00C618B4" w:rsidRDefault="00C618B4" w:rsidP="00C618B4">
      <w:pPr>
        <w:spacing w:after="120" w:line="240" w:lineRule="auto"/>
        <w:ind w:firstLine="709"/>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48. Должности муниципальной службы</w:t>
      </w:r>
    </w:p>
    <w:p w:rsidR="00C618B4" w:rsidRDefault="00C618B4" w:rsidP="00C618B4">
      <w:pPr>
        <w:spacing w:after="0" w:line="240" w:lineRule="auto"/>
        <w:ind w:firstLine="709"/>
        <w:jc w:val="both"/>
        <w:rPr>
          <w:rFonts w:ascii="Times New Roman" w:eastAsia="Times New Roman" w:hAnsi="Times New Roman" w:cs="Times New Roman"/>
          <w:snapToGrid w:val="0"/>
          <w:color w:val="000000"/>
          <w:sz w:val="24"/>
          <w:szCs w:val="24"/>
        </w:rPr>
      </w:pPr>
      <w:proofErr w:type="gramStart"/>
      <w:r>
        <w:rPr>
          <w:rFonts w:ascii="Times New Roman" w:eastAsia="Times New Roman" w:hAnsi="Times New Roman" w:cs="Times New Roman"/>
          <w:snapToGrid w:val="0"/>
          <w:color w:val="000000"/>
          <w:sz w:val="24"/>
          <w:szCs w:val="24"/>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eastAsia="Times New Roman" w:hAnsi="Times New Roman" w:cs="Times New Roman"/>
          <w:snapToGrid w:val="0"/>
          <w:sz w:val="24"/>
          <w:szCs w:val="24"/>
        </w:rPr>
        <w:t>действующей на постоянной основе и являющейся юридическим лицом, с правом решающего голоса</w:t>
      </w:r>
      <w:r>
        <w:rPr>
          <w:rFonts w:ascii="Times New Roman" w:eastAsia="Times New Roman" w:hAnsi="Times New Roman" w:cs="Times New Roman"/>
          <w:snapToGrid w:val="0"/>
          <w:color w:val="000000"/>
          <w:sz w:val="24"/>
          <w:szCs w:val="24"/>
        </w:rPr>
        <w:t>.</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618B4" w:rsidRDefault="00C618B4" w:rsidP="00C618B4">
      <w:pPr>
        <w:spacing w:after="0" w:line="240" w:lineRule="auto"/>
        <w:ind w:firstLine="709"/>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7</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ЭКОНОМИЧЕСКАЯ И ФИНАНСОВАЯ ОСНОВА</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МЕСТНОГО САМОУПРАВЛЕНИЯ</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49. Экономическая основа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50. Состав муниципального имущества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соответствии с федеральным законодательством в собственности Поселения может находиться: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имущество, предназначенное для решения вопросов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2.1) имущество, предназначенное для организации охраны общественного порядка в границах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Pr>
          <w:rFonts w:ascii="Times New Roman" w:eastAsia="Times New Roman" w:hAnsi="Times New Roman" w:cs="Times New Roman"/>
          <w:sz w:val="24"/>
          <w:szCs w:val="24"/>
        </w:rPr>
        <w:t>решения</w:t>
      </w:r>
      <w:proofErr w:type="gramEnd"/>
      <w:r>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самоуправления, муниципальных служащих, работников муниципальных предприятий и учреждений либо не относящееся к видам имущества, предусмотренным Федеральным законом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собственности Поселения могут находиться: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имущество, предназначенное для </w:t>
      </w:r>
      <w:proofErr w:type="spellStart"/>
      <w:r>
        <w:rPr>
          <w:rFonts w:ascii="Times New Roman" w:eastAsia="Times New Roman" w:hAnsi="Times New Roman" w:cs="Times New Roman"/>
          <w:snapToGrid w:val="0"/>
          <w:sz w:val="24"/>
          <w:szCs w:val="24"/>
        </w:rPr>
        <w:t>электро</w:t>
      </w:r>
      <w:proofErr w:type="spellEnd"/>
      <w:r>
        <w:rPr>
          <w:rFonts w:ascii="Times New Roman" w:eastAsia="Times New Roman" w:hAnsi="Times New Roman" w:cs="Times New Roman"/>
          <w:snapToGrid w:val="0"/>
          <w:sz w:val="24"/>
          <w:szCs w:val="24"/>
        </w:rPr>
        <w:t>-, тепл</w:t>
      </w:r>
      <w:proofErr w:type="gramStart"/>
      <w:r>
        <w:rPr>
          <w:rFonts w:ascii="Times New Roman" w:eastAsia="Times New Roman" w:hAnsi="Times New Roman" w:cs="Times New Roman"/>
          <w:snapToGrid w:val="0"/>
          <w:sz w:val="24"/>
          <w:szCs w:val="24"/>
        </w:rPr>
        <w:t>о-</w:t>
      </w:r>
      <w:proofErr w:type="gram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газо</w:t>
      </w:r>
      <w:proofErr w:type="spellEnd"/>
      <w:r>
        <w:rPr>
          <w:rFonts w:ascii="Times New Roman" w:eastAsia="Times New Roman" w:hAnsi="Times New Roman" w:cs="Times New Roman"/>
          <w:snapToGrid w:val="0"/>
          <w:sz w:val="24"/>
          <w:szCs w:val="24"/>
        </w:rPr>
        <w:t>- и водоснабжения населения, водоотведения, снабжения населения топливом, для освещения улиц населенных пунктов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также имущество, необходимое для содержания муниципального жилищного фонда;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имущество, предназначенное для предупреждения и ликвидации последствий чрезвычайных ситуаций в границах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w:t>
      </w:r>
      <w:r>
        <w:rPr>
          <w:rFonts w:ascii="Times New Roman" w:hAnsi="Times New Roman" w:cs="Times New Roman"/>
          <w:sz w:val="24"/>
          <w:szCs w:val="24"/>
        </w:rPr>
        <w:t>имущество,  предназначенное для обеспечения первичных мер пожарной безопасности</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имущество библиотек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8) имущество для организации досуга и обеспечения жителей Поселения услугами организаций культуры;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имущество, предназначенное для развития на территории Поселения физической культуры и массового спорта;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имущество, предназначенное для сбора и вывоза бытовых отходов и мусора;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13) имущество, включая земельные участки, предназначенные для организации ритуальных услуг и содержания мест захоронения;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 земельные участки, отнесенные к муниципальной собственности Поселения в соответствии с федеральным законом;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 пруды, обводненные  карьеры на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19) имущество, предназначенное для обеспечения безопасности людей на водных объектах, охраны их жизни и здоровья;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22) иное имущество, необходимое для осуществления полномочий по решению вопросов местного значения поселений.</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51. Владение, пользование и распоряжение муниципальным имуществом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Доходы от использования и приватизации муниципального имущества поступают в местный бюджет.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18B4" w:rsidRDefault="00C618B4" w:rsidP="00C618B4">
      <w:pPr>
        <w:tabs>
          <w:tab w:val="left" w:pos="2520"/>
        </w:tabs>
        <w:spacing w:after="120" w:line="240" w:lineRule="auto"/>
        <w:ind w:firstLine="709"/>
        <w:jc w:val="both"/>
        <w:rPr>
          <w:rFonts w:ascii="Times New Roman" w:eastAsia="Times New Roman" w:hAnsi="Times New Roman" w:cs="Times New Roman"/>
          <w:snapToGrid w:val="0"/>
          <w:sz w:val="24"/>
          <w:szCs w:val="24"/>
        </w:rPr>
      </w:pPr>
    </w:p>
    <w:p w:rsidR="00C618B4" w:rsidRDefault="00C618B4" w:rsidP="00C618B4">
      <w:pPr>
        <w:tabs>
          <w:tab w:val="left" w:pos="2520"/>
        </w:tabs>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52. Местный бюджет </w:t>
      </w:r>
    </w:p>
    <w:p w:rsidR="00C618B4" w:rsidRDefault="00C618B4" w:rsidP="00C618B4">
      <w:pPr>
        <w:tabs>
          <w:tab w:val="left" w:pos="252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Муниципальное образование «Казачье»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Органы местного самоуправления самостоятельно формируют, утверждают, исполняют местный бюджет и осуществляют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Полномочия администрации Поселения по формированию, исполнению и (или) </w:t>
      </w:r>
      <w:proofErr w:type="gramStart"/>
      <w:r>
        <w:rPr>
          <w:rFonts w:ascii="Times New Roman" w:eastAsia="Times New Roman" w:hAnsi="Times New Roman" w:cs="Times New Roman"/>
          <w:sz w:val="24"/>
          <w:szCs w:val="24"/>
        </w:rPr>
        <w:t>контролю за</w:t>
      </w:r>
      <w:proofErr w:type="gramEnd"/>
      <w:r>
        <w:rPr>
          <w:rFonts w:ascii="Times New Roman" w:eastAsia="Times New Roman" w:hAnsi="Times New Roman" w:cs="Times New Roman"/>
          <w:sz w:val="24"/>
          <w:szCs w:val="24"/>
        </w:rPr>
        <w:t xml:space="preserve"> исполнением бюджета Поселения могут полностью или частично осуществляться на договорной основе с администрацией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w:t>
      </w:r>
    </w:p>
    <w:p w:rsidR="00C618B4" w:rsidRDefault="00C618B4" w:rsidP="00C618B4">
      <w:pPr>
        <w:tabs>
          <w:tab w:val="left" w:pos="252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C618B4" w:rsidRDefault="00C618B4" w:rsidP="00C618B4">
      <w:pPr>
        <w:tabs>
          <w:tab w:val="left" w:pos="252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C618B4" w:rsidRDefault="00C618B4" w:rsidP="00C618B4">
      <w:pPr>
        <w:tabs>
          <w:tab w:val="left" w:pos="252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Местный бюджет и отчет о его исполнении утверждаются решениями Думы Поселения по представлению Главы Поселения.</w:t>
      </w:r>
    </w:p>
    <w:p w:rsidR="00C618B4" w:rsidRDefault="00C618B4" w:rsidP="00C618B4">
      <w:pPr>
        <w:tabs>
          <w:tab w:val="left" w:pos="252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C618B4" w:rsidRDefault="00C618B4" w:rsidP="00C618B4">
      <w:pPr>
        <w:tabs>
          <w:tab w:val="left" w:pos="252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618B4" w:rsidRDefault="00C618B4" w:rsidP="00C618B4">
      <w:pPr>
        <w:spacing w:after="0" w:line="240" w:lineRule="auto"/>
        <w:ind w:firstLine="709"/>
        <w:jc w:val="both"/>
        <w:rPr>
          <w:rFonts w:ascii="Times New Roman" w:eastAsia="Times New Roman" w:hAnsi="Times New Roman" w:cs="Times New Roman"/>
          <w:snapToGrid w:val="0"/>
          <w:color w:val="FF660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53. Доходы местного бюджета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К собственным доходам местного бюджета относятся: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средства самообложения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доходы от местных налогов и сборов;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доходы от региональных налогов и сборов;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доходы от федеральных налогов и сборов;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доходы от имущества, находящегося в муниципальной собственности;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lastRenderedPageBreak/>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штрафы, установление которых в соответствии с федеральным законом отнесено к компетенции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добровольные пожертвования;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иные поступления в соответствии с федеральными законами, законами Иркутской области и решениями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w:t>
      </w:r>
      <w:proofErr w:type="gramStart"/>
      <w:r>
        <w:rPr>
          <w:rFonts w:ascii="Times New Roman" w:eastAsia="Times New Roman" w:hAnsi="Times New Roman" w:cs="Times New Roman"/>
          <w:snapToGrid w:val="0"/>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54. Расходы местного бюджета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Расходы местного бюджета осуществляются в соответствии с Бюджетным кодексом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55. Резервный фонд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Отчеты о расходовании средств резервного фонда включаются в отчет об исполнении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56. Бюджетный процесс</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Особенности бюджетных полномочий органов местного самоуправления, устанавливаются Бюджетным кодексом Российской Федерации и принятыми в </w:t>
      </w:r>
      <w:r>
        <w:rPr>
          <w:rFonts w:ascii="Times New Roman" w:eastAsia="Times New Roman" w:hAnsi="Times New Roman" w:cs="Times New Roman"/>
          <w:sz w:val="24"/>
          <w:szCs w:val="24"/>
        </w:rPr>
        <w:lastRenderedPageBreak/>
        <w:t>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rFonts w:ascii="Times New Roman" w:eastAsia="Times New Roman" w:hAnsi="Times New Roman" w:cs="Times New Roman"/>
          <w:sz w:val="24"/>
          <w:szCs w:val="24"/>
        </w:rPr>
        <w:t xml:space="preserve">или) </w:t>
      </w:r>
      <w:proofErr w:type="gramEnd"/>
      <w:r>
        <w:rPr>
          <w:rFonts w:ascii="Times New Roman" w:eastAsia="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proofErr w:type="gramStart"/>
      <w:r>
        <w:rPr>
          <w:rFonts w:ascii="Times New Roman" w:eastAsia="Times New Roman" w:hAnsi="Times New Roman" w:cs="Times New Roman"/>
          <w:snapToGrid w:val="0"/>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57. Разработка проекта местного бюджета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Решение о подготовке проекта местного бюджета принимает Глава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Разработку проекта местного бюджета осуществляет администрация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Проект местного бюджета подлежит официальному опубликованию.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58. Рассмотрение и утверждение местного бюджета </w:t>
      </w:r>
    </w:p>
    <w:p w:rsidR="00C618B4" w:rsidRDefault="00C618B4" w:rsidP="00C618B4">
      <w:pPr>
        <w:spacing w:before="120"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Местный бюджет рассматривается и утверждается Думой Поселения по представлению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Решение Думы Поселения об утверждении местного бюджета подлежит официальному опубликованию.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59. Исполнение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Исполнение местного бюджета производится в соответствии с Бюджетным кодексом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Изменения и дополнения в местный бюджет утверждаются решением Думы Поселения по представлению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Глава Поселения ежеквартально представляет Думе Поселения информацию о ходе исполнения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Дума Поселения рассматривает и утверждает отчет об исполнении местного бюджета по докладу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Годовой отчет об исполнении местного бюджета подлежит официальному опубликованию.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60. Местные налоги и сборы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61. Средства самообложения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Вопросы введения и использования средств самообложения решаются на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62. Муниципальный заказ</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Закупки для обеспечения муниципальных нужд </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18B4" w:rsidRPr="009B75BC" w:rsidRDefault="009B75BC" w:rsidP="009B75BC">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2. Закупки товаров, работ</w:t>
      </w:r>
      <w:r w:rsidRPr="009B75BC">
        <w:rPr>
          <w:rFonts w:ascii="Times New Roman" w:hAnsi="Times New Roman" w:cs="Times New Roman"/>
          <w:sz w:val="24"/>
          <w:szCs w:val="24"/>
        </w:rPr>
        <w:t>, услуг для обеспечения муниципальных нужд осуществляются за счет средств местного бюджета.</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63. Муниципальные заимствования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64. Муниципальный финансовый контроль</w:t>
      </w:r>
    </w:p>
    <w:p w:rsidR="00C618B4" w:rsidRDefault="00C618B4" w:rsidP="00C618B4">
      <w:pPr>
        <w:spacing w:before="120"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Органом муниципального финансового контроля является финансовый орган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осуществляет финансовый контроль в форме: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рассмотрения информации об исполнении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рассмотрения и утверждения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рассмотрения и утверждения отчетов об исполнении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иных формах, установленных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Статья 65. Муниципальный контроль</w:t>
      </w: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Муниципальный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6" w:history="1">
        <w:r w:rsidRPr="00C618B4">
          <w:rPr>
            <w:rStyle w:val="a3"/>
            <w:rFonts w:ascii="Times New Roman" w:hAnsi="Times New Roman" w:cs="Times New Roman"/>
            <w:snapToGrid w:val="0"/>
            <w:sz w:val="24"/>
            <w:szCs w:val="24"/>
            <w:lang w:val="ru-RU"/>
          </w:rPr>
          <w:t>26.12.2008 года № 294-ФЗ</w:t>
        </w:r>
      </w:hyperlink>
      <w:r>
        <w:rPr>
          <w:rFonts w:ascii="Times New Roman" w:eastAsia="Times New Roman" w:hAnsi="Times New Roman" w:cs="Times New Roman"/>
          <w:snapToGrid w:val="0"/>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К полномочиям администрации Поселения, осуществляющий муниципальный контроль, относятся:</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организация и осуществление муниципального контроля на территории Поселения; </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C618B4" w:rsidRDefault="00C618B4" w:rsidP="00C618B4">
      <w:pPr>
        <w:tabs>
          <w:tab w:val="left" w:pos="72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Полномочия, функции и порядок деятельности </w:t>
      </w:r>
      <w:proofErr w:type="gramStart"/>
      <w:r>
        <w:rPr>
          <w:rFonts w:ascii="Times New Roman" w:eastAsia="Times New Roman" w:hAnsi="Times New Roman" w:cs="Times New Roman"/>
          <w:snapToGrid w:val="0"/>
          <w:sz w:val="24"/>
          <w:szCs w:val="24"/>
        </w:rPr>
        <w:t>должностного лица, уполномоченного на осуществление муниципального контроля устанавливается</w:t>
      </w:r>
      <w:proofErr w:type="gramEnd"/>
      <w:r>
        <w:rPr>
          <w:rFonts w:ascii="Times New Roman" w:eastAsia="Times New Roman" w:hAnsi="Times New Roman" w:cs="Times New Roman"/>
          <w:snapToGrid w:val="0"/>
          <w:sz w:val="24"/>
          <w:szCs w:val="24"/>
        </w:rPr>
        <w:t xml:space="preserve"> законом Иркутской области и муниципальными правовыми актами администрации Поселения.</w:t>
      </w:r>
    </w:p>
    <w:p w:rsidR="00C618B4" w:rsidRDefault="00C618B4" w:rsidP="00C618B4">
      <w:pPr>
        <w:spacing w:after="0" w:line="240" w:lineRule="auto"/>
        <w:ind w:firstLine="720"/>
        <w:jc w:val="both"/>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8</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МЕЖМУНИЦИПАЛЬНОЕ И МЕЖДУНАРОДНОЕ СОТРУДНИЧЕСТВО </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66. Межмуниципальное сотрудничество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Поселение участвует в межмуниципальном сотрудничестве в следующих формах: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618B4" w:rsidRDefault="00C618B4" w:rsidP="00C618B4">
      <w:pPr>
        <w:spacing w:after="0" w:line="240" w:lineRule="auto"/>
        <w:ind w:firstLine="709"/>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2) посредством создания Думой Поселения автономных некоммерческих организаций и фондов;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иных формах, не противоречащих законодательству.</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Порядок участия Поселения в межмуниципальном сотрудничестве определяется Думой Поселения в соответствии с </w:t>
      </w:r>
      <w:proofErr w:type="spellStart"/>
      <w:r>
        <w:rPr>
          <w:rFonts w:ascii="Times New Roman" w:eastAsia="Times New Roman" w:hAnsi="Times New Roman" w:cs="Times New Roman"/>
          <w:snapToGrid w:val="0"/>
          <w:sz w:val="24"/>
          <w:szCs w:val="24"/>
        </w:rPr>
        <w:t>законодательством</w:t>
      </w:r>
      <w:proofErr w:type="gramStart"/>
      <w:r>
        <w:rPr>
          <w:rFonts w:ascii="Times New Roman" w:eastAsia="Times New Roman" w:hAnsi="Times New Roman" w:cs="Times New Roman"/>
          <w:snapToGrid w:val="0"/>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рганизация</w:t>
      </w:r>
      <w:proofErr w:type="spellEnd"/>
      <w:r>
        <w:rPr>
          <w:rFonts w:ascii="Times New Roman" w:hAnsi="Times New Roman" w:cs="Times New Roman"/>
          <w:sz w:val="24"/>
          <w:szCs w:val="24"/>
        </w:rPr>
        <w:t xml:space="preserve"> и деятельность указанных объединений осуществляется в соответствии с требованиями Федерального закона от 12 января 1996 года № 7-ФЗ «О некоммерческих организациях», принимаемыми к ассоциациям.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67. Участие в международном сотрудничестве и внешнеэкономических связях</w:t>
      </w:r>
    </w:p>
    <w:p w:rsidR="00C618B4" w:rsidRDefault="00C618B4" w:rsidP="00C618B4">
      <w:pPr>
        <w:spacing w:before="120" w:after="0" w:line="240" w:lineRule="auto"/>
        <w:ind w:firstLine="709"/>
        <w:jc w:val="both"/>
        <w:rPr>
          <w:rFonts w:ascii="Times New Roman" w:eastAsia="Times New Roman" w:hAnsi="Times New Roman" w:cs="Times New Roman"/>
          <w:bCs/>
          <w:snapToGrid w:val="0"/>
          <w:sz w:val="24"/>
          <w:szCs w:val="24"/>
        </w:rPr>
      </w:pPr>
      <w:r>
        <w:rPr>
          <w:rFonts w:ascii="Times New Roman" w:eastAsia="Times New Roman" w:hAnsi="Times New Roman" w:cs="Times New Roman"/>
          <w:snapToGrid w:val="0"/>
          <w:sz w:val="24"/>
          <w:szCs w:val="24"/>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618B4" w:rsidRDefault="00C618B4" w:rsidP="00C618B4">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C618B4" w:rsidRDefault="00C618B4" w:rsidP="00C618B4">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Глава 9</w:t>
      </w:r>
    </w:p>
    <w:p w:rsidR="00C618B4" w:rsidRDefault="00C618B4" w:rsidP="00C618B4">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ОТВЕТСТВЕННОСТЬ ОРГАНОВ МЕСТНОГО САМОУПРАВЛЕНИЯ И </w:t>
      </w:r>
    </w:p>
    <w:p w:rsidR="00C618B4" w:rsidRDefault="00C618B4" w:rsidP="00C618B4">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ДОЛЖНОСТНЫХ ЛИЦ МЕСТНОГО САМОУПРАВЛЕНИЯ</w:t>
      </w:r>
    </w:p>
    <w:p w:rsidR="00C618B4" w:rsidRDefault="00C618B4" w:rsidP="00C618B4">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C618B4" w:rsidRDefault="00C618B4" w:rsidP="00C618B4">
      <w:pPr>
        <w:autoSpaceDE w:val="0"/>
        <w:autoSpaceDN w:val="0"/>
        <w:adjustRightInd w:val="0"/>
        <w:spacing w:after="24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rFonts w:ascii="Times New Roman" w:eastAsia="Times New Roman" w:hAnsi="Times New Roman" w:cs="Times New Roman"/>
          <w:sz w:val="24"/>
          <w:szCs w:val="24"/>
        </w:rPr>
        <w:t>законами по основаниям</w:t>
      </w:r>
      <w:proofErr w:type="gramEnd"/>
      <w:r>
        <w:rPr>
          <w:rFonts w:ascii="Times New Roman" w:eastAsia="Times New Roman" w:hAnsi="Times New Roman" w:cs="Times New Roman"/>
          <w:sz w:val="24"/>
          <w:szCs w:val="24"/>
        </w:rPr>
        <w:t>, определенным в настоящем Уставе.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618B4" w:rsidRDefault="00C618B4" w:rsidP="00C618B4">
      <w:pPr>
        <w:autoSpaceDE w:val="0"/>
        <w:autoSpaceDN w:val="0"/>
        <w:adjustRightInd w:val="0"/>
        <w:spacing w:after="0" w:line="240" w:lineRule="auto"/>
        <w:ind w:firstLine="709"/>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69. Ответственность Думы Поселения перед государством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Pr>
          <w:rFonts w:ascii="Times New Roman" w:eastAsia="Times New Roman" w:hAnsi="Times New Roman" w:cs="Times New Roman"/>
          <w:sz w:val="24"/>
          <w:szCs w:val="24"/>
        </w:rPr>
        <w:t>суда</w:t>
      </w:r>
      <w:proofErr w:type="gramEnd"/>
      <w:r>
        <w:rPr>
          <w:rFonts w:ascii="Times New Roman" w:eastAsia="Times New Roman" w:hAnsi="Times New Roman" w:cs="Times New Roman"/>
          <w:sz w:val="24"/>
          <w:szCs w:val="24"/>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C618B4" w:rsidRDefault="00C618B4" w:rsidP="00C618B4">
      <w:pPr>
        <w:autoSpaceDE w:val="0"/>
        <w:autoSpaceDN w:val="0"/>
        <w:adjustRightInd w:val="0"/>
        <w:spacing w:after="0" w:line="240" w:lineRule="auto"/>
        <w:ind w:firstLine="709"/>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70. Ответственность Главы Поселения перед государством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Губернатор Иркутской области издает правовой акт об отрешении от должности Главы Поселения в случае: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Pr>
          <w:rFonts w:ascii="Times New Roman" w:eastAsia="Times New Roman" w:hAnsi="Times New Roman" w:cs="Times New Roman"/>
          <w:sz w:val="24"/>
          <w:szCs w:val="24"/>
        </w:rPr>
        <w:t>суда</w:t>
      </w:r>
      <w:proofErr w:type="gramEnd"/>
      <w:r>
        <w:rPr>
          <w:rFonts w:ascii="Times New Roman" w:eastAsia="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Pr>
          <w:rFonts w:ascii="Times New Roman" w:eastAsia="Times New Roman" w:hAnsi="Times New Roman" w:cs="Times New Roman"/>
          <w:sz w:val="24"/>
          <w:szCs w:val="24"/>
        </w:rPr>
        <w:t>, а Глава Поселения не принял в пределах своих полномочий мер по исполнению решения суда.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B75BC" w:rsidRDefault="009B75BC"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 </w:t>
      </w:r>
      <w:r>
        <w:rPr>
          <w:rFonts w:ascii="Times New Roman" w:hAnsi="Times New Roman" w:cs="Times New Roman"/>
          <w:sz w:val="24"/>
          <w:szCs w:val="24"/>
        </w:rPr>
        <w:t>Д</w:t>
      </w:r>
      <w:r w:rsidRPr="009B75BC">
        <w:rPr>
          <w:rFonts w:ascii="Times New Roman" w:hAnsi="Times New Roman" w:cs="Times New Roman"/>
          <w:sz w:val="24"/>
          <w:szCs w:val="24"/>
        </w:rPr>
        <w:t>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9B75BC">
        <w:rPr>
          <w:rFonts w:ascii="Times New Roman"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71.Удаление главы Поселения в отставку</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Основаниями для удаления Главы Поселения в отставку являются: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703B4" w:rsidRDefault="003703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несоблюдение ограничений и запретов</w:t>
      </w:r>
      <w:r w:rsidR="0037557E">
        <w:rPr>
          <w:rFonts w:ascii="Times New Roman" w:eastAsia="Times New Roman" w:hAnsi="Times New Roman" w:cs="Times New Roman"/>
          <w:sz w:val="24"/>
          <w:szCs w:val="24"/>
        </w:rPr>
        <w:t xml:space="preserve">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инициатива депутатов Думы Поселения или Губернатора Иркутской области об удалении Главы Поселения в отставку отклонена Думой </w:t>
      </w:r>
      <w:r>
        <w:rPr>
          <w:rFonts w:ascii="Times New Roman" w:eastAsia="Times New Roman" w:hAnsi="Times New Roman" w:cs="Times New Roman"/>
          <w:sz w:val="24"/>
          <w:szCs w:val="24"/>
        </w:rPr>
        <w:lastRenderedPageBreak/>
        <w:t>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C618B4" w:rsidRDefault="00C618B4" w:rsidP="00C618B4">
      <w:pPr>
        <w:autoSpaceDE w:val="0"/>
        <w:autoSpaceDN w:val="0"/>
        <w:adjustRightInd w:val="0"/>
        <w:spacing w:after="0" w:line="240" w:lineRule="auto"/>
        <w:ind w:firstLine="709"/>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w:t>
      </w:r>
      <w:proofErr w:type="gramStart"/>
      <w:r w:rsidRPr="009B75BC">
        <w:rPr>
          <w:rFonts w:ascii="Times New Roman" w:hAnsi="Times New Roman" w:cs="Times New Roman"/>
          <w:sz w:val="24"/>
          <w:szCs w:val="24"/>
        </w:rPr>
        <w:t xml:space="preserve">( </w:t>
      </w:r>
      <w:proofErr w:type="gramEnd"/>
      <w:r w:rsidRPr="009B75BC">
        <w:rPr>
          <w:rFonts w:ascii="Times New Roman" w:hAnsi="Times New Roman" w:cs="Times New Roman"/>
          <w:sz w:val="24"/>
          <w:szCs w:val="24"/>
        </w:rPr>
        <w:t xml:space="preserve">далее – органы государственного контроля (надзор), осуществляют в пределах своей компетенции контроль (надзор) за исполнением органами местного самоуправления и </w:t>
      </w:r>
      <w:proofErr w:type="gramStart"/>
      <w:r w:rsidRPr="009B75BC">
        <w:rPr>
          <w:rFonts w:ascii="Times New Roman" w:hAnsi="Times New Roman" w:cs="Times New Roman"/>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Российской Федерации, уставов муниципальных образований и иных муниципальных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9B75BC">
        <w:rPr>
          <w:rFonts w:ascii="Times New Roman" w:hAnsi="Times New Roman" w:cs="Times New Roman"/>
          <w:sz w:val="24"/>
          <w:szCs w:val="24"/>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Российской Федерации, уставов муниципальных образований.</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w:t>
      </w:r>
      <w:r w:rsidRPr="009B75BC">
        <w:rPr>
          <w:rFonts w:ascii="Times New Roman" w:hAnsi="Times New Roman" w:cs="Times New Roman"/>
          <w:sz w:val="24"/>
          <w:szCs w:val="24"/>
        </w:rPr>
        <w:lastRenderedPageBreak/>
        <w:t>лиц местного самоуправления, основываясь на принципах объективности,  открытости и гласности.</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w:t>
      </w:r>
      <w:proofErr w:type="gramStart"/>
      <w:r w:rsidRPr="009B75BC">
        <w:rPr>
          <w:rFonts w:ascii="Times New Roman" w:hAnsi="Times New Roman" w:cs="Times New Roman"/>
          <w:sz w:val="24"/>
          <w:szCs w:val="24"/>
        </w:rPr>
        <w:t xml:space="preserve"> .</w:t>
      </w:r>
      <w:proofErr w:type="gramEnd"/>
      <w:r w:rsidRPr="009B75BC">
        <w:rPr>
          <w:rFonts w:ascii="Times New Roman" w:hAnsi="Times New Roman" w:cs="Times New Roman"/>
          <w:sz w:val="24"/>
          <w:szCs w:val="24"/>
        </w:rPr>
        <w:t xml:space="preserve"> При этом плановая проверка одного и того же органа местного самоуправления и должностного лица местного самоуправления поводится не чаще  одного раза в два года.</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9B75BC">
        <w:rPr>
          <w:rFonts w:ascii="Times New Roman" w:hAnsi="Times New Roman" w:cs="Times New Roman"/>
          <w:sz w:val="24"/>
          <w:szCs w:val="24"/>
        </w:rPr>
        <w:t>проведения проверок деятельности органов местного самоуправления</w:t>
      </w:r>
      <w:proofErr w:type="gramEnd"/>
      <w:r w:rsidRPr="009B75BC">
        <w:rPr>
          <w:rFonts w:ascii="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о проведении совместных плановых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2.4 . В ежегодный план включаются следующие сведения:</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3) цели и основания проведения проверок, а также сроки их проведения.</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2.6. </w:t>
      </w:r>
      <w:proofErr w:type="gramStart"/>
      <w:r w:rsidRPr="009B75BC">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9B75BC">
        <w:rPr>
          <w:rFonts w:ascii="Times New Roman" w:hAnsi="Times New Roman" w:cs="Times New Roman"/>
          <w:sz w:val="24"/>
          <w:szCs w:val="24"/>
        </w:rPr>
        <w:t xml:space="preserve"> также массовые нарушения прав граждан.</w:t>
      </w:r>
    </w:p>
    <w:p w:rsidR="009B75BC" w:rsidRPr="009B75BC" w:rsidRDefault="009B75BC" w:rsidP="009B75BC">
      <w:pPr>
        <w:pStyle w:val="af0"/>
        <w:ind w:left="0" w:firstLine="709"/>
        <w:jc w:val="both"/>
        <w:rPr>
          <w:rFonts w:ascii="Times New Roman" w:hAnsi="Times New Roman" w:cs="Times New Roman"/>
          <w:sz w:val="24"/>
          <w:szCs w:val="24"/>
        </w:rPr>
      </w:pPr>
      <w:proofErr w:type="gramStart"/>
      <w:r w:rsidRPr="009B75BC">
        <w:rPr>
          <w:rFonts w:ascii="Times New Roman" w:hAnsi="Times New Roman" w:cs="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w:t>
      </w:r>
      <w:r w:rsidRPr="009B75BC">
        <w:rPr>
          <w:rFonts w:ascii="Times New Roman" w:hAnsi="Times New Roman" w:cs="Times New Roman"/>
          <w:sz w:val="24"/>
          <w:szCs w:val="24"/>
        </w:rPr>
        <w:lastRenderedPageBreak/>
        <w:t>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w:t>
      </w:r>
      <w:proofErr w:type="gramStart"/>
      <w:r w:rsidRPr="009B75BC">
        <w:rPr>
          <w:rFonts w:ascii="Times New Roman" w:hAnsi="Times New Roman" w:cs="Times New Roman"/>
          <w:sz w:val="24"/>
          <w:szCs w:val="24"/>
        </w:rPr>
        <w:t>и</w:t>
      </w:r>
      <w:proofErr w:type="gramEnd"/>
      <w:r w:rsidRPr="009B75BC">
        <w:rPr>
          <w:rFonts w:ascii="Times New Roman" w:hAnsi="Times New Roman" w:cs="Times New Roman"/>
          <w:sz w:val="24"/>
          <w:szCs w:val="24"/>
        </w:rPr>
        <w:t xml:space="preserve">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618B4" w:rsidRPr="009B75BC" w:rsidRDefault="009B75BC" w:rsidP="009B75BC">
      <w:pPr>
        <w:spacing w:after="0" w:line="240" w:lineRule="auto"/>
        <w:ind w:firstLine="709"/>
        <w:jc w:val="both"/>
        <w:rPr>
          <w:rFonts w:ascii="Times New Roman" w:eastAsia="Times New Roman" w:hAnsi="Times New Roman" w:cs="Times New Roman"/>
          <w:sz w:val="24"/>
          <w:szCs w:val="24"/>
        </w:rPr>
      </w:pPr>
      <w:proofErr w:type="gramStart"/>
      <w:r w:rsidRPr="009B75BC">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актом представительного органа муниципального образования</w:t>
      </w:r>
      <w:proofErr w:type="gramEnd"/>
    </w:p>
    <w:p w:rsidR="00C618B4" w:rsidRDefault="00C618B4" w:rsidP="00C618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10</w:t>
      </w:r>
    </w:p>
    <w:p w:rsidR="00C618B4" w:rsidRDefault="00C618B4" w:rsidP="00C618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ЗАКЛЮЧИТЕЛЬНЫЕ И ПЕРЕХОДНЫЕ ПОЛОЖЕНИЯ</w:t>
      </w:r>
    </w:p>
    <w:p w:rsidR="00C618B4" w:rsidRDefault="00C618B4" w:rsidP="00C618B4">
      <w:pPr>
        <w:snapToGrid w:val="0"/>
        <w:spacing w:after="0" w:line="240" w:lineRule="auto"/>
        <w:ind w:firstLine="709"/>
        <w:jc w:val="center"/>
        <w:rPr>
          <w:rFonts w:ascii="Times New Roman" w:eastAsia="Times New Roman" w:hAnsi="Times New Roman" w:cs="Times New Roman"/>
          <w:sz w:val="24"/>
          <w:szCs w:val="24"/>
        </w:rPr>
      </w:pPr>
    </w:p>
    <w:p w:rsidR="00C618B4" w:rsidRDefault="00C618B4" w:rsidP="00C618B4">
      <w:pPr>
        <w:snapToGrid w:val="0"/>
        <w:spacing w:after="12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74. Порядок вступления в силу Устава Поселения</w:t>
      </w:r>
    </w:p>
    <w:p w:rsidR="00C618B4" w:rsidRDefault="00C618B4" w:rsidP="00C618B4">
      <w:pPr>
        <w:numPr>
          <w:ilvl w:val="0"/>
          <w:numId w:val="8"/>
        </w:numPr>
        <w:tabs>
          <w:tab w:val="num" w:pos="900"/>
        </w:tabs>
        <w:snapToGri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618B4" w:rsidRDefault="00C618B4" w:rsidP="00C618B4"/>
    <w:p w:rsidR="00C618B4" w:rsidRDefault="00C618B4"/>
    <w:sectPr w:rsidR="00C618B4" w:rsidSect="00B50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9D6BAD"/>
    <w:multiLevelType w:val="hybridMultilevel"/>
    <w:tmpl w:val="84A072B2"/>
    <w:lvl w:ilvl="0" w:tplc="0419000F">
      <w:start w:val="1"/>
      <w:numFmt w:val="decimal"/>
      <w:lvlText w:val="%1."/>
      <w:lvlJc w:val="left"/>
      <w:pPr>
        <w:tabs>
          <w:tab w:val="num" w:pos="720"/>
        </w:tabs>
        <w:ind w:left="720" w:hanging="360"/>
      </w:pPr>
    </w:lvl>
    <w:lvl w:ilvl="1" w:tplc="AAE480C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E749AD"/>
    <w:multiLevelType w:val="hybridMultilevel"/>
    <w:tmpl w:val="0A76D684"/>
    <w:lvl w:ilvl="0" w:tplc="7272E3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F483D3C"/>
    <w:multiLevelType w:val="hybridMultilevel"/>
    <w:tmpl w:val="805CBC4E"/>
    <w:lvl w:ilvl="0" w:tplc="04190011">
      <w:start w:val="1"/>
      <w:numFmt w:val="decimal"/>
      <w:lvlText w:val="%1)"/>
      <w:lvlJc w:val="left"/>
      <w:pPr>
        <w:tabs>
          <w:tab w:val="num" w:pos="720"/>
        </w:tabs>
        <w:ind w:left="720" w:hanging="360"/>
      </w:pPr>
    </w:lvl>
    <w:lvl w:ilvl="1" w:tplc="8848B9D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8B4"/>
    <w:rsid w:val="003703B4"/>
    <w:rsid w:val="0037557E"/>
    <w:rsid w:val="0045745C"/>
    <w:rsid w:val="008057AB"/>
    <w:rsid w:val="009B75BC"/>
    <w:rsid w:val="00B50F99"/>
    <w:rsid w:val="00C61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99"/>
  </w:style>
  <w:style w:type="paragraph" w:styleId="9">
    <w:name w:val="heading 9"/>
    <w:basedOn w:val="a"/>
    <w:next w:val="a"/>
    <w:link w:val="90"/>
    <w:semiHidden/>
    <w:unhideWhenUsed/>
    <w:qFormat/>
    <w:rsid w:val="00C618B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C618B4"/>
    <w:rPr>
      <w:rFonts w:ascii="Arial" w:eastAsia="Times New Roman" w:hAnsi="Arial" w:cs="Arial"/>
    </w:rPr>
  </w:style>
  <w:style w:type="character" w:styleId="a3">
    <w:name w:val="Hyperlink"/>
    <w:semiHidden/>
    <w:unhideWhenUsed/>
    <w:rsid w:val="00C618B4"/>
    <w:rPr>
      <w:rFonts w:ascii="Verdana" w:hAnsi="Verdana" w:hint="default"/>
      <w:color w:val="0000FF"/>
      <w:u w:val="single"/>
      <w:lang w:val="en-US" w:eastAsia="en-US" w:bidi="ar-SA"/>
    </w:rPr>
  </w:style>
  <w:style w:type="paragraph" w:styleId="a4">
    <w:name w:val="footnote text"/>
    <w:basedOn w:val="a"/>
    <w:link w:val="1"/>
    <w:semiHidden/>
    <w:unhideWhenUsed/>
    <w:rsid w:val="00C618B4"/>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link w:val="a4"/>
    <w:semiHidden/>
    <w:locked/>
    <w:rsid w:val="00C618B4"/>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C618B4"/>
    <w:rPr>
      <w:sz w:val="20"/>
      <w:szCs w:val="20"/>
    </w:rPr>
  </w:style>
  <w:style w:type="paragraph" w:styleId="a6">
    <w:name w:val="header"/>
    <w:basedOn w:val="a"/>
    <w:link w:val="10"/>
    <w:semiHidden/>
    <w:unhideWhenUsed/>
    <w:rsid w:val="00C618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Верхний колонтитул Знак1"/>
    <w:basedOn w:val="a0"/>
    <w:link w:val="a6"/>
    <w:semiHidden/>
    <w:locked/>
    <w:rsid w:val="00C618B4"/>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C618B4"/>
  </w:style>
  <w:style w:type="paragraph" w:styleId="a8">
    <w:name w:val="footer"/>
    <w:basedOn w:val="a"/>
    <w:link w:val="11"/>
    <w:semiHidden/>
    <w:unhideWhenUsed/>
    <w:rsid w:val="00C618B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8"/>
    <w:semiHidden/>
    <w:locked/>
    <w:rsid w:val="00C618B4"/>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C618B4"/>
  </w:style>
  <w:style w:type="paragraph" w:styleId="aa">
    <w:name w:val="Title"/>
    <w:basedOn w:val="a"/>
    <w:link w:val="ab"/>
    <w:qFormat/>
    <w:rsid w:val="00C618B4"/>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b">
    <w:name w:val="Название Знак"/>
    <w:basedOn w:val="a0"/>
    <w:link w:val="aa"/>
    <w:rsid w:val="00C618B4"/>
    <w:rPr>
      <w:rFonts w:ascii="Times New Roman" w:eastAsia="Times New Roman" w:hAnsi="Times New Roman" w:cs="Times New Roman"/>
      <w:b/>
      <w:sz w:val="24"/>
      <w:szCs w:val="20"/>
      <w:lang w:val="en-US"/>
    </w:rPr>
  </w:style>
  <w:style w:type="paragraph" w:styleId="ac">
    <w:name w:val="Body Text Indent"/>
    <w:basedOn w:val="a"/>
    <w:link w:val="12"/>
    <w:semiHidden/>
    <w:unhideWhenUsed/>
    <w:rsid w:val="00C618B4"/>
    <w:pPr>
      <w:spacing w:after="0" w:line="240" w:lineRule="auto"/>
      <w:ind w:firstLine="708"/>
      <w:jc w:val="both"/>
    </w:pPr>
    <w:rPr>
      <w:rFonts w:ascii="Arial" w:eastAsia="Times New Roman" w:hAnsi="Arial" w:cs="Times New Roman"/>
      <w:sz w:val="28"/>
      <w:szCs w:val="20"/>
    </w:rPr>
  </w:style>
  <w:style w:type="character" w:customStyle="1" w:styleId="12">
    <w:name w:val="Основной текст с отступом Знак1"/>
    <w:basedOn w:val="a0"/>
    <w:link w:val="ac"/>
    <w:semiHidden/>
    <w:locked/>
    <w:rsid w:val="00C618B4"/>
    <w:rPr>
      <w:rFonts w:ascii="Arial" w:eastAsia="Times New Roman" w:hAnsi="Arial" w:cs="Times New Roman"/>
      <w:sz w:val="28"/>
      <w:szCs w:val="20"/>
    </w:rPr>
  </w:style>
  <w:style w:type="character" w:customStyle="1" w:styleId="ad">
    <w:name w:val="Основной текст с отступом Знак"/>
    <w:basedOn w:val="a0"/>
    <w:link w:val="ac"/>
    <w:semiHidden/>
    <w:rsid w:val="00C618B4"/>
  </w:style>
  <w:style w:type="paragraph" w:styleId="2">
    <w:name w:val="Body Text Indent 2"/>
    <w:basedOn w:val="a"/>
    <w:link w:val="21"/>
    <w:semiHidden/>
    <w:unhideWhenUsed/>
    <w:rsid w:val="00C618B4"/>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21">
    <w:name w:val="Основной текст с отступом 2 Знак1"/>
    <w:basedOn w:val="a0"/>
    <w:link w:val="2"/>
    <w:semiHidden/>
    <w:locked/>
    <w:rsid w:val="00C618B4"/>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C618B4"/>
  </w:style>
  <w:style w:type="paragraph" w:styleId="ae">
    <w:name w:val="Balloon Text"/>
    <w:basedOn w:val="a"/>
    <w:link w:val="13"/>
    <w:uiPriority w:val="99"/>
    <w:semiHidden/>
    <w:unhideWhenUsed/>
    <w:rsid w:val="00C618B4"/>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link w:val="ae"/>
    <w:uiPriority w:val="99"/>
    <w:semiHidden/>
    <w:locked/>
    <w:rsid w:val="00C618B4"/>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618B4"/>
    <w:rPr>
      <w:rFonts w:ascii="Tahoma" w:hAnsi="Tahoma" w:cs="Tahoma"/>
      <w:sz w:val="16"/>
      <w:szCs w:val="16"/>
    </w:rPr>
  </w:style>
  <w:style w:type="paragraph" w:styleId="af0">
    <w:name w:val="List Paragraph"/>
    <w:basedOn w:val="a"/>
    <w:uiPriority w:val="34"/>
    <w:qFormat/>
    <w:rsid w:val="00C618B4"/>
    <w:pPr>
      <w:ind w:left="720"/>
      <w:contextualSpacing/>
    </w:pPr>
    <w:rPr>
      <w:rFonts w:eastAsiaTheme="minorHAnsi"/>
      <w:lang w:eastAsia="en-US"/>
    </w:rPr>
  </w:style>
  <w:style w:type="paragraph" w:customStyle="1" w:styleId="ConsNormal">
    <w:name w:val="ConsNormal"/>
    <w:rsid w:val="00C618B4"/>
    <w:pPr>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C618B4"/>
    <w:pPr>
      <w:snapToGrid w:val="0"/>
      <w:spacing w:after="0" w:line="240" w:lineRule="auto"/>
    </w:pPr>
    <w:rPr>
      <w:rFonts w:ascii="Arial" w:eastAsia="Times New Roman" w:hAnsi="Arial" w:cs="Times New Roman"/>
      <w:b/>
      <w:sz w:val="16"/>
      <w:szCs w:val="20"/>
    </w:rPr>
  </w:style>
  <w:style w:type="paragraph" w:customStyle="1" w:styleId="ConsNonformat">
    <w:name w:val="ConsNonformat"/>
    <w:rsid w:val="00C618B4"/>
    <w:pPr>
      <w:snapToGrid w:val="0"/>
      <w:spacing w:after="0" w:line="240" w:lineRule="auto"/>
    </w:pPr>
    <w:rPr>
      <w:rFonts w:ascii="Courier New" w:eastAsia="Times New Roman" w:hAnsi="Courier New" w:cs="Times New Roman"/>
      <w:sz w:val="20"/>
      <w:szCs w:val="20"/>
    </w:rPr>
  </w:style>
  <w:style w:type="paragraph" w:customStyle="1" w:styleId="ConsPlusNormal">
    <w:name w:val="ConsPlusNormal"/>
    <w:rsid w:val="00C618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618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0">
    <w:name w:val="consnonformat"/>
    <w:basedOn w:val="a"/>
    <w:rsid w:val="00C618B4"/>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618B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1">
    <w:name w:val="Гипертекстовая ссылка"/>
    <w:rsid w:val="00C618B4"/>
    <w:rPr>
      <w:rFonts w:ascii="Verdana" w:hAnsi="Verdana" w:hint="default"/>
      <w:color w:val="008000"/>
      <w:sz w:val="20"/>
      <w:szCs w:val="20"/>
      <w:u w:val="single"/>
      <w:lang w:val="en-US" w:eastAsia="en-US" w:bidi="ar-SA"/>
    </w:rPr>
  </w:style>
  <w:style w:type="character" w:customStyle="1" w:styleId="af2">
    <w:name w:val="Не вступил в силу"/>
    <w:rsid w:val="00C618B4"/>
    <w:rPr>
      <w:rFonts w:ascii="Verdana" w:hAnsi="Verdana" w:hint="default"/>
      <w:color w:val="008080"/>
      <w:sz w:val="20"/>
      <w:szCs w:val="20"/>
      <w:lang w:val="en-US" w:eastAsia="en-US" w:bidi="ar-SA"/>
    </w:rPr>
  </w:style>
  <w:style w:type="character" w:customStyle="1" w:styleId="af3">
    <w:name w:val="Цветовое выделение"/>
    <w:rsid w:val="00C618B4"/>
    <w:rPr>
      <w:b/>
      <w:bCs/>
      <w:color w:val="000080"/>
    </w:rPr>
  </w:style>
</w:styles>
</file>

<file path=word/webSettings.xml><?xml version="1.0" encoding="utf-8"?>
<w:webSettings xmlns:r="http://schemas.openxmlformats.org/officeDocument/2006/relationships" xmlns:w="http://schemas.openxmlformats.org/wordprocessingml/2006/main">
  <w:divs>
    <w:div w:id="797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ViewDoc.asp?ET_REF_FZ=RU0000R200804688" TargetMode="External"/><Relationship Id="rId5" Type="http://schemas.openxmlformats.org/officeDocument/2006/relationships/hyperlink" Target="file:///E:\Desktop\&#1084;&#1086;&#1080;%20&#1076;&#1086;&#1082;&#1091;&#1084;&#1077;&#1085;&#1090;&#1099;\&#1059;&#1057;&#1058;&#1040;&#1042;&#1067;\&#1059;&#1089;&#1090;&#1072;&#1074;%202012%202%20&#1079;&#1072;&#1088;&#1077;&#1075;&#1080;&#1089;&#1090;&#1088;%2016.11.1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23871</Words>
  <Characters>136065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5</cp:revision>
  <dcterms:created xsi:type="dcterms:W3CDTF">2014-03-12T00:09:00Z</dcterms:created>
  <dcterms:modified xsi:type="dcterms:W3CDTF">2014-03-12T02:15:00Z</dcterms:modified>
</cp:coreProperties>
</file>