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68" w:rsidRPr="001E3268" w:rsidRDefault="001E3268" w:rsidP="001E3268">
      <w:pPr>
        <w:jc w:val="center"/>
        <w:rPr>
          <w:rFonts w:ascii="Arial" w:hAnsi="Arial" w:cs="Arial"/>
          <w:b/>
          <w:caps/>
          <w:sz w:val="30"/>
          <w:szCs w:val="30"/>
        </w:rPr>
      </w:pPr>
      <w:r w:rsidRPr="001E3268">
        <w:rPr>
          <w:rFonts w:ascii="Arial" w:hAnsi="Arial" w:cs="Arial"/>
          <w:b/>
          <w:caps/>
          <w:sz w:val="30"/>
          <w:szCs w:val="30"/>
        </w:rPr>
        <w:t>29.12.2016 №145 « А»</w:t>
      </w:r>
    </w:p>
    <w:p w:rsidR="001E3268" w:rsidRPr="001E3268" w:rsidRDefault="001E3268" w:rsidP="001E3268">
      <w:pPr>
        <w:jc w:val="center"/>
        <w:rPr>
          <w:rFonts w:ascii="Arial" w:hAnsi="Arial" w:cs="Arial"/>
          <w:b/>
          <w:caps/>
          <w:sz w:val="30"/>
          <w:szCs w:val="30"/>
        </w:rPr>
      </w:pPr>
      <w:r w:rsidRPr="001E3268">
        <w:rPr>
          <w:rFonts w:ascii="Arial" w:hAnsi="Arial" w:cs="Arial"/>
          <w:b/>
          <w:caps/>
          <w:sz w:val="30"/>
          <w:szCs w:val="30"/>
        </w:rPr>
        <w:t xml:space="preserve">Российская Федерация </w:t>
      </w:r>
    </w:p>
    <w:p w:rsidR="001E3268" w:rsidRPr="001E3268" w:rsidRDefault="001E3268" w:rsidP="001E3268">
      <w:pPr>
        <w:jc w:val="center"/>
        <w:rPr>
          <w:rFonts w:ascii="Arial" w:hAnsi="Arial" w:cs="Arial"/>
          <w:b/>
          <w:caps/>
          <w:sz w:val="30"/>
          <w:szCs w:val="30"/>
        </w:rPr>
      </w:pPr>
      <w:r w:rsidRPr="001E3268">
        <w:rPr>
          <w:rFonts w:ascii="Arial" w:hAnsi="Arial" w:cs="Arial"/>
          <w:b/>
          <w:caps/>
          <w:sz w:val="30"/>
          <w:szCs w:val="30"/>
        </w:rPr>
        <w:t>Иркутская область</w:t>
      </w:r>
    </w:p>
    <w:p w:rsidR="001E3268" w:rsidRPr="001E3268" w:rsidRDefault="001E3268" w:rsidP="001E3268">
      <w:pPr>
        <w:jc w:val="center"/>
        <w:rPr>
          <w:rFonts w:ascii="Arial" w:hAnsi="Arial" w:cs="Arial"/>
          <w:b/>
          <w:caps/>
          <w:sz w:val="30"/>
          <w:szCs w:val="30"/>
        </w:rPr>
      </w:pPr>
      <w:r w:rsidRPr="001E3268">
        <w:rPr>
          <w:rFonts w:ascii="Arial" w:hAnsi="Arial" w:cs="Arial"/>
          <w:b/>
          <w:caps/>
          <w:sz w:val="30"/>
          <w:szCs w:val="30"/>
        </w:rPr>
        <w:t>ДУМА</w:t>
      </w:r>
    </w:p>
    <w:p w:rsidR="001E3268" w:rsidRPr="001E3268" w:rsidRDefault="001E3268" w:rsidP="001E3268">
      <w:pPr>
        <w:jc w:val="center"/>
        <w:rPr>
          <w:rFonts w:ascii="Arial" w:hAnsi="Arial" w:cs="Arial"/>
          <w:b/>
          <w:caps/>
          <w:sz w:val="30"/>
          <w:szCs w:val="30"/>
        </w:rPr>
      </w:pPr>
      <w:r w:rsidRPr="001E3268">
        <w:rPr>
          <w:rFonts w:ascii="Arial" w:hAnsi="Arial" w:cs="Arial"/>
          <w:b/>
          <w:caps/>
          <w:sz w:val="30"/>
          <w:szCs w:val="30"/>
        </w:rPr>
        <w:t>Муниципального образования «кАМЕНКА»</w:t>
      </w:r>
    </w:p>
    <w:p w:rsidR="001E3268" w:rsidRPr="001E3268" w:rsidRDefault="001E3268" w:rsidP="001E3268">
      <w:pPr>
        <w:jc w:val="center"/>
        <w:rPr>
          <w:rFonts w:ascii="Arial" w:hAnsi="Arial" w:cs="Arial"/>
          <w:b/>
          <w:sz w:val="30"/>
          <w:szCs w:val="30"/>
        </w:rPr>
      </w:pPr>
      <w:r w:rsidRPr="001E3268">
        <w:rPr>
          <w:rFonts w:ascii="Arial" w:hAnsi="Arial" w:cs="Arial"/>
          <w:b/>
          <w:sz w:val="30"/>
          <w:szCs w:val="30"/>
        </w:rPr>
        <w:t>РЕШЕНИЕ</w:t>
      </w:r>
    </w:p>
    <w:p w:rsidR="001E3268" w:rsidRPr="001E3268" w:rsidRDefault="001E3268" w:rsidP="001E3268">
      <w:pPr>
        <w:rPr>
          <w:rFonts w:ascii="Arial" w:hAnsi="Arial" w:cs="Arial"/>
          <w:sz w:val="30"/>
          <w:szCs w:val="30"/>
        </w:rPr>
      </w:pPr>
    </w:p>
    <w:p w:rsidR="001E3268" w:rsidRPr="001E3268" w:rsidRDefault="001E3268" w:rsidP="001E3268">
      <w:pPr>
        <w:jc w:val="center"/>
        <w:rPr>
          <w:rFonts w:ascii="Arial" w:hAnsi="Arial" w:cs="Arial"/>
          <w:b/>
          <w:sz w:val="30"/>
          <w:szCs w:val="30"/>
        </w:rPr>
      </w:pPr>
      <w:r w:rsidRPr="001E3268">
        <w:rPr>
          <w:rFonts w:ascii="Arial" w:hAnsi="Arial" w:cs="Arial"/>
          <w:b/>
          <w:sz w:val="30"/>
          <w:szCs w:val="30"/>
        </w:rPr>
        <w:t>ОБ УТВЕРЖДЕНИИ ПОЛОЖЕНИЯ «ОБ ОТПУСКАХ МУНИЦИПАЛЬНЫХ СЛУЖАЩИХ АДМИНИСТРАЦИИ МО «КАМЕНКА»</w:t>
      </w:r>
    </w:p>
    <w:p w:rsidR="001E3268" w:rsidRPr="001E3268" w:rsidRDefault="001E3268" w:rsidP="001E3268">
      <w:pPr>
        <w:jc w:val="center"/>
        <w:rPr>
          <w:rFonts w:ascii="Arial" w:hAnsi="Arial" w:cs="Arial"/>
          <w:b/>
        </w:rPr>
      </w:pPr>
    </w:p>
    <w:p w:rsidR="001E3268" w:rsidRPr="001E3268" w:rsidRDefault="001E3268" w:rsidP="001E3268">
      <w:pPr>
        <w:ind w:firstLine="709"/>
        <w:jc w:val="both"/>
        <w:rPr>
          <w:rFonts w:ascii="Arial" w:hAnsi="Arial" w:cs="Arial"/>
        </w:rPr>
      </w:pPr>
      <w:proofErr w:type="gramStart"/>
      <w:r w:rsidRPr="001E3268">
        <w:rPr>
          <w:rFonts w:ascii="Arial" w:hAnsi="Arial" w:cs="Arial"/>
          <w:color w:val="000000"/>
          <w:spacing w:val="2"/>
          <w:w w:val="94"/>
        </w:rPr>
        <w:t>В соответствии с Федеральным законом РФ 131-ФЗ « Об общих принци</w:t>
      </w:r>
      <w:r w:rsidRPr="001E3268">
        <w:rPr>
          <w:rFonts w:ascii="Arial" w:hAnsi="Arial" w:cs="Arial"/>
          <w:color w:val="000000"/>
          <w:spacing w:val="2"/>
          <w:w w:val="94"/>
        </w:rPr>
        <w:softHyphen/>
      </w:r>
      <w:r w:rsidRPr="001E3268">
        <w:rPr>
          <w:rFonts w:ascii="Arial" w:hAnsi="Arial" w:cs="Arial"/>
          <w:color w:val="000000"/>
          <w:w w:val="94"/>
        </w:rPr>
        <w:t>пах организации местного самоуправления Российской Федераций», Федераль</w:t>
      </w:r>
      <w:r w:rsidRPr="001E3268">
        <w:rPr>
          <w:rFonts w:ascii="Arial" w:hAnsi="Arial" w:cs="Arial"/>
          <w:color w:val="000000"/>
          <w:w w:val="94"/>
        </w:rPr>
        <w:softHyphen/>
      </w:r>
      <w:r w:rsidRPr="001E3268">
        <w:rPr>
          <w:rFonts w:ascii="Arial" w:hAnsi="Arial" w:cs="Arial"/>
          <w:color w:val="000000"/>
          <w:spacing w:val="-1"/>
          <w:w w:val="94"/>
        </w:rPr>
        <w:t xml:space="preserve">ным законом « О муниципальной службе в РФ» от 2 марта </w:t>
      </w:r>
      <w:smartTag w:uri="urn:schemas-microsoft-com:office:smarttags" w:element="metricconverter">
        <w:smartTagPr>
          <w:attr w:name="ProductID" w:val="2007 г"/>
        </w:smartTagPr>
        <w:r w:rsidRPr="001E3268">
          <w:rPr>
            <w:rFonts w:ascii="Arial" w:hAnsi="Arial" w:cs="Arial"/>
            <w:color w:val="000000"/>
            <w:spacing w:val="-1"/>
            <w:w w:val="94"/>
          </w:rPr>
          <w:t>2007 г</w:t>
        </w:r>
      </w:smartTag>
      <w:r w:rsidRPr="001E3268">
        <w:rPr>
          <w:rFonts w:ascii="Arial" w:hAnsi="Arial" w:cs="Arial"/>
          <w:color w:val="000000"/>
          <w:spacing w:val="-1"/>
          <w:w w:val="94"/>
        </w:rPr>
        <w:t xml:space="preserve"> за № 25» закона Иркутской области от 15 октября </w:t>
      </w:r>
      <w:smartTag w:uri="urn:schemas-microsoft-com:office:smarttags" w:element="metricconverter">
        <w:smartTagPr>
          <w:attr w:name="ProductID" w:val="2007 г"/>
        </w:smartTagPr>
        <w:r w:rsidRPr="001E3268">
          <w:rPr>
            <w:rFonts w:ascii="Arial" w:hAnsi="Arial" w:cs="Arial"/>
            <w:color w:val="000000"/>
            <w:spacing w:val="-1"/>
            <w:w w:val="94"/>
          </w:rPr>
          <w:t>2007 г</w:t>
        </w:r>
      </w:smartTag>
      <w:r w:rsidRPr="001E3268">
        <w:rPr>
          <w:rFonts w:ascii="Arial" w:hAnsi="Arial" w:cs="Arial"/>
          <w:color w:val="000000"/>
          <w:spacing w:val="-1"/>
          <w:w w:val="94"/>
        </w:rPr>
        <w:t xml:space="preserve">. № 88-оз ст. 9 , « Об отдельных вопросах </w:t>
      </w:r>
      <w:r w:rsidRPr="001E3268">
        <w:rPr>
          <w:rFonts w:ascii="Arial" w:hAnsi="Arial" w:cs="Arial"/>
          <w:color w:val="000000"/>
          <w:w w:val="94"/>
        </w:rPr>
        <w:t>муниципальной службы в Иркутской области, Трудового кодекса РФ ст. 115</w:t>
      </w:r>
      <w:proofErr w:type="gramEnd"/>
    </w:p>
    <w:p w:rsidR="001E3268" w:rsidRPr="001E3268" w:rsidRDefault="001E3268" w:rsidP="001E3268">
      <w:pPr>
        <w:ind w:firstLine="709"/>
        <w:jc w:val="both"/>
        <w:rPr>
          <w:rFonts w:ascii="Arial" w:hAnsi="Arial" w:cs="Arial"/>
          <w:b/>
        </w:rPr>
      </w:pPr>
    </w:p>
    <w:p w:rsidR="001E3268" w:rsidRPr="001E3268" w:rsidRDefault="001E3268" w:rsidP="001E3268">
      <w:pPr>
        <w:ind w:firstLine="851"/>
        <w:jc w:val="center"/>
        <w:rPr>
          <w:rFonts w:ascii="Arial" w:hAnsi="Arial" w:cs="Arial"/>
          <w:b/>
          <w:sz w:val="30"/>
          <w:szCs w:val="30"/>
        </w:rPr>
      </w:pPr>
      <w:r w:rsidRPr="001E3268">
        <w:rPr>
          <w:rFonts w:ascii="Arial" w:hAnsi="Arial" w:cs="Arial"/>
          <w:b/>
          <w:sz w:val="30"/>
          <w:szCs w:val="30"/>
        </w:rPr>
        <w:t>ДУМА РЕШИЛА:</w:t>
      </w:r>
    </w:p>
    <w:p w:rsidR="001E3268" w:rsidRPr="001E3268" w:rsidRDefault="001E3268" w:rsidP="001E3268">
      <w:pPr>
        <w:ind w:firstLine="851"/>
        <w:jc w:val="center"/>
        <w:rPr>
          <w:rFonts w:ascii="Arial" w:hAnsi="Arial" w:cs="Arial"/>
        </w:rPr>
      </w:pPr>
    </w:p>
    <w:p w:rsidR="001E3268" w:rsidRPr="001E3268" w:rsidRDefault="001E3268" w:rsidP="001E3268">
      <w:pPr>
        <w:shd w:val="clear" w:color="auto" w:fill="FFFFFF"/>
        <w:tabs>
          <w:tab w:val="left" w:pos="4795"/>
          <w:tab w:val="left" w:pos="5770"/>
        </w:tabs>
        <w:spacing w:before="29" w:line="274" w:lineRule="exact"/>
        <w:ind w:left="77" w:firstLine="744"/>
        <w:jc w:val="both"/>
        <w:rPr>
          <w:rFonts w:ascii="Arial" w:hAnsi="Arial" w:cs="Arial"/>
          <w:bCs/>
          <w:color w:val="000000"/>
        </w:rPr>
      </w:pPr>
      <w:r w:rsidRPr="001E3268">
        <w:rPr>
          <w:rFonts w:ascii="Arial" w:hAnsi="Arial" w:cs="Arial"/>
          <w:color w:val="000000"/>
          <w:spacing w:val="-2"/>
          <w:w w:val="94"/>
        </w:rPr>
        <w:t>1</w:t>
      </w:r>
      <w:proofErr w:type="gramStart"/>
      <w:r w:rsidRPr="001E3268">
        <w:rPr>
          <w:rFonts w:ascii="Arial" w:hAnsi="Arial" w:cs="Arial"/>
          <w:color w:val="000000"/>
          <w:spacing w:val="-2"/>
          <w:w w:val="94"/>
        </w:rPr>
        <w:t xml:space="preserve"> У</w:t>
      </w:r>
      <w:proofErr w:type="gramEnd"/>
      <w:r w:rsidRPr="001E3268">
        <w:rPr>
          <w:rFonts w:ascii="Arial" w:hAnsi="Arial" w:cs="Arial"/>
          <w:color w:val="000000"/>
          <w:spacing w:val="-2"/>
          <w:w w:val="94"/>
        </w:rPr>
        <w:t xml:space="preserve">твердить Положение «Об отпусках муниципальных служащих в МО </w:t>
      </w:r>
      <w:r w:rsidRPr="001E3268">
        <w:rPr>
          <w:rFonts w:ascii="Arial" w:hAnsi="Arial" w:cs="Arial"/>
          <w:bCs/>
          <w:color w:val="000000"/>
        </w:rPr>
        <w:t>«К</w:t>
      </w:r>
      <w:r>
        <w:rPr>
          <w:rFonts w:ascii="Arial" w:hAnsi="Arial" w:cs="Arial"/>
          <w:bCs/>
          <w:color w:val="000000"/>
        </w:rPr>
        <w:t>аменка</w:t>
      </w:r>
      <w:r w:rsidRPr="001E3268">
        <w:rPr>
          <w:rFonts w:ascii="Arial" w:hAnsi="Arial" w:cs="Arial"/>
          <w:bCs/>
          <w:color w:val="000000"/>
        </w:rPr>
        <w:t>».</w:t>
      </w:r>
    </w:p>
    <w:p w:rsidR="001E3268" w:rsidRPr="001E3268" w:rsidRDefault="001E3268" w:rsidP="001E3268">
      <w:pPr>
        <w:shd w:val="clear" w:color="auto" w:fill="FFFFFF"/>
        <w:tabs>
          <w:tab w:val="left" w:pos="4795"/>
          <w:tab w:val="left" w:pos="5770"/>
        </w:tabs>
        <w:spacing w:before="29" w:line="274" w:lineRule="exact"/>
        <w:ind w:left="77" w:firstLine="744"/>
        <w:jc w:val="both"/>
        <w:rPr>
          <w:rFonts w:ascii="Arial" w:hAnsi="Arial" w:cs="Arial"/>
          <w:bCs/>
          <w:color w:val="000000"/>
        </w:rPr>
      </w:pPr>
      <w:r w:rsidRPr="001E3268">
        <w:rPr>
          <w:rFonts w:ascii="Arial" w:hAnsi="Arial" w:cs="Arial"/>
          <w:bCs/>
          <w:color w:val="000000"/>
        </w:rPr>
        <w:t>2. Опубликовать настоящее решение Думы в «Информационном бюллетене».</w:t>
      </w:r>
    </w:p>
    <w:p w:rsidR="001E3268" w:rsidRPr="001E3268" w:rsidRDefault="001E3268" w:rsidP="001E3268">
      <w:pPr>
        <w:shd w:val="clear" w:color="auto" w:fill="FFFFFF"/>
        <w:tabs>
          <w:tab w:val="left" w:pos="4795"/>
          <w:tab w:val="left" w:pos="5770"/>
        </w:tabs>
        <w:spacing w:before="29" w:line="274" w:lineRule="exact"/>
        <w:ind w:left="77" w:firstLine="744"/>
        <w:jc w:val="both"/>
        <w:rPr>
          <w:rFonts w:ascii="Arial" w:hAnsi="Arial" w:cs="Arial"/>
          <w:bCs/>
          <w:color w:val="000000"/>
        </w:rPr>
      </w:pPr>
    </w:p>
    <w:p w:rsidR="001E3268" w:rsidRPr="001E3268" w:rsidRDefault="001E3268" w:rsidP="001E3268">
      <w:pPr>
        <w:shd w:val="clear" w:color="auto" w:fill="FFFFFF"/>
        <w:tabs>
          <w:tab w:val="left" w:pos="4795"/>
          <w:tab w:val="left" w:pos="5770"/>
        </w:tabs>
        <w:spacing w:before="29" w:line="274" w:lineRule="exact"/>
        <w:ind w:left="77" w:firstLine="744"/>
        <w:jc w:val="both"/>
        <w:rPr>
          <w:rFonts w:ascii="Arial" w:hAnsi="Arial" w:cs="Arial"/>
          <w:bCs/>
          <w:color w:val="000000"/>
        </w:rPr>
      </w:pPr>
    </w:p>
    <w:p w:rsidR="001E3268" w:rsidRDefault="001E3268" w:rsidP="001E3268">
      <w:pPr>
        <w:shd w:val="clear" w:color="auto" w:fill="FFFFFF"/>
        <w:tabs>
          <w:tab w:val="left" w:pos="4795"/>
          <w:tab w:val="left" w:pos="5770"/>
        </w:tabs>
        <w:spacing w:before="29" w:line="274" w:lineRule="exact"/>
        <w:ind w:left="77" w:hanging="77"/>
        <w:jc w:val="both"/>
        <w:rPr>
          <w:rFonts w:ascii="Arial" w:hAnsi="Arial" w:cs="Arial"/>
          <w:bCs/>
          <w:color w:val="000000"/>
        </w:rPr>
      </w:pPr>
      <w:r>
        <w:rPr>
          <w:rFonts w:ascii="Arial" w:hAnsi="Arial" w:cs="Arial"/>
          <w:bCs/>
          <w:color w:val="000000"/>
        </w:rPr>
        <w:t>Председатель Думы</w:t>
      </w:r>
    </w:p>
    <w:p w:rsidR="001E3268" w:rsidRDefault="001E3268" w:rsidP="001E3268">
      <w:pPr>
        <w:shd w:val="clear" w:color="auto" w:fill="FFFFFF"/>
        <w:tabs>
          <w:tab w:val="left" w:pos="4795"/>
          <w:tab w:val="left" w:pos="5770"/>
        </w:tabs>
        <w:spacing w:before="29" w:line="274" w:lineRule="exact"/>
        <w:ind w:left="77" w:hanging="77"/>
        <w:jc w:val="both"/>
        <w:rPr>
          <w:rFonts w:ascii="Arial" w:hAnsi="Arial" w:cs="Arial"/>
          <w:bCs/>
          <w:color w:val="000000"/>
        </w:rPr>
      </w:pPr>
      <w:r>
        <w:rPr>
          <w:rFonts w:ascii="Arial" w:hAnsi="Arial" w:cs="Arial"/>
          <w:bCs/>
          <w:color w:val="000000"/>
        </w:rPr>
        <w:t>Глава администрации муниципального образования «Каменка»</w:t>
      </w:r>
    </w:p>
    <w:p w:rsidR="001E3268" w:rsidRPr="001E3268" w:rsidRDefault="001E3268" w:rsidP="001E3268">
      <w:pPr>
        <w:shd w:val="clear" w:color="auto" w:fill="FFFFFF"/>
        <w:tabs>
          <w:tab w:val="left" w:pos="4795"/>
          <w:tab w:val="left" w:pos="5770"/>
        </w:tabs>
        <w:spacing w:before="29" w:line="274" w:lineRule="exact"/>
        <w:ind w:left="77" w:hanging="77"/>
        <w:jc w:val="both"/>
        <w:rPr>
          <w:rFonts w:ascii="Arial" w:hAnsi="Arial" w:cs="Arial"/>
          <w:bCs/>
          <w:color w:val="000000"/>
        </w:rPr>
      </w:pPr>
      <w:proofErr w:type="spellStart"/>
      <w:r>
        <w:rPr>
          <w:rFonts w:ascii="Arial" w:hAnsi="Arial" w:cs="Arial"/>
          <w:bCs/>
          <w:color w:val="000000"/>
        </w:rPr>
        <w:t>Н.Б.Петрова</w:t>
      </w:r>
      <w:proofErr w:type="spellEnd"/>
    </w:p>
    <w:p w:rsidR="001E3268" w:rsidRPr="001E3268" w:rsidRDefault="001E3268" w:rsidP="001E3268">
      <w:pPr>
        <w:shd w:val="clear" w:color="auto" w:fill="FFFFFF"/>
        <w:tabs>
          <w:tab w:val="left" w:pos="4795"/>
          <w:tab w:val="left" w:pos="5770"/>
        </w:tabs>
        <w:spacing w:before="29" w:line="274" w:lineRule="exact"/>
        <w:ind w:left="77" w:hanging="77"/>
        <w:jc w:val="both"/>
        <w:rPr>
          <w:rFonts w:ascii="Arial" w:hAnsi="Arial" w:cs="Arial"/>
          <w:bCs/>
          <w:color w:val="000000"/>
        </w:rPr>
      </w:pPr>
    </w:p>
    <w:p w:rsidR="001E3268" w:rsidRDefault="001E3268" w:rsidP="001E3268">
      <w:pPr>
        <w:pStyle w:val="ConsPlusTitle"/>
        <w:widowControl/>
        <w:jc w:val="right"/>
        <w:outlineLvl w:val="0"/>
        <w:rPr>
          <w:rFonts w:ascii="Courier New" w:hAnsi="Courier New" w:cs="Courier New"/>
          <w:sz w:val="22"/>
          <w:szCs w:val="22"/>
        </w:rPr>
      </w:pPr>
      <w:r w:rsidRPr="001E3268">
        <w:rPr>
          <w:rFonts w:ascii="Courier New" w:hAnsi="Courier New" w:cs="Courier New"/>
          <w:sz w:val="22"/>
          <w:szCs w:val="22"/>
        </w:rPr>
        <w:t>Приложение</w:t>
      </w:r>
    </w:p>
    <w:p w:rsidR="001E3268" w:rsidRDefault="001E3268" w:rsidP="001E3268">
      <w:pPr>
        <w:pStyle w:val="ConsPlusTitle"/>
        <w:widowControl/>
        <w:jc w:val="right"/>
        <w:outlineLvl w:val="0"/>
        <w:rPr>
          <w:rFonts w:ascii="Courier New" w:hAnsi="Courier New" w:cs="Courier New"/>
          <w:sz w:val="22"/>
          <w:szCs w:val="22"/>
        </w:rPr>
      </w:pPr>
      <w:r>
        <w:rPr>
          <w:rFonts w:ascii="Courier New" w:hAnsi="Courier New" w:cs="Courier New"/>
          <w:sz w:val="22"/>
          <w:szCs w:val="22"/>
        </w:rPr>
        <w:t>к решению Думы МО «Каменка»</w:t>
      </w:r>
    </w:p>
    <w:p w:rsidR="001E3268" w:rsidRPr="001E3268" w:rsidRDefault="001E3268" w:rsidP="001E3268">
      <w:pPr>
        <w:pStyle w:val="ConsPlusTitle"/>
        <w:widowControl/>
        <w:jc w:val="right"/>
        <w:outlineLvl w:val="0"/>
        <w:rPr>
          <w:rFonts w:ascii="Courier New" w:hAnsi="Courier New" w:cs="Courier New"/>
          <w:sz w:val="22"/>
          <w:szCs w:val="22"/>
        </w:rPr>
      </w:pPr>
      <w:r w:rsidRPr="001E3268">
        <w:rPr>
          <w:rFonts w:ascii="Courier New" w:hAnsi="Courier New" w:cs="Courier New"/>
          <w:sz w:val="22"/>
          <w:szCs w:val="22"/>
        </w:rPr>
        <w:t xml:space="preserve">№145 от 29 декабря  </w:t>
      </w:r>
      <w:smartTag w:uri="urn:schemas-microsoft-com:office:smarttags" w:element="metricconverter">
        <w:smartTagPr>
          <w:attr w:name="ProductID" w:val="2016 г"/>
        </w:smartTagPr>
        <w:r w:rsidRPr="001E3268">
          <w:rPr>
            <w:rFonts w:ascii="Courier New" w:hAnsi="Courier New" w:cs="Courier New"/>
            <w:sz w:val="22"/>
            <w:szCs w:val="22"/>
          </w:rPr>
          <w:t>2016 г</w:t>
        </w:r>
      </w:smartTag>
      <w:r w:rsidRPr="001E3268">
        <w:rPr>
          <w:rFonts w:ascii="Courier New" w:hAnsi="Courier New" w:cs="Courier New"/>
          <w:sz w:val="22"/>
          <w:szCs w:val="22"/>
        </w:rPr>
        <w:t>.</w:t>
      </w:r>
    </w:p>
    <w:p w:rsidR="001E3268" w:rsidRPr="001E3268" w:rsidRDefault="001E3268" w:rsidP="001E3268">
      <w:pPr>
        <w:pStyle w:val="ConsPlusTitle"/>
        <w:widowControl/>
        <w:jc w:val="center"/>
        <w:outlineLvl w:val="0"/>
        <w:rPr>
          <w:rFonts w:ascii="Arial" w:hAnsi="Arial" w:cs="Arial"/>
        </w:rPr>
      </w:pPr>
    </w:p>
    <w:p w:rsidR="001E3268" w:rsidRPr="001E3268" w:rsidRDefault="001E3268" w:rsidP="001E3268">
      <w:pPr>
        <w:pStyle w:val="ConsPlusTitle"/>
        <w:widowControl/>
        <w:jc w:val="center"/>
        <w:outlineLvl w:val="0"/>
        <w:rPr>
          <w:rFonts w:ascii="Arial" w:hAnsi="Arial" w:cs="Arial"/>
          <w:sz w:val="30"/>
          <w:szCs w:val="30"/>
        </w:rPr>
      </w:pPr>
      <w:r w:rsidRPr="001E3268">
        <w:rPr>
          <w:rFonts w:ascii="Arial" w:hAnsi="Arial" w:cs="Arial"/>
          <w:sz w:val="30"/>
          <w:szCs w:val="30"/>
        </w:rPr>
        <w:t>ПОЛОЖЕНИЕ</w:t>
      </w:r>
    </w:p>
    <w:p w:rsidR="001E3268" w:rsidRPr="001E3268" w:rsidRDefault="001E3268" w:rsidP="001E3268">
      <w:pPr>
        <w:pStyle w:val="ConsPlusTitle"/>
        <w:widowControl/>
        <w:jc w:val="center"/>
        <w:outlineLvl w:val="0"/>
        <w:rPr>
          <w:rFonts w:ascii="Arial" w:hAnsi="Arial" w:cs="Arial"/>
          <w:sz w:val="30"/>
          <w:szCs w:val="30"/>
        </w:rPr>
      </w:pPr>
      <w:r w:rsidRPr="001E3268">
        <w:rPr>
          <w:rFonts w:ascii="Arial" w:hAnsi="Arial" w:cs="Arial"/>
          <w:sz w:val="30"/>
          <w:szCs w:val="30"/>
        </w:rPr>
        <w:t>ОБ ОТПУСКАХ МУНИЦИПАЛЬНЫХ СЛУЖАЩИХ</w:t>
      </w:r>
    </w:p>
    <w:p w:rsidR="001E3268" w:rsidRPr="001E3268" w:rsidRDefault="001E3268" w:rsidP="001E3268">
      <w:pPr>
        <w:pStyle w:val="ConsPlusTitle"/>
        <w:widowControl/>
        <w:jc w:val="center"/>
        <w:outlineLvl w:val="0"/>
        <w:rPr>
          <w:rFonts w:ascii="Arial" w:hAnsi="Arial" w:cs="Arial"/>
          <w:b w:val="0"/>
        </w:rPr>
      </w:pPr>
    </w:p>
    <w:p w:rsidR="001E3268" w:rsidRPr="001E3268" w:rsidRDefault="001E3268" w:rsidP="001E3268">
      <w:pPr>
        <w:pStyle w:val="ConsPlusTitle"/>
        <w:widowControl/>
        <w:ind w:firstLine="851"/>
        <w:jc w:val="both"/>
        <w:outlineLvl w:val="0"/>
        <w:rPr>
          <w:rFonts w:ascii="Arial" w:hAnsi="Arial" w:cs="Arial"/>
          <w:b w:val="0"/>
        </w:rPr>
      </w:pPr>
      <w:r w:rsidRPr="001E3268">
        <w:rPr>
          <w:rFonts w:ascii="Arial" w:hAnsi="Arial" w:cs="Arial"/>
          <w:b w:val="0"/>
        </w:rPr>
        <w:t xml:space="preserve">Настоящее положение разработано на основании закона «О муниципальной службе в Российской Федерации» от 2 марта </w:t>
      </w:r>
      <w:smartTag w:uri="urn:schemas-microsoft-com:office:smarttags" w:element="metricconverter">
        <w:smartTagPr>
          <w:attr w:name="ProductID" w:val="2007 г"/>
        </w:smartTagPr>
        <w:r w:rsidRPr="001E3268">
          <w:rPr>
            <w:rFonts w:ascii="Arial" w:hAnsi="Arial" w:cs="Arial"/>
            <w:b w:val="0"/>
          </w:rPr>
          <w:t>2007 г</w:t>
        </w:r>
      </w:smartTag>
      <w:r w:rsidRPr="001E3268">
        <w:rPr>
          <w:rFonts w:ascii="Arial" w:hAnsi="Arial" w:cs="Arial"/>
          <w:b w:val="0"/>
        </w:rPr>
        <w:t>. за № 25-ФЗ ст. 21, закона Иркутской области от 15 октября 2007 № 88-ОЗ ст</w:t>
      </w:r>
      <w:r w:rsidR="00F126CD">
        <w:rPr>
          <w:rFonts w:ascii="Arial" w:hAnsi="Arial" w:cs="Arial"/>
          <w:b w:val="0"/>
        </w:rPr>
        <w:t>.</w:t>
      </w:r>
      <w:r w:rsidRPr="001E3268">
        <w:rPr>
          <w:rFonts w:ascii="Arial" w:hAnsi="Arial" w:cs="Arial"/>
          <w:b w:val="0"/>
        </w:rPr>
        <w:t>9, «Об отдельных вопросах муниципальной службы в Иркутской области», Трудового</w:t>
      </w:r>
      <w:r w:rsidR="00F126CD">
        <w:rPr>
          <w:rFonts w:ascii="Arial" w:hAnsi="Arial" w:cs="Arial"/>
          <w:b w:val="0"/>
        </w:rPr>
        <w:t xml:space="preserve"> Кодекса Российской Федерации ст.</w:t>
      </w:r>
      <w:r w:rsidRPr="001E3268">
        <w:rPr>
          <w:rFonts w:ascii="Arial" w:hAnsi="Arial" w:cs="Arial"/>
          <w:b w:val="0"/>
        </w:rPr>
        <w:t>115.</w:t>
      </w:r>
    </w:p>
    <w:p w:rsidR="001E3268" w:rsidRPr="001E3268" w:rsidRDefault="001E3268" w:rsidP="001E3268">
      <w:pPr>
        <w:pStyle w:val="ConsPlusTitle"/>
        <w:widowControl/>
        <w:ind w:firstLine="851"/>
        <w:jc w:val="both"/>
        <w:outlineLvl w:val="0"/>
        <w:rPr>
          <w:rFonts w:ascii="Arial" w:hAnsi="Arial" w:cs="Arial"/>
          <w:b w:val="0"/>
        </w:rPr>
      </w:pPr>
      <w:r w:rsidRPr="001E3268">
        <w:rPr>
          <w:rFonts w:ascii="Arial" w:hAnsi="Arial" w:cs="Arial"/>
          <w:b w:val="0"/>
        </w:rPr>
        <w:t>1.Муниципальным служащим предоставляется ежегодный оплачиваемый отпуск продолжительностью 30 календарных дней.</w:t>
      </w:r>
    </w:p>
    <w:p w:rsidR="001E3268" w:rsidRPr="001E3268" w:rsidRDefault="001E3268" w:rsidP="001E3268">
      <w:pPr>
        <w:pStyle w:val="ConsPlusTitle"/>
        <w:widowControl/>
        <w:ind w:firstLine="851"/>
        <w:jc w:val="both"/>
        <w:outlineLvl w:val="0"/>
        <w:rPr>
          <w:rFonts w:ascii="Arial" w:hAnsi="Arial" w:cs="Arial"/>
          <w:b w:val="0"/>
        </w:rPr>
      </w:pPr>
      <w:r w:rsidRPr="001E3268">
        <w:rPr>
          <w:rFonts w:ascii="Arial" w:hAnsi="Arial" w:cs="Arial"/>
          <w:b w:val="0"/>
        </w:rPr>
        <w:t>2.Муниципальным служащим предоставляются следующие дополнительные отпуска:</w:t>
      </w:r>
    </w:p>
    <w:p w:rsidR="001E3268" w:rsidRPr="001E3268" w:rsidRDefault="001E3268" w:rsidP="001E3268">
      <w:pPr>
        <w:pStyle w:val="ConsPlusTitle"/>
        <w:widowControl/>
        <w:ind w:firstLine="851"/>
        <w:jc w:val="both"/>
        <w:outlineLvl w:val="0"/>
        <w:rPr>
          <w:rFonts w:ascii="Arial" w:hAnsi="Arial" w:cs="Arial"/>
          <w:b w:val="0"/>
        </w:rPr>
      </w:pPr>
      <w:r w:rsidRPr="001E3268">
        <w:rPr>
          <w:rFonts w:ascii="Arial" w:hAnsi="Arial" w:cs="Arial"/>
          <w:b w:val="0"/>
        </w:rPr>
        <w:t>а</w:t>
      </w:r>
      <w:proofErr w:type="gramStart"/>
      <w:r w:rsidRPr="001E3268">
        <w:rPr>
          <w:rFonts w:ascii="Arial" w:hAnsi="Arial" w:cs="Arial"/>
          <w:b w:val="0"/>
        </w:rPr>
        <w:t>)л</w:t>
      </w:r>
      <w:proofErr w:type="gramEnd"/>
      <w:r w:rsidRPr="001E3268">
        <w:rPr>
          <w:rFonts w:ascii="Arial" w:hAnsi="Arial" w:cs="Arial"/>
          <w:b w:val="0"/>
        </w:rPr>
        <w:t>ицу замещающему муниципальную должность муниципальной службы, предоставляется дополнительный оплачиваемый отпуск за ненормированный рабочий день продолжительностью:</w:t>
      </w:r>
    </w:p>
    <w:p w:rsidR="001E3268" w:rsidRPr="001E3268" w:rsidRDefault="001E3268" w:rsidP="001E3268">
      <w:pPr>
        <w:pStyle w:val="ConsPlusTitle"/>
        <w:widowControl/>
        <w:ind w:firstLine="851"/>
        <w:jc w:val="both"/>
        <w:outlineLvl w:val="0"/>
        <w:rPr>
          <w:rFonts w:ascii="Arial" w:hAnsi="Arial" w:cs="Arial"/>
          <w:b w:val="0"/>
        </w:rPr>
      </w:pPr>
      <w:r w:rsidRPr="001E3268">
        <w:rPr>
          <w:rFonts w:ascii="Arial" w:hAnsi="Arial" w:cs="Arial"/>
          <w:b w:val="0"/>
        </w:rPr>
        <w:lastRenderedPageBreak/>
        <w:t>-при замещении высших и главных муниципальных должностей муниципальной службы – 5 календарных дней;</w:t>
      </w:r>
    </w:p>
    <w:p w:rsidR="001E3268" w:rsidRPr="001E3268" w:rsidRDefault="001E3268" w:rsidP="001E3268">
      <w:pPr>
        <w:pStyle w:val="ConsPlusTitle"/>
        <w:widowControl/>
        <w:ind w:firstLine="851"/>
        <w:jc w:val="both"/>
        <w:outlineLvl w:val="0"/>
        <w:rPr>
          <w:rFonts w:ascii="Arial" w:hAnsi="Arial" w:cs="Arial"/>
          <w:b w:val="0"/>
        </w:rPr>
      </w:pPr>
      <w:r w:rsidRPr="001E3268">
        <w:rPr>
          <w:rFonts w:ascii="Arial" w:hAnsi="Arial" w:cs="Arial"/>
          <w:b w:val="0"/>
        </w:rPr>
        <w:t>-при замещении ведущих и старших муниципальных должностей муниципальной службы – 4 календарных дня;</w:t>
      </w:r>
    </w:p>
    <w:p w:rsidR="001E3268" w:rsidRPr="001E3268" w:rsidRDefault="001E3268" w:rsidP="001E3268">
      <w:pPr>
        <w:pStyle w:val="ConsPlusTitle"/>
        <w:widowControl/>
        <w:ind w:firstLine="851"/>
        <w:jc w:val="both"/>
        <w:outlineLvl w:val="0"/>
        <w:rPr>
          <w:rFonts w:ascii="Arial" w:hAnsi="Arial" w:cs="Arial"/>
          <w:b w:val="0"/>
        </w:rPr>
      </w:pPr>
      <w:r w:rsidRPr="001E3268">
        <w:rPr>
          <w:rFonts w:ascii="Arial" w:hAnsi="Arial" w:cs="Arial"/>
          <w:b w:val="0"/>
        </w:rPr>
        <w:t>-при замещении младших должностей муниципальной службы – 3 календарных дня.</w:t>
      </w:r>
    </w:p>
    <w:p w:rsidR="001E3268" w:rsidRPr="001E3268" w:rsidRDefault="001E3268" w:rsidP="001E3268">
      <w:pPr>
        <w:pStyle w:val="ConsPlusTitle"/>
        <w:widowControl/>
        <w:ind w:firstLine="851"/>
        <w:jc w:val="both"/>
        <w:outlineLvl w:val="0"/>
        <w:rPr>
          <w:rFonts w:ascii="Arial" w:hAnsi="Arial" w:cs="Arial"/>
          <w:b w:val="0"/>
        </w:rPr>
      </w:pPr>
      <w:r w:rsidRPr="001E3268">
        <w:rPr>
          <w:rFonts w:ascii="Arial" w:hAnsi="Arial" w:cs="Arial"/>
          <w:b w:val="0"/>
        </w:rPr>
        <w:t>б</w:t>
      </w:r>
      <w:proofErr w:type="gramStart"/>
      <w:r w:rsidRPr="001E3268">
        <w:rPr>
          <w:rFonts w:ascii="Arial" w:hAnsi="Arial" w:cs="Arial"/>
          <w:b w:val="0"/>
        </w:rPr>
        <w:t>)м</w:t>
      </w:r>
      <w:proofErr w:type="gramEnd"/>
      <w:r w:rsidRPr="001E3268">
        <w:rPr>
          <w:rFonts w:ascii="Arial" w:hAnsi="Arial" w:cs="Arial"/>
          <w:b w:val="0"/>
        </w:rPr>
        <w:t>униципальному служащему предоставляется дополнительный оплачиваемый отпуск за работу в южных районах Иркутской области продолжительностью 8 календарных дней.</w:t>
      </w:r>
    </w:p>
    <w:p w:rsidR="001E3268" w:rsidRPr="001E3268" w:rsidRDefault="001E3268" w:rsidP="001E3268">
      <w:pPr>
        <w:pStyle w:val="ConsPlusTitle"/>
        <w:widowControl/>
        <w:ind w:firstLine="851"/>
        <w:jc w:val="both"/>
        <w:outlineLvl w:val="0"/>
        <w:rPr>
          <w:rFonts w:ascii="Arial" w:hAnsi="Arial" w:cs="Arial"/>
          <w:b w:val="0"/>
        </w:rPr>
      </w:pPr>
      <w:r w:rsidRPr="001E3268">
        <w:rPr>
          <w:rFonts w:ascii="Arial" w:hAnsi="Arial" w:cs="Arial"/>
          <w:b w:val="0"/>
        </w:rPr>
        <w:t>в</w:t>
      </w:r>
      <w:proofErr w:type="gramStart"/>
      <w:r w:rsidRPr="001E3268">
        <w:rPr>
          <w:rFonts w:ascii="Arial" w:hAnsi="Arial" w:cs="Arial"/>
          <w:b w:val="0"/>
        </w:rPr>
        <w:t>)в</w:t>
      </w:r>
      <w:proofErr w:type="gramEnd"/>
      <w:r w:rsidRPr="001E3268">
        <w:rPr>
          <w:rFonts w:ascii="Arial" w:hAnsi="Arial" w:cs="Arial"/>
          <w:b w:val="0"/>
        </w:rPr>
        <w:t xml:space="preserve"> соответствии с Законом Иркутской области муниципальным служащим предоставляется ежегодный дополнительный оплачиваемый отпуск за выслугу лет, продолжительностью которого исчисляется из расчета один календарный день за каждый полный год муниципальной службы, сверх ежегодного основного оплачиваемого отпуска, но не более 15 календарных дней.</w:t>
      </w:r>
    </w:p>
    <w:p w:rsidR="001E3268" w:rsidRPr="001E3268" w:rsidRDefault="001E3268" w:rsidP="001E3268">
      <w:pPr>
        <w:pStyle w:val="ConsPlusTitle"/>
        <w:widowControl/>
        <w:ind w:firstLine="851"/>
        <w:jc w:val="both"/>
        <w:outlineLvl w:val="0"/>
        <w:rPr>
          <w:rFonts w:ascii="Arial" w:hAnsi="Arial" w:cs="Arial"/>
          <w:b w:val="0"/>
        </w:rPr>
      </w:pPr>
      <w:r w:rsidRPr="001E3268">
        <w:rPr>
          <w:rFonts w:ascii="Arial" w:hAnsi="Arial" w:cs="Arial"/>
          <w:b w:val="0"/>
        </w:rPr>
        <w:t>3.Ежегодный дополнительный оплачиваемый отпуск за выслугу лет при исчислении общей продолжительности ежегодного оплачиваемого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ведущие, старшие и младшие    должности муниципальной службы -  40 календарных дней.</w:t>
      </w:r>
    </w:p>
    <w:p w:rsidR="001E3268" w:rsidRPr="001E3268" w:rsidRDefault="001E3268" w:rsidP="001E3268">
      <w:pPr>
        <w:pStyle w:val="ConsPlusTitle"/>
        <w:widowControl/>
        <w:ind w:firstLine="851"/>
        <w:jc w:val="both"/>
        <w:outlineLvl w:val="0"/>
        <w:rPr>
          <w:rFonts w:ascii="Arial" w:hAnsi="Arial" w:cs="Arial"/>
          <w:b w:val="0"/>
        </w:rPr>
      </w:pPr>
      <w:r w:rsidRPr="001E3268">
        <w:rPr>
          <w:rFonts w:ascii="Arial" w:hAnsi="Arial" w:cs="Arial"/>
          <w:b w:val="0"/>
        </w:rPr>
        <w:t>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1E3268" w:rsidRPr="001E3268" w:rsidRDefault="001E3268" w:rsidP="001E3268">
      <w:pPr>
        <w:pStyle w:val="ConsPlusTitle"/>
        <w:widowControl/>
        <w:ind w:firstLine="851"/>
        <w:jc w:val="both"/>
        <w:outlineLvl w:val="0"/>
        <w:rPr>
          <w:rFonts w:ascii="Arial" w:hAnsi="Arial" w:cs="Arial"/>
          <w:b w:val="0"/>
        </w:rPr>
      </w:pPr>
      <w:r w:rsidRPr="001E3268">
        <w:rPr>
          <w:rFonts w:ascii="Arial" w:hAnsi="Arial" w:cs="Arial"/>
          <w:b w:val="0"/>
        </w:rPr>
        <w:t>4.</w:t>
      </w:r>
      <w:r w:rsidRPr="001E3268">
        <w:rPr>
          <w:rFonts w:ascii="Arial" w:hAnsi="Arial" w:cs="Arial"/>
          <w:b w:val="0"/>
          <w:color w:val="000000"/>
          <w:spacing w:val="1"/>
        </w:rPr>
        <w:t xml:space="preserve">Ежегодный оплачиваемый отпуск и дополнительные оплачиваемые отпуска </w:t>
      </w:r>
      <w:r w:rsidRPr="001E3268">
        <w:rPr>
          <w:rFonts w:ascii="Arial" w:hAnsi="Arial" w:cs="Arial"/>
          <w:b w:val="0"/>
          <w:color w:val="000000"/>
          <w:spacing w:val="3"/>
        </w:rPr>
        <w:t xml:space="preserve">суммируются и по желанию муниципального служащего могут предоставляться </w:t>
      </w:r>
      <w:r w:rsidRPr="001E3268">
        <w:rPr>
          <w:rFonts w:ascii="Arial" w:hAnsi="Arial" w:cs="Arial"/>
          <w:b w:val="0"/>
          <w:color w:val="000000"/>
          <w:spacing w:val="1"/>
        </w:rPr>
        <w:t>по частям. При этом продолжительность одной части предоставляемого отпуска</w:t>
      </w:r>
      <w:r w:rsidRPr="001E3268">
        <w:rPr>
          <w:rFonts w:ascii="Arial" w:hAnsi="Arial" w:cs="Arial"/>
          <w:b w:val="0"/>
        </w:rPr>
        <w:t xml:space="preserve">  не может быть менее 14 календарных дней.</w:t>
      </w:r>
    </w:p>
    <w:p w:rsidR="001E3268" w:rsidRPr="001E3268" w:rsidRDefault="001E3268" w:rsidP="001E3268">
      <w:pPr>
        <w:pStyle w:val="ConsPlusTitle"/>
        <w:widowControl/>
        <w:ind w:firstLine="851"/>
        <w:jc w:val="both"/>
        <w:outlineLvl w:val="0"/>
        <w:rPr>
          <w:rFonts w:ascii="Arial" w:hAnsi="Arial" w:cs="Arial"/>
          <w:b w:val="0"/>
          <w:color w:val="000000"/>
          <w:spacing w:val="-10"/>
        </w:rPr>
      </w:pPr>
      <w:r w:rsidRPr="001E3268">
        <w:rPr>
          <w:rFonts w:ascii="Arial" w:hAnsi="Arial" w:cs="Arial"/>
          <w:b w:val="0"/>
        </w:rPr>
        <w:t>5.</w:t>
      </w:r>
      <w:r w:rsidRPr="001E3268">
        <w:rPr>
          <w:rFonts w:ascii="Arial" w:hAnsi="Arial" w:cs="Arial"/>
          <w:b w:val="0"/>
          <w:color w:val="000000"/>
          <w:spacing w:val="12"/>
        </w:rPr>
        <w:t>Муниципально</w:t>
      </w:r>
      <w:bookmarkStart w:id="0" w:name="_GoBack"/>
      <w:bookmarkEnd w:id="0"/>
      <w:r w:rsidRPr="001E3268">
        <w:rPr>
          <w:rFonts w:ascii="Arial" w:hAnsi="Arial" w:cs="Arial"/>
          <w:b w:val="0"/>
          <w:color w:val="000000"/>
          <w:spacing w:val="12"/>
        </w:rPr>
        <w:t>му служащему к ежегодному отпуску выплачивается материаль</w:t>
      </w:r>
      <w:r w:rsidRPr="001E3268">
        <w:rPr>
          <w:rFonts w:ascii="Arial" w:hAnsi="Arial" w:cs="Arial"/>
          <w:b w:val="0"/>
          <w:color w:val="000000"/>
          <w:spacing w:val="-10"/>
        </w:rPr>
        <w:t>ная помощь в размере двух должностных окладов.</w:t>
      </w:r>
    </w:p>
    <w:p w:rsidR="001E3268" w:rsidRPr="001E3268" w:rsidRDefault="001E3268" w:rsidP="001E3268">
      <w:pPr>
        <w:pStyle w:val="ConsPlusTitle"/>
        <w:widowControl/>
        <w:ind w:firstLine="851"/>
        <w:jc w:val="both"/>
        <w:outlineLvl w:val="0"/>
        <w:rPr>
          <w:rFonts w:ascii="Arial" w:hAnsi="Arial" w:cs="Arial"/>
          <w:b w:val="0"/>
          <w:color w:val="000000"/>
          <w:spacing w:val="10"/>
        </w:rPr>
      </w:pPr>
      <w:r w:rsidRPr="001E3268">
        <w:rPr>
          <w:rFonts w:ascii="Arial" w:hAnsi="Arial" w:cs="Arial"/>
          <w:b w:val="0"/>
          <w:color w:val="000000"/>
          <w:spacing w:val="-10"/>
        </w:rPr>
        <w:t>6.</w:t>
      </w:r>
      <w:r w:rsidRPr="001E3268">
        <w:rPr>
          <w:rFonts w:ascii="Arial" w:hAnsi="Arial" w:cs="Arial"/>
          <w:b w:val="0"/>
          <w:color w:val="000000"/>
          <w:spacing w:val="12"/>
        </w:rPr>
        <w:t xml:space="preserve">Муниципальному </w:t>
      </w:r>
      <w:r w:rsidRPr="001E3268">
        <w:rPr>
          <w:rFonts w:ascii="Arial" w:hAnsi="Arial" w:cs="Arial"/>
          <w:b w:val="0"/>
          <w:color w:val="000000"/>
          <w:spacing w:val="11"/>
        </w:rPr>
        <w:t>служащему по его заявлению представителем нанимателя (</w:t>
      </w:r>
      <w:r w:rsidRPr="001E3268">
        <w:rPr>
          <w:rFonts w:ascii="Arial" w:hAnsi="Arial" w:cs="Arial"/>
          <w:b w:val="0"/>
          <w:color w:val="000000"/>
          <w:spacing w:val="10"/>
        </w:rPr>
        <w:t>работодателя) может быть предоставлен отпуск без сохранения заработной платы на срок не более одного года, если иное не предусмотрено федеральным законом.</w:t>
      </w:r>
    </w:p>
    <w:p w:rsidR="001E3268" w:rsidRPr="001E3268" w:rsidRDefault="001E3268" w:rsidP="00F126CD">
      <w:pPr>
        <w:jc w:val="both"/>
        <w:rPr>
          <w:rFonts w:ascii="Arial" w:hAnsi="Arial" w:cs="Arial"/>
        </w:rPr>
      </w:pPr>
      <w:r w:rsidRPr="00F126CD">
        <w:rPr>
          <w:rFonts w:ascii="Arial" w:hAnsi="Arial" w:cs="Arial"/>
          <w:color w:val="000000"/>
          <w:spacing w:val="10"/>
        </w:rPr>
        <w:t>7.</w:t>
      </w:r>
      <w:r w:rsidRPr="00F126CD">
        <w:rPr>
          <w:rFonts w:ascii="Arial" w:hAnsi="Arial" w:cs="Arial"/>
          <w:color w:val="000000"/>
          <w:spacing w:val="11"/>
        </w:rPr>
        <w:t>Порядок предоставления муниципальным служащим отпусков, в том числе до</w:t>
      </w:r>
      <w:r w:rsidRPr="00F126CD">
        <w:rPr>
          <w:rFonts w:ascii="Arial" w:hAnsi="Arial" w:cs="Arial"/>
          <w:color w:val="000000"/>
          <w:spacing w:val="11"/>
        </w:rPr>
        <w:softHyphen/>
        <w:t>полнительных отпусков и отпусков без сохранения заработной платы, определя</w:t>
      </w:r>
      <w:r w:rsidRPr="00F126CD">
        <w:rPr>
          <w:rFonts w:ascii="Arial" w:hAnsi="Arial" w:cs="Arial"/>
          <w:color w:val="000000"/>
          <w:spacing w:val="11"/>
        </w:rPr>
        <w:softHyphen/>
      </w:r>
      <w:r w:rsidRPr="00F126CD">
        <w:rPr>
          <w:rFonts w:ascii="Arial" w:hAnsi="Arial" w:cs="Arial"/>
          <w:color w:val="000000"/>
          <w:spacing w:val="10"/>
        </w:rPr>
        <w:t>ется правовым актом главы муниципального образования в соответствии с феде</w:t>
      </w:r>
      <w:r w:rsidRPr="00F126CD">
        <w:rPr>
          <w:rFonts w:ascii="Arial" w:hAnsi="Arial" w:cs="Arial"/>
          <w:color w:val="000000"/>
          <w:spacing w:val="10"/>
        </w:rPr>
        <w:softHyphen/>
      </w:r>
      <w:r w:rsidRPr="00F126CD">
        <w:rPr>
          <w:rFonts w:ascii="Arial" w:hAnsi="Arial" w:cs="Arial"/>
          <w:color w:val="000000"/>
          <w:spacing w:val="4"/>
        </w:rPr>
        <w:t>ральным и областным законодательством.</w:t>
      </w:r>
    </w:p>
    <w:sectPr w:rsidR="001E3268" w:rsidRPr="001E3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77"/>
    <w:rsid w:val="001E3268"/>
    <w:rsid w:val="00702B77"/>
    <w:rsid w:val="00F126CD"/>
    <w:rsid w:val="00F42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6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E3268"/>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6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E3268"/>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602</Words>
  <Characters>3437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2017-02-03T02:15:00Z</dcterms:created>
  <dcterms:modified xsi:type="dcterms:W3CDTF">2017-02-03T02:28:00Z</dcterms:modified>
</cp:coreProperties>
</file>