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05.09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84</w:t>
      </w: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401B20" w:rsidRPr="00C91C19" w:rsidRDefault="00401B20" w:rsidP="00401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B20" w:rsidRPr="00C91C19" w:rsidRDefault="00401B20" w:rsidP="00401B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401B20" w:rsidRPr="00C91C19" w:rsidRDefault="00401B20" w:rsidP="00401B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401B20" w:rsidRPr="00C91C19" w:rsidRDefault="00401B20" w:rsidP="00401B2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01B20" w:rsidRPr="00C91C19" w:rsidRDefault="00401B20" w:rsidP="00401B2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r>
        <w:rPr>
          <w:rFonts w:ascii="Arial" w:eastAsia="Calibri" w:hAnsi="Arial" w:cs="Arial"/>
          <w:sz w:val="24"/>
          <w:szCs w:val="24"/>
        </w:rPr>
        <w:t>с. Каменка, ул. Гагарина, д.16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В</w:t>
      </w:r>
      <w:proofErr w:type="gramEnd"/>
    </w:p>
    <w:p w:rsidR="00401B20" w:rsidRPr="00C91C19" w:rsidRDefault="00401B20" w:rsidP="00401B2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01B20" w:rsidRPr="00C91C19" w:rsidRDefault="00401B20" w:rsidP="00401B2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01B20" w:rsidRPr="00C91C19" w:rsidRDefault="00401B20" w:rsidP="00401B2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01B20" w:rsidRPr="00C91C19" w:rsidRDefault="00401B20" w:rsidP="00401B2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01B20" w:rsidRPr="00C91C19" w:rsidRDefault="00401B20" w:rsidP="00401B2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401B20" w:rsidRPr="00AD4A1D" w:rsidRDefault="00401B20" w:rsidP="00401B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401B20" w:rsidRPr="00AD4A1D" w:rsidRDefault="00401B20" w:rsidP="00401B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B"/>
    <w:rsid w:val="00401B20"/>
    <w:rsid w:val="00864C1B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2019-01-24T07:44:00Z</dcterms:created>
  <dcterms:modified xsi:type="dcterms:W3CDTF">2019-01-24T07:45:00Z</dcterms:modified>
</cp:coreProperties>
</file>