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</w:t>
      </w:r>
      <w:r w:rsidRPr="00B42254">
        <w:rPr>
          <w:rFonts w:ascii="Arial" w:hAnsi="Arial" w:cs="Arial"/>
          <w:b/>
          <w:sz w:val="32"/>
          <w:szCs w:val="32"/>
        </w:rPr>
        <w:t>.2018 №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9</w:t>
      </w:r>
    </w:p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ИРКУТСКАЯ ОБЛАСТЬ</w:t>
      </w:r>
    </w:p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6282" w:rsidRDefault="006F6282" w:rsidP="006F6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F227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«КАМЕНКА»</w:t>
      </w:r>
    </w:p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6282" w:rsidRPr="00F2276B" w:rsidRDefault="006F6282" w:rsidP="006F62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ПОСТАНОВЛЕНИЕ</w:t>
      </w:r>
    </w:p>
    <w:p w:rsidR="00F15750" w:rsidRPr="005C3CC8" w:rsidRDefault="00F15750" w:rsidP="005C3CC8">
      <w:pPr>
        <w:pStyle w:val="a3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>
        <w:rPr>
          <w:rStyle w:val="a4"/>
        </w:rPr>
        <w:t> </w:t>
      </w:r>
    </w:p>
    <w:p w:rsidR="00F15750" w:rsidRPr="006F6282" w:rsidRDefault="006F6282" w:rsidP="006F628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6F6282">
        <w:rPr>
          <w:rStyle w:val="a4"/>
          <w:rFonts w:ascii="Arial" w:hAnsi="Arial" w:cs="Arial"/>
          <w:sz w:val="30"/>
          <w:szCs w:val="30"/>
        </w:rPr>
        <w:t>ОБ УТВЕРЖДЕНИИ МУНИЦИПАЛЬНОЙ ПРОГРАММЫ</w:t>
      </w:r>
    </w:p>
    <w:p w:rsidR="006F6282" w:rsidRDefault="006F6282" w:rsidP="006F628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6F6282">
        <w:rPr>
          <w:rStyle w:val="a4"/>
          <w:rFonts w:ascii="Arial" w:hAnsi="Arial" w:cs="Arial"/>
          <w:sz w:val="30"/>
          <w:szCs w:val="30"/>
        </w:rPr>
        <w:t xml:space="preserve"> «РАЗВИТИЕ ФИЗИЧЕСКОЙ КУЛЬТУРЫ И СПОРТА В МУНИЦИПАЛЬНОМ ОБРАЗОВАНИИ «КАМЕНКА» </w:t>
      </w:r>
    </w:p>
    <w:p w:rsidR="00F15750" w:rsidRPr="006F6282" w:rsidRDefault="006F6282" w:rsidP="006F628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6F6282">
        <w:rPr>
          <w:rStyle w:val="a4"/>
          <w:rFonts w:ascii="Arial" w:hAnsi="Arial" w:cs="Arial"/>
          <w:sz w:val="30"/>
          <w:szCs w:val="30"/>
        </w:rPr>
        <w:t>НА 2018-2022 ГГ.»</w:t>
      </w:r>
    </w:p>
    <w:p w:rsidR="00F15750" w:rsidRDefault="00F15750" w:rsidP="005C3CC8">
      <w:pPr>
        <w:pStyle w:val="a3"/>
        <w:spacing w:before="0" w:beforeAutospacing="0" w:after="0" w:afterAutospacing="0"/>
      </w:pPr>
      <w:r>
        <w:t> </w:t>
      </w:r>
    </w:p>
    <w:p w:rsidR="00F15750" w:rsidRPr="006F6282" w:rsidRDefault="00F15750" w:rsidP="006F628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6282">
        <w:rPr>
          <w:rFonts w:ascii="Arial" w:hAnsi="Arial" w:cs="Arial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  программ, Уставом муниципального образования «Каменка»</w:t>
      </w:r>
    </w:p>
    <w:p w:rsidR="006F6282" w:rsidRDefault="006F6282" w:rsidP="006F628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F15750" w:rsidRDefault="006F6282" w:rsidP="006F628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6F6282">
        <w:rPr>
          <w:rStyle w:val="a4"/>
          <w:rFonts w:ascii="Arial" w:hAnsi="Arial" w:cs="Arial"/>
          <w:sz w:val="30"/>
          <w:szCs w:val="30"/>
        </w:rPr>
        <w:t>ПОСТАНОВ</w:t>
      </w:r>
      <w:r>
        <w:rPr>
          <w:rStyle w:val="a4"/>
          <w:rFonts w:ascii="Arial" w:hAnsi="Arial" w:cs="Arial"/>
          <w:sz w:val="30"/>
          <w:szCs w:val="30"/>
        </w:rPr>
        <w:t>ЛЯЕТ:</w:t>
      </w:r>
    </w:p>
    <w:p w:rsidR="006F6282" w:rsidRPr="006F6282" w:rsidRDefault="006F6282" w:rsidP="006F628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F15750" w:rsidRPr="006F6282" w:rsidRDefault="006F6282" w:rsidP="006F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5750" w:rsidRPr="006F6282">
        <w:rPr>
          <w:rFonts w:ascii="Arial" w:hAnsi="Arial" w:cs="Arial"/>
        </w:rPr>
        <w:t>Утвердить муниципальную программу «Развитие физической культуры и спорта в МО «Каменка» на 2018-2022 гг.</w:t>
      </w:r>
    </w:p>
    <w:p w:rsidR="00F15750" w:rsidRPr="006F6282" w:rsidRDefault="006F6282" w:rsidP="006F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15750" w:rsidRPr="006F6282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="00F15750" w:rsidRPr="006F6282">
        <w:rPr>
          <w:rFonts w:ascii="Arial" w:hAnsi="Arial" w:cs="Arial"/>
        </w:rPr>
        <w:t xml:space="preserve"> вступает в силу </w:t>
      </w:r>
      <w:proofErr w:type="gramStart"/>
      <w:r w:rsidR="00F15750" w:rsidRPr="006F6282">
        <w:rPr>
          <w:rFonts w:ascii="Arial" w:hAnsi="Arial" w:cs="Arial"/>
        </w:rPr>
        <w:t>с</w:t>
      </w:r>
      <w:proofErr w:type="gramEnd"/>
      <w:r w:rsidR="00F15750" w:rsidRPr="006F6282">
        <w:rPr>
          <w:rFonts w:ascii="Arial" w:hAnsi="Arial" w:cs="Arial"/>
        </w:rPr>
        <w:t xml:space="preserve"> даты его официального опубликования.</w:t>
      </w:r>
    </w:p>
    <w:p w:rsidR="00F15750" w:rsidRPr="006F6282" w:rsidRDefault="006F6282" w:rsidP="006F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15750" w:rsidRPr="006F6282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постановление</w:t>
      </w:r>
      <w:r w:rsidR="00F15750" w:rsidRPr="006F6282">
        <w:rPr>
          <w:rFonts w:ascii="Arial" w:hAnsi="Arial" w:cs="Arial"/>
        </w:rPr>
        <w:t xml:space="preserve"> в газете «Вестник МО «Каменка» и на официальном сайте администрации муниципального образования «Каменка» в сети « Интернет».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> </w:t>
      </w:r>
    </w:p>
    <w:p w:rsidR="00F15750" w:rsidRPr="005C3CC8" w:rsidRDefault="005C3CC8" w:rsidP="005C3C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C3CC8">
        <w:rPr>
          <w:rFonts w:ascii="Arial" w:hAnsi="Arial" w:cs="Arial"/>
        </w:rPr>
        <w:t>Г</w:t>
      </w:r>
      <w:r w:rsidR="00F15750" w:rsidRPr="005C3CC8">
        <w:rPr>
          <w:rFonts w:ascii="Arial" w:hAnsi="Arial" w:cs="Arial"/>
        </w:rPr>
        <w:t>лава муниципального образования «Каменка»</w:t>
      </w:r>
    </w:p>
    <w:p w:rsidR="005C3CC8" w:rsidRPr="005C3CC8" w:rsidRDefault="005C3CC8" w:rsidP="005C3CC8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5C3CC8">
        <w:rPr>
          <w:rFonts w:ascii="Arial" w:hAnsi="Arial" w:cs="Arial"/>
        </w:rPr>
        <w:t>В.Н.Артанов</w:t>
      </w:r>
      <w:proofErr w:type="spellEnd"/>
    </w:p>
    <w:p w:rsidR="00F15750" w:rsidRDefault="00F15750" w:rsidP="00F15750">
      <w:pPr>
        <w:pStyle w:val="a3"/>
      </w:pPr>
    </w:p>
    <w:p w:rsidR="005C3CC8" w:rsidRPr="005C3CC8" w:rsidRDefault="00F15750" w:rsidP="005C3C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t xml:space="preserve"> </w:t>
      </w:r>
      <w:r w:rsidRPr="005C3CC8">
        <w:rPr>
          <w:rFonts w:ascii="Courier New" w:hAnsi="Courier New" w:cs="Courier New"/>
          <w:sz w:val="22"/>
          <w:szCs w:val="22"/>
        </w:rPr>
        <w:t>Приложение № 1</w:t>
      </w:r>
      <w:r w:rsidR="005C3CC8" w:rsidRPr="005C3CC8">
        <w:rPr>
          <w:rFonts w:ascii="Courier New" w:hAnsi="Courier New" w:cs="Courier New"/>
          <w:sz w:val="22"/>
          <w:szCs w:val="22"/>
        </w:rPr>
        <w:t xml:space="preserve"> </w:t>
      </w:r>
    </w:p>
    <w:p w:rsidR="00F15750" w:rsidRPr="005C3CC8" w:rsidRDefault="005C3CC8" w:rsidP="005C3CC8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sz w:val="22"/>
          <w:szCs w:val="22"/>
        </w:rPr>
      </w:pPr>
      <w:r w:rsidRPr="005C3CC8">
        <w:rPr>
          <w:rFonts w:ascii="Courier New" w:hAnsi="Courier New" w:cs="Courier New"/>
          <w:sz w:val="22"/>
          <w:szCs w:val="22"/>
        </w:rPr>
        <w:t>к постановлению №119 от 03.12.2018г</w:t>
      </w:r>
    </w:p>
    <w:p w:rsidR="00F15750" w:rsidRDefault="00F15750" w:rsidP="005C3CC8">
      <w:pPr>
        <w:pStyle w:val="a3"/>
        <w:jc w:val="right"/>
        <w:rPr>
          <w:rStyle w:val="a4"/>
        </w:rPr>
      </w:pP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МУНИЦИПАЛЬНАЯ ПРОГРАММА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МУНИЦИПАЛЬНОГО ОБРАЗОВАНИЯ «КАМЕНКА»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«РАЗВИТИЕ ФИЗИЧЕСКОЙ КУЛЬТУРЫ И СПОРТА»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lastRenderedPageBreak/>
        <w:t>НА 2018 – 2022 гг.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(далее – Программа)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ПАСПОРТ ПРОГРАММЫ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6613"/>
      </w:tblGrid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Муниципальная программа сельского поселения «Развитие физической культуры и спорта» на 2018-2022 гг.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Администрация муниципального образования «Каменка»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Администрация муниципального образования «Каменка»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Администрация муниципального образования «Каменка»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Цель программы: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Задачи программы: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«Каменка» в независимости от их возраста, материального или социального положения;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развитие системы спортивных и физкультурных мероприятий с населением  сельского поселения «Каменка» по месту жительства;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осуществление пропаганды физической культуры и спорта как важнейшей  составляющей здорового образа жизни.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совершенствование физкультурно-спортивной работы по месту жительства и в организациях;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lastRenderedPageBreak/>
              <w:t>- развитие массовой физической культуры и формирование здорового образа жизни;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развитие национальных видов спорта;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участие в областных и районных соревнованиях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lastRenderedPageBreak/>
              <w:t>СРОКИ И ЭТАПЫ ПРОГРАММЫ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 xml:space="preserve">Начало реализации Программы -01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C3CC8">
                <w:rPr>
                  <w:rFonts w:ascii="Arial" w:hAnsi="Arial" w:cs="Arial"/>
                </w:rPr>
                <w:t>2018 г</w:t>
              </w:r>
            </w:smartTag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 xml:space="preserve">Окончание реализации Программы –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C3CC8">
                <w:rPr>
                  <w:rFonts w:ascii="Arial" w:hAnsi="Arial" w:cs="Arial"/>
                </w:rPr>
                <w:t>2022 г</w:t>
              </w:r>
            </w:smartTag>
            <w:r w:rsidRPr="005C3CC8">
              <w:rPr>
                <w:rFonts w:ascii="Arial" w:hAnsi="Arial" w:cs="Arial"/>
              </w:rPr>
              <w:t>.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Планируемые финансовые затраты на реализацию Программы составят 450 тысяч рублей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в том числе: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2018-70 тысяч руб.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2019 –80тысяч руб.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2020 –90 тысяч руб.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2021 -100тысяч руб.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2022 -110 тысяч руб.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Источником финансирования Программы является бюджеты Иркутской области и муниципального образования «Каменка»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5C3CC8">
              <w:rPr>
                <w:rFonts w:ascii="Arial" w:hAnsi="Arial" w:cs="Arial"/>
              </w:rPr>
              <w:t>КОНТРОЛЬ ЗА</w:t>
            </w:r>
            <w:proofErr w:type="gramEnd"/>
            <w:r w:rsidRPr="005C3CC8">
              <w:rPr>
                <w:rFonts w:ascii="Arial" w:hAnsi="Arial" w:cs="Arial"/>
              </w:rPr>
              <w:t xml:space="preserve"> ЕЕ РЕАЛИЗАЦИЕЙ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1. Организацию работ по реализации Программы осуществляет  администрация муниципального образования «Каменка»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 xml:space="preserve">2. </w:t>
            </w:r>
            <w:proofErr w:type="gramStart"/>
            <w:r w:rsidRPr="005C3CC8">
              <w:rPr>
                <w:rFonts w:ascii="Arial" w:hAnsi="Arial" w:cs="Arial"/>
              </w:rPr>
              <w:t>Контроль за</w:t>
            </w:r>
            <w:proofErr w:type="gramEnd"/>
            <w:r w:rsidRPr="005C3CC8">
              <w:rPr>
                <w:rFonts w:ascii="Arial" w:hAnsi="Arial" w:cs="Arial"/>
              </w:rPr>
              <w:t xml:space="preserve"> ходом исполнения Программы осуществляется  Думой муниципального образования «Каменка»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 xml:space="preserve">3. </w:t>
            </w:r>
            <w:proofErr w:type="gramStart"/>
            <w:r w:rsidRPr="005C3CC8">
              <w:rPr>
                <w:rFonts w:ascii="Arial" w:hAnsi="Arial" w:cs="Arial"/>
              </w:rPr>
              <w:t>Контроль за</w:t>
            </w:r>
            <w:proofErr w:type="gramEnd"/>
            <w:r w:rsidRPr="005C3CC8">
              <w:rPr>
                <w:rFonts w:ascii="Arial" w:hAnsi="Arial" w:cs="Arial"/>
              </w:rPr>
              <w:t xml:space="preserve"> целевым использованием бюджетных средств осуществляет Администрация муниципального образования «Каменка»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ОЖИДАЕМЫЕ КОНЕЧНЫЕ РЕЗУЛЬТАТЫ </w:t>
            </w:r>
          </w:p>
        </w:tc>
        <w:tc>
          <w:tcPr>
            <w:tcW w:w="6645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обеспечение доступности занятий физической культурой и спортом  всем жителям поселения;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увеличение количества детей и подростков, занимающихся  спортом;</w:t>
            </w:r>
          </w:p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- приобщение жителей сельского поселения к здоровому образу жизни.</w:t>
            </w:r>
          </w:p>
        </w:tc>
      </w:tr>
    </w:tbl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 xml:space="preserve">Содержание проблемы 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lastRenderedPageBreak/>
        <w:t>и необходимость её решения программными методами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Программа является стратегическим документом, стимулирующим развитие отрасли Физической культуры и спорта в муниципальном образовании «Каменка».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В настоящее время  имеется ряд проблем, сдерживающих развитие на территории поселения такой важной сферы как физическая культура и спорт: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недостаточный уровень обеспеченности населения спортивным и инвентарем по месту жительства;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Решить 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 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муниципальном образовании «Каменка», стимулирование деятельности, направленной на </w:t>
      </w:r>
      <w:r w:rsidRPr="005C3CC8">
        <w:rPr>
          <w:rFonts w:ascii="Arial" w:hAnsi="Arial" w:cs="Arial"/>
        </w:rPr>
        <w:lastRenderedPageBreak/>
        <w:t>пропаганду занятий физической культурой и спортом, а также здорового образа жизни среди различных категорий граждан.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Цели и задачи Программы.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«Каменка» путём популяризации спорта, приобщения различных слоёв населения к регулярным занятиям физической культурой и спортом.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В рамках реализации Программы предусматривается решение следующих задач: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развитие физической культуры и спорта, национальных видов спорта для занятий массовым спортом по месту жительства, включая  обеспечение спортивным инвентарем граждан по месту жительства;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развитие системы спортивных, физкультурных мероприятий с населением по месту жительства.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Перечень и характеристика основных мероприятий Программы.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В соответствии с поставленными задачами основные мероприятия Программы включают в себя  такие направления: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приобретение спортивного инвентаря  по месту жительства  граждан;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совершенствование физкультурно-спортивной работы по месту жительства и в организациях;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участие в областных и районных соревнованиях.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Перечень основных мероприятий Программы приведен в Приложении к Программе.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lastRenderedPageBreak/>
        <w:t>Этапы и сроки реализации Программы.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Решение задач и достижение поставленных Программой целей планируется в сроки с 01 января 2018 года до 31 декабря 2022 года. Реализация Программы выстроена с учетом сбалансированного распределения финансовых средств из бюджета муниципального образования «Каменка», Федерального и областного бюджетов.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Общий объём финансирования составит- 450 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- 2018 г- 70 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- 2019г- 80 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- 2020г – 90тысяч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- 2021 г- 100тысяч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- 2022 г- 110 тысяч рублей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Эффективность от реализации мероприятий Программы.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 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Реализация мероприятий данной Программы позволит: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обеспечить доступность физкультурно-оздоровительных и спортивных услуг населению;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Fonts w:ascii="Arial" w:hAnsi="Arial" w:cs="Arial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 w:rsidRPr="005C3CC8">
        <w:rPr>
          <w:rStyle w:val="a4"/>
          <w:rFonts w:ascii="Arial" w:hAnsi="Arial" w:cs="Arial"/>
        </w:rPr>
        <w:t>Перечень мероприятий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муниципальной программы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«Развитие физической культуры и спорта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в муниципальном образовании «Каменка»»</w:t>
      </w:r>
    </w:p>
    <w:p w:rsidR="00F15750" w:rsidRPr="005C3CC8" w:rsidRDefault="00F15750" w:rsidP="00F15750">
      <w:pPr>
        <w:pStyle w:val="a3"/>
        <w:jc w:val="center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на 2018- 2022 годы</w:t>
      </w:r>
    </w:p>
    <w:p w:rsidR="00F15750" w:rsidRPr="005C3CC8" w:rsidRDefault="00F15750" w:rsidP="00F15750">
      <w:pPr>
        <w:pStyle w:val="a3"/>
        <w:rPr>
          <w:rFonts w:ascii="Arial" w:hAnsi="Arial" w:cs="Arial"/>
        </w:rPr>
      </w:pPr>
      <w:r w:rsidRPr="005C3CC8">
        <w:rPr>
          <w:rStyle w:val="a4"/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134"/>
        <w:gridCol w:w="1031"/>
        <w:gridCol w:w="884"/>
        <w:gridCol w:w="918"/>
        <w:gridCol w:w="876"/>
        <w:gridCol w:w="876"/>
        <w:gridCol w:w="1243"/>
      </w:tblGrid>
      <w:tr w:rsidR="00F15750" w:rsidRPr="005C3CC8" w:rsidTr="004511FB">
        <w:trPr>
          <w:tblHeader/>
          <w:tblCellSpacing w:w="15" w:type="dxa"/>
        </w:trPr>
        <w:tc>
          <w:tcPr>
            <w:tcW w:w="438" w:type="dxa"/>
            <w:vMerge w:val="restart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lastRenderedPageBreak/>
              <w:t>№</w:t>
            </w:r>
          </w:p>
        </w:tc>
        <w:tc>
          <w:tcPr>
            <w:tcW w:w="3104" w:type="dxa"/>
            <w:vMerge w:val="restart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5783" w:type="dxa"/>
            <w:gridSpan w:val="6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 xml:space="preserve">Ресурсное обеспечение, </w:t>
            </w:r>
            <w:proofErr w:type="spellStart"/>
            <w:r w:rsidRPr="005C3CC8">
              <w:rPr>
                <w:rStyle w:val="a4"/>
                <w:rFonts w:ascii="Arial" w:hAnsi="Arial" w:cs="Arial"/>
              </w:rPr>
              <w:t>тыс</w:t>
            </w:r>
            <w:proofErr w:type="gramStart"/>
            <w:r w:rsidRPr="005C3CC8">
              <w:rPr>
                <w:rStyle w:val="a4"/>
                <w:rFonts w:ascii="Arial" w:hAnsi="Arial" w:cs="Arial"/>
              </w:rPr>
              <w:t>.р</w:t>
            </w:r>
            <w:proofErr w:type="gramEnd"/>
            <w:r w:rsidRPr="005C3CC8">
              <w:rPr>
                <w:rStyle w:val="a4"/>
                <w:rFonts w:ascii="Arial" w:hAnsi="Arial" w:cs="Arial"/>
              </w:rPr>
              <w:t>уб</w:t>
            </w:r>
            <w:proofErr w:type="spellEnd"/>
            <w:r w:rsidRPr="005C3CC8">
              <w:rPr>
                <w:rStyle w:val="a4"/>
                <w:rFonts w:ascii="Arial" w:hAnsi="Arial" w:cs="Arial"/>
              </w:rPr>
              <w:t>.</w:t>
            </w:r>
          </w:p>
        </w:tc>
      </w:tr>
      <w:tr w:rsidR="00F15750" w:rsidRPr="005C3CC8" w:rsidTr="004511FB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F15750" w:rsidRPr="005C3CC8" w:rsidRDefault="00F15750" w:rsidP="004511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15750" w:rsidRPr="005C3CC8" w:rsidRDefault="00F15750" w:rsidP="004511FB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C3CC8">
                <w:rPr>
                  <w:rStyle w:val="a4"/>
                  <w:rFonts w:ascii="Arial" w:hAnsi="Arial" w:cs="Arial"/>
                </w:rPr>
                <w:t>2018 г</w:t>
              </w:r>
            </w:smartTag>
            <w:r w:rsidRPr="005C3CC8">
              <w:rPr>
                <w:rStyle w:val="a4"/>
                <w:rFonts w:ascii="Arial" w:hAnsi="Arial" w:cs="Arial"/>
              </w:rPr>
              <w:t>.</w:t>
            </w:r>
          </w:p>
        </w:tc>
        <w:tc>
          <w:tcPr>
            <w:tcW w:w="85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C3CC8">
                <w:rPr>
                  <w:rStyle w:val="a4"/>
                  <w:rFonts w:ascii="Arial" w:hAnsi="Arial" w:cs="Arial"/>
                </w:rPr>
                <w:t>2019 г</w:t>
              </w:r>
            </w:smartTag>
            <w:r w:rsidRPr="005C3CC8">
              <w:rPr>
                <w:rStyle w:val="a4"/>
                <w:rFonts w:ascii="Arial" w:hAnsi="Arial" w:cs="Arial"/>
              </w:rPr>
              <w:t>.</w:t>
            </w:r>
          </w:p>
        </w:tc>
        <w:tc>
          <w:tcPr>
            <w:tcW w:w="88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C3CC8">
                <w:rPr>
                  <w:rStyle w:val="a4"/>
                  <w:rFonts w:ascii="Arial" w:hAnsi="Arial" w:cs="Arial"/>
                </w:rPr>
                <w:t>2020 г</w:t>
              </w:r>
            </w:smartTag>
            <w:r w:rsidRPr="005C3CC8">
              <w:rPr>
                <w:rStyle w:val="a4"/>
                <w:rFonts w:ascii="Arial" w:hAnsi="Arial" w:cs="Arial"/>
              </w:rPr>
              <w:t>.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C3CC8">
                <w:rPr>
                  <w:rStyle w:val="a4"/>
                  <w:rFonts w:ascii="Arial" w:hAnsi="Arial" w:cs="Arial"/>
                </w:rPr>
                <w:t>2021 г</w:t>
              </w:r>
            </w:smartTag>
            <w:r w:rsidRPr="005C3CC8">
              <w:rPr>
                <w:rStyle w:val="a4"/>
                <w:rFonts w:ascii="Arial" w:hAnsi="Arial" w:cs="Arial"/>
              </w:rPr>
              <w:t>.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C3CC8">
                <w:rPr>
                  <w:rStyle w:val="a4"/>
                  <w:rFonts w:ascii="Arial" w:hAnsi="Arial" w:cs="Arial"/>
                </w:rPr>
                <w:t>2022 г</w:t>
              </w:r>
            </w:smartTag>
          </w:p>
        </w:tc>
        <w:tc>
          <w:tcPr>
            <w:tcW w:w="119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Итого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</w:t>
            </w:r>
          </w:p>
        </w:tc>
        <w:tc>
          <w:tcPr>
            <w:tcW w:w="310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Приобретение спортивного инвентаря</w:t>
            </w:r>
          </w:p>
        </w:tc>
        <w:tc>
          <w:tcPr>
            <w:tcW w:w="1001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20,0</w:t>
            </w:r>
          </w:p>
        </w:tc>
        <w:tc>
          <w:tcPr>
            <w:tcW w:w="85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25,0</w:t>
            </w:r>
          </w:p>
        </w:tc>
        <w:tc>
          <w:tcPr>
            <w:tcW w:w="88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30,0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35,0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40,0</w:t>
            </w:r>
          </w:p>
        </w:tc>
        <w:tc>
          <w:tcPr>
            <w:tcW w:w="119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150,0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3</w:t>
            </w:r>
          </w:p>
        </w:tc>
        <w:tc>
          <w:tcPr>
            <w:tcW w:w="310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Организация и проведение 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01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35,0</w:t>
            </w:r>
          </w:p>
        </w:tc>
        <w:tc>
          <w:tcPr>
            <w:tcW w:w="85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40,0</w:t>
            </w:r>
          </w:p>
        </w:tc>
        <w:tc>
          <w:tcPr>
            <w:tcW w:w="88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45,0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50,0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55,0</w:t>
            </w:r>
          </w:p>
        </w:tc>
        <w:tc>
          <w:tcPr>
            <w:tcW w:w="119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225,0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4</w:t>
            </w:r>
          </w:p>
        </w:tc>
        <w:tc>
          <w:tcPr>
            <w:tcW w:w="310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Выездные спортивные мероприятия</w:t>
            </w:r>
          </w:p>
        </w:tc>
        <w:tc>
          <w:tcPr>
            <w:tcW w:w="1001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15,0</w:t>
            </w:r>
          </w:p>
        </w:tc>
        <w:tc>
          <w:tcPr>
            <w:tcW w:w="85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15,0</w:t>
            </w:r>
          </w:p>
        </w:tc>
        <w:tc>
          <w:tcPr>
            <w:tcW w:w="88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15,0</w:t>
            </w:r>
          </w:p>
        </w:tc>
        <w:tc>
          <w:tcPr>
            <w:tcW w:w="119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Fonts w:ascii="Arial" w:hAnsi="Arial" w:cs="Arial"/>
              </w:rPr>
              <w:t>75,0</w:t>
            </w:r>
          </w:p>
        </w:tc>
      </w:tr>
      <w:tr w:rsidR="00F15750" w:rsidRPr="005C3CC8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 </w:t>
            </w:r>
          </w:p>
        </w:tc>
        <w:tc>
          <w:tcPr>
            <w:tcW w:w="310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Итого по Программе</w:t>
            </w:r>
          </w:p>
        </w:tc>
        <w:tc>
          <w:tcPr>
            <w:tcW w:w="1001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70,0</w:t>
            </w:r>
          </w:p>
        </w:tc>
        <w:tc>
          <w:tcPr>
            <w:tcW w:w="854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80,0</w:t>
            </w:r>
          </w:p>
        </w:tc>
        <w:tc>
          <w:tcPr>
            <w:tcW w:w="88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90,0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100,0</w:t>
            </w:r>
          </w:p>
        </w:tc>
        <w:tc>
          <w:tcPr>
            <w:tcW w:w="846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110,0</w:t>
            </w:r>
          </w:p>
        </w:tc>
        <w:tc>
          <w:tcPr>
            <w:tcW w:w="1198" w:type="dxa"/>
            <w:vAlign w:val="center"/>
          </w:tcPr>
          <w:p w:rsidR="00F15750" w:rsidRPr="005C3CC8" w:rsidRDefault="00F15750" w:rsidP="004511FB">
            <w:pPr>
              <w:pStyle w:val="a3"/>
              <w:rPr>
                <w:rFonts w:ascii="Arial" w:hAnsi="Arial" w:cs="Arial"/>
              </w:rPr>
            </w:pPr>
            <w:r w:rsidRPr="005C3CC8">
              <w:rPr>
                <w:rStyle w:val="a4"/>
                <w:rFonts w:ascii="Arial" w:hAnsi="Arial" w:cs="Arial"/>
              </w:rPr>
              <w:t>450,0</w:t>
            </w:r>
          </w:p>
        </w:tc>
      </w:tr>
    </w:tbl>
    <w:p w:rsidR="00F15750" w:rsidRPr="005C3CC8" w:rsidRDefault="005C3CC8" w:rsidP="00F15750">
      <w:pPr>
        <w:rPr>
          <w:rFonts w:ascii="Arial" w:hAnsi="Arial" w:cs="Arial"/>
        </w:rPr>
      </w:pPr>
      <w:hyperlink r:id="rId6" w:tgtFrame="_blank" w:history="1"/>
    </w:p>
    <w:p w:rsidR="00F15750" w:rsidRPr="005C3CC8" w:rsidRDefault="00F15750" w:rsidP="00F15750">
      <w:pPr>
        <w:rPr>
          <w:rFonts w:ascii="Arial" w:hAnsi="Arial" w:cs="Arial"/>
        </w:rPr>
      </w:pPr>
    </w:p>
    <w:p w:rsidR="001D7D11" w:rsidRPr="005C3CC8" w:rsidRDefault="001D7D11">
      <w:pPr>
        <w:rPr>
          <w:rFonts w:ascii="Arial" w:hAnsi="Arial" w:cs="Arial"/>
        </w:rPr>
      </w:pPr>
    </w:p>
    <w:sectPr w:rsidR="001D7D11" w:rsidRPr="005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0489"/>
    <w:multiLevelType w:val="multilevel"/>
    <w:tmpl w:val="6BC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7"/>
    <w:rsid w:val="001D7D11"/>
    <w:rsid w:val="00546AC3"/>
    <w:rsid w:val="005C3CC8"/>
    <w:rsid w:val="006F6282"/>
    <w:rsid w:val="00801B67"/>
    <w:rsid w:val="00863BDA"/>
    <w:rsid w:val="00F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7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5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7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li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2019-01-17T08:07:00Z</dcterms:created>
  <dcterms:modified xsi:type="dcterms:W3CDTF">2019-01-17T08:22:00Z</dcterms:modified>
</cp:coreProperties>
</file>