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C" w:rsidRDefault="0046030C" w:rsidP="004603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18.06.2018г. №92</w:t>
      </w:r>
    </w:p>
    <w:p w:rsidR="0046030C" w:rsidRDefault="0046030C" w:rsidP="004603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6030C" w:rsidRDefault="0046030C" w:rsidP="004603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6030C" w:rsidRDefault="0046030C" w:rsidP="004603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46030C" w:rsidRDefault="0046030C" w:rsidP="004603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6030C" w:rsidRDefault="0046030C" w:rsidP="004603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6030C" w:rsidRDefault="0046030C" w:rsidP="004603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6030C" w:rsidRDefault="0046030C" w:rsidP="0046030C">
      <w:pPr>
        <w:jc w:val="both"/>
        <w:rPr>
          <w:sz w:val="28"/>
          <w:szCs w:val="28"/>
        </w:rPr>
      </w:pPr>
    </w:p>
    <w:p w:rsidR="0046030C" w:rsidRDefault="0046030C" w:rsidP="004603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ИНФОРМАЦИОННО-ТЕХНОЛОГИЧЕСКОГО СОПРОВОЖДЕНИЯ «1С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:П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РЕДПРИЯТИЯ».ИТС БЮДЖЕТ ПРОФ </w:t>
      </w:r>
    </w:p>
    <w:p w:rsidR="0046030C" w:rsidRPr="008C22A3" w:rsidRDefault="0046030C" w:rsidP="004603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6030C" w:rsidRDefault="0046030C" w:rsidP="0046030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оферты № 8 на оказание услуг подключения к </w:t>
      </w:r>
      <w:proofErr w:type="gramStart"/>
      <w:r>
        <w:rPr>
          <w:rFonts w:ascii="Arial" w:eastAsia="Calibri" w:hAnsi="Arial" w:cs="Arial"/>
          <w:lang w:eastAsia="en-US"/>
        </w:rPr>
        <w:t>Интернет-сервисам</w:t>
      </w:r>
      <w:proofErr w:type="gramEnd"/>
      <w:r>
        <w:rPr>
          <w:rFonts w:ascii="Arial" w:eastAsia="Calibri" w:hAnsi="Arial" w:cs="Arial"/>
          <w:lang w:eastAsia="en-US"/>
        </w:rPr>
        <w:t xml:space="preserve"> от 14.02.2017 г. с ООО «Научно-производственная фирма «</w:t>
      </w:r>
      <w:proofErr w:type="spellStart"/>
      <w:r>
        <w:rPr>
          <w:rFonts w:ascii="Arial" w:eastAsia="Calibri" w:hAnsi="Arial" w:cs="Arial"/>
          <w:lang w:eastAsia="en-US"/>
        </w:rPr>
        <w:t>Форус</w:t>
      </w:r>
      <w:proofErr w:type="spellEnd"/>
      <w:r>
        <w:rPr>
          <w:rFonts w:ascii="Arial" w:eastAsia="Calibri" w:hAnsi="Arial" w:cs="Arial"/>
          <w:lang w:eastAsia="en-US"/>
        </w:rPr>
        <w:t>», согласно счета на оплату № ФРЗ-0015378 от 16.06.2018  г.</w:t>
      </w:r>
    </w:p>
    <w:p w:rsidR="0046030C" w:rsidRDefault="0046030C" w:rsidP="0046030C">
      <w:pPr>
        <w:ind w:firstLine="709"/>
        <w:rPr>
          <w:rFonts w:ascii="Arial" w:eastAsia="Calibri" w:hAnsi="Arial" w:cs="Arial"/>
          <w:lang w:eastAsia="en-US"/>
        </w:rPr>
      </w:pPr>
    </w:p>
    <w:p w:rsidR="0046030C" w:rsidRPr="00813927" w:rsidRDefault="0046030C" w:rsidP="0046030C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46030C" w:rsidRDefault="0046030C" w:rsidP="0046030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за приобретение и обновление  справочно-информационных баз данных по «Финансовый отдел МО  «Каменка»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счета № ФРЗ-0015379 от 16.06.2018 года в сумме 2925 (Две тысячи девятьсот двадцать пять</w:t>
      </w:r>
      <w:proofErr w:type="gramStart"/>
      <w:r>
        <w:rPr>
          <w:rFonts w:ascii="Arial" w:eastAsia="Calibri" w:hAnsi="Arial" w:cs="Arial"/>
          <w:lang w:eastAsia="en-US"/>
        </w:rPr>
        <w:t xml:space="preserve"> )</w:t>
      </w:r>
      <w:proofErr w:type="gramEnd"/>
      <w:r>
        <w:rPr>
          <w:rFonts w:ascii="Arial" w:eastAsia="Calibri" w:hAnsi="Arial" w:cs="Arial"/>
          <w:lang w:eastAsia="en-US"/>
        </w:rPr>
        <w:t xml:space="preserve"> руб. 00 коп.</w:t>
      </w:r>
    </w:p>
    <w:p w:rsidR="0046030C" w:rsidRPr="00813927" w:rsidRDefault="0046030C" w:rsidP="0046030C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6030C" w:rsidRPr="00565F8B" w:rsidRDefault="0046030C" w:rsidP="0046030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6030C" w:rsidRPr="00813927" w:rsidRDefault="0046030C" w:rsidP="0046030C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6030C" w:rsidRPr="009E7F82" w:rsidRDefault="0046030C" w:rsidP="0046030C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46030C" w:rsidRDefault="0046030C" w:rsidP="0046030C">
      <w:pPr>
        <w:jc w:val="both"/>
        <w:rPr>
          <w:rFonts w:ascii="Arial" w:eastAsia="Calibri" w:hAnsi="Arial" w:cs="Arial"/>
          <w:lang w:eastAsia="en-US"/>
        </w:rPr>
      </w:pPr>
    </w:p>
    <w:p w:rsidR="0046030C" w:rsidRDefault="0046030C" w:rsidP="0046030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6030C" w:rsidRDefault="0046030C" w:rsidP="0046030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6030C" w:rsidRDefault="0046030C" w:rsidP="0046030C">
      <w:pPr>
        <w:jc w:val="both"/>
        <w:rPr>
          <w:sz w:val="28"/>
          <w:szCs w:val="28"/>
        </w:rPr>
      </w:pPr>
    </w:p>
    <w:p w:rsidR="0046030C" w:rsidRDefault="0046030C" w:rsidP="0046030C">
      <w:pPr>
        <w:jc w:val="both"/>
        <w:rPr>
          <w:sz w:val="28"/>
          <w:szCs w:val="28"/>
        </w:rPr>
      </w:pPr>
    </w:p>
    <w:p w:rsidR="0046030C" w:rsidRDefault="0046030C" w:rsidP="0046030C">
      <w:pPr>
        <w:jc w:val="both"/>
        <w:rPr>
          <w:sz w:val="28"/>
          <w:szCs w:val="28"/>
        </w:rPr>
      </w:pPr>
    </w:p>
    <w:p w:rsidR="0046030C" w:rsidRDefault="0046030C" w:rsidP="004603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6030C" w:rsidRDefault="0046030C" w:rsidP="004603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F8"/>
    <w:rsid w:val="001B3DF8"/>
    <w:rsid w:val="0046030C"/>
    <w:rsid w:val="009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2018-08-28T08:37:00Z</dcterms:created>
  <dcterms:modified xsi:type="dcterms:W3CDTF">2018-08-28T08:37:00Z</dcterms:modified>
</cp:coreProperties>
</file>