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31.03.2017г. № 5</w:t>
      </w:r>
      <w:r>
        <w:rPr>
          <w:rFonts w:ascii="Arial" w:hAnsi="Arial" w:cs="Arial"/>
          <w:b/>
          <w:sz w:val="30"/>
          <w:szCs w:val="30"/>
        </w:rPr>
        <w:t>6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ИРКУТСКАЯ ОБЛАСТЬ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БОХАНСКИЙ РАЙОН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АДМИНИСТРАЦИЯ</w:t>
      </w:r>
    </w:p>
    <w:p w:rsidR="00CC37C9" w:rsidRPr="006C6502" w:rsidRDefault="00CC37C9" w:rsidP="00CC37C9">
      <w:pPr>
        <w:jc w:val="center"/>
        <w:rPr>
          <w:rFonts w:ascii="Arial" w:hAnsi="Arial" w:cs="Arial"/>
          <w:sz w:val="30"/>
          <w:szCs w:val="30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b/>
          <w:sz w:val="30"/>
          <w:szCs w:val="30"/>
        </w:rPr>
      </w:pPr>
      <w:r w:rsidRPr="006C6502">
        <w:rPr>
          <w:rFonts w:ascii="Arial" w:hAnsi="Arial" w:cs="Arial"/>
          <w:b/>
          <w:sz w:val="30"/>
          <w:szCs w:val="30"/>
        </w:rPr>
        <w:t>ПОСТАНОВЛЕНИЕ</w:t>
      </w: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</w:t>
      </w: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36722B" w:rsidRDefault="00CC37C9" w:rsidP="00CC37C9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r w:rsidRPr="0036722B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</w:t>
      </w:r>
    </w:p>
    <w:p w:rsidR="00CC37C9" w:rsidRPr="0036722B" w:rsidRDefault="00CC37C9" w:rsidP="00CC37C9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r w:rsidRPr="0036722B">
        <w:rPr>
          <w:rFonts w:ascii="Arial" w:hAnsi="Arial" w:cs="Arial"/>
          <w:b/>
          <w:sz w:val="30"/>
          <w:szCs w:val="30"/>
        </w:rPr>
        <w:t>населенных пунктов  в МО « Каменка».</w:t>
      </w:r>
    </w:p>
    <w:p w:rsidR="00CC37C9" w:rsidRPr="006C6502" w:rsidRDefault="00CC37C9" w:rsidP="00CC37C9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both"/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В целях обеспечения санитарного порядка и чистоты, предупреждения инфекционных заболеваний, повышения уровня благоустройства населенных пунктов поселения  и  улучшения экологической обстановки, во исполнение федерального закона Российской Федерации  от 06.10.2003г № 131-ФЗ</w:t>
      </w:r>
    </w:p>
    <w:p w:rsidR="00CC37C9" w:rsidRPr="006C6502" w:rsidRDefault="00CC37C9" w:rsidP="00CC37C9">
      <w:pPr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« Об общих принципах  организации местного самоуправления в Российской Федерации»,  федерального закона от 30.03.1999г.№52-ФЗ» О санитарно-эпидемиологическом благополучии населения», закона  Иркутской области от 30.12.2014г.№173-ОЗ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руководствуясь Уставом МО « Каменка» </w:t>
      </w:r>
    </w:p>
    <w:p w:rsidR="00CC37C9" w:rsidRPr="006C6502" w:rsidRDefault="00CC37C9" w:rsidP="00CC37C9">
      <w:pPr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</w:p>
    <w:p w:rsidR="00CC37C9" w:rsidRDefault="00CC37C9" w:rsidP="00960FDB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r w:rsidRPr="00960FDB">
        <w:rPr>
          <w:rFonts w:ascii="Arial" w:hAnsi="Arial" w:cs="Arial"/>
          <w:b/>
          <w:sz w:val="30"/>
          <w:szCs w:val="30"/>
        </w:rPr>
        <w:t>ПОСТАНОВЛЯЮ:</w:t>
      </w:r>
    </w:p>
    <w:p w:rsidR="00960FDB" w:rsidRPr="00960FDB" w:rsidRDefault="00960FDB" w:rsidP="00960FDB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1.Объявить с 01 апреля по 02 июня текущего года двухмесячник по санитарной очистке и благоустройству территории МО « Каменка».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2.Провести субботники  07.04.2017г.</w:t>
      </w:r>
      <w:r w:rsidR="00960FDB">
        <w:rPr>
          <w:rFonts w:ascii="Arial" w:hAnsi="Arial" w:cs="Arial"/>
          <w:sz w:val="24"/>
          <w:szCs w:val="24"/>
        </w:rPr>
        <w:t xml:space="preserve">, </w:t>
      </w:r>
      <w:r w:rsidRPr="006C6502">
        <w:rPr>
          <w:rFonts w:ascii="Arial" w:hAnsi="Arial" w:cs="Arial"/>
          <w:sz w:val="24"/>
          <w:szCs w:val="24"/>
        </w:rPr>
        <w:t>14.04.2017г.</w:t>
      </w:r>
      <w:r w:rsidR="00960FDB">
        <w:rPr>
          <w:rFonts w:ascii="Arial" w:hAnsi="Arial" w:cs="Arial"/>
          <w:sz w:val="24"/>
          <w:szCs w:val="24"/>
        </w:rPr>
        <w:t>,</w:t>
      </w:r>
      <w:r w:rsidRPr="006C6502">
        <w:rPr>
          <w:rFonts w:ascii="Arial" w:hAnsi="Arial" w:cs="Arial"/>
          <w:sz w:val="24"/>
          <w:szCs w:val="24"/>
        </w:rPr>
        <w:t xml:space="preserve"> 21.04.2017г</w:t>
      </w:r>
      <w:r w:rsidR="00960FDB">
        <w:rPr>
          <w:rFonts w:ascii="Arial" w:hAnsi="Arial" w:cs="Arial"/>
          <w:sz w:val="24"/>
          <w:szCs w:val="24"/>
        </w:rPr>
        <w:t>.,</w:t>
      </w:r>
      <w:r w:rsidRPr="006C6502">
        <w:rPr>
          <w:rFonts w:ascii="Arial" w:hAnsi="Arial" w:cs="Arial"/>
          <w:sz w:val="24"/>
          <w:szCs w:val="24"/>
        </w:rPr>
        <w:t xml:space="preserve"> 28.04.2017г.</w:t>
      </w:r>
      <w:r w:rsidR="00960FDB">
        <w:rPr>
          <w:rFonts w:ascii="Arial" w:hAnsi="Arial" w:cs="Arial"/>
          <w:sz w:val="24"/>
          <w:szCs w:val="24"/>
        </w:rPr>
        <w:t xml:space="preserve">, </w:t>
      </w:r>
      <w:r w:rsidRPr="006C6502">
        <w:rPr>
          <w:rFonts w:ascii="Arial" w:hAnsi="Arial" w:cs="Arial"/>
          <w:sz w:val="24"/>
          <w:szCs w:val="24"/>
        </w:rPr>
        <w:t>05.05.2017г</w:t>
      </w:r>
      <w:r w:rsidR="00960FDB">
        <w:rPr>
          <w:rFonts w:ascii="Arial" w:hAnsi="Arial" w:cs="Arial"/>
          <w:sz w:val="24"/>
          <w:szCs w:val="24"/>
        </w:rPr>
        <w:t>.,</w:t>
      </w:r>
      <w:r w:rsidRPr="006C6502">
        <w:rPr>
          <w:rFonts w:ascii="Arial" w:hAnsi="Arial" w:cs="Arial"/>
          <w:sz w:val="24"/>
          <w:szCs w:val="24"/>
        </w:rPr>
        <w:t xml:space="preserve"> </w:t>
      </w:r>
      <w:r w:rsidR="00960FDB">
        <w:rPr>
          <w:rFonts w:ascii="Arial" w:hAnsi="Arial" w:cs="Arial"/>
          <w:sz w:val="24"/>
          <w:szCs w:val="24"/>
        </w:rPr>
        <w:t xml:space="preserve"> </w:t>
      </w:r>
      <w:r w:rsidRPr="006C6502">
        <w:rPr>
          <w:rFonts w:ascii="Arial" w:hAnsi="Arial" w:cs="Arial"/>
          <w:sz w:val="24"/>
          <w:szCs w:val="24"/>
        </w:rPr>
        <w:t>12.05.2017г.</w:t>
      </w:r>
      <w:r w:rsidR="00960FDB">
        <w:rPr>
          <w:rFonts w:ascii="Arial" w:hAnsi="Arial" w:cs="Arial"/>
          <w:sz w:val="24"/>
          <w:szCs w:val="24"/>
        </w:rPr>
        <w:t xml:space="preserve">, </w:t>
      </w:r>
      <w:r w:rsidRPr="006C6502">
        <w:rPr>
          <w:rFonts w:ascii="Arial" w:hAnsi="Arial" w:cs="Arial"/>
          <w:sz w:val="24"/>
          <w:szCs w:val="24"/>
        </w:rPr>
        <w:t>19.05.2017г</w:t>
      </w:r>
      <w:r w:rsidR="00960FDB">
        <w:rPr>
          <w:rFonts w:ascii="Arial" w:hAnsi="Arial" w:cs="Arial"/>
          <w:sz w:val="24"/>
          <w:szCs w:val="24"/>
        </w:rPr>
        <w:t xml:space="preserve">., </w:t>
      </w:r>
      <w:r w:rsidRPr="006C6502">
        <w:rPr>
          <w:rFonts w:ascii="Arial" w:hAnsi="Arial" w:cs="Arial"/>
          <w:sz w:val="24"/>
          <w:szCs w:val="24"/>
        </w:rPr>
        <w:t>26.05.2017г</w:t>
      </w:r>
      <w:r w:rsidR="00960FDB">
        <w:rPr>
          <w:rFonts w:ascii="Arial" w:hAnsi="Arial" w:cs="Arial"/>
          <w:sz w:val="24"/>
          <w:szCs w:val="24"/>
        </w:rPr>
        <w:t xml:space="preserve"> </w:t>
      </w:r>
      <w:r w:rsidRPr="006C6502">
        <w:rPr>
          <w:rFonts w:ascii="Arial" w:hAnsi="Arial" w:cs="Arial"/>
          <w:sz w:val="24"/>
          <w:szCs w:val="24"/>
        </w:rPr>
        <w:t xml:space="preserve"> с 14-00</w:t>
      </w:r>
      <w:r w:rsidR="00960FDB">
        <w:rPr>
          <w:rFonts w:ascii="Arial" w:hAnsi="Arial" w:cs="Arial"/>
          <w:sz w:val="24"/>
          <w:szCs w:val="24"/>
        </w:rPr>
        <w:t xml:space="preserve"> </w:t>
      </w:r>
      <w:r w:rsidRPr="006C6502">
        <w:rPr>
          <w:rFonts w:ascii="Arial" w:hAnsi="Arial" w:cs="Arial"/>
          <w:sz w:val="24"/>
          <w:szCs w:val="24"/>
        </w:rPr>
        <w:t>часов.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1.Всем предприятиям и </w:t>
      </w:r>
      <w:proofErr w:type="gramStart"/>
      <w:r w:rsidRPr="006C6502">
        <w:rPr>
          <w:rFonts w:ascii="Arial" w:hAnsi="Arial" w:cs="Arial"/>
          <w:sz w:val="24"/>
          <w:szCs w:val="24"/>
        </w:rPr>
        <w:t>организациям</w:t>
      </w:r>
      <w:proofErr w:type="gramEnd"/>
      <w:r w:rsidRPr="006C6502">
        <w:rPr>
          <w:rFonts w:ascii="Arial" w:hAnsi="Arial" w:cs="Arial"/>
          <w:sz w:val="24"/>
          <w:szCs w:val="24"/>
        </w:rPr>
        <w:t xml:space="preserve"> находящимся на территории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МО « Каменка» принять активное участие в двухмесячнике </w:t>
      </w:r>
      <w:proofErr w:type="gramStart"/>
      <w:r w:rsidRPr="006C6502">
        <w:rPr>
          <w:rFonts w:ascii="Arial" w:hAnsi="Arial" w:cs="Arial"/>
          <w:sz w:val="24"/>
          <w:szCs w:val="24"/>
        </w:rPr>
        <w:t>по</w:t>
      </w:r>
      <w:proofErr w:type="gramEnd"/>
      <w:r w:rsidRPr="006C6502">
        <w:rPr>
          <w:rFonts w:ascii="Arial" w:hAnsi="Arial" w:cs="Arial"/>
          <w:sz w:val="24"/>
          <w:szCs w:val="24"/>
        </w:rPr>
        <w:t xml:space="preserve">    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санитарной очистке с 01 апреля по 01 июня 2017г.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2.Создать комиссию по разработке мероприятий двухмесячника  и  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контролю выполнения в составе: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1.Вантеев В.С.- председатель комиссии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2.Красинская Н.А.- член комиссии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3.Ребзон Ю.А.- член комиссии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4.Бабенко Г.И..- член комиссии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5.Синетова И.В.- член комиссии 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6.Васильева Е.Н.-член комиссии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7.Гергенов Е.</w:t>
      </w:r>
      <w:proofErr w:type="gramStart"/>
      <w:r w:rsidRPr="006C6502">
        <w:rPr>
          <w:rFonts w:ascii="Arial" w:hAnsi="Arial" w:cs="Arial"/>
          <w:sz w:val="24"/>
          <w:szCs w:val="24"/>
        </w:rPr>
        <w:t>И-</w:t>
      </w:r>
      <w:proofErr w:type="gramEnd"/>
      <w:r w:rsidRPr="006C6502">
        <w:rPr>
          <w:rFonts w:ascii="Arial" w:hAnsi="Arial" w:cs="Arial"/>
          <w:sz w:val="24"/>
          <w:szCs w:val="24"/>
        </w:rPr>
        <w:t xml:space="preserve"> участковый УУМ- член комиссии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>3. Директорам  организаций,  дошкольных, школьных учреждений, руководителям ИП, Главам КФХ</w:t>
      </w:r>
      <w:proofErr w:type="gramStart"/>
      <w:r w:rsidRPr="006C650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C6502">
        <w:rPr>
          <w:rFonts w:ascii="Arial" w:hAnsi="Arial" w:cs="Arial"/>
          <w:sz w:val="24"/>
          <w:szCs w:val="24"/>
        </w:rPr>
        <w:t>организовать и провести уборку территории объектов и прилегающим к ним территорий.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4. Директору Каменской СОШ  </w:t>
      </w:r>
      <w:proofErr w:type="spellStart"/>
      <w:r w:rsidRPr="006C6502">
        <w:rPr>
          <w:rFonts w:ascii="Arial" w:hAnsi="Arial" w:cs="Arial"/>
          <w:sz w:val="24"/>
          <w:szCs w:val="24"/>
        </w:rPr>
        <w:t>Ребзон</w:t>
      </w:r>
      <w:proofErr w:type="spellEnd"/>
      <w:r w:rsidRPr="006C6502">
        <w:rPr>
          <w:rFonts w:ascii="Arial" w:hAnsi="Arial" w:cs="Arial"/>
          <w:sz w:val="24"/>
          <w:szCs w:val="24"/>
        </w:rPr>
        <w:t xml:space="preserve"> Ю.А.,</w:t>
      </w:r>
      <w:r w:rsidR="00960FDB">
        <w:rPr>
          <w:rFonts w:ascii="Arial" w:hAnsi="Arial" w:cs="Arial"/>
          <w:sz w:val="24"/>
          <w:szCs w:val="24"/>
        </w:rPr>
        <w:t xml:space="preserve"> </w:t>
      </w:r>
      <w:r w:rsidRPr="006C6502">
        <w:rPr>
          <w:rFonts w:ascii="Arial" w:hAnsi="Arial" w:cs="Arial"/>
          <w:sz w:val="24"/>
          <w:szCs w:val="24"/>
        </w:rPr>
        <w:t xml:space="preserve">Морозовской ОШ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lastRenderedPageBreak/>
        <w:t xml:space="preserve">      Герасимовой В.В. привлечь учащихся   школы   в организации и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C6502">
        <w:rPr>
          <w:rFonts w:ascii="Arial" w:hAnsi="Arial" w:cs="Arial"/>
          <w:sz w:val="24"/>
          <w:szCs w:val="24"/>
        </w:rPr>
        <w:t>проведении</w:t>
      </w:r>
      <w:proofErr w:type="gramEnd"/>
      <w:r w:rsidRPr="006C6502">
        <w:rPr>
          <w:rFonts w:ascii="Arial" w:hAnsi="Arial" w:cs="Arial"/>
          <w:sz w:val="24"/>
          <w:szCs w:val="24"/>
        </w:rPr>
        <w:t xml:space="preserve"> мероприятий двухмесячника.         </w:t>
      </w:r>
    </w:p>
    <w:p w:rsidR="00CC37C9" w:rsidRPr="006C6502" w:rsidRDefault="00960FDB" w:rsidP="00960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</w:t>
      </w:r>
      <w:r w:rsidR="00CC37C9" w:rsidRPr="006C6502">
        <w:rPr>
          <w:rFonts w:ascii="Arial" w:hAnsi="Arial" w:cs="Arial"/>
          <w:sz w:val="24"/>
          <w:szCs w:val="24"/>
        </w:rPr>
        <w:t xml:space="preserve">Частному сектору произвести уборку прилегающей территории, вывоз 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   навоза, мусора в места общественного сброса.</w:t>
      </w:r>
    </w:p>
    <w:p w:rsidR="00CC37C9" w:rsidRPr="006C6502" w:rsidRDefault="00CC37C9" w:rsidP="00960FDB">
      <w:pPr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    </w:t>
      </w:r>
      <w:r w:rsidR="00960FDB">
        <w:rPr>
          <w:rFonts w:ascii="Arial" w:hAnsi="Arial" w:cs="Arial"/>
          <w:sz w:val="24"/>
          <w:szCs w:val="24"/>
        </w:rPr>
        <w:t>6</w:t>
      </w:r>
      <w:r w:rsidRPr="006C65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6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6502">
        <w:rPr>
          <w:rFonts w:ascii="Arial" w:hAnsi="Arial" w:cs="Arial"/>
          <w:sz w:val="24"/>
          <w:szCs w:val="24"/>
        </w:rPr>
        <w:t xml:space="preserve"> выполнением данного постановления  оставляю за собой. </w:t>
      </w: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:rsidR="00CC37C9" w:rsidRPr="006C6502" w:rsidRDefault="00CC37C9" w:rsidP="00960FDB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6C6502">
        <w:rPr>
          <w:rFonts w:ascii="Arial" w:hAnsi="Arial" w:cs="Arial"/>
          <w:sz w:val="24"/>
          <w:szCs w:val="24"/>
        </w:rPr>
        <w:t xml:space="preserve">     Глава администрации                                                         </w:t>
      </w:r>
      <w:proofErr w:type="spellStart"/>
      <w:r w:rsidRPr="006C6502">
        <w:rPr>
          <w:rFonts w:ascii="Arial" w:hAnsi="Arial" w:cs="Arial"/>
          <w:sz w:val="24"/>
          <w:szCs w:val="24"/>
        </w:rPr>
        <w:t>Н.Б.Петров</w:t>
      </w:r>
      <w:r w:rsidR="00960FDB">
        <w:rPr>
          <w:rFonts w:ascii="Arial" w:hAnsi="Arial" w:cs="Arial"/>
          <w:sz w:val="24"/>
          <w:szCs w:val="24"/>
        </w:rPr>
        <w:t>а</w:t>
      </w:r>
      <w:proofErr w:type="spellEnd"/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Pr="006C6502" w:rsidRDefault="00CC37C9" w:rsidP="00CC37C9">
      <w:pPr>
        <w:jc w:val="center"/>
        <w:rPr>
          <w:rFonts w:ascii="Arial" w:hAnsi="Arial" w:cs="Arial"/>
          <w:sz w:val="24"/>
          <w:szCs w:val="24"/>
        </w:rPr>
      </w:pPr>
    </w:p>
    <w:p w:rsidR="00CC37C9" w:rsidRDefault="00CC37C9" w:rsidP="00CC37C9"/>
    <w:p w:rsidR="00CC37C9" w:rsidRDefault="00CC37C9" w:rsidP="00CC37C9">
      <w:pPr>
        <w:pStyle w:val="a3"/>
        <w:jc w:val="center"/>
        <w:rPr>
          <w:sz w:val="28"/>
          <w:szCs w:val="28"/>
        </w:rPr>
      </w:pPr>
    </w:p>
    <w:p w:rsidR="00F717F2" w:rsidRDefault="00F717F2"/>
    <w:sectPr w:rsidR="00F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2017-04-11T06:44:00Z</cp:lastPrinted>
  <dcterms:created xsi:type="dcterms:W3CDTF">2017-04-11T01:27:00Z</dcterms:created>
  <dcterms:modified xsi:type="dcterms:W3CDTF">2017-04-11T06:48:00Z</dcterms:modified>
</cp:coreProperties>
</file>