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06.03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51</w:t>
      </w:r>
    </w:p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F19A7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BF19A7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F19A7" w:rsidRPr="00AE62E4" w:rsidRDefault="00BF19A7" w:rsidP="00BF19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BF19A7" w:rsidRPr="0014560D" w:rsidRDefault="00BF19A7" w:rsidP="00BF1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9A7" w:rsidRPr="0014560D" w:rsidRDefault="00BF19A7" w:rsidP="00BF1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A7" w:rsidRDefault="00BF19A7" w:rsidP="00BF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«О предоставлении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долевую </w:t>
      </w:r>
    </w:p>
    <w:p w:rsidR="00BF19A7" w:rsidRDefault="00BF19A7" w:rsidP="00BF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BF19A7" w:rsidRPr="00A90C1C" w:rsidRDefault="00BF19A7" w:rsidP="00BF1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Шестаковой Любовь Александровне</w:t>
      </w:r>
    </w:p>
    <w:p w:rsidR="00BF19A7" w:rsidRPr="00A90C1C" w:rsidRDefault="00BF19A7" w:rsidP="00BF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Шестакову Никите Александровичу</w:t>
      </w:r>
    </w:p>
    <w:p w:rsidR="00BF19A7" w:rsidRPr="00A90C1C" w:rsidRDefault="00BF19A7" w:rsidP="00BF19A7">
      <w:pPr>
        <w:rPr>
          <w:rFonts w:ascii="Times New Roman" w:hAnsi="Times New Roman" w:cs="Times New Roman"/>
          <w:sz w:val="28"/>
          <w:szCs w:val="28"/>
        </w:rPr>
      </w:pPr>
    </w:p>
    <w:p w:rsidR="00BF19A7" w:rsidRPr="00EB3BC5" w:rsidRDefault="00BF19A7" w:rsidP="00B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3а</w:t>
      </w:r>
      <w:r w:rsidRPr="00EB3BC5">
        <w:rPr>
          <w:rFonts w:ascii="Times New Roman" w:hAnsi="Times New Roman" w:cs="Times New Roman"/>
          <w:sz w:val="28"/>
          <w:szCs w:val="28"/>
        </w:rPr>
        <w:t>, ст. 2 Закона Иркутской области «О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бесплатном предоставлении земельных участков в собственность граждан» от </w:t>
      </w:r>
      <w:r>
        <w:rPr>
          <w:rFonts w:ascii="Times New Roman" w:hAnsi="Times New Roman" w:cs="Times New Roman"/>
          <w:sz w:val="28"/>
          <w:szCs w:val="28"/>
        </w:rPr>
        <w:t>28.12.2015</w:t>
      </w:r>
      <w:r w:rsidRPr="00EB3BC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EB3BC5">
        <w:rPr>
          <w:rFonts w:ascii="Times New Roman" w:hAnsi="Times New Roman" w:cs="Times New Roman"/>
          <w:sz w:val="28"/>
          <w:szCs w:val="28"/>
        </w:rPr>
        <w:t xml:space="preserve">-ОЗ,  </w:t>
      </w:r>
      <w:r>
        <w:rPr>
          <w:rFonts w:ascii="Times New Roman" w:hAnsi="Times New Roman" w:cs="Times New Roman"/>
          <w:sz w:val="28"/>
          <w:szCs w:val="28"/>
        </w:rPr>
        <w:t>Постановления №43 от 03.06.2015г 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«Каменка»</w:t>
      </w:r>
      <w:r w:rsidRPr="00EB3BC5">
        <w:rPr>
          <w:rFonts w:ascii="Times New Roman" w:hAnsi="Times New Roman" w:cs="Times New Roman"/>
          <w:sz w:val="28"/>
          <w:szCs w:val="28"/>
        </w:rPr>
        <w:t xml:space="preserve">, </w:t>
      </w:r>
      <w:r w:rsidRPr="008A3E43">
        <w:rPr>
          <w:rFonts w:ascii="Times New Roman" w:hAnsi="Times New Roman" w:cs="Times New Roman"/>
          <w:sz w:val="28"/>
          <w:szCs w:val="28"/>
        </w:rPr>
        <w:t xml:space="preserve">заявления от </w:t>
      </w:r>
      <w:r>
        <w:rPr>
          <w:rFonts w:ascii="Times New Roman" w:hAnsi="Times New Roman" w:cs="Times New Roman"/>
          <w:sz w:val="28"/>
          <w:szCs w:val="28"/>
        </w:rPr>
        <w:t>26.01.2017</w:t>
      </w:r>
      <w:r w:rsidRPr="008A3E43">
        <w:rPr>
          <w:rFonts w:ascii="Times New Roman" w:hAnsi="Times New Roman" w:cs="Times New Roman"/>
          <w:sz w:val="28"/>
          <w:szCs w:val="28"/>
        </w:rPr>
        <w:t xml:space="preserve"> г.</w:t>
      </w:r>
      <w:r w:rsidRPr="0007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Шестаковой Любовь Александровны, Шестакова Никиты Александровича, </w:t>
      </w:r>
      <w:r w:rsidRPr="00EB3BC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3B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«Каменка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F19A7" w:rsidRPr="00CB4FAA" w:rsidRDefault="00BF19A7" w:rsidP="00B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9A7" w:rsidRPr="0033112C" w:rsidRDefault="00BF19A7" w:rsidP="00BF19A7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19A7" w:rsidRPr="008D51C1" w:rsidRDefault="00BF19A7" w:rsidP="00B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>1. 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4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Шестаковой Любовь Александровне 1/2 долю владения, Шестакову Никите Александровичу 1/2 долю владения</w:t>
      </w:r>
      <w:r w:rsidRPr="008D51C1">
        <w:rPr>
          <w:rFonts w:ascii="Times New Roman" w:hAnsi="Times New Roman" w:cs="Times New Roman"/>
          <w:sz w:val="28"/>
          <w:szCs w:val="28"/>
        </w:rPr>
        <w:t>,  земельный участок из категории земель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A3E43">
        <w:rPr>
          <w:rFonts w:ascii="Times New Roman" w:hAnsi="Times New Roman" w:cs="Times New Roman"/>
          <w:sz w:val="28"/>
          <w:szCs w:val="28"/>
        </w:rPr>
        <w:t>85:03:100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3E43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д.12</w:t>
      </w:r>
      <w:r w:rsidRPr="008D51C1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 в границах, указанных в кадастровом паспорте земельного участка, прилагаемой к настоящему Постановлению, общей площадью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8D51C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BF19A7" w:rsidRPr="008D51C1" w:rsidRDefault="00BF19A7" w:rsidP="00B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Шестаковой Любовь Александровне, Шестакову Никите Александровичу</w:t>
      </w:r>
      <w:r w:rsidRPr="008D51C1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 xml:space="preserve">часток в соответствии с Федеральным Законом от 21 июля 1997г. № 122-ФЗ «О </w:t>
      </w:r>
      <w:r w:rsidRPr="008D51C1">
        <w:rPr>
          <w:rFonts w:ascii="Times New Roman" w:hAnsi="Times New Roman" w:cs="Times New Roman"/>
          <w:sz w:val="28"/>
          <w:szCs w:val="28"/>
        </w:rPr>
        <w:lastRenderedPageBreak/>
        <w:t>государственной  регистрации прав на недвижимое  имущество и сделок  с ним».</w:t>
      </w:r>
    </w:p>
    <w:p w:rsidR="00BF19A7" w:rsidRDefault="00BF19A7" w:rsidP="00BF19A7">
      <w:pPr>
        <w:rPr>
          <w:sz w:val="28"/>
          <w:szCs w:val="28"/>
        </w:rPr>
      </w:pPr>
    </w:p>
    <w:p w:rsidR="00BF19A7" w:rsidRDefault="00BF19A7" w:rsidP="00BF19A7">
      <w:pPr>
        <w:rPr>
          <w:sz w:val="28"/>
          <w:szCs w:val="28"/>
        </w:rPr>
      </w:pPr>
    </w:p>
    <w:p w:rsidR="00BF19A7" w:rsidRDefault="00BF19A7" w:rsidP="00BF19A7">
      <w:r>
        <w:rPr>
          <w:rFonts w:ascii="Times New Roman" w:hAnsi="Times New Roman" w:cs="Times New Roman"/>
          <w:sz w:val="28"/>
          <w:szCs w:val="28"/>
        </w:rPr>
        <w:t xml:space="preserve">     Глава МО «Каменка»                                                 </w:t>
      </w:r>
      <w:r w:rsidRPr="008D5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Н.Б.Петрова</w:t>
      </w:r>
      <w:proofErr w:type="spellEnd"/>
    </w:p>
    <w:p w:rsidR="00BF19A7" w:rsidRDefault="00BF19A7" w:rsidP="00BF19A7"/>
    <w:p w:rsidR="00BF19A7" w:rsidRDefault="00BF19A7" w:rsidP="00BF19A7"/>
    <w:p w:rsidR="006A6E2D" w:rsidRDefault="006A6E2D">
      <w:bookmarkStart w:id="0" w:name="_GoBack"/>
      <w:bookmarkEnd w:id="0"/>
    </w:p>
    <w:sectPr w:rsidR="006A6E2D" w:rsidSect="005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1F"/>
    <w:rsid w:val="0005241F"/>
    <w:rsid w:val="006A6E2D"/>
    <w:rsid w:val="00B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F19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19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F19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19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2017-04-10T06:57:00Z</dcterms:created>
  <dcterms:modified xsi:type="dcterms:W3CDTF">2017-04-10T06:57:00Z</dcterms:modified>
</cp:coreProperties>
</file>