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6DC" w:rsidRPr="00F576DC" w:rsidRDefault="00F576DC" w:rsidP="00F576DC">
      <w:pPr>
        <w:spacing w:after="0" w:line="240" w:lineRule="auto"/>
        <w:jc w:val="center"/>
        <w:rPr>
          <w:rFonts w:ascii="Times New Roman" w:eastAsia="Times New Roman" w:hAnsi="Times New Roman" w:cs="Times New Roman"/>
          <w:b/>
          <w:color w:val="000000"/>
          <w:sz w:val="24"/>
          <w:szCs w:val="24"/>
        </w:rPr>
      </w:pPr>
      <w:r w:rsidRPr="00F576DC">
        <w:rPr>
          <w:rFonts w:ascii="Times New Roman" w:eastAsia="Times New Roman" w:hAnsi="Times New Roman" w:cs="Times New Roman"/>
          <w:b/>
          <w:color w:val="000000"/>
          <w:sz w:val="24"/>
          <w:szCs w:val="24"/>
        </w:rPr>
        <w:t xml:space="preserve">28.06.2017г.№103 </w:t>
      </w:r>
    </w:p>
    <w:p w:rsidR="00F576DC" w:rsidRPr="00F576DC" w:rsidRDefault="00F576DC" w:rsidP="00F576DC">
      <w:pPr>
        <w:spacing w:after="0" w:line="240" w:lineRule="auto"/>
        <w:jc w:val="center"/>
        <w:rPr>
          <w:rFonts w:ascii="Times New Roman" w:eastAsia="Times New Roman" w:hAnsi="Times New Roman" w:cs="Times New Roman"/>
          <w:b/>
          <w:color w:val="000000"/>
          <w:sz w:val="24"/>
          <w:szCs w:val="24"/>
          <w:lang w:eastAsia="ru-RU"/>
        </w:rPr>
      </w:pPr>
      <w:r w:rsidRPr="00F576DC">
        <w:rPr>
          <w:rFonts w:ascii="Times New Roman" w:eastAsia="Times New Roman" w:hAnsi="Times New Roman" w:cs="Times New Roman"/>
          <w:b/>
          <w:color w:val="000000"/>
          <w:sz w:val="24"/>
          <w:szCs w:val="24"/>
          <w:lang w:eastAsia="ru-RU"/>
        </w:rPr>
        <w:t>РОССИЙСКАЯ  ФЕДЕРАЦИЯ</w:t>
      </w:r>
    </w:p>
    <w:p w:rsidR="00F576DC" w:rsidRPr="00F576DC" w:rsidRDefault="00F576DC" w:rsidP="00F576DC">
      <w:pPr>
        <w:spacing w:after="0" w:line="240" w:lineRule="auto"/>
        <w:jc w:val="center"/>
        <w:rPr>
          <w:rFonts w:ascii="Times New Roman" w:eastAsia="Times New Roman" w:hAnsi="Times New Roman" w:cs="Times New Roman"/>
          <w:b/>
          <w:color w:val="000000"/>
          <w:sz w:val="24"/>
          <w:szCs w:val="24"/>
          <w:lang w:eastAsia="ru-RU"/>
        </w:rPr>
      </w:pPr>
      <w:r w:rsidRPr="00F576DC">
        <w:rPr>
          <w:rFonts w:ascii="Times New Roman" w:eastAsia="Times New Roman" w:hAnsi="Times New Roman" w:cs="Times New Roman"/>
          <w:b/>
          <w:color w:val="000000"/>
          <w:sz w:val="24"/>
          <w:szCs w:val="24"/>
          <w:lang w:eastAsia="ru-RU"/>
        </w:rPr>
        <w:t>ИРКУТСКАЯ  ОБЛАСТЬ</w:t>
      </w:r>
    </w:p>
    <w:p w:rsidR="00F576DC" w:rsidRPr="00F576DC" w:rsidRDefault="00F576DC" w:rsidP="00F576DC">
      <w:pPr>
        <w:spacing w:after="0" w:line="240" w:lineRule="auto"/>
        <w:jc w:val="center"/>
        <w:rPr>
          <w:rFonts w:ascii="Times New Roman" w:eastAsia="Times New Roman" w:hAnsi="Times New Roman" w:cs="Times New Roman"/>
          <w:b/>
          <w:color w:val="000000"/>
          <w:sz w:val="24"/>
          <w:szCs w:val="24"/>
          <w:lang w:eastAsia="ru-RU"/>
        </w:rPr>
      </w:pPr>
      <w:r w:rsidRPr="00F576DC">
        <w:rPr>
          <w:rFonts w:ascii="Times New Roman" w:eastAsia="Times New Roman" w:hAnsi="Times New Roman" w:cs="Times New Roman"/>
          <w:b/>
          <w:color w:val="000000"/>
          <w:sz w:val="24"/>
          <w:szCs w:val="24"/>
          <w:lang w:eastAsia="ru-RU"/>
        </w:rPr>
        <w:t>БОХАНСКИЙ  РАЙОН</w:t>
      </w:r>
    </w:p>
    <w:p w:rsidR="00F576DC" w:rsidRPr="00F576DC" w:rsidRDefault="00F576DC" w:rsidP="00F576DC">
      <w:pPr>
        <w:spacing w:after="0" w:line="240" w:lineRule="auto"/>
        <w:jc w:val="center"/>
        <w:rPr>
          <w:rFonts w:ascii="Times New Roman" w:eastAsia="Times New Roman" w:hAnsi="Times New Roman" w:cs="Times New Roman"/>
          <w:b/>
          <w:color w:val="000000"/>
          <w:sz w:val="24"/>
          <w:szCs w:val="24"/>
          <w:lang w:eastAsia="ru-RU"/>
        </w:rPr>
      </w:pPr>
      <w:r w:rsidRPr="00F576DC">
        <w:rPr>
          <w:rFonts w:ascii="Times New Roman" w:eastAsia="Times New Roman" w:hAnsi="Times New Roman" w:cs="Times New Roman"/>
          <w:b/>
          <w:color w:val="000000"/>
          <w:sz w:val="24"/>
          <w:szCs w:val="24"/>
          <w:lang w:eastAsia="ru-RU"/>
        </w:rPr>
        <w:t>МУНИЦИПАЛЬНОЕ ОБРАЗОВАНИЕ «КАМЕНКА»</w:t>
      </w:r>
    </w:p>
    <w:p w:rsidR="00F576DC" w:rsidRPr="00F576DC" w:rsidRDefault="00F576DC" w:rsidP="00F576DC">
      <w:pPr>
        <w:spacing w:after="0" w:line="240" w:lineRule="auto"/>
        <w:jc w:val="center"/>
        <w:rPr>
          <w:rFonts w:ascii="Times New Roman" w:eastAsia="Times New Roman" w:hAnsi="Times New Roman" w:cs="Times New Roman"/>
          <w:b/>
          <w:color w:val="000000"/>
          <w:sz w:val="24"/>
          <w:szCs w:val="24"/>
          <w:lang w:eastAsia="ru-RU"/>
        </w:rPr>
      </w:pPr>
    </w:p>
    <w:p w:rsidR="00F576DC" w:rsidRPr="00F576DC" w:rsidRDefault="00F576DC" w:rsidP="00F576DC">
      <w:pPr>
        <w:spacing w:after="0" w:line="240" w:lineRule="auto"/>
        <w:jc w:val="center"/>
        <w:rPr>
          <w:rFonts w:ascii="Times New Roman" w:eastAsia="Times New Roman" w:hAnsi="Times New Roman" w:cs="Times New Roman"/>
          <w:b/>
          <w:color w:val="000000"/>
          <w:sz w:val="24"/>
          <w:szCs w:val="24"/>
          <w:lang w:eastAsia="ru-RU"/>
        </w:rPr>
      </w:pPr>
      <w:r w:rsidRPr="00F576DC">
        <w:rPr>
          <w:rFonts w:ascii="Times New Roman" w:eastAsia="Times New Roman" w:hAnsi="Times New Roman" w:cs="Times New Roman"/>
          <w:b/>
          <w:color w:val="000000"/>
          <w:sz w:val="24"/>
          <w:szCs w:val="24"/>
          <w:lang w:eastAsia="ru-RU"/>
        </w:rPr>
        <w:t>ПОСТАНОВЛЕНИЕ</w:t>
      </w:r>
    </w:p>
    <w:p w:rsidR="00F576DC" w:rsidRPr="00F576DC" w:rsidRDefault="00F576DC" w:rsidP="00F576DC">
      <w:pPr>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r w:rsidRPr="00F576DC">
        <w:rPr>
          <w:rFonts w:ascii="Times New Roman" w:eastAsia="Times New Roman" w:hAnsi="Times New Roman" w:cs="Times New Roman"/>
          <w:b/>
          <w:bCs/>
          <w:color w:val="000000"/>
          <w:sz w:val="24"/>
          <w:szCs w:val="24"/>
          <w:lang w:eastAsia="ru-RU"/>
        </w:rPr>
        <w:t xml:space="preserve"> </w:t>
      </w: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576DC">
        <w:rPr>
          <w:rFonts w:ascii="Times New Roman" w:eastAsia="Times New Roman" w:hAnsi="Times New Roman" w:cs="Times New Roman"/>
          <w:b/>
          <w:bCs/>
          <w:color w:val="000000"/>
          <w:sz w:val="24"/>
          <w:szCs w:val="24"/>
          <w:lang w:eastAsia="ru-RU"/>
        </w:rPr>
        <w:t>ОБ УТВЕРЖДЕНИИ ПОРЯДКА ПРЕДОСТАВЛЕНИЯ ЛИЦОМ, ПОСТУПАЮЩИМ</w:t>
      </w: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576DC">
        <w:rPr>
          <w:rFonts w:ascii="Times New Roman" w:eastAsia="Times New Roman" w:hAnsi="Times New Roman" w:cs="Times New Roman"/>
          <w:b/>
          <w:bCs/>
          <w:color w:val="000000"/>
          <w:sz w:val="24"/>
          <w:szCs w:val="24"/>
          <w:lang w:eastAsia="ru-RU"/>
        </w:rPr>
        <w:t>НА ДОЛЖНОСТЬ РУКОВОДИТЕЛЯ МУНИЦИПАЛЬНОГО УЧРЕЖДЕНИЯ</w:t>
      </w: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576DC">
        <w:rPr>
          <w:rFonts w:ascii="Times New Roman" w:eastAsia="Times New Roman" w:hAnsi="Times New Roman" w:cs="Times New Roman"/>
          <w:b/>
          <w:bCs/>
          <w:color w:val="000000"/>
          <w:sz w:val="24"/>
          <w:szCs w:val="24"/>
          <w:lang w:eastAsia="ru-RU"/>
        </w:rPr>
        <w:t>МУНИЦИПАЛЬНОГО ОБРАЗОВАНИЯ «КАМЕНКА», РУКОВОДИТЕЛЕМ</w:t>
      </w: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576DC">
        <w:rPr>
          <w:rFonts w:ascii="Times New Roman" w:eastAsia="Times New Roman" w:hAnsi="Times New Roman" w:cs="Times New Roman"/>
          <w:b/>
          <w:bCs/>
          <w:color w:val="000000"/>
          <w:sz w:val="24"/>
          <w:szCs w:val="24"/>
          <w:lang w:eastAsia="ru-RU"/>
        </w:rPr>
        <w:t>МУНИЦИПАЛЬНОГО УЧРЕЖДЕНИЯ  МУНИЦИПАЛЬНОГО ОБРАЗОВАНИЯ «КАМЕНКА»</w:t>
      </w: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576DC">
        <w:rPr>
          <w:rFonts w:ascii="Times New Roman" w:eastAsia="Times New Roman" w:hAnsi="Times New Roman" w:cs="Times New Roman"/>
          <w:b/>
          <w:bCs/>
          <w:color w:val="000000"/>
          <w:sz w:val="24"/>
          <w:szCs w:val="24"/>
          <w:lang w:eastAsia="ru-RU"/>
        </w:rPr>
        <w:t>СВЕДЕНИЙ О СВОИХ ДОХОДАХ, РАСХОДАХ, ОБ ИМУЩЕСТВЕ</w:t>
      </w: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576DC">
        <w:rPr>
          <w:rFonts w:ascii="Times New Roman" w:eastAsia="Times New Roman" w:hAnsi="Times New Roman" w:cs="Times New Roman"/>
          <w:b/>
          <w:bCs/>
          <w:color w:val="000000"/>
          <w:sz w:val="24"/>
          <w:szCs w:val="24"/>
          <w:lang w:eastAsia="ru-RU"/>
        </w:rPr>
        <w:t>И ОБЯЗАТЕЛЬСТВАХ ИМУЩЕСТВЕННОГО ХАРАКТЕРА, А ТАКЖЕ О</w:t>
      </w: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576DC">
        <w:rPr>
          <w:rFonts w:ascii="Times New Roman" w:eastAsia="Times New Roman" w:hAnsi="Times New Roman" w:cs="Times New Roman"/>
          <w:b/>
          <w:bCs/>
          <w:color w:val="000000"/>
          <w:sz w:val="24"/>
          <w:szCs w:val="24"/>
          <w:lang w:eastAsia="ru-RU"/>
        </w:rPr>
        <w:t>ДОХОДАХ, РАСХОДАХ, ОБ ИМУЩЕСТВЕ И ОБЯЗАТЕЛЬСТВАХ</w:t>
      </w: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576DC">
        <w:rPr>
          <w:rFonts w:ascii="Times New Roman" w:eastAsia="Times New Roman" w:hAnsi="Times New Roman" w:cs="Times New Roman"/>
          <w:b/>
          <w:bCs/>
          <w:color w:val="000000"/>
          <w:sz w:val="24"/>
          <w:szCs w:val="24"/>
          <w:lang w:eastAsia="ru-RU"/>
        </w:rPr>
        <w:t>ИМУЩЕСТВЕННОГО ХАРАКТЕРА СВОИХ СУПРУГИ (СУПРУГА)</w:t>
      </w: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576DC">
        <w:rPr>
          <w:rFonts w:ascii="Times New Roman" w:eastAsia="Times New Roman" w:hAnsi="Times New Roman" w:cs="Times New Roman"/>
          <w:b/>
          <w:bCs/>
          <w:color w:val="000000"/>
          <w:sz w:val="24"/>
          <w:szCs w:val="24"/>
          <w:lang w:eastAsia="ru-RU"/>
        </w:rPr>
        <w:t>И НЕСОВЕРШЕННОЛЕТНИХ ДЕТЕЙ</w:t>
      </w: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В целях приведения муниципальных правовых актов в соответствии с законодательством, руководствуясь </w:t>
      </w:r>
      <w:hyperlink r:id="rId5" w:history="1">
        <w:r w:rsidRPr="00F576DC">
          <w:rPr>
            <w:rFonts w:ascii="Times New Roman" w:eastAsia="Times New Roman" w:hAnsi="Times New Roman" w:cs="Times New Roman"/>
            <w:color w:val="000000"/>
            <w:sz w:val="24"/>
            <w:szCs w:val="24"/>
            <w:lang w:eastAsia="ru-RU"/>
          </w:rPr>
          <w:t>частью 4 статьи 275</w:t>
        </w:r>
      </w:hyperlink>
      <w:r w:rsidRPr="00F576DC">
        <w:rPr>
          <w:rFonts w:ascii="Times New Roman" w:eastAsia="Times New Roman" w:hAnsi="Times New Roman" w:cs="Times New Roman"/>
          <w:color w:val="000000"/>
          <w:sz w:val="24"/>
          <w:szCs w:val="24"/>
          <w:lang w:eastAsia="ru-RU"/>
        </w:rPr>
        <w:t xml:space="preserve"> Трудового кодекса Российской Федерации, </w:t>
      </w:r>
      <w:hyperlink r:id="rId6" w:history="1">
        <w:r w:rsidRPr="00F576DC">
          <w:rPr>
            <w:rFonts w:ascii="Times New Roman" w:eastAsia="Times New Roman" w:hAnsi="Times New Roman" w:cs="Times New Roman"/>
            <w:color w:val="000000"/>
            <w:sz w:val="24"/>
            <w:szCs w:val="24"/>
            <w:lang w:eastAsia="ru-RU"/>
          </w:rPr>
          <w:t>подпунктами 3.1</w:t>
        </w:r>
      </w:hyperlink>
      <w:r w:rsidRPr="00F576DC">
        <w:rPr>
          <w:rFonts w:ascii="Times New Roman" w:eastAsia="Times New Roman" w:hAnsi="Times New Roman" w:cs="Times New Roman"/>
          <w:color w:val="000000"/>
          <w:sz w:val="24"/>
          <w:szCs w:val="24"/>
          <w:lang w:eastAsia="ru-RU"/>
        </w:rPr>
        <w:t xml:space="preserve"> и </w:t>
      </w:r>
      <w:hyperlink r:id="rId7" w:history="1">
        <w:r w:rsidRPr="00F576DC">
          <w:rPr>
            <w:rFonts w:ascii="Times New Roman" w:eastAsia="Times New Roman" w:hAnsi="Times New Roman" w:cs="Times New Roman"/>
            <w:color w:val="000000"/>
            <w:sz w:val="24"/>
            <w:szCs w:val="24"/>
            <w:lang w:eastAsia="ru-RU"/>
          </w:rPr>
          <w:t>4 пункта 1 статьи 8</w:t>
        </w:r>
      </w:hyperlink>
      <w:r w:rsidRPr="00F576DC">
        <w:rPr>
          <w:rFonts w:ascii="Times New Roman" w:eastAsia="Times New Roman" w:hAnsi="Times New Roman" w:cs="Times New Roman"/>
          <w:color w:val="000000"/>
          <w:sz w:val="24"/>
          <w:szCs w:val="24"/>
          <w:lang w:eastAsia="ru-RU"/>
        </w:rPr>
        <w:t xml:space="preserve"> Федерального закона от 25.12.2008 N 273-ФЗ "О противодействии коррупции",  постановил:</w:t>
      </w: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1. Утвердить </w:t>
      </w:r>
      <w:hyperlink w:anchor="Par40" w:history="1">
        <w:r w:rsidRPr="00F576DC">
          <w:rPr>
            <w:rFonts w:ascii="Times New Roman" w:eastAsia="Times New Roman" w:hAnsi="Times New Roman" w:cs="Times New Roman"/>
            <w:color w:val="000000"/>
            <w:sz w:val="24"/>
            <w:szCs w:val="24"/>
            <w:lang w:eastAsia="ru-RU"/>
          </w:rPr>
          <w:t>Порядок</w:t>
        </w:r>
      </w:hyperlink>
      <w:r w:rsidRPr="00F576DC">
        <w:rPr>
          <w:rFonts w:ascii="Times New Roman" w:eastAsia="Times New Roman" w:hAnsi="Times New Roman" w:cs="Times New Roman"/>
          <w:color w:val="000000"/>
          <w:sz w:val="24"/>
          <w:szCs w:val="24"/>
          <w:lang w:eastAsia="ru-RU"/>
        </w:rPr>
        <w:t xml:space="preserve"> предоставления лицом, поступающим на должность руководителя муниципального учреждения муниципального образования «Каменка», руководителем муниципального учреждения муниципального образования «Каменка»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(Приложение 1).</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2. Утвердить </w:t>
      </w:r>
      <w:hyperlink w:anchor="Par82" w:history="1">
        <w:r w:rsidRPr="00F576DC">
          <w:rPr>
            <w:rFonts w:ascii="Times New Roman" w:eastAsia="Times New Roman" w:hAnsi="Times New Roman" w:cs="Times New Roman"/>
            <w:color w:val="000000"/>
            <w:sz w:val="24"/>
            <w:szCs w:val="24"/>
            <w:lang w:eastAsia="ru-RU"/>
          </w:rPr>
          <w:t>Порядок</w:t>
        </w:r>
      </w:hyperlink>
      <w:r w:rsidRPr="00F576DC">
        <w:rPr>
          <w:rFonts w:ascii="Times New Roman" w:eastAsia="Times New Roman" w:hAnsi="Times New Roman" w:cs="Times New Roman"/>
          <w:color w:val="000000"/>
          <w:sz w:val="24"/>
          <w:szCs w:val="24"/>
          <w:lang w:eastAsia="ru-RU"/>
        </w:rPr>
        <w:t xml:space="preserve"> размещения сведений о доходах, расходах, об имуществе и обязательствах имущественного характера руководителей муниципальных учреждений муниципального образования «Каменка» и членов их семей в информационно-телекоммуникационной сети "Интернет" на официальном сайте муниципального образования «Каменка»                                    и предоставления этих сведений средствам массовой информации для опубликования (Приложение 2).</w:t>
      </w: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       3. Утвердить форму представления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муниципального образования «Каменка» и членов их семей за отчетный период для размещения на официальном сайте муниципального образования «Каменка».</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4. Настоящее постановление подлежит опубликованию в официальном печатном издании и размещению на официальном сайте администрации муниципального образования «Каменка».</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5. Контроль за исполнением настоящего постановления оставляю за собой.</w:t>
      </w:r>
    </w:p>
    <w:p w:rsidR="00F576DC" w:rsidRPr="00F576DC" w:rsidRDefault="00F576DC" w:rsidP="00F576D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 </w:t>
      </w:r>
    </w:p>
    <w:p w:rsidR="00F576DC" w:rsidRPr="00F576DC" w:rsidRDefault="00F576DC" w:rsidP="00F576D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Глава администрации                                                                                       Н.Б. Петрова.                                            </w:t>
      </w:r>
    </w:p>
    <w:p w:rsidR="00F576DC" w:rsidRPr="00F576DC" w:rsidRDefault="00F576DC" w:rsidP="00F576DC">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Приложение 1</w:t>
      </w:r>
    </w:p>
    <w:p w:rsidR="00F576DC" w:rsidRPr="00F576DC" w:rsidRDefault="00F576DC" w:rsidP="00F576D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к постановлению администрации </w:t>
      </w:r>
    </w:p>
    <w:p w:rsidR="00F576DC" w:rsidRPr="00F576DC" w:rsidRDefault="00F576DC" w:rsidP="00F576D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от 28июня </w:t>
      </w:r>
      <w:smartTag w:uri="urn:schemas-microsoft-com:office:smarttags" w:element="metricconverter">
        <w:smartTagPr>
          <w:attr w:name="ProductID" w:val="2017 г"/>
        </w:smartTagPr>
        <w:r w:rsidRPr="00F576DC">
          <w:rPr>
            <w:rFonts w:ascii="Times New Roman" w:eastAsia="Times New Roman" w:hAnsi="Times New Roman" w:cs="Times New Roman"/>
            <w:color w:val="000000"/>
            <w:sz w:val="24"/>
            <w:szCs w:val="24"/>
            <w:lang w:eastAsia="ru-RU"/>
          </w:rPr>
          <w:t>2017 г</w:t>
        </w:r>
      </w:smartTag>
      <w:r w:rsidRPr="00F576DC">
        <w:rPr>
          <w:rFonts w:ascii="Times New Roman" w:eastAsia="Times New Roman" w:hAnsi="Times New Roman" w:cs="Times New Roman"/>
          <w:color w:val="000000"/>
          <w:sz w:val="24"/>
          <w:szCs w:val="24"/>
          <w:lang w:eastAsia="ru-RU"/>
        </w:rPr>
        <w:t>. № 103</w:t>
      </w: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bookmarkStart w:id="0" w:name="Par40"/>
      <w:bookmarkEnd w:id="0"/>
      <w:r w:rsidRPr="00F576DC">
        <w:rPr>
          <w:rFonts w:ascii="Times New Roman" w:eastAsia="Times New Roman" w:hAnsi="Times New Roman" w:cs="Times New Roman"/>
          <w:b/>
          <w:bCs/>
          <w:color w:val="000000"/>
          <w:sz w:val="24"/>
          <w:szCs w:val="24"/>
          <w:lang w:eastAsia="ru-RU"/>
        </w:rPr>
        <w:t>ПОРЯДОК</w:t>
      </w: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576DC">
        <w:rPr>
          <w:rFonts w:ascii="Times New Roman" w:eastAsia="Times New Roman" w:hAnsi="Times New Roman" w:cs="Times New Roman"/>
          <w:b/>
          <w:bCs/>
          <w:color w:val="000000"/>
          <w:sz w:val="24"/>
          <w:szCs w:val="24"/>
          <w:lang w:eastAsia="ru-RU"/>
        </w:rPr>
        <w:t>ПРЕДОСТАВЛЕНИЯ ЛИЦОМ, ПОСТУПАЮЩИМ НА ДОЛЖНОСТЬ РУКОВОДИТЕЛЯ</w:t>
      </w: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576DC">
        <w:rPr>
          <w:rFonts w:ascii="Times New Roman" w:eastAsia="Times New Roman" w:hAnsi="Times New Roman" w:cs="Times New Roman"/>
          <w:b/>
          <w:bCs/>
          <w:color w:val="000000"/>
          <w:sz w:val="24"/>
          <w:szCs w:val="24"/>
          <w:lang w:eastAsia="ru-RU"/>
        </w:rPr>
        <w:t>МУНИЦИПАЛЬНОГО УЧРЕЖДЕНИЯ МУНИЦИПАЛЬНОГО ОБРАЗОВАНИЯ «КАМЕНКА»,  РУКОВОДИТЕЛЕМ МУНИЦИПАЛЬНОГО УЧРЕЖДЕНИЯ МУНИЦИПАЛЬНОГО ОБРАЗОВАНИЯ  «КАМЕНКА»,   СВЕДЕНИЙ О СВОИХ ДОХОДАХ, РАСХОДАХ, ОБ</w:t>
      </w: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576DC">
        <w:rPr>
          <w:rFonts w:ascii="Times New Roman" w:eastAsia="Times New Roman" w:hAnsi="Times New Roman" w:cs="Times New Roman"/>
          <w:b/>
          <w:bCs/>
          <w:color w:val="000000"/>
          <w:sz w:val="24"/>
          <w:szCs w:val="24"/>
          <w:lang w:eastAsia="ru-RU"/>
        </w:rPr>
        <w:t>ИМУЩЕСТВЕ И ОБЯЗАТЕЛЬСТВАХ ИМУЩЕСТВЕННОГО ХАРАКТЕРА, А ТАКЖЕ</w:t>
      </w: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576DC">
        <w:rPr>
          <w:rFonts w:ascii="Times New Roman" w:eastAsia="Times New Roman" w:hAnsi="Times New Roman" w:cs="Times New Roman"/>
          <w:b/>
          <w:bCs/>
          <w:color w:val="000000"/>
          <w:sz w:val="24"/>
          <w:szCs w:val="24"/>
          <w:lang w:eastAsia="ru-RU"/>
        </w:rPr>
        <w:t>О ДОХОДАХ, РАСХОДАХ, ОБ ИМУЩЕСТВЕ И ОБЯЗАТЕЛЬСТВАХ</w:t>
      </w: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576DC">
        <w:rPr>
          <w:rFonts w:ascii="Times New Roman" w:eastAsia="Times New Roman" w:hAnsi="Times New Roman" w:cs="Times New Roman"/>
          <w:b/>
          <w:bCs/>
          <w:color w:val="000000"/>
          <w:sz w:val="24"/>
          <w:szCs w:val="24"/>
          <w:lang w:eastAsia="ru-RU"/>
        </w:rPr>
        <w:t>ИМУЩЕСТВЕННОГО ХАРАКТЕРА СВОИХ СУПРУГИ (СУПРУГА)</w:t>
      </w: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576DC">
        <w:rPr>
          <w:rFonts w:ascii="Times New Roman" w:eastAsia="Times New Roman" w:hAnsi="Times New Roman" w:cs="Times New Roman"/>
          <w:b/>
          <w:bCs/>
          <w:color w:val="000000"/>
          <w:sz w:val="24"/>
          <w:szCs w:val="24"/>
          <w:lang w:eastAsia="ru-RU"/>
        </w:rPr>
        <w:t>И НЕСОВЕРШЕННОЛЕТНИХ ДЕТЕЙ</w:t>
      </w: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1. Настоящий Порядок разработан в соответствии с </w:t>
      </w:r>
      <w:hyperlink r:id="rId8" w:history="1">
        <w:r w:rsidRPr="00F576DC">
          <w:rPr>
            <w:rFonts w:ascii="Times New Roman" w:eastAsia="Times New Roman" w:hAnsi="Times New Roman" w:cs="Times New Roman"/>
            <w:color w:val="000000"/>
            <w:sz w:val="24"/>
            <w:szCs w:val="24"/>
            <w:lang w:eastAsia="ru-RU"/>
          </w:rPr>
          <w:t>частью 4 статьи 275</w:t>
        </w:r>
      </w:hyperlink>
      <w:r w:rsidRPr="00F576DC">
        <w:rPr>
          <w:rFonts w:ascii="Times New Roman" w:eastAsia="Times New Roman" w:hAnsi="Times New Roman" w:cs="Times New Roman"/>
          <w:color w:val="000000"/>
          <w:sz w:val="24"/>
          <w:szCs w:val="24"/>
          <w:lang w:eastAsia="ru-RU"/>
        </w:rPr>
        <w:t xml:space="preserve"> Трудового кодекса Российской Федерации и регламентирует представление лицом, поступающим на должность руководителя муниципального учреждения муниципального образования «Каменка», руководителем муниципального учреждения муниципального образования «Каменка» сведений о своих доходах, расходах, об имуществе и обязательствах имущественного характера, а также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2. Сведения о доходах, расходах, об имуществе и обязательствах имущественного характера представляются должностному лицу, ответственному за ведение кадрового делопроизводства муниципального образования «Каменка», по </w:t>
      </w:r>
      <w:hyperlink r:id="rId9" w:history="1">
        <w:r w:rsidRPr="00F576DC">
          <w:rPr>
            <w:rFonts w:ascii="Times New Roman" w:eastAsia="Times New Roman" w:hAnsi="Times New Roman" w:cs="Times New Roman"/>
            <w:color w:val="000000"/>
            <w:sz w:val="24"/>
            <w:szCs w:val="24"/>
            <w:lang w:eastAsia="ru-RU"/>
          </w:rPr>
          <w:t>форме</w:t>
        </w:r>
      </w:hyperlink>
      <w:r w:rsidRPr="00F576DC">
        <w:rPr>
          <w:rFonts w:ascii="Times New Roman" w:eastAsia="Times New Roman" w:hAnsi="Times New Roman" w:cs="Times New Roman"/>
          <w:color w:val="000000"/>
          <w:sz w:val="24"/>
          <w:szCs w:val="24"/>
          <w:lang w:eastAsia="ru-RU"/>
        </w:rPr>
        <w:t>,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1) лицом, поступающим на должность руководителя муниципального учреждения муниципального образования «Каменка» при назначении на должность руководителя муниципального учреждения муниципального образования «Каменка»;</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1" w:name="Par53"/>
      <w:bookmarkEnd w:id="1"/>
      <w:r w:rsidRPr="00F576DC">
        <w:rPr>
          <w:rFonts w:ascii="Times New Roman" w:eastAsia="Times New Roman" w:hAnsi="Times New Roman" w:cs="Times New Roman"/>
          <w:color w:val="000000"/>
          <w:sz w:val="24"/>
          <w:szCs w:val="24"/>
          <w:lang w:eastAsia="ru-RU"/>
        </w:rPr>
        <w:t>2) руководителем муниципального учреждения муниципального образования «Каменка» - ежегодно, не позднее 30 апреля года, следующего за отчетным.</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3. Лицо, поступающее на работу на должность руководителя муниципального учреждения муниципального образования «Каменка» при назначении на должность представляет в  кадровую службу в письменной и электронной форме:</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муниципального образования «Каменка»,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муниципального образования «Каменка» (на отчетную дату);</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должность руководителя муниципального учреждения (на отчетную дату).</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4. Руководитель муниципального учреждения представляет:</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lastRenderedPageBreak/>
        <w:t>1)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отчетному периоду,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К справке прилагают копии договоров или иных документов о приобретении права собственности.</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5. В случае если лицо, поступающее на должность руководителя муниципального учреждения муниципального образования «Каменка», руководитель муниципального учреждения муниципального образования «Каменка»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30 июня года, следующего за отчетным. Такие уточненные сведения не считаются представленными с нарушением срока, указанного в </w:t>
      </w:r>
      <w:hyperlink w:anchor="Par53" w:history="1">
        <w:r w:rsidRPr="00F576DC">
          <w:rPr>
            <w:rFonts w:ascii="Times New Roman" w:eastAsia="Times New Roman" w:hAnsi="Times New Roman" w:cs="Times New Roman"/>
            <w:color w:val="000000"/>
            <w:sz w:val="24"/>
            <w:szCs w:val="24"/>
            <w:lang w:eastAsia="ru-RU"/>
          </w:rPr>
          <w:t>подпункте 2 пункта 2</w:t>
        </w:r>
      </w:hyperlink>
      <w:r w:rsidRPr="00F576DC">
        <w:rPr>
          <w:rFonts w:ascii="Times New Roman" w:eastAsia="Times New Roman" w:hAnsi="Times New Roman" w:cs="Times New Roman"/>
          <w:color w:val="000000"/>
          <w:sz w:val="24"/>
          <w:szCs w:val="24"/>
          <w:lang w:eastAsia="ru-RU"/>
        </w:rPr>
        <w:t xml:space="preserve"> настоящего Порядка.</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F576DC">
        <w:rPr>
          <w:rFonts w:ascii="Times New Roman" w:eastAsia="Times New Roman" w:hAnsi="Times New Roman" w:cs="Times New Roman"/>
          <w:bCs/>
          <w:color w:val="000000"/>
          <w:sz w:val="24"/>
          <w:szCs w:val="24"/>
          <w:lang w:eastAsia="ru-RU"/>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 w:history="1">
        <w:r w:rsidRPr="00F576DC">
          <w:rPr>
            <w:rFonts w:ascii="Times New Roman" w:eastAsia="Times New Roman" w:hAnsi="Times New Roman" w:cs="Times New Roman"/>
            <w:bCs/>
            <w:color w:val="000000"/>
            <w:sz w:val="24"/>
            <w:szCs w:val="24"/>
            <w:lang w:eastAsia="ru-RU"/>
          </w:rPr>
          <w:t>порядке</w:t>
        </w:r>
      </w:hyperlink>
      <w:r w:rsidRPr="00F576DC">
        <w:rPr>
          <w:rFonts w:ascii="Times New Roman" w:eastAsia="Times New Roman" w:hAnsi="Times New Roman" w:cs="Times New Roman"/>
          <w:bCs/>
          <w:color w:val="000000"/>
          <w:sz w:val="24"/>
          <w:szCs w:val="24"/>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F576DC">
        <w:rPr>
          <w:rFonts w:ascii="Times New Roman" w:eastAsia="Times New Roman" w:hAnsi="Times New Roman" w:cs="Times New Roman"/>
          <w:bCs/>
          <w:color w:val="000000"/>
          <w:sz w:val="24"/>
          <w:szCs w:val="24"/>
          <w:lang w:eastAsia="ru-RU"/>
        </w:rPr>
        <w:t>7. Непредставление гражданином при поступлении на должность руководителя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r w:rsidRPr="00F576DC">
        <w:rPr>
          <w:rFonts w:ascii="Times New Roman" w:eastAsia="Times New Roman" w:hAnsi="Times New Roman" w:cs="Times New Roman"/>
          <w:bCs/>
          <w:color w:val="000000"/>
          <w:sz w:val="24"/>
          <w:szCs w:val="24"/>
          <w:lang w:eastAsia="ru-RU"/>
        </w:rPr>
        <w:t>8. Невыполнение обязанности по предоставлению сведений о доходах и расходах руководителем муниципального учреждения является правонарушением, влекущим увольнение его с должности руководителя муниципального учреждения.</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9. Не допускается использование сведений о доходах, об имуществе и обязательствах имущественного характера, представляемых  </w:t>
      </w:r>
      <w:r w:rsidRPr="00F576DC">
        <w:rPr>
          <w:rFonts w:ascii="Times New Roman" w:eastAsia="Times New Roman" w:hAnsi="Times New Roman" w:cs="Times New Roman"/>
          <w:bCs/>
          <w:color w:val="000000"/>
          <w:sz w:val="24"/>
          <w:szCs w:val="24"/>
          <w:lang w:eastAsia="ru-RU"/>
        </w:rPr>
        <w:t>гражданами, претендующими на замещение должностей руководителей муниципальных учреждений, руководителем муниципального учреждения</w:t>
      </w:r>
      <w:r w:rsidRPr="00F576DC">
        <w:rPr>
          <w:rFonts w:ascii="Times New Roman" w:eastAsia="Times New Roman" w:hAnsi="Times New Roman" w:cs="Times New Roman"/>
          <w:color w:val="000000"/>
          <w:sz w:val="24"/>
          <w:szCs w:val="24"/>
          <w:lang w:eastAsia="ru-RU"/>
        </w:rPr>
        <w:t xml:space="preserve">, для установления либо определения его платежеспособности и платежеспособности </w:t>
      </w:r>
      <w:r w:rsidRPr="00F576DC">
        <w:rPr>
          <w:rFonts w:ascii="Times New Roman" w:eastAsia="Times New Roman" w:hAnsi="Times New Roman" w:cs="Times New Roman"/>
          <w:color w:val="000000"/>
          <w:sz w:val="24"/>
          <w:szCs w:val="24"/>
          <w:lang w:eastAsia="ru-RU"/>
        </w:rPr>
        <w:lastRenderedPageBreak/>
        <w:t>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10. Лица, виновные в разглашении сведений о доходах, об имуществе и обязательствах имущественного характера, представляемых гражданином, </w:t>
      </w:r>
      <w:r w:rsidRPr="00F576DC">
        <w:rPr>
          <w:rFonts w:ascii="Times New Roman" w:eastAsia="Times New Roman" w:hAnsi="Times New Roman" w:cs="Times New Roman"/>
          <w:bCs/>
          <w:color w:val="000000"/>
          <w:sz w:val="24"/>
          <w:szCs w:val="24"/>
          <w:lang w:eastAsia="ru-RU"/>
        </w:rPr>
        <w:t>претендующими на замещение должностей руководителей муниципальных учреждений, руководителем муниципального учреждения</w:t>
      </w:r>
      <w:r w:rsidRPr="00F576DC">
        <w:rPr>
          <w:rFonts w:ascii="Times New Roman" w:eastAsia="Times New Roman" w:hAnsi="Times New Roman" w:cs="Times New Roman"/>
          <w:color w:val="000000"/>
          <w:sz w:val="24"/>
          <w:szCs w:val="24"/>
          <w:lang w:eastAsia="ru-RU"/>
        </w:rPr>
        <w:t>,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Приложение 2</w:t>
      </w:r>
    </w:p>
    <w:p w:rsidR="00F576DC" w:rsidRPr="00F576DC" w:rsidRDefault="00F576DC" w:rsidP="00F576D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к постановлению администрации</w:t>
      </w:r>
    </w:p>
    <w:p w:rsidR="00F576DC" w:rsidRPr="00F576DC" w:rsidRDefault="00F576DC" w:rsidP="00F576D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от 28 июня </w:t>
      </w:r>
      <w:smartTag w:uri="urn:schemas-microsoft-com:office:smarttags" w:element="metricconverter">
        <w:smartTagPr>
          <w:attr w:name="ProductID" w:val="2017 г"/>
        </w:smartTagPr>
        <w:r w:rsidRPr="00F576DC">
          <w:rPr>
            <w:rFonts w:ascii="Times New Roman" w:eastAsia="Times New Roman" w:hAnsi="Times New Roman" w:cs="Times New Roman"/>
            <w:color w:val="000000"/>
            <w:sz w:val="24"/>
            <w:szCs w:val="24"/>
            <w:lang w:eastAsia="ru-RU"/>
          </w:rPr>
          <w:t>2017 г</w:t>
        </w:r>
      </w:smartTag>
      <w:r w:rsidRPr="00F576DC">
        <w:rPr>
          <w:rFonts w:ascii="Times New Roman" w:eastAsia="Times New Roman" w:hAnsi="Times New Roman" w:cs="Times New Roman"/>
          <w:color w:val="000000"/>
          <w:sz w:val="24"/>
          <w:szCs w:val="24"/>
          <w:lang w:eastAsia="ru-RU"/>
        </w:rPr>
        <w:t>. № 103</w:t>
      </w: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bookmarkStart w:id="2" w:name="Par82"/>
      <w:bookmarkEnd w:id="2"/>
      <w:r w:rsidRPr="00F576DC">
        <w:rPr>
          <w:rFonts w:ascii="Times New Roman" w:eastAsia="Times New Roman" w:hAnsi="Times New Roman" w:cs="Times New Roman"/>
          <w:b/>
          <w:bCs/>
          <w:color w:val="000000"/>
          <w:sz w:val="24"/>
          <w:szCs w:val="24"/>
          <w:lang w:eastAsia="ru-RU"/>
        </w:rPr>
        <w:t>ПОРЯДОК</w:t>
      </w: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576DC">
        <w:rPr>
          <w:rFonts w:ascii="Times New Roman" w:eastAsia="Times New Roman" w:hAnsi="Times New Roman" w:cs="Times New Roman"/>
          <w:b/>
          <w:bCs/>
          <w:color w:val="000000"/>
          <w:sz w:val="24"/>
          <w:szCs w:val="24"/>
          <w:lang w:eastAsia="ru-RU"/>
        </w:rPr>
        <w:t>РАЗМЕЩЕНИЯ СВЕДЕНИЙ О ДОХОДАХ, РАСХОДАХ, ОБ ИМУЩЕСТВЕ</w:t>
      </w: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576DC">
        <w:rPr>
          <w:rFonts w:ascii="Times New Roman" w:eastAsia="Times New Roman" w:hAnsi="Times New Roman" w:cs="Times New Roman"/>
          <w:b/>
          <w:bCs/>
          <w:color w:val="000000"/>
          <w:sz w:val="24"/>
          <w:szCs w:val="24"/>
          <w:lang w:eastAsia="ru-RU"/>
        </w:rPr>
        <w:t>И ОБЯЗАТЕЛЬСТВАХ ИМУЩЕСТВЕННОГО ХАРАКТЕРА РУКОВОДИТЕЛЕЙ</w:t>
      </w: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576DC">
        <w:rPr>
          <w:rFonts w:ascii="Times New Roman" w:eastAsia="Times New Roman" w:hAnsi="Times New Roman" w:cs="Times New Roman"/>
          <w:b/>
          <w:bCs/>
          <w:color w:val="000000"/>
          <w:sz w:val="24"/>
          <w:szCs w:val="24"/>
          <w:lang w:eastAsia="ru-RU"/>
        </w:rPr>
        <w:t>МУНИЦИПАЛЬНЫХ УЧРЕЖДЕНИЙ МУНИЦИПАЛЬНОГО ОБРАЗОВАНИЯ «КАМЕНКА», И ЧЛЕНОВ ИХ СЕМЕЙ В ИНФОРМАЦИОННО ТЕЛЕКОММУНИКАЦИОННОЙ СЕТИ</w:t>
      </w: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576DC">
        <w:rPr>
          <w:rFonts w:ascii="Times New Roman" w:eastAsia="Times New Roman" w:hAnsi="Times New Roman" w:cs="Times New Roman"/>
          <w:b/>
          <w:bCs/>
          <w:color w:val="000000"/>
          <w:sz w:val="24"/>
          <w:szCs w:val="24"/>
          <w:lang w:eastAsia="ru-RU"/>
        </w:rPr>
        <w:t>"ИНТЕРНЕТ" НА ОФИЦИАЛЬНОМ САЙТЕ МУНИЦИПАЛЬНОГО ОБРАЗОВАНИЯ «КАМЕНКА»,  И ПРЕДОСТАВЛЕНИЯ ЭТИХ</w:t>
      </w: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576DC">
        <w:rPr>
          <w:rFonts w:ascii="Times New Roman" w:eastAsia="Times New Roman" w:hAnsi="Times New Roman" w:cs="Times New Roman"/>
          <w:b/>
          <w:bCs/>
          <w:color w:val="000000"/>
          <w:sz w:val="24"/>
          <w:szCs w:val="24"/>
          <w:lang w:eastAsia="ru-RU"/>
        </w:rPr>
        <w:t>СВЕДЕНИЙ СРЕДСТВАМ МАССОВОЙ ИНФОРМАЦИИ ДЛЯ ОПУБЛИКОВАНИЯ</w:t>
      </w: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1. Настоящий Порядок размещения сведений о доходах, расходах, об имуществе и обязательствах имущественного характера руководителей муниципальных учреждения муниципального образования «Каменка» и членов их семей в информационно-телекоммуникационной сети "Интернет" на официальном сайте муниципального образования «Каменка» и предоставления этих сведений средствам массовой информации для опубликования (далее - Порядок) разработан в соответствии с </w:t>
      </w:r>
      <w:hyperlink r:id="rId11" w:history="1">
        <w:r w:rsidRPr="00F576DC">
          <w:rPr>
            <w:rFonts w:ascii="Times New Roman" w:eastAsia="Times New Roman" w:hAnsi="Times New Roman" w:cs="Times New Roman"/>
            <w:color w:val="000000"/>
            <w:sz w:val="24"/>
            <w:szCs w:val="24"/>
            <w:lang w:eastAsia="ru-RU"/>
          </w:rPr>
          <w:t>Указом</w:t>
        </w:r>
      </w:hyperlink>
      <w:r w:rsidRPr="00F576DC">
        <w:rPr>
          <w:rFonts w:ascii="Times New Roman" w:eastAsia="Times New Roman" w:hAnsi="Times New Roman" w:cs="Times New Roman"/>
          <w:color w:val="000000"/>
          <w:sz w:val="24"/>
          <w:szCs w:val="24"/>
          <w:lang w:eastAsia="ru-RU"/>
        </w:rPr>
        <w:t xml:space="preserve"> Президента Российской Федерации от 08.07.2013 N 613 "Вопросы противодействия коррупции".</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3" w:name="Par92"/>
      <w:bookmarkEnd w:id="3"/>
      <w:r w:rsidRPr="00F576DC">
        <w:rPr>
          <w:rFonts w:ascii="Times New Roman" w:eastAsia="Times New Roman" w:hAnsi="Times New Roman" w:cs="Times New Roman"/>
          <w:color w:val="000000"/>
          <w:sz w:val="24"/>
          <w:szCs w:val="24"/>
          <w:lang w:eastAsia="ru-RU"/>
        </w:rPr>
        <w:t>2. Сведения о доходах, расходах, об имуществе и обязательствах имущественного характера руководителей муниципальных учреждения муниципального образования «Каменка» и членов их семей размещаются в информационно-телекоммуникационной сети "Интернет" на официальном сайте муниципального образования «Каменка»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4" w:name="Par93"/>
      <w:bookmarkEnd w:id="4"/>
      <w:r w:rsidRPr="00F576DC">
        <w:rPr>
          <w:rFonts w:ascii="Times New Roman" w:eastAsia="Times New Roman" w:hAnsi="Times New Roman" w:cs="Times New Roman"/>
          <w:color w:val="000000"/>
          <w:sz w:val="24"/>
          <w:szCs w:val="24"/>
          <w:lang w:eastAsia="ru-RU"/>
        </w:rPr>
        <w:t>3. На официальном сайте муниципального образования «Каменка» размещаются и общероссийским средствам массовой информации предоставляются для опубликования в связи с их запросами следующие сведения:</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3.1. перечень объектов недвижимого имущества, принадлежащих лицам, указанным в </w:t>
      </w:r>
      <w:hyperlink w:anchor="Par92" w:history="1">
        <w:r w:rsidRPr="00F576DC">
          <w:rPr>
            <w:rFonts w:ascii="Times New Roman" w:eastAsia="Times New Roman" w:hAnsi="Times New Roman" w:cs="Times New Roman"/>
            <w:color w:val="000000"/>
            <w:sz w:val="24"/>
            <w:szCs w:val="24"/>
            <w:lang w:eastAsia="ru-RU"/>
          </w:rPr>
          <w:t>пункте 2</w:t>
        </w:r>
      </w:hyperlink>
      <w:r w:rsidRPr="00F576DC">
        <w:rPr>
          <w:rFonts w:ascii="Times New Roman" w:eastAsia="Times New Roman" w:hAnsi="Times New Roman" w:cs="Times New Roman"/>
          <w:color w:val="000000"/>
          <w:sz w:val="24"/>
          <w:szCs w:val="24"/>
          <w:lang w:eastAsia="ru-RU"/>
        </w:rPr>
        <w:t xml:space="preserve"> настоящего Порядка, их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3.2. перечень транспортных средств с указанием вида и марки, принадлежащих на праве собственности лицам, указанным в </w:t>
      </w:r>
      <w:hyperlink w:anchor="Par92" w:history="1">
        <w:r w:rsidRPr="00F576DC">
          <w:rPr>
            <w:rFonts w:ascii="Times New Roman" w:eastAsia="Times New Roman" w:hAnsi="Times New Roman" w:cs="Times New Roman"/>
            <w:color w:val="000000"/>
            <w:sz w:val="24"/>
            <w:szCs w:val="24"/>
            <w:lang w:eastAsia="ru-RU"/>
          </w:rPr>
          <w:t>пункте 2</w:t>
        </w:r>
      </w:hyperlink>
      <w:r w:rsidRPr="00F576DC">
        <w:rPr>
          <w:rFonts w:ascii="Times New Roman" w:eastAsia="Times New Roman" w:hAnsi="Times New Roman" w:cs="Times New Roman"/>
          <w:color w:val="000000"/>
          <w:sz w:val="24"/>
          <w:szCs w:val="24"/>
          <w:lang w:eastAsia="ru-RU"/>
        </w:rPr>
        <w:t xml:space="preserve"> настоящего Порядка, их супруге (супругу) и несовершеннолетним детям;</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3.3. декларированный годовой доход лиц, указанных в </w:t>
      </w:r>
      <w:hyperlink w:anchor="Par92" w:history="1">
        <w:r w:rsidRPr="00F576DC">
          <w:rPr>
            <w:rFonts w:ascii="Times New Roman" w:eastAsia="Times New Roman" w:hAnsi="Times New Roman" w:cs="Times New Roman"/>
            <w:color w:val="000000"/>
            <w:sz w:val="24"/>
            <w:szCs w:val="24"/>
            <w:lang w:eastAsia="ru-RU"/>
          </w:rPr>
          <w:t>пункте 2</w:t>
        </w:r>
      </w:hyperlink>
      <w:r w:rsidRPr="00F576DC">
        <w:rPr>
          <w:rFonts w:ascii="Times New Roman" w:eastAsia="Times New Roman" w:hAnsi="Times New Roman" w:cs="Times New Roman"/>
          <w:color w:val="000000"/>
          <w:sz w:val="24"/>
          <w:szCs w:val="24"/>
          <w:lang w:eastAsia="ru-RU"/>
        </w:rPr>
        <w:t xml:space="preserve"> настоящего Порядка, их супруги (супруга) и несовершеннолетних детей;</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3.4.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указанного в </w:t>
      </w:r>
      <w:hyperlink w:anchor="Par92" w:history="1">
        <w:r w:rsidRPr="00F576DC">
          <w:rPr>
            <w:rFonts w:ascii="Times New Roman" w:eastAsia="Times New Roman" w:hAnsi="Times New Roman" w:cs="Times New Roman"/>
            <w:color w:val="000000"/>
            <w:sz w:val="24"/>
            <w:szCs w:val="24"/>
            <w:lang w:eastAsia="ru-RU"/>
          </w:rPr>
          <w:t>пункте 2</w:t>
        </w:r>
      </w:hyperlink>
      <w:r w:rsidRPr="00F576DC">
        <w:rPr>
          <w:rFonts w:ascii="Times New Roman" w:eastAsia="Times New Roman" w:hAnsi="Times New Roman" w:cs="Times New Roman"/>
          <w:color w:val="000000"/>
          <w:sz w:val="24"/>
          <w:szCs w:val="24"/>
          <w:lang w:eastAsia="ru-RU"/>
        </w:rPr>
        <w:t xml:space="preserve"> настоящего Порядка, и его супруги (супруга) за три последних года, предшествующих отчетному периоду.</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4. В размещаемых на официальном сайте муниципального образования «Каменка»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lastRenderedPageBreak/>
        <w:t xml:space="preserve">4.1. иные сведения (кроме указанных в </w:t>
      </w:r>
      <w:hyperlink w:anchor="Par93" w:history="1">
        <w:r w:rsidRPr="00F576DC">
          <w:rPr>
            <w:rFonts w:ascii="Times New Roman" w:eastAsia="Times New Roman" w:hAnsi="Times New Roman" w:cs="Times New Roman"/>
            <w:color w:val="000000"/>
            <w:sz w:val="24"/>
            <w:szCs w:val="24"/>
            <w:lang w:eastAsia="ru-RU"/>
          </w:rPr>
          <w:t>пункте 3</w:t>
        </w:r>
      </w:hyperlink>
      <w:r w:rsidRPr="00F576DC">
        <w:rPr>
          <w:rFonts w:ascii="Times New Roman" w:eastAsia="Times New Roman" w:hAnsi="Times New Roman" w:cs="Times New Roman"/>
          <w:color w:val="000000"/>
          <w:sz w:val="24"/>
          <w:szCs w:val="24"/>
          <w:lang w:eastAsia="ru-RU"/>
        </w:rPr>
        <w:t xml:space="preserve"> настоящего Порядка) о доходах лиц, указанных в </w:t>
      </w:r>
      <w:hyperlink w:anchor="Par92" w:history="1">
        <w:r w:rsidRPr="00F576DC">
          <w:rPr>
            <w:rFonts w:ascii="Times New Roman" w:eastAsia="Times New Roman" w:hAnsi="Times New Roman" w:cs="Times New Roman"/>
            <w:color w:val="000000"/>
            <w:sz w:val="24"/>
            <w:szCs w:val="24"/>
            <w:lang w:eastAsia="ru-RU"/>
          </w:rPr>
          <w:t>пункте 2</w:t>
        </w:r>
      </w:hyperlink>
      <w:r w:rsidRPr="00F576DC">
        <w:rPr>
          <w:rFonts w:ascii="Times New Roman" w:eastAsia="Times New Roman" w:hAnsi="Times New Roman" w:cs="Times New Roman"/>
          <w:color w:val="000000"/>
          <w:sz w:val="24"/>
          <w:szCs w:val="24"/>
          <w:lang w:eastAsia="ru-RU"/>
        </w:rPr>
        <w:t xml:space="preserve"> настоящего Порядка, их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4.2. персональные данные супруги (супруга), детей и иных членов семьи лиц, указанных в </w:t>
      </w:r>
      <w:hyperlink w:anchor="Par92" w:history="1">
        <w:r w:rsidRPr="00F576DC">
          <w:rPr>
            <w:rFonts w:ascii="Times New Roman" w:eastAsia="Times New Roman" w:hAnsi="Times New Roman" w:cs="Times New Roman"/>
            <w:color w:val="000000"/>
            <w:sz w:val="24"/>
            <w:szCs w:val="24"/>
            <w:lang w:eastAsia="ru-RU"/>
          </w:rPr>
          <w:t>пункте 2</w:t>
        </w:r>
      </w:hyperlink>
      <w:r w:rsidRPr="00F576DC">
        <w:rPr>
          <w:rFonts w:ascii="Times New Roman" w:eastAsia="Times New Roman" w:hAnsi="Times New Roman" w:cs="Times New Roman"/>
          <w:color w:val="000000"/>
          <w:sz w:val="24"/>
          <w:szCs w:val="24"/>
          <w:lang w:eastAsia="ru-RU"/>
        </w:rPr>
        <w:t xml:space="preserve"> настоящего Порядка;</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4.3. данные, позволяющие определить место жительства, почтовый адрес, телефон и иные индивидуальные средства коммуникации лиц, указанных в </w:t>
      </w:r>
      <w:hyperlink w:anchor="Par92" w:history="1">
        <w:r w:rsidRPr="00F576DC">
          <w:rPr>
            <w:rFonts w:ascii="Times New Roman" w:eastAsia="Times New Roman" w:hAnsi="Times New Roman" w:cs="Times New Roman"/>
            <w:color w:val="000000"/>
            <w:sz w:val="24"/>
            <w:szCs w:val="24"/>
            <w:lang w:eastAsia="ru-RU"/>
          </w:rPr>
          <w:t>пункте 2</w:t>
        </w:r>
      </w:hyperlink>
      <w:r w:rsidRPr="00F576DC">
        <w:rPr>
          <w:rFonts w:ascii="Times New Roman" w:eastAsia="Times New Roman" w:hAnsi="Times New Roman" w:cs="Times New Roman"/>
          <w:color w:val="000000"/>
          <w:sz w:val="24"/>
          <w:szCs w:val="24"/>
          <w:lang w:eastAsia="ru-RU"/>
        </w:rPr>
        <w:t xml:space="preserve"> настоящего Порядка, их супруги (супруга), детей и иных членов семьи;</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4.4. данные, позволяющие определить местонахождение объектов недвижимого имущества, принадлежащих лицам, указанным в </w:t>
      </w:r>
      <w:hyperlink w:anchor="Par92" w:history="1">
        <w:r w:rsidRPr="00F576DC">
          <w:rPr>
            <w:rFonts w:ascii="Times New Roman" w:eastAsia="Times New Roman" w:hAnsi="Times New Roman" w:cs="Times New Roman"/>
            <w:color w:val="000000"/>
            <w:sz w:val="24"/>
            <w:szCs w:val="24"/>
            <w:lang w:eastAsia="ru-RU"/>
          </w:rPr>
          <w:t>пункте 2</w:t>
        </w:r>
      </w:hyperlink>
      <w:r w:rsidRPr="00F576DC">
        <w:rPr>
          <w:rFonts w:ascii="Times New Roman" w:eastAsia="Times New Roman" w:hAnsi="Times New Roman" w:cs="Times New Roman"/>
          <w:color w:val="000000"/>
          <w:sz w:val="24"/>
          <w:szCs w:val="24"/>
          <w:lang w:eastAsia="ru-RU"/>
        </w:rPr>
        <w:t xml:space="preserve"> настоящего Порядка, их супруге (супругу), детям, иным членам семьи на праве собственности, или находящихся в их пользовании;</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4.5. информацию, отнесенную к государственной тайне или являющуюся конфиденциальной.</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5. Лица, указанные в </w:t>
      </w:r>
      <w:hyperlink w:anchor="Par92" w:history="1">
        <w:r w:rsidRPr="00F576DC">
          <w:rPr>
            <w:rFonts w:ascii="Times New Roman" w:eastAsia="Times New Roman" w:hAnsi="Times New Roman" w:cs="Times New Roman"/>
            <w:color w:val="000000"/>
            <w:sz w:val="24"/>
            <w:szCs w:val="24"/>
            <w:lang w:eastAsia="ru-RU"/>
          </w:rPr>
          <w:t>пункте 2</w:t>
        </w:r>
      </w:hyperlink>
      <w:r w:rsidRPr="00F576DC">
        <w:rPr>
          <w:rFonts w:ascii="Times New Roman" w:eastAsia="Times New Roman" w:hAnsi="Times New Roman" w:cs="Times New Roman"/>
          <w:color w:val="000000"/>
          <w:sz w:val="24"/>
          <w:szCs w:val="24"/>
          <w:lang w:eastAsia="ru-RU"/>
        </w:rPr>
        <w:t xml:space="preserve"> настоящего Порядка, предоставляют в администрацию муниципального образования «Каменка» в электронном и печатном видах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для размещения в информационно-телекоммуникационной сети "Интернет" на официальном сайте муниципального образования «Каменка» по утвержденной форме согласно </w:t>
      </w:r>
      <w:hyperlink w:anchor="Par121" w:history="1">
        <w:r w:rsidRPr="00F576DC">
          <w:rPr>
            <w:rFonts w:ascii="Times New Roman" w:eastAsia="Times New Roman" w:hAnsi="Times New Roman" w:cs="Times New Roman"/>
            <w:color w:val="000000"/>
            <w:sz w:val="24"/>
            <w:szCs w:val="24"/>
            <w:lang w:eastAsia="ru-RU"/>
          </w:rPr>
          <w:t>Приложению 3</w:t>
        </w:r>
      </w:hyperlink>
      <w:r w:rsidRPr="00F576DC">
        <w:rPr>
          <w:rFonts w:ascii="Times New Roman" w:eastAsia="Times New Roman" w:hAnsi="Times New Roman" w:cs="Times New Roman"/>
          <w:color w:val="000000"/>
          <w:sz w:val="24"/>
          <w:szCs w:val="24"/>
          <w:lang w:eastAsia="ru-RU"/>
        </w:rPr>
        <w:t xml:space="preserve"> к настоящему постановлению одновременно со сведениями о доходах, расходах, об имуществе и обязательствах имущественного характера ежегодно, не позднее 30 апреля года, следующего за отчетным.</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6. Размещенные на официальном сайте муниципального образования «Каменка» сведения о доходах, расходах, об имуществе и обязательствах имущественного характера, предусмотренные </w:t>
      </w:r>
      <w:hyperlink w:anchor="Par93" w:history="1">
        <w:r w:rsidRPr="00F576DC">
          <w:rPr>
            <w:rFonts w:ascii="Times New Roman" w:eastAsia="Times New Roman" w:hAnsi="Times New Roman" w:cs="Times New Roman"/>
            <w:color w:val="000000"/>
            <w:sz w:val="24"/>
            <w:szCs w:val="24"/>
            <w:lang w:eastAsia="ru-RU"/>
          </w:rPr>
          <w:t>пунктом 3</w:t>
        </w:r>
      </w:hyperlink>
      <w:r w:rsidRPr="00F576DC">
        <w:rPr>
          <w:rFonts w:ascii="Times New Roman" w:eastAsia="Times New Roman" w:hAnsi="Times New Roman" w:cs="Times New Roman"/>
          <w:color w:val="000000"/>
          <w:sz w:val="24"/>
          <w:szCs w:val="24"/>
          <w:lang w:eastAsia="ru-RU"/>
        </w:rPr>
        <w:t xml:space="preserve"> настоящего Порядка, ежегодно обновляются в течение 14 рабочих дней со дня истечения срока, установленного для подачи указанных сведений.</w:t>
      </w:r>
    </w:p>
    <w:p w:rsidR="00F576DC" w:rsidRPr="00F576DC" w:rsidRDefault="00F576DC" w:rsidP="00F576D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7. В случае увольнения лиц, указанных в </w:t>
      </w:r>
      <w:hyperlink w:anchor="Par92" w:history="1">
        <w:r w:rsidRPr="00F576DC">
          <w:rPr>
            <w:rFonts w:ascii="Times New Roman" w:eastAsia="Times New Roman" w:hAnsi="Times New Roman" w:cs="Times New Roman"/>
            <w:color w:val="000000"/>
            <w:sz w:val="24"/>
            <w:szCs w:val="24"/>
            <w:lang w:eastAsia="ru-RU"/>
          </w:rPr>
          <w:t>пункте 2</w:t>
        </w:r>
      </w:hyperlink>
      <w:r w:rsidRPr="00F576DC">
        <w:rPr>
          <w:rFonts w:ascii="Times New Roman" w:eastAsia="Times New Roman" w:hAnsi="Times New Roman" w:cs="Times New Roman"/>
          <w:color w:val="000000"/>
          <w:sz w:val="24"/>
          <w:szCs w:val="24"/>
          <w:lang w:eastAsia="ru-RU"/>
        </w:rPr>
        <w:t xml:space="preserve"> настоящего Порядка, их сведения о доходах, расходах, об имуществе и обязательствах имущественного характера исключаются с официального сайта муниципального образования «Каменка» в течение одного месяца со дня увольнения.</w:t>
      </w: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 </w:t>
      </w: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sectPr w:rsidR="00F576DC" w:rsidRPr="00F576DC">
          <w:pgSz w:w="11906" w:h="16838"/>
          <w:pgMar w:top="1440" w:right="566" w:bottom="1440" w:left="1133" w:header="0" w:footer="0" w:gutter="0"/>
          <w:cols w:space="720"/>
          <w:noEndnote/>
        </w:sectPr>
      </w:pPr>
    </w:p>
    <w:p w:rsidR="00F576DC" w:rsidRPr="00F576DC" w:rsidRDefault="00F576DC" w:rsidP="00F576DC">
      <w:pPr>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lastRenderedPageBreak/>
        <w:t>Приложение 3</w:t>
      </w:r>
    </w:p>
    <w:p w:rsidR="00F576DC" w:rsidRPr="00F576DC" w:rsidRDefault="00F576DC" w:rsidP="00F576D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к постановлению администрации</w:t>
      </w:r>
    </w:p>
    <w:p w:rsidR="00F576DC" w:rsidRPr="00F576DC" w:rsidRDefault="00F576DC" w:rsidP="00F576DC">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от 28июня  </w:t>
      </w:r>
      <w:smartTag w:uri="urn:schemas-microsoft-com:office:smarttags" w:element="metricconverter">
        <w:smartTagPr>
          <w:attr w:name="ProductID" w:val="2017 г"/>
        </w:smartTagPr>
        <w:r w:rsidRPr="00F576DC">
          <w:rPr>
            <w:rFonts w:ascii="Times New Roman" w:eastAsia="Times New Roman" w:hAnsi="Times New Roman" w:cs="Times New Roman"/>
            <w:color w:val="000000"/>
            <w:sz w:val="24"/>
            <w:szCs w:val="24"/>
            <w:lang w:eastAsia="ru-RU"/>
          </w:rPr>
          <w:t>2017 г</w:t>
        </w:r>
      </w:smartTag>
      <w:r w:rsidRPr="00F576DC">
        <w:rPr>
          <w:rFonts w:ascii="Times New Roman" w:eastAsia="Times New Roman" w:hAnsi="Times New Roman" w:cs="Times New Roman"/>
          <w:color w:val="000000"/>
          <w:sz w:val="24"/>
          <w:szCs w:val="24"/>
          <w:lang w:eastAsia="ru-RU"/>
        </w:rPr>
        <w:t>. № 103</w:t>
      </w: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bookmarkStart w:id="5" w:name="Par121"/>
      <w:bookmarkEnd w:id="5"/>
      <w:r w:rsidRPr="00F576DC">
        <w:rPr>
          <w:rFonts w:ascii="Times New Roman" w:eastAsia="Times New Roman" w:hAnsi="Times New Roman" w:cs="Times New Roman"/>
          <w:color w:val="000000"/>
          <w:sz w:val="24"/>
          <w:szCs w:val="24"/>
          <w:lang w:eastAsia="ru-RU"/>
        </w:rPr>
        <w:t>Сведения</w:t>
      </w: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о доходах, расходах, об имуществе и обязательствах</w:t>
      </w: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имущественного характера лиц, замещающих должности</w:t>
      </w: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руководителей муниципальных учреждений муниципального образования «Каменка» и членов их семей за отчетный период</w:t>
      </w:r>
    </w:p>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для размещения на официальном сайте муниципального образования «Каменка»</w:t>
      </w: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359"/>
        <w:gridCol w:w="1264"/>
        <w:gridCol w:w="904"/>
        <w:gridCol w:w="1134"/>
        <w:gridCol w:w="994"/>
        <w:gridCol w:w="1134"/>
        <w:gridCol w:w="904"/>
        <w:gridCol w:w="994"/>
        <w:gridCol w:w="1134"/>
        <w:gridCol w:w="1134"/>
        <w:gridCol w:w="1134"/>
        <w:gridCol w:w="1789"/>
      </w:tblGrid>
      <w:tr w:rsidR="00F576DC" w:rsidRPr="00F576DC" w:rsidTr="003530A9">
        <w:tc>
          <w:tcPr>
            <w:tcW w:w="454" w:type="dxa"/>
            <w:vMerge w:val="restart"/>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N п/п</w:t>
            </w:r>
          </w:p>
        </w:tc>
        <w:tc>
          <w:tcPr>
            <w:tcW w:w="2359" w:type="dxa"/>
            <w:vMerge w:val="restart"/>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264" w:type="dxa"/>
            <w:vMerge w:val="restart"/>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4166" w:type="dxa"/>
            <w:gridSpan w:val="4"/>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Объекты недвижимости, находящиеся в собственности</w:t>
            </w:r>
          </w:p>
        </w:tc>
        <w:tc>
          <w:tcPr>
            <w:tcW w:w="3032" w:type="dxa"/>
            <w:gridSpan w:val="3"/>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Объекты недвижимости, находящиеся в пользовании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Транспортные средства (вид, марка)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Декларированный годовой доход (руб.)</w:t>
            </w:r>
          </w:p>
        </w:tc>
        <w:tc>
          <w:tcPr>
            <w:tcW w:w="1789" w:type="dxa"/>
            <w:vMerge w:val="restart"/>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Сведения об источниках получения средств, за счет которых совершены сделки (совершена сделка) (вид приобретенного имущества, источники)</w:t>
            </w:r>
          </w:p>
        </w:tc>
      </w:tr>
      <w:tr w:rsidR="00F576DC" w:rsidRPr="00F576DC" w:rsidTr="003530A9">
        <w:tc>
          <w:tcPr>
            <w:tcW w:w="454" w:type="dxa"/>
            <w:vMerge/>
            <w:tcBorders>
              <w:top w:val="single" w:sz="4" w:space="0" w:color="auto"/>
              <w:left w:val="single" w:sz="4" w:space="0" w:color="auto"/>
              <w:bottom w:val="single" w:sz="4" w:space="0" w:color="auto"/>
              <w:right w:val="single" w:sz="4" w:space="0" w:color="auto"/>
            </w:tcBorders>
          </w:tcPr>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359" w:type="dxa"/>
            <w:vMerge/>
            <w:tcBorders>
              <w:top w:val="single" w:sz="4" w:space="0" w:color="auto"/>
              <w:left w:val="single" w:sz="4" w:space="0" w:color="auto"/>
              <w:bottom w:val="single" w:sz="4" w:space="0" w:color="auto"/>
              <w:right w:val="single" w:sz="4" w:space="0" w:color="auto"/>
            </w:tcBorders>
          </w:tcPr>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1264" w:type="dxa"/>
            <w:vMerge/>
            <w:tcBorders>
              <w:top w:val="single" w:sz="4" w:space="0" w:color="auto"/>
              <w:left w:val="single" w:sz="4" w:space="0" w:color="auto"/>
              <w:bottom w:val="single" w:sz="4" w:space="0" w:color="auto"/>
              <w:right w:val="single" w:sz="4" w:space="0" w:color="auto"/>
            </w:tcBorders>
          </w:tcPr>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вид объекта</w:t>
            </w:r>
          </w:p>
        </w:tc>
        <w:tc>
          <w:tcPr>
            <w:tcW w:w="113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вид собственности</w:t>
            </w:r>
          </w:p>
        </w:tc>
        <w:tc>
          <w:tcPr>
            <w:tcW w:w="99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площадь (кв. м)</w:t>
            </w:r>
          </w:p>
        </w:tc>
        <w:tc>
          <w:tcPr>
            <w:tcW w:w="113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страна расположения</w:t>
            </w:r>
          </w:p>
        </w:tc>
        <w:tc>
          <w:tcPr>
            <w:tcW w:w="90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вид объекта</w:t>
            </w:r>
          </w:p>
        </w:tc>
        <w:tc>
          <w:tcPr>
            <w:tcW w:w="99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площадь (кв. м)</w:t>
            </w:r>
          </w:p>
        </w:tc>
        <w:tc>
          <w:tcPr>
            <w:tcW w:w="113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страна расположения</w:t>
            </w:r>
          </w:p>
        </w:tc>
        <w:tc>
          <w:tcPr>
            <w:tcW w:w="1134" w:type="dxa"/>
            <w:vMerge/>
            <w:tcBorders>
              <w:top w:val="single" w:sz="4" w:space="0" w:color="auto"/>
              <w:left w:val="single" w:sz="4" w:space="0" w:color="auto"/>
              <w:bottom w:val="single" w:sz="4" w:space="0" w:color="auto"/>
              <w:right w:val="single" w:sz="4" w:space="0" w:color="auto"/>
            </w:tcBorders>
          </w:tcPr>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789" w:type="dxa"/>
            <w:vMerge/>
            <w:tcBorders>
              <w:top w:val="single" w:sz="4" w:space="0" w:color="auto"/>
              <w:left w:val="single" w:sz="4" w:space="0" w:color="auto"/>
              <w:bottom w:val="single" w:sz="4" w:space="0" w:color="auto"/>
              <w:right w:val="single" w:sz="4" w:space="0" w:color="auto"/>
            </w:tcBorders>
          </w:tcPr>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F576DC" w:rsidRPr="00F576DC" w:rsidTr="003530A9">
        <w:tc>
          <w:tcPr>
            <w:tcW w:w="454" w:type="dxa"/>
            <w:vMerge w:val="restart"/>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1.</w:t>
            </w:r>
          </w:p>
        </w:tc>
        <w:tc>
          <w:tcPr>
            <w:tcW w:w="2359"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Фамилия и инициалы лица, чьи сведения размещаются</w:t>
            </w:r>
          </w:p>
        </w:tc>
        <w:tc>
          <w:tcPr>
            <w:tcW w:w="126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Должность</w:t>
            </w:r>
          </w:p>
        </w:tc>
        <w:tc>
          <w:tcPr>
            <w:tcW w:w="90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789"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576DC" w:rsidRPr="00F576DC" w:rsidTr="003530A9">
        <w:tc>
          <w:tcPr>
            <w:tcW w:w="454" w:type="dxa"/>
            <w:vMerge/>
            <w:tcBorders>
              <w:top w:val="single" w:sz="4" w:space="0" w:color="auto"/>
              <w:left w:val="single" w:sz="4" w:space="0" w:color="auto"/>
              <w:bottom w:val="single" w:sz="4" w:space="0" w:color="auto"/>
              <w:right w:val="single" w:sz="4" w:space="0" w:color="auto"/>
            </w:tcBorders>
          </w:tcPr>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359"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Супруг (супруга)</w:t>
            </w:r>
          </w:p>
        </w:tc>
        <w:tc>
          <w:tcPr>
            <w:tcW w:w="126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Должность</w:t>
            </w:r>
          </w:p>
        </w:tc>
        <w:tc>
          <w:tcPr>
            <w:tcW w:w="90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789"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F576DC" w:rsidRPr="00F576DC" w:rsidTr="003530A9">
        <w:tc>
          <w:tcPr>
            <w:tcW w:w="454" w:type="dxa"/>
            <w:vMerge/>
            <w:tcBorders>
              <w:top w:val="single" w:sz="4" w:space="0" w:color="auto"/>
              <w:left w:val="single" w:sz="4" w:space="0" w:color="auto"/>
              <w:bottom w:val="single" w:sz="4" w:space="0" w:color="auto"/>
              <w:right w:val="single" w:sz="4" w:space="0" w:color="auto"/>
            </w:tcBorders>
          </w:tcPr>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2359"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Несовершеннолетний ребенок</w:t>
            </w:r>
          </w:p>
        </w:tc>
        <w:tc>
          <w:tcPr>
            <w:tcW w:w="126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789" w:type="dxa"/>
            <w:tcBorders>
              <w:top w:val="single" w:sz="4" w:space="0" w:color="auto"/>
              <w:left w:val="single" w:sz="4" w:space="0" w:color="auto"/>
              <w:bottom w:val="single" w:sz="4" w:space="0" w:color="auto"/>
              <w:right w:val="single" w:sz="4" w:space="0" w:color="auto"/>
            </w:tcBorders>
            <w:vAlign w:val="center"/>
          </w:tcPr>
          <w:p w:rsidR="00F576DC" w:rsidRPr="00F576DC" w:rsidRDefault="00F576DC" w:rsidP="00F576D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Достоверность сведений подтверждаю:</w:t>
      </w: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_________________________________________________________ _____________</w:t>
      </w: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       (Ф.И.О. лица, предоставившего сведения)              (подпись)</w:t>
      </w: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"___" _______________ 20 __г.</w:t>
      </w:r>
    </w:p>
    <w:p w:rsidR="00F576DC" w:rsidRPr="00F576DC" w:rsidRDefault="00F576DC" w:rsidP="00F576D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576DC" w:rsidRPr="00F576DC" w:rsidRDefault="00F576DC" w:rsidP="00F576DC">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 </w:t>
      </w:r>
    </w:p>
    <w:p w:rsidR="00F576DC" w:rsidRPr="00F576DC" w:rsidRDefault="00F576DC" w:rsidP="00F576DC">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F576DC" w:rsidRPr="00F576DC" w:rsidRDefault="00F576DC" w:rsidP="00F576DC">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F576DC" w:rsidRPr="00F576DC" w:rsidRDefault="00F576DC" w:rsidP="00F576DC">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F576DC" w:rsidRPr="00F576DC" w:rsidRDefault="00F576DC" w:rsidP="00F576DC">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F576DC" w:rsidRPr="00F576DC" w:rsidRDefault="00F576DC" w:rsidP="00F576DC">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F576DC" w:rsidRPr="00F576DC" w:rsidRDefault="00F576DC" w:rsidP="00F576DC">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F576DC" w:rsidRPr="00F576DC" w:rsidRDefault="00F576DC" w:rsidP="00F576DC">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F576DC" w:rsidRPr="00F576DC" w:rsidRDefault="00F576DC" w:rsidP="00F576DC">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F576DC" w:rsidRPr="00F576DC" w:rsidRDefault="00F576DC" w:rsidP="00F576DC">
      <w:pPr>
        <w:widowControl w:val="0"/>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F576DC">
        <w:rPr>
          <w:rFonts w:ascii="Times New Roman" w:eastAsia="Times New Roman" w:hAnsi="Times New Roman" w:cs="Times New Roman"/>
          <w:color w:val="000000"/>
          <w:sz w:val="24"/>
          <w:szCs w:val="24"/>
          <w:lang w:eastAsia="ru-RU"/>
        </w:rPr>
        <w:t xml:space="preserve"> </w:t>
      </w:r>
    </w:p>
    <w:p w:rsidR="00F576DC" w:rsidRPr="00F576DC" w:rsidRDefault="00F576DC" w:rsidP="00F576DC">
      <w:pPr>
        <w:spacing w:after="0" w:line="240" w:lineRule="auto"/>
        <w:rPr>
          <w:rFonts w:ascii="Times New Roman" w:eastAsia="Times New Roman" w:hAnsi="Times New Roman" w:cs="Times New Roman"/>
          <w:color w:val="000000"/>
          <w:sz w:val="24"/>
          <w:szCs w:val="24"/>
          <w:lang w:eastAsia="ru-RU"/>
        </w:rPr>
      </w:pPr>
    </w:p>
    <w:p w:rsidR="00C566F2" w:rsidRDefault="00C566F2">
      <w:bookmarkStart w:id="6" w:name="_GoBack"/>
      <w:bookmarkEnd w:id="6"/>
    </w:p>
    <w:sectPr w:rsidR="00C566F2" w:rsidSect="00953853">
      <w:headerReference w:type="even" r:id="rId12"/>
      <w:headerReference w:type="default" r:id="rId13"/>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42" w:rsidRDefault="00F576DC" w:rsidP="00C434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85742" w:rsidRDefault="00F576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742" w:rsidRDefault="00F576DC" w:rsidP="00C434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rsidR="00885742" w:rsidRDefault="00F576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C8"/>
    <w:rsid w:val="004E2BC8"/>
    <w:rsid w:val="00C566F2"/>
    <w:rsid w:val="00F57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576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576DC"/>
    <w:rPr>
      <w:rFonts w:ascii="Times New Roman" w:eastAsia="Times New Roman" w:hAnsi="Times New Roman" w:cs="Times New Roman"/>
      <w:sz w:val="24"/>
      <w:szCs w:val="24"/>
      <w:lang w:eastAsia="ru-RU"/>
    </w:rPr>
  </w:style>
  <w:style w:type="character" w:styleId="a5">
    <w:name w:val="page number"/>
    <w:basedOn w:val="a0"/>
    <w:rsid w:val="00F57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576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576DC"/>
    <w:rPr>
      <w:rFonts w:ascii="Times New Roman" w:eastAsia="Times New Roman" w:hAnsi="Times New Roman" w:cs="Times New Roman"/>
      <w:sz w:val="24"/>
      <w:szCs w:val="24"/>
      <w:lang w:eastAsia="ru-RU"/>
    </w:rPr>
  </w:style>
  <w:style w:type="character" w:styleId="a5">
    <w:name w:val="page number"/>
    <w:basedOn w:val="a0"/>
    <w:rsid w:val="00F5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F76C550F5E714D19E58A8B6DAD9B26B94E0401F8E1E0F3EE9F47EC16E3D8357FD7F958705049D8s9GEC"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84F76C550F5E714D19E58A8B6DAD9B26B94F0109FAEEE0F3EE9F47EC16E3D8357FD7F95870524CD8s9GEC"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4F76C550F5E714D19E58A8B6DAD9B26B94F0109FAEEE0F3EE9F47EC16E3D8357FD7F95870524CD9s9GAC" TargetMode="External"/><Relationship Id="rId11" Type="http://schemas.openxmlformats.org/officeDocument/2006/relationships/hyperlink" Target="consultantplus://offline/ref=84F76C550F5E714D19E58A8B6DAD9B26BA460601FCE9E0F3EE9F47EC16sEG3C" TargetMode="External"/><Relationship Id="rId5" Type="http://schemas.openxmlformats.org/officeDocument/2006/relationships/hyperlink" Target="consultantplus://offline/ref=84F76C550F5E714D19E58A8B6DAD9B26B94E0401F8E1E0F3EE9F47EC16E3D8357FD7F958705049D8s9GEC" TargetMode="External"/><Relationship Id="rId15" Type="http://schemas.openxmlformats.org/officeDocument/2006/relationships/theme" Target="theme/theme1.xml"/><Relationship Id="rId10" Type="http://schemas.openxmlformats.org/officeDocument/2006/relationships/hyperlink" Target="consultantplus://offline/ref=15E6B51154DBA47BE043815E7252D9C400625FD90F2F9F63E0A34D3E86AED6D09EAF65DC9C1868C4g8u0C" TargetMode="External"/><Relationship Id="rId4" Type="http://schemas.openxmlformats.org/officeDocument/2006/relationships/webSettings" Target="webSettings.xml"/><Relationship Id="rId9" Type="http://schemas.openxmlformats.org/officeDocument/2006/relationships/hyperlink" Target="consultantplus://offline/ref=84F76C550F5E714D19E58A8B6DAD9B26BA480104F9E0E0F3EE9F47EC16E3D8357FD7F95870524DDFs9GF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2753</Words>
  <Characters>15696</Characters>
  <Application>Microsoft Office Word</Application>
  <DocSecurity>0</DocSecurity>
  <Lines>130</Lines>
  <Paragraphs>36</Paragraphs>
  <ScaleCrop>false</ScaleCrop>
  <Company/>
  <LinksUpToDate>false</LinksUpToDate>
  <CharactersWithSpaces>18413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2017-07-13T04:49:00Z</dcterms:created>
  <dcterms:modified xsi:type="dcterms:W3CDTF">2017-07-13T04:49:00Z</dcterms:modified>
</cp:coreProperties>
</file>