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F" w:rsidRDefault="002A7D3F" w:rsidP="002A7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7D3F" w:rsidRDefault="002A7D3F" w:rsidP="002A7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A7D3F" w:rsidRDefault="002A7D3F" w:rsidP="002A7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2A7D3F" w:rsidRDefault="002A7D3F" w:rsidP="002A7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D3F" w:rsidRDefault="002A7D3F" w:rsidP="002A7D3F">
      <w:pPr>
        <w:pStyle w:val="2"/>
        <w:jc w:val="center"/>
        <w:rPr>
          <w:i/>
          <w:szCs w:val="28"/>
        </w:rPr>
      </w:pPr>
      <w:r>
        <w:rPr>
          <w:szCs w:val="28"/>
        </w:rPr>
        <w:t xml:space="preserve">АДМИНИСТРАЦИЯ </w:t>
      </w:r>
    </w:p>
    <w:p w:rsidR="002A7D3F" w:rsidRDefault="002A7D3F" w:rsidP="002A7D3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7D3F" w:rsidRDefault="002A7D3F" w:rsidP="002A7D3F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2A7D3F" w:rsidRDefault="002A7D3F" w:rsidP="002A7D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A7D3F" w:rsidRDefault="002A7D3F" w:rsidP="002A7D3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марта 2016 г.  № 39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Каменка</w:t>
      </w:r>
    </w:p>
    <w:p w:rsidR="002A7D3F" w:rsidRDefault="002A7D3F" w:rsidP="002A7D3F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7D3F" w:rsidRDefault="002A7D3F" w:rsidP="002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прекращении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(бессрочного)</w:t>
      </w:r>
      <w:r w:rsidRPr="00F3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3F" w:rsidRDefault="002A7D3F" w:rsidP="002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C7B">
        <w:rPr>
          <w:rFonts w:ascii="Times New Roman" w:hAnsi="Times New Roman" w:cs="Times New Roman"/>
          <w:sz w:val="28"/>
          <w:szCs w:val="28"/>
        </w:rPr>
        <w:t>ользовани</w:t>
      </w:r>
      <w:r>
        <w:rPr>
          <w:rFonts w:ascii="Times New Roman" w:hAnsi="Times New Roman" w:cs="Times New Roman"/>
          <w:sz w:val="28"/>
          <w:szCs w:val="28"/>
        </w:rPr>
        <w:t xml:space="preserve">е земельного участка» </w:t>
      </w:r>
    </w:p>
    <w:p w:rsidR="002A7D3F" w:rsidRDefault="002A7D3F" w:rsidP="002A7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D3F" w:rsidRDefault="002A7D3F" w:rsidP="002A7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2A7D3F" w:rsidRDefault="002A7D3F" w:rsidP="002A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3F" w:rsidRDefault="002A7D3F" w:rsidP="002A7D3F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7D3F" w:rsidRPr="000B042C" w:rsidRDefault="002A7D3F" w:rsidP="002A7D3F">
      <w:pPr>
        <w:pStyle w:val="21"/>
        <w:tabs>
          <w:tab w:val="left" w:pos="2880"/>
        </w:tabs>
        <w:ind w:right="-1" w:firstLine="567"/>
        <w:jc w:val="center"/>
        <w:rPr>
          <w:szCs w:val="28"/>
        </w:rPr>
      </w:pPr>
    </w:p>
    <w:p w:rsidR="002A7D3F" w:rsidRPr="000B042C" w:rsidRDefault="002A7D3F" w:rsidP="002A7D3F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2A7D3F" w:rsidRDefault="002A7D3F" w:rsidP="002A7D3F">
      <w:pPr>
        <w:pStyle w:val="21"/>
        <w:tabs>
          <w:tab w:val="left" w:pos="360"/>
        </w:tabs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ул. </w:t>
      </w:r>
      <w:proofErr w:type="spellStart"/>
      <w:r>
        <w:rPr>
          <w:sz w:val="28"/>
          <w:szCs w:val="28"/>
        </w:rPr>
        <w:t>Строда</w:t>
      </w:r>
      <w:proofErr w:type="spellEnd"/>
      <w:r>
        <w:rPr>
          <w:sz w:val="28"/>
          <w:szCs w:val="28"/>
        </w:rPr>
        <w:t>, д. 12, общей площадью 2000 кв. м., из категории земель: земли населенных пунктов, с кадастровым номером: 85:03:100101:968, разрешенное использование: для индивидуального жилищного строительства.</w:t>
      </w:r>
      <w:proofErr w:type="gramEnd"/>
    </w:p>
    <w:p w:rsidR="002A7D3F" w:rsidRDefault="002A7D3F" w:rsidP="002A7D3F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2A7D3F" w:rsidRDefault="002A7D3F" w:rsidP="002A7D3F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2A7D3F" w:rsidRDefault="002A7D3F" w:rsidP="002A7D3F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2A7D3F" w:rsidRDefault="002A7D3F" w:rsidP="002A7D3F">
      <w:pPr>
        <w:tabs>
          <w:tab w:val="left" w:pos="6840"/>
          <w:tab w:val="left" w:pos="7560"/>
          <w:tab w:val="right" w:pos="9356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2A7D3F" w:rsidRDefault="002A7D3F" w:rsidP="002A7D3F">
      <w:pPr>
        <w:tabs>
          <w:tab w:val="left" w:pos="6840"/>
          <w:tab w:val="left" w:pos="7560"/>
          <w:tab w:val="right" w:pos="9356"/>
        </w:tabs>
        <w:spacing w:after="0"/>
      </w:pPr>
    </w:p>
    <w:p w:rsidR="00206528" w:rsidRDefault="00206528"/>
    <w:sectPr w:rsidR="00206528" w:rsidSect="0020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7D3F"/>
    <w:rsid w:val="00206528"/>
    <w:rsid w:val="002A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7D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7D3F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D3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7D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7D3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2A7D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2016-05-04T04:04:00Z</dcterms:created>
  <dcterms:modified xsi:type="dcterms:W3CDTF">2016-05-04T04:04:00Z</dcterms:modified>
</cp:coreProperties>
</file>