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CB" w:rsidRDefault="00343DCB" w:rsidP="00343DCB">
      <w:pPr>
        <w:jc w:val="center"/>
      </w:pPr>
      <w:r>
        <w:t>РОССИЙСКАЯ ФЕДЕРАЦИЯ</w:t>
      </w:r>
    </w:p>
    <w:p w:rsidR="00343DCB" w:rsidRDefault="00343DCB" w:rsidP="00343DCB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343DCB" w:rsidRDefault="00343DCB" w:rsidP="00343DCB">
      <w:pPr>
        <w:jc w:val="center"/>
      </w:pPr>
      <w:r>
        <w:t>БОХАНСКИЙ РАЙОН</w:t>
      </w:r>
    </w:p>
    <w:p w:rsidR="00343DCB" w:rsidRDefault="00343DCB" w:rsidP="00343DCB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343DCB" w:rsidRDefault="00343DCB" w:rsidP="00343DCB">
      <w:pPr>
        <w:pStyle w:val="7"/>
        <w:rPr>
          <w:b w:val="0"/>
          <w:sz w:val="24"/>
          <w:szCs w:val="24"/>
        </w:rPr>
      </w:pPr>
    </w:p>
    <w:p w:rsidR="00343DCB" w:rsidRDefault="00343DCB" w:rsidP="00343DCB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343DCB" w:rsidRDefault="00343DCB" w:rsidP="00343DCB">
      <w:pPr>
        <w:jc w:val="both"/>
      </w:pPr>
    </w:p>
    <w:p w:rsidR="00343DCB" w:rsidRDefault="00343DCB" w:rsidP="00343DCB">
      <w:pPr>
        <w:jc w:val="center"/>
      </w:pPr>
      <w:r>
        <w:t>ПОСТАНОВЛЕНИЕ № 22</w:t>
      </w:r>
    </w:p>
    <w:p w:rsidR="00343DCB" w:rsidRDefault="00343DCB" w:rsidP="00343DCB"/>
    <w:p w:rsidR="00343DCB" w:rsidRDefault="00343DCB" w:rsidP="00343DC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26 февраля 2016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343DCB" w:rsidRDefault="00343DCB" w:rsidP="00343DC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43DCB" w:rsidRDefault="00343DCB" w:rsidP="00343DCB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t xml:space="preserve"> 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Положения о Комиссии по проведению </w:t>
      </w:r>
    </w:p>
    <w:p w:rsidR="00343DCB" w:rsidRDefault="00343DCB" w:rsidP="00343DCB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торгов (конкурсов, аукционов) по продаже земельных участков </w:t>
      </w:r>
    </w:p>
    <w:p w:rsidR="00343DCB" w:rsidRDefault="00343DCB" w:rsidP="00343DCB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аукционов на право заключения договоров аренды земельных участков, </w:t>
      </w:r>
    </w:p>
    <w:p w:rsidR="00343DCB" w:rsidRDefault="00343DCB" w:rsidP="00343DCB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расположенных в границах муниципального образования «Каменка»</w:t>
      </w:r>
    </w:p>
    <w:p w:rsidR="00343DCB" w:rsidRDefault="00343DCB" w:rsidP="00343DCB"/>
    <w:p w:rsidR="00343DCB" w:rsidRDefault="00343DCB" w:rsidP="00343DCB"/>
    <w:p w:rsidR="00343DCB" w:rsidRDefault="00343DCB" w:rsidP="00343DCB">
      <w:pPr>
        <w:jc w:val="both"/>
      </w:pPr>
      <w:r>
        <w:tab/>
      </w:r>
      <w:proofErr w:type="gramStart"/>
      <w:r>
        <w:t xml:space="preserve">Руководствуясь статьями 39.11, 39.12, 39.13 Земельного кодекса Российской Федерации, пунктом 2 статьи 3.3 Федерального закона от 25.10.2001 г. №137- Федеральным законом «О введении в действие Земельного кодекса Российской Федерации»,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bCs/>
        </w:rPr>
        <w:t>Приказом Федеральной антимонопольной службы от 10 февраля 2010 г. N 67 «О порядке проведения конкурсов или</w:t>
      </w:r>
      <w:proofErr w:type="gramEnd"/>
      <w:r>
        <w:rPr>
          <w:bCs/>
        </w:rPr>
        <w:t xml:space="preserve">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t>», Уставом муниципального образования «Каменка»</w:t>
      </w:r>
    </w:p>
    <w:p w:rsidR="00343DCB" w:rsidRDefault="00343DCB" w:rsidP="00343DCB">
      <w:pPr>
        <w:rPr>
          <w:sz w:val="16"/>
          <w:szCs w:val="16"/>
        </w:rPr>
      </w:pPr>
    </w:p>
    <w:p w:rsidR="00343DCB" w:rsidRDefault="00343DCB" w:rsidP="00343DCB"/>
    <w:p w:rsidR="00343DCB" w:rsidRDefault="00343DCB" w:rsidP="00343DCB">
      <w:pPr>
        <w:rPr>
          <w:sz w:val="16"/>
          <w:szCs w:val="16"/>
        </w:rPr>
      </w:pPr>
    </w:p>
    <w:p w:rsidR="00343DCB" w:rsidRDefault="00343DCB" w:rsidP="00343DCB">
      <w:pPr>
        <w:jc w:val="center"/>
      </w:pPr>
      <w:r>
        <w:t>постановляю:</w:t>
      </w:r>
    </w:p>
    <w:p w:rsidR="00343DCB" w:rsidRDefault="00343DCB" w:rsidP="00343DCB">
      <w:pPr>
        <w:rPr>
          <w:sz w:val="16"/>
          <w:szCs w:val="16"/>
        </w:rPr>
      </w:pPr>
    </w:p>
    <w:p w:rsidR="00343DCB" w:rsidRDefault="00343DCB" w:rsidP="00343DCB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</w:rPr>
        <w:t xml:space="preserve">1. </w:t>
      </w:r>
      <w:r>
        <w:rPr>
          <w:rFonts w:ascii="Times New Roman" w:hAnsi="Times New Roman" w:cs="Times New Roman"/>
          <w:b w:val="0"/>
          <w:sz w:val="24"/>
          <w:szCs w:val="24"/>
        </w:rPr>
        <w:t>Утвердить П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оложение о Комиссии по проведению торгов (конкурсов, аукционов) по продаже земельных участков и аукционов на право заключения договоров аренды земельных участков, расположенных в границах муниципального образования «Каменка»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(Приложение №1).</w:t>
      </w:r>
    </w:p>
    <w:p w:rsidR="00343DCB" w:rsidRDefault="00343DCB" w:rsidP="00343DCB">
      <w:pPr>
        <w:pStyle w:val="Con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состав </w:t>
      </w:r>
      <w:r>
        <w:rPr>
          <w:rFonts w:ascii="Times New Roman" w:hAnsi="Times New Roman" w:cs="Times New Roman"/>
          <w:bCs/>
          <w:sz w:val="24"/>
          <w:szCs w:val="24"/>
        </w:rPr>
        <w:t>Комиссии по проведению торгов (конкурсов, аукционов)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 продаже земельных участков и аукционов на право заключения договоров аренды земельных участков в следующем составе (Приложение № 2).</w:t>
      </w:r>
    </w:p>
    <w:p w:rsidR="00343DCB" w:rsidRDefault="00343DCB" w:rsidP="00343DCB">
      <w:pPr>
        <w:ind w:firstLine="708"/>
        <w:jc w:val="both"/>
      </w:pPr>
      <w:r>
        <w:rPr>
          <w:bCs/>
        </w:rPr>
        <w:t xml:space="preserve">3. </w:t>
      </w:r>
      <w:r>
        <w:t xml:space="preserve"> Настоящее постановление подлежит официальному опубликованию в Вестнике МО «Каменка» и на официальном сайте администрации муниципального образования «Каменка» в сети «Интернет».</w:t>
      </w:r>
    </w:p>
    <w:p w:rsidR="00343DCB" w:rsidRDefault="00343DCB" w:rsidP="00343DCB">
      <w:pPr>
        <w:shd w:val="clear" w:color="auto" w:fill="FFFFFF"/>
        <w:tabs>
          <w:tab w:val="left" w:pos="2530"/>
          <w:tab w:val="left" w:pos="4978"/>
          <w:tab w:val="left" w:pos="7872"/>
        </w:tabs>
        <w:ind w:right="6" w:firstLine="709"/>
        <w:contextualSpacing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</w:t>
      </w:r>
      <w:proofErr w:type="spellStart"/>
      <w:r>
        <w:t>Джураеву</w:t>
      </w:r>
      <w:proofErr w:type="spellEnd"/>
      <w:r>
        <w:t xml:space="preserve"> А.А. </w:t>
      </w:r>
    </w:p>
    <w:p w:rsidR="00343DCB" w:rsidRDefault="00343DCB" w:rsidP="00343DCB"/>
    <w:p w:rsidR="00343DCB" w:rsidRDefault="00343DCB" w:rsidP="00343DCB">
      <w:pPr>
        <w:jc w:val="both"/>
      </w:pPr>
    </w:p>
    <w:p w:rsidR="00343DCB" w:rsidRDefault="00343DCB" w:rsidP="00343D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Н.Б. Петрова</w:t>
      </w:r>
    </w:p>
    <w:p w:rsidR="00343DCB" w:rsidRDefault="00343DCB" w:rsidP="00343DCB"/>
    <w:p w:rsidR="00343DCB" w:rsidRDefault="00343DCB" w:rsidP="00343DCB"/>
    <w:p w:rsidR="00343DCB" w:rsidRDefault="00343DCB" w:rsidP="00343DCB"/>
    <w:p w:rsidR="00343DCB" w:rsidRDefault="00343DCB" w:rsidP="00343DCB"/>
    <w:p w:rsidR="00343DCB" w:rsidRDefault="00343DCB" w:rsidP="00343DCB"/>
    <w:p w:rsidR="00343DCB" w:rsidRDefault="00343DCB" w:rsidP="00343DCB">
      <w:pPr>
        <w:pStyle w:val="ConsPlusNormal"/>
        <w:ind w:left="482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212F0E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43DCB" w:rsidRPr="00212F0E" w:rsidRDefault="00343DCB" w:rsidP="00343DCB">
      <w:pPr>
        <w:pStyle w:val="ConsPlusNormal"/>
        <w:ind w:left="482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212F0E">
        <w:rPr>
          <w:rFonts w:ascii="Times New Roman" w:hAnsi="Times New Roman" w:cs="Times New Roman"/>
          <w:sz w:val="24"/>
          <w:szCs w:val="24"/>
        </w:rPr>
        <w:t>к пос</w:t>
      </w:r>
      <w:r>
        <w:rPr>
          <w:rFonts w:ascii="Times New Roman" w:hAnsi="Times New Roman" w:cs="Times New Roman"/>
          <w:sz w:val="24"/>
          <w:szCs w:val="24"/>
        </w:rPr>
        <w:t>тановлению Главы администрации МО «К</w:t>
      </w:r>
      <w:r w:rsidRPr="00212F0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ме</w:t>
      </w:r>
      <w:r w:rsidRPr="00212F0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212F0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№ 22 от 29 февраля </w:t>
      </w:r>
      <w:r w:rsidRPr="00212F0E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F0E">
        <w:rPr>
          <w:rFonts w:ascii="Times New Roman" w:hAnsi="Times New Roman" w:cs="Times New Roman"/>
          <w:sz w:val="24"/>
          <w:szCs w:val="24"/>
        </w:rPr>
        <w:t>г.</w:t>
      </w:r>
    </w:p>
    <w:p w:rsidR="00343DCB" w:rsidRPr="00212F0E" w:rsidRDefault="00343DCB" w:rsidP="00343DCB">
      <w:pPr>
        <w:pStyle w:val="ConsPlusNormal"/>
        <w:ind w:left="4956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343DCB" w:rsidRPr="00212F0E" w:rsidRDefault="00343DCB" w:rsidP="00343DCB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12F0E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Pr="00212F0E">
        <w:rPr>
          <w:rFonts w:ascii="Times New Roman" w:hAnsi="Times New Roman" w:cs="Times New Roman"/>
          <w:bCs/>
          <w:sz w:val="24"/>
          <w:szCs w:val="24"/>
        </w:rPr>
        <w:t>Комиссии по проведению торгов (конкурсов, аукционов) по продаже земельных участков и аукционов на право заключения договоров аренды земельных участков, расположенных в границах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«К</w:t>
      </w:r>
      <w:r w:rsidRPr="00212F0E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ме</w:t>
      </w:r>
      <w:r w:rsidRPr="00212F0E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ка</w:t>
      </w:r>
      <w:r w:rsidRPr="00212F0E">
        <w:rPr>
          <w:rFonts w:ascii="Times New Roman" w:hAnsi="Times New Roman" w:cs="Times New Roman"/>
          <w:bCs/>
          <w:sz w:val="24"/>
          <w:szCs w:val="24"/>
        </w:rPr>
        <w:t>»</w:t>
      </w:r>
    </w:p>
    <w:p w:rsidR="00343DCB" w:rsidRPr="00212F0E" w:rsidRDefault="00343DCB" w:rsidP="00343D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3DCB" w:rsidRPr="00212F0E" w:rsidRDefault="00343DCB" w:rsidP="00343DCB">
      <w:pPr>
        <w:autoSpaceDE w:val="0"/>
        <w:autoSpaceDN w:val="0"/>
        <w:adjustRightInd w:val="0"/>
        <w:ind w:firstLine="540"/>
        <w:jc w:val="both"/>
        <w:outlineLvl w:val="0"/>
      </w:pPr>
      <w:r w:rsidRPr="00212F0E">
        <w:t xml:space="preserve">1. Настоящее Положение устанавливает правовые основы, определяет функции, полномочия и порядок работы комиссии </w:t>
      </w:r>
      <w:r w:rsidRPr="00212F0E">
        <w:rPr>
          <w:bCs/>
          <w:kern w:val="2"/>
        </w:rPr>
        <w:t xml:space="preserve">по проведению торгов (конкурсов, аукционов) по продаже земельных участков и аукционов </w:t>
      </w:r>
      <w:proofErr w:type="gramStart"/>
      <w:r w:rsidRPr="00212F0E">
        <w:rPr>
          <w:bCs/>
          <w:kern w:val="2"/>
        </w:rPr>
        <w:t>на право на</w:t>
      </w:r>
      <w:proofErr w:type="gramEnd"/>
      <w:r w:rsidRPr="00212F0E">
        <w:rPr>
          <w:bCs/>
          <w:kern w:val="2"/>
        </w:rPr>
        <w:t xml:space="preserve"> заключения договоров аренды земельных участков, расположенных в границах</w:t>
      </w:r>
      <w:r>
        <w:rPr>
          <w:bCs/>
          <w:kern w:val="2"/>
        </w:rPr>
        <w:t xml:space="preserve"> муниципального образования «К</w:t>
      </w:r>
      <w:r w:rsidRPr="00212F0E">
        <w:rPr>
          <w:bCs/>
          <w:kern w:val="2"/>
        </w:rPr>
        <w:t>а</w:t>
      </w:r>
      <w:r>
        <w:rPr>
          <w:bCs/>
          <w:kern w:val="2"/>
        </w:rPr>
        <w:t>ме</w:t>
      </w:r>
      <w:r w:rsidRPr="00212F0E">
        <w:rPr>
          <w:bCs/>
          <w:kern w:val="2"/>
        </w:rPr>
        <w:t>н</w:t>
      </w:r>
      <w:r>
        <w:rPr>
          <w:bCs/>
          <w:kern w:val="2"/>
        </w:rPr>
        <w:t>ка</w:t>
      </w:r>
      <w:r w:rsidRPr="00212F0E">
        <w:rPr>
          <w:bCs/>
          <w:kern w:val="2"/>
        </w:rPr>
        <w:t>»</w:t>
      </w:r>
      <w:r w:rsidRPr="00212F0E">
        <w:t xml:space="preserve"> (далее - Комиссия).</w:t>
      </w:r>
    </w:p>
    <w:p w:rsidR="00343DCB" w:rsidRPr="00212F0E" w:rsidRDefault="00343DCB" w:rsidP="00343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F0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12F0E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Земельным кодексом РФ, Федеральным Законом от 21.07.1997 г.  № 122-ФЗ «О государственной регистрации прав на недвижимое имущество и сделок с ним», Федеральным законом </w:t>
      </w:r>
      <w:r w:rsidRPr="00212F0E">
        <w:rPr>
          <w:rFonts w:ascii="Times New Roman" w:hAnsi="Times New Roman" w:cs="Times New Roman"/>
          <w:sz w:val="24"/>
          <w:szCs w:val="24"/>
          <w:shd w:val="clear" w:color="auto" w:fill="FFFFFF"/>
        </w:rPr>
        <w:t>от 05.10.2015 г. № 275-ФЗ «О внесении изменений в Федеральный закон «О защите конкуренции» и отдельные законодательные акты Российской Федерации»</w:t>
      </w:r>
      <w:r w:rsidRPr="00212F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Приказом Федеральной антимонопольной службы от 10 февраля 2010 г. № 67 «О порядке проведения конкурсов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Pr="00212F0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</w:t>
      </w:r>
      <w:r w:rsidRPr="00212F0E">
        <w:rPr>
          <w:rFonts w:ascii="Times New Roman" w:hAnsi="Times New Roman" w:cs="Times New Roman"/>
          <w:sz w:val="24"/>
          <w:szCs w:val="24"/>
        </w:rPr>
        <w:t>Уставом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</w:t>
      </w:r>
      <w:r w:rsidRPr="00212F0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ме</w:t>
      </w:r>
      <w:r w:rsidRPr="00212F0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212F0E">
        <w:rPr>
          <w:rFonts w:ascii="Times New Roman" w:hAnsi="Times New Roman" w:cs="Times New Roman"/>
          <w:sz w:val="24"/>
          <w:szCs w:val="24"/>
        </w:rPr>
        <w:t>».</w:t>
      </w:r>
    </w:p>
    <w:p w:rsidR="00343DCB" w:rsidRPr="00212F0E" w:rsidRDefault="00343DCB" w:rsidP="00343DCB">
      <w:pPr>
        <w:autoSpaceDE w:val="0"/>
        <w:autoSpaceDN w:val="0"/>
        <w:adjustRightInd w:val="0"/>
        <w:ind w:firstLine="540"/>
        <w:jc w:val="both"/>
        <w:outlineLvl w:val="0"/>
      </w:pPr>
      <w:r w:rsidRPr="00212F0E">
        <w:t xml:space="preserve">3. Комиссия является коллегиальным органом, создаваемым для проведения торгов (аукционов, конкурсов) </w:t>
      </w:r>
      <w:r w:rsidRPr="00212F0E">
        <w:rPr>
          <w:bCs/>
          <w:kern w:val="2"/>
        </w:rPr>
        <w:t xml:space="preserve">по продаже земельных участков и аукционов </w:t>
      </w:r>
      <w:proofErr w:type="gramStart"/>
      <w:r w:rsidRPr="00212F0E">
        <w:rPr>
          <w:bCs/>
          <w:kern w:val="2"/>
        </w:rPr>
        <w:t>на право на</w:t>
      </w:r>
      <w:proofErr w:type="gramEnd"/>
      <w:r w:rsidRPr="00212F0E">
        <w:rPr>
          <w:bCs/>
          <w:kern w:val="2"/>
        </w:rPr>
        <w:t xml:space="preserve"> заключения договоров аренды земельных участков, находящихся на территории </w:t>
      </w:r>
      <w:r>
        <w:t>муниципального образования «К</w:t>
      </w:r>
      <w:r w:rsidRPr="00212F0E">
        <w:t>а</w:t>
      </w:r>
      <w:r>
        <w:t>ме</w:t>
      </w:r>
      <w:r w:rsidRPr="00212F0E">
        <w:t>н</w:t>
      </w:r>
      <w:r>
        <w:t>ка</w:t>
      </w:r>
      <w:r w:rsidRPr="00212F0E">
        <w:t>» (далее - торги).</w:t>
      </w:r>
    </w:p>
    <w:p w:rsidR="00343DCB" w:rsidRPr="00212F0E" w:rsidRDefault="00343DCB" w:rsidP="00343DCB">
      <w:pPr>
        <w:autoSpaceDE w:val="0"/>
        <w:autoSpaceDN w:val="0"/>
        <w:adjustRightInd w:val="0"/>
        <w:ind w:firstLine="540"/>
        <w:jc w:val="both"/>
        <w:outlineLvl w:val="0"/>
      </w:pPr>
      <w:r w:rsidRPr="00212F0E">
        <w:t>4. Основные принципы деятельности Комиссии:</w:t>
      </w:r>
    </w:p>
    <w:p w:rsidR="00343DCB" w:rsidRPr="00212F0E" w:rsidRDefault="00343DCB" w:rsidP="00343DCB">
      <w:pPr>
        <w:autoSpaceDE w:val="0"/>
        <w:autoSpaceDN w:val="0"/>
        <w:adjustRightInd w:val="0"/>
        <w:ind w:firstLine="540"/>
        <w:jc w:val="both"/>
        <w:outlineLvl w:val="0"/>
      </w:pPr>
      <w:r w:rsidRPr="00212F0E">
        <w:t>- создание в установленном законом порядке равных возможностей и равных конкурентных условий приобретения земельных участков на торгах юридическими и физическими лицами;</w:t>
      </w:r>
    </w:p>
    <w:p w:rsidR="00343DCB" w:rsidRPr="00212F0E" w:rsidRDefault="00343DCB" w:rsidP="00343DCB">
      <w:pPr>
        <w:autoSpaceDE w:val="0"/>
        <w:autoSpaceDN w:val="0"/>
        <w:adjustRightInd w:val="0"/>
        <w:ind w:firstLine="540"/>
        <w:jc w:val="both"/>
        <w:outlineLvl w:val="0"/>
      </w:pPr>
      <w:r w:rsidRPr="00212F0E">
        <w:t>- единство предъявляемых к претендентам и участникам торгов требований;</w:t>
      </w:r>
    </w:p>
    <w:p w:rsidR="00343DCB" w:rsidRPr="00212F0E" w:rsidRDefault="00343DCB" w:rsidP="00343DCB">
      <w:pPr>
        <w:autoSpaceDE w:val="0"/>
        <w:autoSpaceDN w:val="0"/>
        <w:adjustRightInd w:val="0"/>
        <w:ind w:firstLine="540"/>
        <w:jc w:val="both"/>
        <w:outlineLvl w:val="0"/>
      </w:pPr>
      <w:r w:rsidRPr="00212F0E">
        <w:t>- объективность оценок и гласность.</w:t>
      </w:r>
    </w:p>
    <w:p w:rsidR="00343DCB" w:rsidRPr="00212F0E" w:rsidRDefault="00343DCB" w:rsidP="00343DCB">
      <w:pPr>
        <w:autoSpaceDE w:val="0"/>
        <w:autoSpaceDN w:val="0"/>
        <w:adjustRightInd w:val="0"/>
        <w:ind w:firstLine="540"/>
        <w:jc w:val="both"/>
        <w:outlineLvl w:val="0"/>
      </w:pPr>
      <w:r w:rsidRPr="00212F0E">
        <w:t>5. В целях реализации своих задач Комиссия выполняет следующие функции:</w:t>
      </w:r>
    </w:p>
    <w:p w:rsidR="00343DCB" w:rsidRPr="00212F0E" w:rsidRDefault="00343DCB" w:rsidP="00343DCB">
      <w:pPr>
        <w:autoSpaceDE w:val="0"/>
        <w:autoSpaceDN w:val="0"/>
        <w:adjustRightInd w:val="0"/>
        <w:ind w:firstLine="540"/>
        <w:jc w:val="both"/>
        <w:outlineLvl w:val="0"/>
      </w:pPr>
      <w:r w:rsidRPr="00212F0E">
        <w:t>1) принимает решение о признании претендентов торгов участниками торгов или принимает решение об отказе в их допуске к участию в торгах, при этом отказ в допуске претендентов к участию в торгах по основаниям, не предусмотренным действующим законодательством, не допускается;</w:t>
      </w:r>
    </w:p>
    <w:p w:rsidR="00343DCB" w:rsidRPr="00212F0E" w:rsidRDefault="00343DCB" w:rsidP="00343DCB">
      <w:pPr>
        <w:autoSpaceDE w:val="0"/>
        <w:autoSpaceDN w:val="0"/>
        <w:adjustRightInd w:val="0"/>
        <w:ind w:firstLine="540"/>
        <w:jc w:val="both"/>
        <w:outlineLvl w:val="0"/>
      </w:pPr>
      <w:r w:rsidRPr="00212F0E">
        <w:t>2) уведомляет претендентов о принятом решении;</w:t>
      </w:r>
    </w:p>
    <w:p w:rsidR="00343DCB" w:rsidRPr="00212F0E" w:rsidRDefault="00343DCB" w:rsidP="00343DCB">
      <w:pPr>
        <w:autoSpaceDE w:val="0"/>
        <w:autoSpaceDN w:val="0"/>
        <w:adjustRightInd w:val="0"/>
        <w:ind w:firstLine="540"/>
        <w:jc w:val="both"/>
        <w:outlineLvl w:val="0"/>
      </w:pPr>
      <w:r w:rsidRPr="00212F0E">
        <w:t>3) осуществляет вскрытие конвертов с заявками, проводит оценку поданных заявок в соответствии с основными критериями, установленными условиями конкурса (при проведении торгов в форме конкурса);</w:t>
      </w:r>
    </w:p>
    <w:p w:rsidR="00343DCB" w:rsidRPr="00212F0E" w:rsidRDefault="00343DCB" w:rsidP="00343DCB">
      <w:pPr>
        <w:autoSpaceDE w:val="0"/>
        <w:autoSpaceDN w:val="0"/>
        <w:adjustRightInd w:val="0"/>
        <w:ind w:firstLine="540"/>
        <w:jc w:val="both"/>
        <w:outlineLvl w:val="0"/>
      </w:pPr>
      <w:r w:rsidRPr="00212F0E">
        <w:t>4) решает вопросы, касающиеся проведения торгов организатором торгов и</w:t>
      </w:r>
      <w:r>
        <w:t xml:space="preserve"> </w:t>
      </w:r>
      <w:r w:rsidRPr="00212F0E">
        <w:t>(или) аукционистом (при проведении торгов в форме аукциона);</w:t>
      </w:r>
    </w:p>
    <w:p w:rsidR="00343DCB" w:rsidRPr="00212F0E" w:rsidRDefault="00343DCB" w:rsidP="00343DCB">
      <w:pPr>
        <w:autoSpaceDE w:val="0"/>
        <w:autoSpaceDN w:val="0"/>
        <w:adjustRightInd w:val="0"/>
        <w:ind w:firstLine="540"/>
        <w:jc w:val="both"/>
        <w:outlineLvl w:val="0"/>
      </w:pPr>
      <w:r w:rsidRPr="00212F0E">
        <w:t>5) определяет победителей торгов или принимает иное решение по результатам торгов;</w:t>
      </w:r>
    </w:p>
    <w:p w:rsidR="00343DCB" w:rsidRPr="00212F0E" w:rsidRDefault="00343DCB" w:rsidP="00343DCB">
      <w:pPr>
        <w:autoSpaceDE w:val="0"/>
        <w:autoSpaceDN w:val="0"/>
        <w:adjustRightInd w:val="0"/>
        <w:ind w:firstLine="540"/>
        <w:jc w:val="both"/>
        <w:outlineLvl w:val="0"/>
      </w:pPr>
      <w:r w:rsidRPr="00212F0E">
        <w:t>6) оглашает результаты торгов;</w:t>
      </w:r>
    </w:p>
    <w:p w:rsidR="00343DCB" w:rsidRPr="00212F0E" w:rsidRDefault="00343DCB" w:rsidP="00343DCB">
      <w:pPr>
        <w:autoSpaceDE w:val="0"/>
        <w:autoSpaceDN w:val="0"/>
        <w:adjustRightInd w:val="0"/>
        <w:ind w:firstLine="540"/>
        <w:jc w:val="both"/>
        <w:outlineLvl w:val="0"/>
      </w:pPr>
      <w:r w:rsidRPr="00212F0E">
        <w:t>7) ведет протоколы заседаний Комиссии;</w:t>
      </w:r>
    </w:p>
    <w:p w:rsidR="00343DCB" w:rsidRPr="00212F0E" w:rsidRDefault="00343DCB" w:rsidP="00343DCB">
      <w:pPr>
        <w:autoSpaceDE w:val="0"/>
        <w:autoSpaceDN w:val="0"/>
        <w:adjustRightInd w:val="0"/>
        <w:ind w:firstLine="540"/>
        <w:jc w:val="both"/>
        <w:outlineLvl w:val="0"/>
      </w:pPr>
      <w:r w:rsidRPr="00212F0E">
        <w:t>8) рассматривает жалобы участников торгов.</w:t>
      </w:r>
    </w:p>
    <w:p w:rsidR="00343DCB" w:rsidRPr="00212F0E" w:rsidRDefault="00343DCB" w:rsidP="00343DCB">
      <w:pPr>
        <w:autoSpaceDE w:val="0"/>
        <w:autoSpaceDN w:val="0"/>
        <w:adjustRightInd w:val="0"/>
        <w:ind w:firstLine="540"/>
        <w:jc w:val="both"/>
        <w:outlineLvl w:val="0"/>
      </w:pPr>
      <w:r w:rsidRPr="00212F0E">
        <w:lastRenderedPageBreak/>
        <w:t xml:space="preserve">6. Комиссия состоит не менее чем из пяти членов, куда входят: председатель Комиссии, заместитель председателя комиссии, секретарь Комиссии, а также члены Комиссии. </w:t>
      </w:r>
    </w:p>
    <w:p w:rsidR="00343DCB" w:rsidRPr="00212F0E" w:rsidRDefault="00343DCB" w:rsidP="00343DCB">
      <w:pPr>
        <w:autoSpaceDE w:val="0"/>
        <w:autoSpaceDN w:val="0"/>
        <w:adjustRightInd w:val="0"/>
        <w:ind w:firstLine="540"/>
        <w:jc w:val="both"/>
        <w:outlineLvl w:val="0"/>
      </w:pPr>
      <w:r w:rsidRPr="00212F0E">
        <w:t>Членами Комиссии не могут быть лица, заинтересованные в результатах торгов.</w:t>
      </w:r>
    </w:p>
    <w:p w:rsidR="00343DCB" w:rsidRPr="00212F0E" w:rsidRDefault="00343DCB" w:rsidP="00343DCB">
      <w:pPr>
        <w:autoSpaceDE w:val="0"/>
        <w:autoSpaceDN w:val="0"/>
        <w:adjustRightInd w:val="0"/>
        <w:ind w:firstLine="540"/>
        <w:jc w:val="both"/>
        <w:outlineLvl w:val="0"/>
      </w:pPr>
      <w:r w:rsidRPr="00212F0E">
        <w:t>7. Комиссия для выполнения возложенных на нее функций имеет право:</w:t>
      </w:r>
    </w:p>
    <w:p w:rsidR="00343DCB" w:rsidRPr="00212F0E" w:rsidRDefault="00343DCB" w:rsidP="00343DCB">
      <w:pPr>
        <w:autoSpaceDE w:val="0"/>
        <w:autoSpaceDN w:val="0"/>
        <w:adjustRightInd w:val="0"/>
        <w:ind w:firstLine="540"/>
        <w:jc w:val="both"/>
        <w:outlineLvl w:val="0"/>
      </w:pPr>
      <w:r w:rsidRPr="00212F0E">
        <w:t>1) рассматривать заявки и документы претендентов на участие в торгах;</w:t>
      </w:r>
    </w:p>
    <w:p w:rsidR="00343DCB" w:rsidRPr="00212F0E" w:rsidRDefault="00343DCB" w:rsidP="00343DCB">
      <w:pPr>
        <w:autoSpaceDE w:val="0"/>
        <w:autoSpaceDN w:val="0"/>
        <w:adjustRightInd w:val="0"/>
        <w:ind w:firstLine="540"/>
        <w:jc w:val="both"/>
        <w:outlineLvl w:val="0"/>
      </w:pPr>
      <w:r w:rsidRPr="00212F0E">
        <w:t>2) устанавливать факт поступления от претендентов задатков за участие в торгах на основании выписки (выписок) с соответствующего счета (счетов);</w:t>
      </w:r>
    </w:p>
    <w:p w:rsidR="00343DCB" w:rsidRPr="00212F0E" w:rsidRDefault="00343DCB" w:rsidP="00343DCB">
      <w:pPr>
        <w:autoSpaceDE w:val="0"/>
        <w:autoSpaceDN w:val="0"/>
        <w:adjustRightInd w:val="0"/>
        <w:ind w:firstLine="540"/>
        <w:jc w:val="both"/>
        <w:outlineLvl w:val="0"/>
      </w:pPr>
      <w:r w:rsidRPr="00212F0E">
        <w:t>3) запрашивать и получать необходимые документы, материалы и информацию от структурных подразделений администрации</w:t>
      </w:r>
      <w:r>
        <w:t xml:space="preserve"> муниципального образования «К</w:t>
      </w:r>
      <w:r w:rsidRPr="00212F0E">
        <w:t>а</w:t>
      </w:r>
      <w:r>
        <w:t>ме</w:t>
      </w:r>
      <w:r w:rsidRPr="00212F0E">
        <w:t>н</w:t>
      </w:r>
      <w:r>
        <w:t>ка</w:t>
      </w:r>
      <w:r w:rsidRPr="00212F0E">
        <w:t>», государственных органов, предприятий и организаций по вопросам, отнесенным к сфере ее деятельности;</w:t>
      </w:r>
    </w:p>
    <w:p w:rsidR="00343DCB" w:rsidRPr="00212F0E" w:rsidRDefault="00343DCB" w:rsidP="00343DCB">
      <w:pPr>
        <w:autoSpaceDE w:val="0"/>
        <w:autoSpaceDN w:val="0"/>
        <w:adjustRightInd w:val="0"/>
        <w:ind w:firstLine="540"/>
        <w:jc w:val="both"/>
        <w:outlineLvl w:val="0"/>
      </w:pPr>
      <w:r w:rsidRPr="00212F0E">
        <w:t xml:space="preserve">4) принимать решения о признании торгов </w:t>
      </w:r>
      <w:proofErr w:type="gramStart"/>
      <w:r w:rsidRPr="00212F0E">
        <w:t>несостоявшимися</w:t>
      </w:r>
      <w:proofErr w:type="gramEnd"/>
      <w:r w:rsidRPr="00212F0E">
        <w:t xml:space="preserve"> в случаях, предусмотренных действующим законодательством.</w:t>
      </w:r>
    </w:p>
    <w:p w:rsidR="00343DCB" w:rsidRPr="00212F0E" w:rsidRDefault="00343DCB" w:rsidP="00343DCB">
      <w:pPr>
        <w:autoSpaceDE w:val="0"/>
        <w:autoSpaceDN w:val="0"/>
        <w:adjustRightInd w:val="0"/>
        <w:ind w:firstLine="540"/>
        <w:jc w:val="both"/>
        <w:outlineLvl w:val="0"/>
      </w:pPr>
      <w:r w:rsidRPr="00212F0E">
        <w:t>8. Члены Комиссии обязаны:</w:t>
      </w:r>
    </w:p>
    <w:p w:rsidR="00343DCB" w:rsidRPr="00212F0E" w:rsidRDefault="00343DCB" w:rsidP="00343DCB">
      <w:pPr>
        <w:autoSpaceDE w:val="0"/>
        <w:autoSpaceDN w:val="0"/>
        <w:adjustRightInd w:val="0"/>
        <w:ind w:firstLine="540"/>
        <w:jc w:val="both"/>
        <w:outlineLvl w:val="0"/>
      </w:pPr>
      <w:r w:rsidRPr="00212F0E">
        <w:t>1) руководствоваться в своей деятельности требованиями настоящего Положения;</w:t>
      </w:r>
    </w:p>
    <w:p w:rsidR="00343DCB" w:rsidRPr="00212F0E" w:rsidRDefault="00343DCB" w:rsidP="00343DCB">
      <w:pPr>
        <w:autoSpaceDE w:val="0"/>
        <w:autoSpaceDN w:val="0"/>
        <w:adjustRightInd w:val="0"/>
        <w:ind w:firstLine="540"/>
        <w:jc w:val="both"/>
        <w:outlineLvl w:val="0"/>
      </w:pPr>
      <w:r w:rsidRPr="00212F0E">
        <w:t>2) лично присутствовать на заседаниях Комиссии;</w:t>
      </w:r>
    </w:p>
    <w:p w:rsidR="00343DCB" w:rsidRPr="00212F0E" w:rsidRDefault="00343DCB" w:rsidP="00343DCB">
      <w:pPr>
        <w:autoSpaceDE w:val="0"/>
        <w:autoSpaceDN w:val="0"/>
        <w:adjustRightInd w:val="0"/>
        <w:ind w:firstLine="540"/>
        <w:jc w:val="both"/>
        <w:outlineLvl w:val="0"/>
      </w:pPr>
      <w:r w:rsidRPr="00212F0E">
        <w:t>3) соблюдать конфиденциальность информации, ставшей известной им при исполнении своих обязанностей.</w:t>
      </w:r>
    </w:p>
    <w:p w:rsidR="00343DCB" w:rsidRPr="00212F0E" w:rsidRDefault="00343DCB" w:rsidP="00343DCB">
      <w:pPr>
        <w:autoSpaceDE w:val="0"/>
        <w:autoSpaceDN w:val="0"/>
        <w:adjustRightInd w:val="0"/>
        <w:ind w:firstLine="540"/>
        <w:jc w:val="both"/>
        <w:outlineLvl w:val="0"/>
      </w:pPr>
      <w:r w:rsidRPr="00212F0E">
        <w:t>9. Председатель, заместитель председателя и члены Комиссии подписывают протокол о признании претендентов участниками торгов и несут ответственность за соответствие действующему законодательству принимаемых решений.</w:t>
      </w:r>
    </w:p>
    <w:p w:rsidR="00343DCB" w:rsidRPr="00212F0E" w:rsidRDefault="00343DCB" w:rsidP="00343DCB">
      <w:pPr>
        <w:autoSpaceDE w:val="0"/>
        <w:autoSpaceDN w:val="0"/>
        <w:adjustRightInd w:val="0"/>
        <w:ind w:firstLine="540"/>
        <w:jc w:val="both"/>
        <w:outlineLvl w:val="0"/>
      </w:pPr>
      <w:r w:rsidRPr="00212F0E">
        <w:t>10. Председатель Комиссии:</w:t>
      </w:r>
    </w:p>
    <w:p w:rsidR="00343DCB" w:rsidRPr="00212F0E" w:rsidRDefault="00343DCB" w:rsidP="00343DCB">
      <w:pPr>
        <w:autoSpaceDE w:val="0"/>
        <w:autoSpaceDN w:val="0"/>
        <w:adjustRightInd w:val="0"/>
        <w:ind w:firstLine="540"/>
        <w:jc w:val="both"/>
        <w:outlineLvl w:val="0"/>
      </w:pPr>
      <w:r w:rsidRPr="00212F0E">
        <w:t>1) осуществляет общее руководство работой Комиссии и несет персональную ответственность за выполнение возложенных на Комиссию задач;</w:t>
      </w:r>
    </w:p>
    <w:p w:rsidR="00343DCB" w:rsidRPr="00212F0E" w:rsidRDefault="00343DCB" w:rsidP="00343DCB">
      <w:pPr>
        <w:autoSpaceDE w:val="0"/>
        <w:autoSpaceDN w:val="0"/>
        <w:adjustRightInd w:val="0"/>
        <w:ind w:firstLine="540"/>
        <w:jc w:val="both"/>
        <w:outlineLvl w:val="0"/>
      </w:pPr>
      <w:r w:rsidRPr="00212F0E">
        <w:t xml:space="preserve">2) осуществляет </w:t>
      </w:r>
      <w:proofErr w:type="gramStart"/>
      <w:r w:rsidRPr="00212F0E">
        <w:t>контроль за</w:t>
      </w:r>
      <w:proofErr w:type="gramEnd"/>
      <w:r w:rsidRPr="00212F0E">
        <w:t xml:space="preserve"> процедурой проведения торгов.</w:t>
      </w:r>
    </w:p>
    <w:p w:rsidR="00343DCB" w:rsidRPr="00212F0E" w:rsidRDefault="00343DCB" w:rsidP="00343DCB">
      <w:pPr>
        <w:autoSpaceDE w:val="0"/>
        <w:autoSpaceDN w:val="0"/>
        <w:adjustRightInd w:val="0"/>
        <w:ind w:firstLine="540"/>
        <w:jc w:val="both"/>
        <w:outlineLvl w:val="0"/>
      </w:pPr>
      <w:r w:rsidRPr="00212F0E">
        <w:t xml:space="preserve">11. Заместитель председателя Комиссии осуществляет полномочия председателя в его отсутствие. </w:t>
      </w:r>
    </w:p>
    <w:p w:rsidR="00343DCB" w:rsidRPr="00212F0E" w:rsidRDefault="00343DCB" w:rsidP="00343DCB">
      <w:pPr>
        <w:autoSpaceDE w:val="0"/>
        <w:autoSpaceDN w:val="0"/>
        <w:adjustRightInd w:val="0"/>
        <w:ind w:firstLine="540"/>
        <w:jc w:val="both"/>
        <w:outlineLvl w:val="0"/>
      </w:pPr>
      <w:r w:rsidRPr="00212F0E">
        <w:t>12. Секретарь Комиссии:</w:t>
      </w:r>
    </w:p>
    <w:p w:rsidR="00343DCB" w:rsidRPr="00212F0E" w:rsidRDefault="00343DCB" w:rsidP="00343DCB">
      <w:pPr>
        <w:autoSpaceDE w:val="0"/>
        <w:autoSpaceDN w:val="0"/>
        <w:adjustRightInd w:val="0"/>
        <w:ind w:firstLine="540"/>
        <w:jc w:val="both"/>
        <w:outlineLvl w:val="0"/>
      </w:pPr>
      <w:r w:rsidRPr="00212F0E">
        <w:t>1) извещает членов Комиссии о дне, месте и времени проведения заседания Комиссии за три дня до дня заседания Комиссии;</w:t>
      </w:r>
    </w:p>
    <w:p w:rsidR="00343DCB" w:rsidRPr="00212F0E" w:rsidRDefault="00343DCB" w:rsidP="00343DCB">
      <w:pPr>
        <w:autoSpaceDE w:val="0"/>
        <w:autoSpaceDN w:val="0"/>
        <w:adjustRightInd w:val="0"/>
        <w:ind w:firstLine="540"/>
        <w:jc w:val="both"/>
        <w:outlineLvl w:val="0"/>
      </w:pPr>
      <w:r w:rsidRPr="00212F0E">
        <w:t>2) ведет протоколы заседаний Комиссии и обеспечивает их надлежащее оформление и размещение;</w:t>
      </w:r>
    </w:p>
    <w:p w:rsidR="00343DCB" w:rsidRPr="00212F0E" w:rsidRDefault="00343DCB" w:rsidP="00343DCB">
      <w:pPr>
        <w:autoSpaceDE w:val="0"/>
        <w:autoSpaceDN w:val="0"/>
        <w:adjustRightInd w:val="0"/>
        <w:ind w:firstLine="540"/>
        <w:jc w:val="both"/>
        <w:outlineLvl w:val="0"/>
      </w:pPr>
      <w:r w:rsidRPr="00212F0E">
        <w:t>3) уведомляет претендентов торгов о принятом Комиссией решении.</w:t>
      </w:r>
    </w:p>
    <w:p w:rsidR="00343DCB" w:rsidRPr="00212F0E" w:rsidRDefault="00343DCB" w:rsidP="00343DCB">
      <w:pPr>
        <w:autoSpaceDE w:val="0"/>
        <w:autoSpaceDN w:val="0"/>
        <w:adjustRightInd w:val="0"/>
        <w:ind w:firstLine="540"/>
        <w:jc w:val="both"/>
        <w:outlineLvl w:val="0"/>
      </w:pPr>
      <w:r w:rsidRPr="00212F0E">
        <w:t>13. Работа Комиссии осуществляется на ее заседаниях, которые проводятся по мере необходимости. Заседание Комиссии считается правомочным, если на нем присутствует не менее половины членов Комиссии.</w:t>
      </w:r>
    </w:p>
    <w:p w:rsidR="00343DCB" w:rsidRPr="00212F0E" w:rsidRDefault="00343DCB" w:rsidP="00343DCB">
      <w:pPr>
        <w:autoSpaceDE w:val="0"/>
        <w:autoSpaceDN w:val="0"/>
        <w:adjustRightInd w:val="0"/>
        <w:ind w:firstLine="540"/>
        <w:jc w:val="both"/>
        <w:outlineLvl w:val="0"/>
      </w:pPr>
      <w:r w:rsidRPr="00212F0E">
        <w:t>14. Решения Комиссии принимаются простым большинством голосов членов Комиссии, председателя и заместителя председателя Комиссии, присутствующих на заседании. При голосовании каждый член Комиссии имеет один голос. При равенстве голосов голос председателя является решающим.</w:t>
      </w:r>
    </w:p>
    <w:p w:rsidR="00343DCB" w:rsidRPr="00212F0E" w:rsidRDefault="00343DCB" w:rsidP="00343DCB">
      <w:pPr>
        <w:autoSpaceDE w:val="0"/>
        <w:autoSpaceDN w:val="0"/>
        <w:adjustRightInd w:val="0"/>
        <w:ind w:firstLine="540"/>
        <w:jc w:val="both"/>
        <w:outlineLvl w:val="0"/>
      </w:pPr>
      <w:r w:rsidRPr="00212F0E">
        <w:t>15. При проведении торгов в форме аукциона аукционист, назначенный организатором торгов, может являться членом Комиссии.</w:t>
      </w:r>
    </w:p>
    <w:p w:rsidR="00343DCB" w:rsidRPr="00212F0E" w:rsidRDefault="00343DCB" w:rsidP="00343DCB">
      <w:pPr>
        <w:autoSpaceDE w:val="0"/>
        <w:autoSpaceDN w:val="0"/>
        <w:adjustRightInd w:val="0"/>
        <w:jc w:val="both"/>
      </w:pPr>
      <w:r w:rsidRPr="00212F0E">
        <w:t xml:space="preserve">        16. Решение Комиссии (итог) оформляется протоколом, который составляется ответственным секретарем, подписывается им, утверждается председательствующим на заседании Комиссии и заверяется гербовой печатью администрации</w:t>
      </w:r>
      <w:r>
        <w:t xml:space="preserve"> муниципального образования «К</w:t>
      </w:r>
      <w:r w:rsidRPr="00212F0E">
        <w:t>а</w:t>
      </w:r>
      <w:r>
        <w:t>ме</w:t>
      </w:r>
      <w:r w:rsidRPr="00212F0E">
        <w:t>н</w:t>
      </w:r>
      <w:r>
        <w:t>ка</w:t>
      </w:r>
      <w:r w:rsidRPr="00212F0E">
        <w:t>».</w:t>
      </w:r>
    </w:p>
    <w:p w:rsidR="00343DCB" w:rsidRPr="00212F0E" w:rsidRDefault="00343DCB" w:rsidP="00343DCB">
      <w:pPr>
        <w:autoSpaceDE w:val="0"/>
        <w:autoSpaceDN w:val="0"/>
        <w:adjustRightInd w:val="0"/>
        <w:ind w:firstLine="720"/>
        <w:jc w:val="both"/>
      </w:pPr>
      <w:r w:rsidRPr="00212F0E">
        <w:t>17. Протоколы заседаний после соответствующего оформления и утверждения направляются членам Комиссии (при необходимости).</w:t>
      </w:r>
    </w:p>
    <w:p w:rsidR="00343DCB" w:rsidRPr="00212F0E" w:rsidRDefault="00343DCB" w:rsidP="00343DCB">
      <w:pPr>
        <w:autoSpaceDE w:val="0"/>
        <w:autoSpaceDN w:val="0"/>
        <w:adjustRightInd w:val="0"/>
        <w:ind w:firstLine="720"/>
        <w:jc w:val="both"/>
      </w:pPr>
      <w:r w:rsidRPr="00212F0E">
        <w:t>18. Подлинники протоколов заседаний, материалы к ним, отчеты о выполнении решений Комиссии регистрируются и хранятся у ответственного секретаря Комиссии.</w:t>
      </w:r>
    </w:p>
    <w:p w:rsidR="00343DCB" w:rsidRPr="00212F0E" w:rsidRDefault="00343DCB" w:rsidP="00343D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F0E">
        <w:rPr>
          <w:color w:val="000000"/>
          <w:sz w:val="24"/>
          <w:szCs w:val="24"/>
        </w:rPr>
        <w:t xml:space="preserve"> </w:t>
      </w:r>
      <w:r w:rsidRPr="00212F0E">
        <w:rPr>
          <w:rFonts w:ascii="Times New Roman" w:hAnsi="Times New Roman" w:cs="Times New Roman"/>
          <w:color w:val="000000"/>
          <w:sz w:val="24"/>
          <w:szCs w:val="24"/>
        </w:rPr>
        <w:t>19. В случае</w:t>
      </w:r>
      <w:proofErr w:type="gramStart"/>
      <w:r w:rsidRPr="00212F0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12F0E">
        <w:rPr>
          <w:rFonts w:ascii="Times New Roman" w:hAnsi="Times New Roman" w:cs="Times New Roman"/>
          <w:color w:val="000000"/>
          <w:sz w:val="24"/>
          <w:szCs w:val="24"/>
        </w:rPr>
        <w:t xml:space="preserve"> если в аукционе участвовал только один участник или при проведении </w:t>
      </w:r>
      <w:r w:rsidRPr="00212F0E">
        <w:rPr>
          <w:rFonts w:ascii="Times New Roman" w:hAnsi="Times New Roman" w:cs="Times New Roman"/>
          <w:color w:val="000000"/>
          <w:sz w:val="24"/>
          <w:szCs w:val="24"/>
        </w:rPr>
        <w:lastRenderedPageBreak/>
        <w:t>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43DCB" w:rsidRPr="00212F0E" w:rsidRDefault="00343DCB" w:rsidP="00343D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F0E">
        <w:rPr>
          <w:rFonts w:ascii="Times New Roman" w:hAnsi="Times New Roman" w:cs="Times New Roman"/>
          <w:color w:val="000000"/>
          <w:sz w:val="24"/>
          <w:szCs w:val="24"/>
        </w:rPr>
        <w:t xml:space="preserve">20. Администрация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«К</w:t>
      </w:r>
      <w:r w:rsidRPr="00212F0E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ме</w:t>
      </w:r>
      <w:r w:rsidRPr="00212F0E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ка</w:t>
      </w:r>
      <w:r w:rsidRPr="00212F0E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212F0E">
        <w:rPr>
          <w:rFonts w:ascii="Times New Roman" w:hAnsi="Times New Roman" w:cs="Times New Roman"/>
          <w:color w:val="000000"/>
          <w:sz w:val="24"/>
          <w:szCs w:val="24"/>
        </w:rPr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212F0E">
        <w:rPr>
          <w:rFonts w:ascii="Times New Roman" w:hAnsi="Times New Roman" w:cs="Times New Roman"/>
          <w:color w:val="000000"/>
          <w:sz w:val="24"/>
          <w:szCs w:val="24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212F0E">
        <w:rPr>
          <w:rFonts w:ascii="Times New Roman" w:hAnsi="Times New Roman" w:cs="Times New Roman"/>
          <w:color w:val="000000"/>
          <w:sz w:val="24"/>
          <w:szCs w:val="24"/>
        </w:rPr>
        <w:t xml:space="preserve">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Pr="00212F0E">
        <w:rPr>
          <w:rFonts w:ascii="Times New Roman" w:hAnsi="Times New Roman" w:cs="Times New Roman"/>
          <w:color w:val="000000"/>
          <w:sz w:val="24"/>
          <w:szCs w:val="24"/>
        </w:rPr>
        <w:t>ранее</w:t>
      </w:r>
      <w:proofErr w:type="gramEnd"/>
      <w:r w:rsidRPr="00212F0E">
        <w:rPr>
          <w:rFonts w:ascii="Times New Roman" w:hAnsi="Times New Roman" w:cs="Times New Roman"/>
          <w:color w:val="000000"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343DCB" w:rsidRPr="00212F0E" w:rsidRDefault="00343DCB" w:rsidP="00343D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F0E">
        <w:rPr>
          <w:rFonts w:ascii="Times New Roman" w:hAnsi="Times New Roman" w:cs="Times New Roman"/>
          <w:color w:val="000000"/>
          <w:sz w:val="24"/>
          <w:szCs w:val="24"/>
        </w:rPr>
        <w:t>21.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343DCB" w:rsidRPr="00212F0E" w:rsidRDefault="00343DCB" w:rsidP="00343D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F0E">
        <w:rPr>
          <w:rFonts w:ascii="Times New Roman" w:hAnsi="Times New Roman" w:cs="Times New Roman"/>
          <w:color w:val="000000"/>
          <w:sz w:val="24"/>
          <w:szCs w:val="24"/>
        </w:rPr>
        <w:t xml:space="preserve">22. </w:t>
      </w:r>
      <w:proofErr w:type="gramStart"/>
      <w:r w:rsidRPr="00212F0E">
        <w:rPr>
          <w:rFonts w:ascii="Times New Roman" w:hAnsi="Times New Roman" w:cs="Times New Roman"/>
          <w:color w:val="000000"/>
          <w:sz w:val="24"/>
          <w:szCs w:val="24"/>
        </w:rPr>
        <w:t>Комиссия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 не подписали и не представили в администрацию</w:t>
      </w:r>
      <w:proofErr w:type="gramEnd"/>
      <w:r w:rsidRPr="00212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«К</w:t>
      </w:r>
      <w:r w:rsidRPr="00212F0E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ме</w:t>
      </w:r>
      <w:r w:rsidRPr="00212F0E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ка</w:t>
      </w:r>
      <w:r w:rsidRPr="00212F0E">
        <w:rPr>
          <w:rFonts w:ascii="Times New Roman" w:hAnsi="Times New Roman" w:cs="Times New Roman"/>
          <w:bCs/>
          <w:sz w:val="24"/>
          <w:szCs w:val="24"/>
        </w:rPr>
        <w:t>»</w:t>
      </w:r>
      <w:r w:rsidRPr="00212F0E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указанные договоры (при наличии указанных лиц). При этом условия повторного аукциона могут быть изменены.</w:t>
      </w:r>
    </w:p>
    <w:p w:rsidR="00343DCB" w:rsidRPr="00212F0E" w:rsidRDefault="00343DCB" w:rsidP="00343D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F0E">
        <w:rPr>
          <w:rFonts w:ascii="Times New Roman" w:hAnsi="Times New Roman" w:cs="Times New Roman"/>
          <w:color w:val="000000"/>
          <w:sz w:val="24"/>
          <w:szCs w:val="24"/>
        </w:rPr>
        <w:t xml:space="preserve">23. </w:t>
      </w:r>
      <w:proofErr w:type="gramStart"/>
      <w:r w:rsidRPr="00212F0E">
        <w:rPr>
          <w:rFonts w:ascii="Times New Roman" w:hAnsi="Times New Roman" w:cs="Times New Roman"/>
          <w:color w:val="000000"/>
          <w:sz w:val="24"/>
          <w:szCs w:val="24"/>
        </w:rPr>
        <w:t xml:space="preserve">Если договор купли-продажи или договор аренды земельного участка, а в случае, предусмотренном </w:t>
      </w:r>
      <w:hyperlink r:id="rId4" w:anchor="Par1023" w:tooltip="Ссылка на текущий документ" w:history="1">
        <w:r w:rsidRPr="00212F0E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пунктом 24</w:t>
        </w:r>
      </w:hyperlink>
      <w:r w:rsidRPr="00212F0E">
        <w:rPr>
          <w:rFonts w:ascii="Times New Roman" w:hAnsi="Times New Roman" w:cs="Times New Roman"/>
          <w:color w:val="000000"/>
          <w:sz w:val="24"/>
          <w:szCs w:val="24"/>
        </w:rPr>
        <w:t xml:space="preserve"> статьи 39.12 Земельного кодекса РФ,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статьи 39.12 Земельного кодекса РФ, организатор аукциона предлагает заключить указанные договоры иному участнику аукциона, который сделал</w:t>
      </w:r>
      <w:proofErr w:type="gramEnd"/>
      <w:r w:rsidRPr="00212F0E">
        <w:rPr>
          <w:rFonts w:ascii="Times New Roman" w:hAnsi="Times New Roman" w:cs="Times New Roman"/>
          <w:color w:val="000000"/>
          <w:sz w:val="24"/>
          <w:szCs w:val="24"/>
        </w:rPr>
        <w:t xml:space="preserve"> предпоследнее предложение о цене предмета аукциона, по цене, предложенной победителем аукциона.</w:t>
      </w:r>
    </w:p>
    <w:p w:rsidR="00343DCB" w:rsidRPr="00212F0E" w:rsidRDefault="00343DCB" w:rsidP="00343D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F0E">
        <w:rPr>
          <w:rFonts w:ascii="Times New Roman" w:hAnsi="Times New Roman" w:cs="Times New Roman"/>
          <w:color w:val="000000"/>
          <w:sz w:val="24"/>
          <w:szCs w:val="24"/>
        </w:rPr>
        <w:t>24. В случае</w:t>
      </w:r>
      <w:proofErr w:type="gramStart"/>
      <w:r w:rsidRPr="00212F0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12F0E">
        <w:rPr>
          <w:rFonts w:ascii="Times New Roman" w:hAnsi="Times New Roman" w:cs="Times New Roman"/>
          <w:color w:val="000000"/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участка, а в случае, предусмотренном </w:t>
      </w:r>
      <w:hyperlink r:id="rId5" w:anchor="Par1023" w:tooltip="Ссылка на текущий документ" w:history="1">
        <w:r w:rsidRPr="00212F0E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пунктом 24</w:t>
        </w:r>
      </w:hyperlink>
      <w:r w:rsidRPr="00212F0E">
        <w:rPr>
          <w:rFonts w:ascii="Times New Roman" w:hAnsi="Times New Roman" w:cs="Times New Roman"/>
          <w:color w:val="000000"/>
          <w:sz w:val="24"/>
          <w:szCs w:val="24"/>
        </w:rPr>
        <w:t xml:space="preserve"> статьи 39.12 Земельного кодекса РФ, также проекта договора о комплексном освоении территории этот участник не представил в администрацию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«К</w:t>
      </w:r>
      <w:r w:rsidRPr="00212F0E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ме</w:t>
      </w:r>
      <w:r w:rsidRPr="00212F0E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ка</w:t>
      </w:r>
      <w:r w:rsidRPr="00212F0E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212F0E">
        <w:rPr>
          <w:rFonts w:ascii="Times New Roman" w:hAnsi="Times New Roman" w:cs="Times New Roman"/>
          <w:color w:val="000000"/>
          <w:sz w:val="24"/>
          <w:szCs w:val="24"/>
        </w:rPr>
        <w:t>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343DCB" w:rsidRPr="00212F0E" w:rsidRDefault="00343DCB" w:rsidP="00343DCB">
      <w:pPr>
        <w:autoSpaceDE w:val="0"/>
        <w:autoSpaceDN w:val="0"/>
        <w:adjustRightInd w:val="0"/>
        <w:ind w:firstLine="720"/>
        <w:jc w:val="both"/>
      </w:pPr>
      <w:r w:rsidRPr="00212F0E">
        <w:rPr>
          <w:color w:val="000000"/>
        </w:rPr>
        <w:t xml:space="preserve">25. </w:t>
      </w:r>
      <w:proofErr w:type="gramStart"/>
      <w:r w:rsidRPr="00212F0E">
        <w:rPr>
          <w:color w:val="000000"/>
        </w:rPr>
        <w:t xml:space="preserve">Сведения о победителях аукционов, уклонившихся от заключения договора купли-продажи или договора аренды земельного участка, являющегося предметом </w:t>
      </w:r>
      <w:r w:rsidRPr="00212F0E">
        <w:rPr>
          <w:color w:val="000000"/>
        </w:rPr>
        <w:lastRenderedPageBreak/>
        <w:t xml:space="preserve">аукциона, и об иных лицах, с которыми указанные договоры заключаются в соответствии с </w:t>
      </w:r>
      <w:hyperlink r:id="rId6" w:anchor="Par1006" w:tooltip="Ссылка на текущий документ" w:history="1">
        <w:r w:rsidRPr="00212F0E">
          <w:rPr>
            <w:rStyle w:val="a4"/>
            <w:color w:val="000000"/>
          </w:rPr>
          <w:t>пунктом 13</w:t>
        </w:r>
      </w:hyperlink>
      <w:r w:rsidRPr="00212F0E">
        <w:rPr>
          <w:color w:val="000000"/>
        </w:rPr>
        <w:t xml:space="preserve">, </w:t>
      </w:r>
      <w:hyperlink r:id="rId7" w:anchor="Par1007" w:tooltip="Ссылка на текущий документ" w:history="1">
        <w:r w:rsidRPr="00212F0E">
          <w:rPr>
            <w:rStyle w:val="a4"/>
            <w:color w:val="000000"/>
          </w:rPr>
          <w:t>14</w:t>
        </w:r>
      </w:hyperlink>
      <w:r w:rsidRPr="00212F0E">
        <w:rPr>
          <w:color w:val="000000"/>
        </w:rPr>
        <w:t xml:space="preserve"> или </w:t>
      </w:r>
      <w:hyperlink r:id="rId8" w:anchor="Par1019" w:tooltip="Ссылка на текущий документ" w:history="1">
        <w:r w:rsidRPr="00212F0E">
          <w:rPr>
            <w:rStyle w:val="a4"/>
            <w:color w:val="000000"/>
          </w:rPr>
          <w:t>20</w:t>
        </w:r>
      </w:hyperlink>
      <w:r w:rsidRPr="00212F0E">
        <w:rPr>
          <w:color w:val="000000"/>
        </w:rPr>
        <w:t xml:space="preserve"> статьи 39.12 Земельного кодекса РФ и которые уклонились от их заключения, включаются в реестр недобросовестных участников аукциона.</w:t>
      </w:r>
      <w:proofErr w:type="gramEnd"/>
    </w:p>
    <w:p w:rsidR="00343DCB" w:rsidRPr="00212F0E" w:rsidRDefault="00343DCB" w:rsidP="00343D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3DCB" w:rsidRDefault="00343DCB" w:rsidP="00343D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3DCB" w:rsidRDefault="00343DCB" w:rsidP="00343D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3DCB" w:rsidRPr="00212F0E" w:rsidRDefault="00343DCB" w:rsidP="00343D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3DCB" w:rsidRDefault="00343DCB" w:rsidP="00343DCB">
      <w:pPr>
        <w:pStyle w:val="ConsPlusNormal"/>
        <w:ind w:left="482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43DCB" w:rsidRDefault="00343DCB" w:rsidP="00343DCB">
      <w:pPr>
        <w:pStyle w:val="ConsPlusNormal"/>
        <w:ind w:left="482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43DCB" w:rsidRDefault="00343DCB" w:rsidP="00343DCB">
      <w:pPr>
        <w:pStyle w:val="ConsPlusNormal"/>
        <w:ind w:left="482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43DCB" w:rsidRDefault="00343DCB" w:rsidP="00343DCB">
      <w:pPr>
        <w:pStyle w:val="ConsPlusNormal"/>
        <w:ind w:left="482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43DCB" w:rsidRDefault="00343DCB" w:rsidP="00343DCB">
      <w:pPr>
        <w:pStyle w:val="ConsPlusNormal"/>
        <w:ind w:left="482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43DCB" w:rsidRDefault="00343DCB" w:rsidP="00343DCB">
      <w:pPr>
        <w:pStyle w:val="ConsPlusNormal"/>
        <w:ind w:left="482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43DCB" w:rsidRDefault="00343DCB" w:rsidP="00343DCB">
      <w:pPr>
        <w:pStyle w:val="ConsPlusNormal"/>
        <w:ind w:left="482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43DCB" w:rsidRDefault="00343DCB" w:rsidP="00343DCB">
      <w:pPr>
        <w:pStyle w:val="ConsPlusNormal"/>
        <w:ind w:left="482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43DCB" w:rsidRDefault="00343DCB" w:rsidP="00343DCB">
      <w:pPr>
        <w:pStyle w:val="ConsPlusNormal"/>
        <w:ind w:left="482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43DCB" w:rsidRDefault="00343DCB" w:rsidP="00343DCB">
      <w:pPr>
        <w:pStyle w:val="ConsPlusNormal"/>
        <w:ind w:left="482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43DCB" w:rsidRDefault="00343DCB" w:rsidP="00343DCB">
      <w:pPr>
        <w:pStyle w:val="ConsPlusNormal"/>
        <w:ind w:left="482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43DCB" w:rsidRDefault="00343DCB" w:rsidP="00343DCB">
      <w:pPr>
        <w:pStyle w:val="ConsPlusNormal"/>
        <w:ind w:left="482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43DCB" w:rsidRDefault="00343DCB" w:rsidP="00343DCB">
      <w:pPr>
        <w:pStyle w:val="ConsPlusNormal"/>
        <w:ind w:left="482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43DCB" w:rsidRDefault="00343DCB" w:rsidP="00343DCB">
      <w:pPr>
        <w:pStyle w:val="ConsPlusNormal"/>
        <w:ind w:left="482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43DCB" w:rsidRDefault="00343DCB" w:rsidP="00343DCB">
      <w:pPr>
        <w:pStyle w:val="ConsPlusNormal"/>
        <w:ind w:left="482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43DCB" w:rsidRDefault="00343DCB" w:rsidP="00343DCB">
      <w:pPr>
        <w:pStyle w:val="ConsPlusNormal"/>
        <w:ind w:left="482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43DCB" w:rsidRDefault="00343DCB" w:rsidP="00343DCB">
      <w:pPr>
        <w:pStyle w:val="ConsPlusNormal"/>
        <w:ind w:left="482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43DCB" w:rsidRDefault="00343DCB" w:rsidP="00343DCB">
      <w:pPr>
        <w:pStyle w:val="ConsPlusNormal"/>
        <w:ind w:left="482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43DCB" w:rsidRDefault="00343DCB" w:rsidP="00343DCB">
      <w:pPr>
        <w:pStyle w:val="ConsPlusNormal"/>
        <w:ind w:left="482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43DCB" w:rsidRDefault="00343DCB" w:rsidP="00343DCB">
      <w:pPr>
        <w:pStyle w:val="ConsPlusNormal"/>
        <w:ind w:left="482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43DCB" w:rsidRDefault="00343DCB" w:rsidP="00343DCB">
      <w:pPr>
        <w:pStyle w:val="ConsPlusNormal"/>
        <w:ind w:left="482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43DCB" w:rsidRDefault="00343DCB" w:rsidP="00343DCB">
      <w:pPr>
        <w:pStyle w:val="ConsPlusNormal"/>
        <w:ind w:left="482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43DCB" w:rsidRDefault="00343DCB" w:rsidP="00343DCB">
      <w:pPr>
        <w:pStyle w:val="ConsPlusNormal"/>
        <w:ind w:left="482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43DCB" w:rsidRDefault="00343DCB" w:rsidP="00343DCB">
      <w:pPr>
        <w:pStyle w:val="ConsPlusNormal"/>
        <w:ind w:left="482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43DCB" w:rsidRDefault="00343DCB" w:rsidP="00343DCB">
      <w:pPr>
        <w:pStyle w:val="ConsPlusNormal"/>
        <w:ind w:left="482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43DCB" w:rsidRDefault="00343DCB" w:rsidP="00343DCB">
      <w:pPr>
        <w:pStyle w:val="ConsPlusNormal"/>
        <w:ind w:left="482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43DCB" w:rsidRDefault="00343DCB" w:rsidP="00343DCB">
      <w:pPr>
        <w:pStyle w:val="ConsPlusNormal"/>
        <w:ind w:left="482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43DCB" w:rsidRDefault="00343DCB" w:rsidP="00343DCB">
      <w:pPr>
        <w:pStyle w:val="ConsPlusNormal"/>
        <w:ind w:left="482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43DCB" w:rsidRDefault="00343DCB" w:rsidP="00343DCB">
      <w:pPr>
        <w:pStyle w:val="ConsPlusNormal"/>
        <w:ind w:left="482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43DCB" w:rsidRDefault="00343DCB" w:rsidP="00343DCB">
      <w:pPr>
        <w:pStyle w:val="ConsPlusNormal"/>
        <w:ind w:left="482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43DCB" w:rsidRDefault="00343DCB" w:rsidP="00343DCB">
      <w:pPr>
        <w:pStyle w:val="ConsPlusNormal"/>
        <w:ind w:left="482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43DCB" w:rsidRDefault="00343DCB" w:rsidP="00343DCB">
      <w:pPr>
        <w:pStyle w:val="ConsPlusNormal"/>
        <w:ind w:left="482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43DCB" w:rsidRDefault="00343DCB" w:rsidP="00343DCB">
      <w:pPr>
        <w:pStyle w:val="ConsPlusNormal"/>
        <w:ind w:left="482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43DCB" w:rsidRDefault="00343DCB" w:rsidP="00343DCB">
      <w:pPr>
        <w:pStyle w:val="ConsPlusNormal"/>
        <w:ind w:left="482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43DCB" w:rsidRDefault="00343DCB" w:rsidP="00343DCB">
      <w:pPr>
        <w:pStyle w:val="ConsPlusNormal"/>
        <w:ind w:left="482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43DCB" w:rsidRDefault="00343DCB" w:rsidP="00343DCB">
      <w:pPr>
        <w:pStyle w:val="ConsPlusNormal"/>
        <w:ind w:left="482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43DCB" w:rsidRDefault="00343DCB" w:rsidP="00343DCB">
      <w:pPr>
        <w:pStyle w:val="ConsPlusNormal"/>
        <w:ind w:left="482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43DCB" w:rsidRDefault="00343DCB" w:rsidP="00343DCB">
      <w:pPr>
        <w:pStyle w:val="ConsPlusNormal"/>
        <w:ind w:left="482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43DCB" w:rsidRDefault="00343DCB" w:rsidP="00343DCB">
      <w:pPr>
        <w:pStyle w:val="ConsPlusNormal"/>
        <w:ind w:left="482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43DCB" w:rsidRDefault="00343DCB" w:rsidP="00343DCB">
      <w:pPr>
        <w:pStyle w:val="ConsPlusNormal"/>
        <w:ind w:left="482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43DCB" w:rsidRDefault="00343DCB" w:rsidP="00343DCB">
      <w:pPr>
        <w:pStyle w:val="ConsPlusNormal"/>
        <w:ind w:left="482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43DCB" w:rsidRDefault="00343DCB" w:rsidP="00343DCB">
      <w:pPr>
        <w:pStyle w:val="ConsPlusNormal"/>
        <w:ind w:left="482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43DCB" w:rsidRDefault="00343DCB" w:rsidP="00343DCB">
      <w:pPr>
        <w:pStyle w:val="ConsPlusNormal"/>
        <w:ind w:left="482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43DCB" w:rsidRDefault="00343DCB" w:rsidP="00343DCB">
      <w:pPr>
        <w:pStyle w:val="ConsPlusNormal"/>
        <w:ind w:left="482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43DCB" w:rsidRDefault="00343DCB" w:rsidP="00343DCB">
      <w:pPr>
        <w:pStyle w:val="ConsPlusNormal"/>
        <w:ind w:left="482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43DCB" w:rsidRDefault="00343DCB" w:rsidP="00343DCB">
      <w:pPr>
        <w:pStyle w:val="ConsPlusNormal"/>
        <w:ind w:left="482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43DCB" w:rsidRDefault="00343DCB" w:rsidP="00343DCB">
      <w:pPr>
        <w:pStyle w:val="ConsPlusNormal"/>
        <w:ind w:left="482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212F0E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F0E">
        <w:rPr>
          <w:rFonts w:ascii="Times New Roman" w:hAnsi="Times New Roman" w:cs="Times New Roman"/>
          <w:sz w:val="24"/>
          <w:szCs w:val="24"/>
        </w:rPr>
        <w:t>2</w:t>
      </w:r>
    </w:p>
    <w:p w:rsidR="00343DCB" w:rsidRPr="00212F0E" w:rsidRDefault="00343DCB" w:rsidP="00343DCB">
      <w:pPr>
        <w:pStyle w:val="ConsPlusNormal"/>
        <w:ind w:left="482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212F0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Главы администрации МО «К</w:t>
      </w:r>
      <w:r w:rsidRPr="00212F0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ме</w:t>
      </w:r>
      <w:r w:rsidRPr="00212F0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212F0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№ 22 от 29 февраля</w:t>
      </w:r>
      <w:r w:rsidRPr="00212F0E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F0E">
        <w:rPr>
          <w:rFonts w:ascii="Times New Roman" w:hAnsi="Times New Roman" w:cs="Times New Roman"/>
          <w:sz w:val="24"/>
          <w:szCs w:val="24"/>
        </w:rPr>
        <w:t>г.</w:t>
      </w:r>
    </w:p>
    <w:p w:rsidR="00343DCB" w:rsidRPr="00212F0E" w:rsidRDefault="00343DCB" w:rsidP="00343DCB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3DCB" w:rsidRPr="00212F0E" w:rsidRDefault="00343DCB" w:rsidP="00343DCB">
      <w:pPr>
        <w:jc w:val="center"/>
      </w:pPr>
      <w:r w:rsidRPr="00212F0E">
        <w:t>Состав</w:t>
      </w:r>
    </w:p>
    <w:p w:rsidR="00343DCB" w:rsidRPr="00212F0E" w:rsidRDefault="00343DCB" w:rsidP="00343DC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2F0E">
        <w:rPr>
          <w:rFonts w:ascii="Times New Roman" w:hAnsi="Times New Roman" w:cs="Times New Roman"/>
          <w:b w:val="0"/>
          <w:bCs w:val="0"/>
          <w:sz w:val="24"/>
          <w:szCs w:val="24"/>
        </w:rPr>
        <w:t>комиссии по проведению торгов (конкурсов, аукционов) по продаже земельных участков и аукционов на право заключения договоров аренды земельных участков, расположенных в границах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образования «К</w:t>
      </w:r>
      <w:r w:rsidRPr="00212F0E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ме</w:t>
      </w:r>
      <w:r w:rsidRPr="00212F0E">
        <w:rPr>
          <w:rFonts w:ascii="Times New Roman" w:hAnsi="Times New Roman" w:cs="Times New Roman"/>
          <w:b w:val="0"/>
          <w:bCs w:val="0"/>
          <w:sz w:val="24"/>
          <w:szCs w:val="24"/>
        </w:rPr>
        <w:t>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ка</w:t>
      </w:r>
      <w:r w:rsidRPr="00212F0E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343DCB" w:rsidRPr="00212F0E" w:rsidRDefault="00343DCB" w:rsidP="00343DCB">
      <w:pPr>
        <w:jc w:val="center"/>
      </w:pPr>
    </w:p>
    <w:p w:rsidR="00343DCB" w:rsidRPr="00212F0E" w:rsidRDefault="00343DCB" w:rsidP="00343DCB">
      <w:pPr>
        <w:ind w:firstLine="708"/>
        <w:jc w:val="both"/>
      </w:pPr>
      <w:r w:rsidRPr="00212F0E">
        <w:t>Председатель комиссии:</w:t>
      </w:r>
    </w:p>
    <w:p w:rsidR="00343DCB" w:rsidRPr="00212F0E" w:rsidRDefault="00343DCB" w:rsidP="00343DCB">
      <w:pPr>
        <w:ind w:firstLine="708"/>
        <w:jc w:val="both"/>
      </w:pPr>
      <w:proofErr w:type="spellStart"/>
      <w:r>
        <w:t>Джураева</w:t>
      </w:r>
      <w:proofErr w:type="spellEnd"/>
      <w:r>
        <w:t xml:space="preserve"> Анна Александровна – З</w:t>
      </w:r>
      <w:r w:rsidRPr="00212F0E">
        <w:t>аместитель главы</w:t>
      </w:r>
      <w:r>
        <w:t>.</w:t>
      </w:r>
    </w:p>
    <w:p w:rsidR="00343DCB" w:rsidRPr="00212F0E" w:rsidRDefault="00343DCB" w:rsidP="00343DCB">
      <w:pPr>
        <w:ind w:firstLine="708"/>
        <w:jc w:val="both"/>
      </w:pPr>
    </w:p>
    <w:p w:rsidR="00343DCB" w:rsidRDefault="00343DCB" w:rsidP="00343DCB">
      <w:pPr>
        <w:ind w:firstLine="708"/>
        <w:jc w:val="both"/>
      </w:pPr>
      <w:r w:rsidRPr="00212F0E">
        <w:t>Заместитель председателя комиссии:</w:t>
      </w:r>
    </w:p>
    <w:p w:rsidR="00343DCB" w:rsidRPr="00212F0E" w:rsidRDefault="00343DCB" w:rsidP="00343DCB">
      <w:pPr>
        <w:ind w:firstLine="708"/>
        <w:jc w:val="both"/>
      </w:pPr>
      <w:proofErr w:type="spellStart"/>
      <w:r>
        <w:t>Мутин</w:t>
      </w:r>
      <w:proofErr w:type="spellEnd"/>
      <w:r>
        <w:t xml:space="preserve"> Сергей Георгиевич – Начальник</w:t>
      </w:r>
      <w:r w:rsidRPr="00212F0E">
        <w:t xml:space="preserve"> </w:t>
      </w:r>
      <w:r>
        <w:t>финансового отдела</w:t>
      </w:r>
    </w:p>
    <w:p w:rsidR="00343DCB" w:rsidRPr="00212F0E" w:rsidRDefault="00343DCB" w:rsidP="00343DCB">
      <w:pPr>
        <w:ind w:firstLine="708"/>
        <w:jc w:val="both"/>
      </w:pPr>
    </w:p>
    <w:p w:rsidR="00343DCB" w:rsidRPr="00212F0E" w:rsidRDefault="00343DCB" w:rsidP="00343DCB">
      <w:pPr>
        <w:ind w:firstLine="708"/>
        <w:jc w:val="both"/>
      </w:pPr>
      <w:r w:rsidRPr="00212F0E">
        <w:t>Секретарь комиссии:</w:t>
      </w:r>
    </w:p>
    <w:p w:rsidR="00343DCB" w:rsidRPr="00212F0E" w:rsidRDefault="00343DCB" w:rsidP="00343DCB">
      <w:pPr>
        <w:ind w:firstLine="708"/>
        <w:jc w:val="both"/>
      </w:pPr>
      <w:proofErr w:type="spellStart"/>
      <w:r>
        <w:t>Мутина</w:t>
      </w:r>
      <w:proofErr w:type="spellEnd"/>
      <w:r>
        <w:t xml:space="preserve"> Елена Анатольевна – Ведущи</w:t>
      </w:r>
      <w:r w:rsidRPr="00212F0E">
        <w:t>й с</w:t>
      </w:r>
      <w:r>
        <w:t>пециалист</w:t>
      </w:r>
      <w:r w:rsidRPr="00212F0E">
        <w:t>.</w:t>
      </w:r>
    </w:p>
    <w:p w:rsidR="00343DCB" w:rsidRPr="00212F0E" w:rsidRDefault="00343DCB" w:rsidP="00343DCB">
      <w:pPr>
        <w:ind w:firstLine="708"/>
        <w:jc w:val="both"/>
      </w:pPr>
    </w:p>
    <w:p w:rsidR="00343DCB" w:rsidRPr="00212F0E" w:rsidRDefault="00343DCB" w:rsidP="00343DCB">
      <w:pPr>
        <w:ind w:firstLine="708"/>
        <w:jc w:val="both"/>
      </w:pPr>
      <w:r>
        <w:t>Члены комиссии:</w:t>
      </w:r>
    </w:p>
    <w:p w:rsidR="00343DCB" w:rsidRPr="00212F0E" w:rsidRDefault="00343DCB" w:rsidP="00343DCB">
      <w:pPr>
        <w:ind w:firstLine="708"/>
        <w:jc w:val="both"/>
      </w:pPr>
      <w:proofErr w:type="spellStart"/>
      <w:r>
        <w:t>Голубева</w:t>
      </w:r>
      <w:proofErr w:type="spellEnd"/>
      <w:r>
        <w:t xml:space="preserve"> Валентина Владимировна – Ведущи</w:t>
      </w:r>
      <w:r w:rsidRPr="00212F0E">
        <w:t xml:space="preserve">й </w:t>
      </w:r>
      <w:r>
        <w:t>специалист по земле и имуществу.</w:t>
      </w:r>
    </w:p>
    <w:p w:rsidR="00343DCB" w:rsidRPr="00212F0E" w:rsidRDefault="00343DCB" w:rsidP="00343DCB">
      <w:pPr>
        <w:ind w:firstLine="708"/>
        <w:jc w:val="both"/>
      </w:pPr>
      <w:r>
        <w:t>Чурина Марина Александровна – Специалист по делопроизводству</w:t>
      </w:r>
    </w:p>
    <w:p w:rsidR="00343DCB" w:rsidRPr="00212F0E" w:rsidRDefault="00343DCB" w:rsidP="00343DCB">
      <w:pPr>
        <w:jc w:val="both"/>
      </w:pPr>
    </w:p>
    <w:p w:rsidR="00343DCB" w:rsidRDefault="00343DCB" w:rsidP="00343DCB">
      <w:pPr>
        <w:ind w:firstLine="708"/>
        <w:jc w:val="both"/>
        <w:rPr>
          <w:sz w:val="28"/>
          <w:szCs w:val="28"/>
        </w:rPr>
      </w:pPr>
    </w:p>
    <w:p w:rsidR="00343DCB" w:rsidRDefault="00343DCB" w:rsidP="00343DCB">
      <w:pPr>
        <w:jc w:val="center"/>
      </w:pPr>
    </w:p>
    <w:p w:rsidR="00343DCB" w:rsidRDefault="00343DCB" w:rsidP="00343DCB">
      <w:pPr>
        <w:jc w:val="center"/>
      </w:pPr>
    </w:p>
    <w:p w:rsidR="00343DCB" w:rsidRDefault="00343DCB" w:rsidP="00343DCB">
      <w:pPr>
        <w:jc w:val="center"/>
      </w:pPr>
    </w:p>
    <w:p w:rsidR="00343DCB" w:rsidRDefault="00343DCB" w:rsidP="00343DCB">
      <w:pPr>
        <w:jc w:val="center"/>
      </w:pPr>
    </w:p>
    <w:p w:rsidR="00343DCB" w:rsidRDefault="00343DCB" w:rsidP="00343DCB">
      <w:pPr>
        <w:jc w:val="center"/>
      </w:pPr>
    </w:p>
    <w:p w:rsidR="00343DCB" w:rsidRDefault="00343DCB" w:rsidP="00343DCB">
      <w:pPr>
        <w:jc w:val="center"/>
      </w:pPr>
    </w:p>
    <w:p w:rsidR="00343DCB" w:rsidRDefault="00343DCB" w:rsidP="00343DCB">
      <w:pPr>
        <w:jc w:val="center"/>
      </w:pPr>
    </w:p>
    <w:p w:rsidR="00343DCB" w:rsidRDefault="00343DCB" w:rsidP="00343DCB">
      <w:pPr>
        <w:jc w:val="center"/>
      </w:pPr>
    </w:p>
    <w:p w:rsidR="00343DCB" w:rsidRDefault="00343DCB" w:rsidP="00343DCB">
      <w:pPr>
        <w:jc w:val="center"/>
      </w:pPr>
    </w:p>
    <w:p w:rsidR="00343DCB" w:rsidRDefault="00343DCB" w:rsidP="00343DCB">
      <w:pPr>
        <w:jc w:val="center"/>
      </w:pPr>
    </w:p>
    <w:p w:rsidR="00343DCB" w:rsidRDefault="00343DCB" w:rsidP="00343DCB">
      <w:pPr>
        <w:jc w:val="center"/>
      </w:pPr>
    </w:p>
    <w:p w:rsidR="00343DCB" w:rsidRDefault="00343DCB" w:rsidP="00343DCB">
      <w:pPr>
        <w:jc w:val="center"/>
      </w:pPr>
    </w:p>
    <w:p w:rsidR="00343DCB" w:rsidRDefault="00343DCB" w:rsidP="00343DCB">
      <w:pPr>
        <w:jc w:val="center"/>
      </w:pPr>
    </w:p>
    <w:p w:rsidR="00343DCB" w:rsidRDefault="00343DCB" w:rsidP="00343DCB">
      <w:pPr>
        <w:jc w:val="center"/>
      </w:pPr>
    </w:p>
    <w:p w:rsidR="00343DCB" w:rsidRDefault="00343DCB" w:rsidP="00343DCB">
      <w:pPr>
        <w:jc w:val="center"/>
      </w:pPr>
    </w:p>
    <w:p w:rsidR="00343DCB" w:rsidRDefault="00343DCB" w:rsidP="00343DCB">
      <w:pPr>
        <w:jc w:val="center"/>
      </w:pPr>
    </w:p>
    <w:p w:rsidR="00343DCB" w:rsidRDefault="00343DCB" w:rsidP="00343DCB">
      <w:pPr>
        <w:jc w:val="center"/>
      </w:pPr>
    </w:p>
    <w:p w:rsidR="00343DCB" w:rsidRDefault="00343DCB" w:rsidP="00343DCB">
      <w:pPr>
        <w:jc w:val="center"/>
      </w:pPr>
    </w:p>
    <w:p w:rsidR="00343DCB" w:rsidRDefault="00343DCB" w:rsidP="00343DCB"/>
    <w:p w:rsidR="005348BB" w:rsidRDefault="005348BB"/>
    <w:sectPr w:rsidR="005348BB" w:rsidSect="0053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43DCB"/>
    <w:rsid w:val="00343DCB"/>
    <w:rsid w:val="0053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43DCB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43D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43D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43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43D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3">
    <w:name w:val="Гипертекстовая ссылка"/>
    <w:uiPriority w:val="99"/>
    <w:rsid w:val="00343DCB"/>
    <w:rPr>
      <w:color w:val="106BBE"/>
    </w:rPr>
  </w:style>
  <w:style w:type="character" w:styleId="a4">
    <w:name w:val="Hyperlink"/>
    <w:basedOn w:val="a0"/>
    <w:uiPriority w:val="99"/>
    <w:unhideWhenUsed/>
    <w:rsid w:val="00343D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57;&#1043;\Desktop\&#1055;&#1086;&#1089;&#1090;&#1072;&#1085;&#1086;&#1074;&#1083;&#1077;&#1085;&#1080;&#1077;%20&#1086;&#1073;%20&#1082;&#1086;&#1084;&#1080;&#1089;&#1089;&#1080;&#1080;%20&#1087;&#1086;%20&#1090;&#1086;&#1088;&#1075;&#1072;&#1084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2;&#1057;&#1043;\Desktop\&#1055;&#1086;&#1089;&#1090;&#1072;&#1085;&#1086;&#1074;&#1083;&#1077;&#1085;&#1080;&#1077;%20&#1086;&#1073;%20&#1082;&#1086;&#1084;&#1080;&#1089;&#1089;&#1080;&#1080;%20&#1087;&#1086;%20&#1090;&#1086;&#1088;&#1075;&#1072;&#1084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2;&#1057;&#1043;\Desktop\&#1055;&#1086;&#1089;&#1090;&#1072;&#1085;&#1086;&#1074;&#1083;&#1077;&#1085;&#1080;&#1077;%20&#1086;&#1073;%20&#1082;&#1086;&#1084;&#1080;&#1089;&#1089;&#1080;&#1080;%20&#1087;&#1086;%20&#1090;&#1086;&#1088;&#1075;&#1072;&#1084;.doc" TargetMode="External"/><Relationship Id="rId5" Type="http://schemas.openxmlformats.org/officeDocument/2006/relationships/hyperlink" Target="file:///C:\Users\&#1052;&#1057;&#1043;\Desktop\&#1055;&#1086;&#1089;&#1090;&#1072;&#1085;&#1086;&#1074;&#1083;&#1077;&#1085;&#1080;&#1077;%20&#1086;&#1073;%20&#1082;&#1086;&#1084;&#1080;&#1089;&#1089;&#1080;&#1080;%20&#1087;&#1086;%20&#1090;&#1086;&#1088;&#1075;&#1072;&#1084;.doc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&#1052;&#1057;&#1043;\Desktop\&#1055;&#1086;&#1089;&#1090;&#1072;&#1085;&#1086;&#1074;&#1083;&#1077;&#1085;&#1080;&#1077;%20&#1086;&#1073;%20&#1082;&#1086;&#1084;&#1080;&#1089;&#1089;&#1080;&#1080;%20&#1087;&#1086;%20&#1090;&#1086;&#1088;&#1075;&#1072;&#1084;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2098</Words>
  <Characters>11961</Characters>
  <Application>Microsoft Office Word</Application>
  <DocSecurity>0</DocSecurity>
  <Lines>99</Lines>
  <Paragraphs>28</Paragraphs>
  <ScaleCrop>false</ScaleCrop>
  <Company/>
  <LinksUpToDate>false</LinksUpToDate>
  <CharactersWithSpaces>14031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2016-04-12T00:29:00Z</dcterms:created>
  <dcterms:modified xsi:type="dcterms:W3CDTF">2016-04-12T00:29:00Z</dcterms:modified>
</cp:coreProperties>
</file>