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214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ИЗМЕНЕНИИ АДРЕСА ЗЕМЕЛЬНОМУ УЧАСТКУ</w:t>
      </w:r>
    </w:p>
    <w:p w:rsidR="00897B43" w:rsidRDefault="00897B43" w:rsidP="00897B43">
      <w:pPr>
        <w:jc w:val="center"/>
        <w:rPr>
          <w:sz w:val="28"/>
          <w:szCs w:val="28"/>
        </w:rPr>
      </w:pPr>
    </w:p>
    <w:p w:rsidR="00897B43" w:rsidRPr="006B3B12" w:rsidRDefault="00897B43" w:rsidP="00897B43">
      <w:pPr>
        <w:ind w:firstLine="709"/>
        <w:jc w:val="both"/>
        <w:rPr>
          <w:rFonts w:ascii="Arial" w:hAnsi="Arial" w:cs="Arial"/>
        </w:rPr>
      </w:pPr>
      <w:r w:rsidRPr="006B3B12">
        <w:rPr>
          <w:rFonts w:ascii="Arial" w:hAnsi="Arial" w:cs="Arial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06.2003 года №131- ФЗ «Об общих принципах организации местного самоуправления в РФ» и Устава МО «Каменка»</w:t>
      </w:r>
    </w:p>
    <w:p w:rsidR="00897B43" w:rsidRDefault="00897B43" w:rsidP="00897B43">
      <w:pPr>
        <w:jc w:val="center"/>
        <w:rPr>
          <w:sz w:val="28"/>
          <w:szCs w:val="28"/>
        </w:rPr>
      </w:pPr>
    </w:p>
    <w:p w:rsidR="00897B43" w:rsidRPr="00AE62E4" w:rsidRDefault="00897B43" w:rsidP="00897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897B43" w:rsidRPr="00AE62E4" w:rsidRDefault="00897B43" w:rsidP="00897B43">
      <w:pPr>
        <w:ind w:firstLine="709"/>
        <w:rPr>
          <w:rFonts w:ascii="Arial" w:eastAsia="Calibri" w:hAnsi="Arial" w:cs="Arial"/>
          <w:lang w:eastAsia="en-US"/>
        </w:rPr>
      </w:pPr>
    </w:p>
    <w:p w:rsidR="00897B43" w:rsidRPr="006B3B12" w:rsidRDefault="00897B43" w:rsidP="00897B43">
      <w:pPr>
        <w:ind w:firstLine="709"/>
        <w:jc w:val="both"/>
        <w:rPr>
          <w:rFonts w:ascii="Arial" w:hAnsi="Arial" w:cs="Arial"/>
        </w:rPr>
      </w:pPr>
      <w:r w:rsidRPr="006B3B12">
        <w:rPr>
          <w:rFonts w:ascii="Arial" w:hAnsi="Arial" w:cs="Arial"/>
        </w:rPr>
        <w:t>Изменить адрес земельному участку с кадастровым номером 85:03:100</w:t>
      </w:r>
      <w:r>
        <w:rPr>
          <w:rFonts w:ascii="Arial" w:hAnsi="Arial" w:cs="Arial"/>
        </w:rPr>
        <w:t>2</w:t>
      </w:r>
      <w:r w:rsidRPr="006B3B12">
        <w:rPr>
          <w:rFonts w:ascii="Arial" w:hAnsi="Arial" w:cs="Arial"/>
        </w:rPr>
        <w:t>01:1</w:t>
      </w:r>
      <w:r>
        <w:rPr>
          <w:rFonts w:ascii="Arial" w:hAnsi="Arial" w:cs="Arial"/>
        </w:rPr>
        <w:t>24</w:t>
      </w:r>
      <w:r w:rsidRPr="006B3B12">
        <w:rPr>
          <w:rFonts w:ascii="Arial" w:hAnsi="Arial" w:cs="Arial"/>
        </w:rPr>
        <w:t xml:space="preserve">, ранее расположенному по адресу: Иркутская область, </w:t>
      </w:r>
      <w:proofErr w:type="spellStart"/>
      <w:r w:rsidRPr="006B3B12">
        <w:rPr>
          <w:rFonts w:ascii="Arial" w:hAnsi="Arial" w:cs="Arial"/>
        </w:rPr>
        <w:t>Боханский</w:t>
      </w:r>
      <w:proofErr w:type="spellEnd"/>
      <w:r w:rsidRPr="006B3B12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 xml:space="preserve">д. Угольная,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кольная</w:t>
      </w:r>
      <w:proofErr w:type="spellEnd"/>
      <w:r>
        <w:rPr>
          <w:rFonts w:ascii="Arial" w:hAnsi="Arial" w:cs="Arial"/>
        </w:rPr>
        <w:t>, дом 12</w:t>
      </w:r>
    </w:p>
    <w:p w:rsidR="00897B43" w:rsidRPr="006B3B12" w:rsidRDefault="00897B43" w:rsidP="00897B43">
      <w:pPr>
        <w:jc w:val="both"/>
        <w:rPr>
          <w:rFonts w:ascii="Arial" w:hAnsi="Arial" w:cs="Arial"/>
        </w:rPr>
      </w:pPr>
      <w:r w:rsidRPr="006B3B12">
        <w:rPr>
          <w:rFonts w:ascii="Arial" w:hAnsi="Arial" w:cs="Arial"/>
        </w:rPr>
        <w:t xml:space="preserve">На адрес: Иркутская область, </w:t>
      </w:r>
      <w:proofErr w:type="spellStart"/>
      <w:r w:rsidRPr="006B3B12">
        <w:rPr>
          <w:rFonts w:ascii="Arial" w:hAnsi="Arial" w:cs="Arial"/>
        </w:rPr>
        <w:t>Боханский</w:t>
      </w:r>
      <w:proofErr w:type="spellEnd"/>
      <w:r w:rsidRPr="006B3B12">
        <w:rPr>
          <w:rFonts w:ascii="Arial" w:hAnsi="Arial" w:cs="Arial"/>
        </w:rPr>
        <w:t xml:space="preserve"> район, </w:t>
      </w:r>
      <w:proofErr w:type="spellStart"/>
      <w:r w:rsidRPr="006B3B12">
        <w:rPr>
          <w:rFonts w:ascii="Arial" w:hAnsi="Arial" w:cs="Arial"/>
        </w:rPr>
        <w:t>д</w:t>
      </w:r>
      <w:proofErr w:type="gramStart"/>
      <w:r w:rsidRPr="006B3B12">
        <w:rPr>
          <w:rFonts w:ascii="Arial" w:hAnsi="Arial" w:cs="Arial"/>
        </w:rPr>
        <w:t>.</w:t>
      </w:r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>гольная</w:t>
      </w:r>
      <w:proofErr w:type="spellEnd"/>
      <w:r w:rsidRPr="006B3B12">
        <w:rPr>
          <w:rFonts w:ascii="Arial" w:hAnsi="Arial" w:cs="Arial"/>
        </w:rPr>
        <w:t xml:space="preserve">, </w:t>
      </w:r>
      <w:proofErr w:type="spellStart"/>
      <w:r w:rsidRPr="006B3B12">
        <w:rPr>
          <w:rFonts w:ascii="Arial" w:hAnsi="Arial" w:cs="Arial"/>
        </w:rPr>
        <w:t>ул.</w:t>
      </w:r>
      <w:r>
        <w:rPr>
          <w:rFonts w:ascii="Arial" w:hAnsi="Arial" w:cs="Arial"/>
        </w:rPr>
        <w:t>Школьная</w:t>
      </w:r>
      <w:proofErr w:type="spellEnd"/>
      <w:r w:rsidRPr="006B3B12">
        <w:rPr>
          <w:rFonts w:ascii="Arial" w:hAnsi="Arial" w:cs="Arial"/>
        </w:rPr>
        <w:t>, д.</w:t>
      </w:r>
      <w:r>
        <w:rPr>
          <w:rFonts w:ascii="Arial" w:hAnsi="Arial" w:cs="Arial"/>
        </w:rPr>
        <w:t>14</w:t>
      </w:r>
    </w:p>
    <w:p w:rsidR="00897B43" w:rsidRDefault="00897B43" w:rsidP="00897B43">
      <w:pPr>
        <w:ind w:left="720"/>
        <w:jc w:val="both"/>
        <w:rPr>
          <w:rFonts w:ascii="Arial" w:hAnsi="Arial" w:cs="Arial"/>
        </w:rPr>
      </w:pPr>
    </w:p>
    <w:p w:rsidR="00897B43" w:rsidRPr="006B3B12" w:rsidRDefault="00897B43" w:rsidP="00897B43">
      <w:pPr>
        <w:jc w:val="both"/>
        <w:rPr>
          <w:rFonts w:ascii="Arial" w:hAnsi="Arial" w:cs="Arial"/>
        </w:rPr>
      </w:pPr>
    </w:p>
    <w:p w:rsidR="00897B43" w:rsidRPr="00AE62E4" w:rsidRDefault="00897B43" w:rsidP="00897B43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97B43" w:rsidRPr="00AE62E4" w:rsidRDefault="00897B43" w:rsidP="00897B43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897B43" w:rsidRDefault="00897B43" w:rsidP="00897B43">
      <w:pPr>
        <w:jc w:val="center"/>
        <w:rPr>
          <w:sz w:val="28"/>
          <w:szCs w:val="28"/>
        </w:rPr>
      </w:pPr>
    </w:p>
    <w:p w:rsidR="00897B43" w:rsidRDefault="00897B43" w:rsidP="00897B43">
      <w:pPr>
        <w:jc w:val="center"/>
        <w:rPr>
          <w:sz w:val="28"/>
          <w:szCs w:val="28"/>
        </w:rPr>
      </w:pPr>
    </w:p>
    <w:p w:rsidR="00897B43" w:rsidRDefault="00897B43" w:rsidP="00897B43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B"/>
    <w:rsid w:val="00897B43"/>
    <w:rsid w:val="00BA2478"/>
    <w:rsid w:val="00D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2017-02-01T03:05:00Z</dcterms:created>
  <dcterms:modified xsi:type="dcterms:W3CDTF">2017-02-01T03:05:00Z</dcterms:modified>
</cp:coreProperties>
</file>