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C9" w:rsidRPr="00554CB5" w:rsidRDefault="005E17C9" w:rsidP="005E17C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20.10.2016г. №192</w:t>
      </w:r>
    </w:p>
    <w:p w:rsidR="005E17C9" w:rsidRPr="00554CB5" w:rsidRDefault="005E17C9" w:rsidP="005E17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5E17C9" w:rsidRPr="00554CB5" w:rsidRDefault="005E17C9" w:rsidP="005E17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5E17C9" w:rsidRPr="00554CB5" w:rsidRDefault="005E17C9" w:rsidP="005E17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5E17C9" w:rsidRPr="00554CB5" w:rsidRDefault="005E17C9" w:rsidP="005E17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КАМЕНСКОЕ СЕЛЬСКОЕ ПОСЕЛЕНИЕ</w:t>
      </w:r>
    </w:p>
    <w:p w:rsidR="005E17C9" w:rsidRPr="00554CB5" w:rsidRDefault="005E17C9" w:rsidP="005E17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5E17C9" w:rsidRDefault="005E17C9" w:rsidP="005E17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5E17C9" w:rsidRDefault="005E17C9" w:rsidP="005E17C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E17C9" w:rsidRDefault="005E17C9" w:rsidP="005E17C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ПРЕКРАЩЕНИИ ПОСТОЯННОГО (БЕССРОЧНОГО) ПОЛЬЗОВАНИЕ ЗЕМЕЛЬНОГО УЧАСТКА</w:t>
      </w:r>
    </w:p>
    <w:p w:rsidR="005E17C9" w:rsidRPr="00554CB5" w:rsidRDefault="005E17C9" w:rsidP="005E17C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E17C9" w:rsidRDefault="005E17C9" w:rsidP="005E1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5E17C9" w:rsidRDefault="005E17C9" w:rsidP="005E17C9">
      <w:pPr>
        <w:jc w:val="both"/>
        <w:rPr>
          <w:sz w:val="28"/>
          <w:szCs w:val="28"/>
        </w:rPr>
      </w:pPr>
    </w:p>
    <w:p w:rsidR="005E17C9" w:rsidRDefault="005E17C9" w:rsidP="005E17C9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E17C9" w:rsidRPr="000B042C" w:rsidRDefault="005E17C9" w:rsidP="005E17C9">
      <w:pPr>
        <w:pStyle w:val="2"/>
        <w:tabs>
          <w:tab w:val="left" w:pos="2880"/>
        </w:tabs>
        <w:spacing w:after="240"/>
        <w:ind w:right="-1" w:firstLine="567"/>
        <w:jc w:val="center"/>
        <w:rPr>
          <w:szCs w:val="28"/>
        </w:rPr>
      </w:pPr>
    </w:p>
    <w:p w:rsidR="005E17C9" w:rsidRDefault="005E17C9" w:rsidP="005E17C9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 w:rsidRPr="000B042C">
        <w:rPr>
          <w:sz w:val="28"/>
          <w:szCs w:val="28"/>
        </w:rPr>
        <w:t>Прекратить постоянное (бессрочное) пользование администрации МО «Каменка» земельн</w:t>
      </w:r>
      <w:r>
        <w:rPr>
          <w:sz w:val="28"/>
          <w:szCs w:val="28"/>
        </w:rPr>
        <w:t>ого</w:t>
      </w:r>
      <w:r w:rsidRPr="000B04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B042C">
        <w:rPr>
          <w:sz w:val="28"/>
          <w:szCs w:val="28"/>
        </w:rPr>
        <w:t>:</w:t>
      </w:r>
    </w:p>
    <w:p w:rsidR="005E17C9" w:rsidRDefault="005E17C9" w:rsidP="005E17C9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поле «Репная», общей площадью 2 031 999 кв. м., из категории земель: земли сельскохозяйственного назначения, с кадастровым номером: 85:03:101403:58, разрешенное использование: для сельскохозяйственного производства.</w:t>
      </w:r>
    </w:p>
    <w:p w:rsidR="005E17C9" w:rsidRDefault="005E17C9" w:rsidP="005E17C9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</w:p>
    <w:p w:rsidR="005E17C9" w:rsidRDefault="005E17C9" w:rsidP="005E17C9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5E17C9" w:rsidRDefault="005E17C9" w:rsidP="005E17C9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5E17C9" w:rsidRDefault="005E17C9" w:rsidP="005E17C9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5E17C9" w:rsidRDefault="005E17C9" w:rsidP="005E17C9">
      <w:pPr>
        <w:tabs>
          <w:tab w:val="left" w:pos="6840"/>
          <w:tab w:val="left" w:pos="7560"/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E17C9" w:rsidRDefault="005E17C9" w:rsidP="005E17C9">
      <w:pPr>
        <w:tabs>
          <w:tab w:val="left" w:pos="6840"/>
          <w:tab w:val="left" w:pos="7560"/>
          <w:tab w:val="right" w:pos="9356"/>
        </w:tabs>
      </w:pPr>
      <w:r>
        <w:rPr>
          <w:sz w:val="28"/>
          <w:szCs w:val="28"/>
        </w:rPr>
        <w:t xml:space="preserve"> МО «Каменка»                                                                                Н. Б. Петрова</w:t>
      </w:r>
    </w:p>
    <w:p w:rsidR="005E17C9" w:rsidRDefault="005E17C9" w:rsidP="005E17C9">
      <w:pPr>
        <w:tabs>
          <w:tab w:val="left" w:pos="6840"/>
          <w:tab w:val="left" w:pos="7560"/>
          <w:tab w:val="right" w:pos="9356"/>
        </w:tabs>
      </w:pPr>
    </w:p>
    <w:p w:rsidR="005E17C9" w:rsidRDefault="005E17C9" w:rsidP="005E17C9">
      <w:pPr>
        <w:tabs>
          <w:tab w:val="left" w:pos="6840"/>
          <w:tab w:val="left" w:pos="7560"/>
          <w:tab w:val="right" w:pos="9356"/>
        </w:tabs>
      </w:pPr>
    </w:p>
    <w:p w:rsidR="005E17C9" w:rsidRDefault="005E17C9" w:rsidP="005E17C9">
      <w:pPr>
        <w:tabs>
          <w:tab w:val="left" w:pos="6840"/>
          <w:tab w:val="left" w:pos="7560"/>
          <w:tab w:val="right" w:pos="9356"/>
        </w:tabs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06"/>
    <w:rsid w:val="005E17C9"/>
    <w:rsid w:val="00BA2478"/>
    <w:rsid w:val="00B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E17C9"/>
    <w:pPr>
      <w:ind w:right="-56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5E17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E17C9"/>
    <w:pPr>
      <w:ind w:right="-56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5E17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2017-02-01T02:52:00Z</dcterms:created>
  <dcterms:modified xsi:type="dcterms:W3CDTF">2017-02-01T02:52:00Z</dcterms:modified>
</cp:coreProperties>
</file>