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1F" w:rsidRPr="0057281F" w:rsidRDefault="0057281F" w:rsidP="00BF2092">
      <w:pPr>
        <w:pStyle w:val="a3"/>
        <w:jc w:val="center"/>
        <w:rPr>
          <w:b/>
          <w:bCs/>
        </w:rPr>
      </w:pPr>
      <w:r w:rsidRPr="009839E7">
        <w:rPr>
          <w:rStyle w:val="a4"/>
        </w:rPr>
        <w:t>РОССИЙСКАЯ ФЕДЕРАЦИЯ</w:t>
      </w:r>
      <w:r w:rsidRPr="009839E7">
        <w:br/>
      </w:r>
      <w:r w:rsidRPr="009839E7">
        <w:rPr>
          <w:rStyle w:val="a4"/>
        </w:rPr>
        <w:t>ИРКУТСКАЯ ОБЛАСТЬ</w:t>
      </w:r>
      <w:r w:rsidRPr="009839E7">
        <w:br/>
      </w:r>
      <w:r w:rsidRPr="009839E7">
        <w:rPr>
          <w:rStyle w:val="a4"/>
        </w:rPr>
        <w:t>Б</w:t>
      </w:r>
      <w:r>
        <w:rPr>
          <w:rStyle w:val="a4"/>
        </w:rPr>
        <w:t>ОХАНСКИЙ РАЙОН</w:t>
      </w:r>
      <w:r w:rsidRPr="009839E7">
        <w:br/>
      </w:r>
      <w:r>
        <w:rPr>
          <w:rStyle w:val="a4"/>
        </w:rPr>
        <w:t>АДМИНИСТРАЦИЯ</w:t>
      </w:r>
      <w:r w:rsidRPr="009839E7">
        <w:br/>
      </w:r>
      <w:r>
        <w:rPr>
          <w:rStyle w:val="a4"/>
        </w:rPr>
        <w:t>МУНИЦИПАЛЬНОГО ОБРАЗОВАНИЯ «КАМЕНКА»</w:t>
      </w:r>
    </w:p>
    <w:p w:rsidR="0057281F" w:rsidRPr="009839E7" w:rsidRDefault="0057281F" w:rsidP="00BF2092">
      <w:pPr>
        <w:pStyle w:val="a3"/>
        <w:jc w:val="center"/>
      </w:pPr>
      <w:r w:rsidRPr="009839E7">
        <w:rPr>
          <w:rStyle w:val="a4"/>
        </w:rPr>
        <w:t>ПОСТАНОВЛЕНИЕ</w:t>
      </w:r>
    </w:p>
    <w:p w:rsidR="0057281F" w:rsidRPr="009839E7" w:rsidRDefault="0057281F" w:rsidP="00BF2092">
      <w:pPr>
        <w:pStyle w:val="a3"/>
      </w:pPr>
      <w:r>
        <w:rPr>
          <w:rStyle w:val="a4"/>
        </w:rPr>
        <w:t>10 октября  2016</w:t>
      </w:r>
      <w:r w:rsidRPr="009839E7">
        <w:rPr>
          <w:rStyle w:val="a4"/>
        </w:rPr>
        <w:t xml:space="preserve"> года </w:t>
      </w:r>
      <w:r>
        <w:rPr>
          <w:rStyle w:val="a4"/>
        </w:rPr>
        <w:t xml:space="preserve">                                                                                                      </w:t>
      </w:r>
      <w:r w:rsidRPr="009839E7">
        <w:rPr>
          <w:rStyle w:val="a4"/>
        </w:rPr>
        <w:t xml:space="preserve">№ </w:t>
      </w:r>
      <w:r>
        <w:rPr>
          <w:rStyle w:val="a4"/>
        </w:rPr>
        <w:t>175</w:t>
      </w:r>
    </w:p>
    <w:p w:rsidR="0057281F" w:rsidRPr="009839E7" w:rsidRDefault="0057281F" w:rsidP="00BF2092">
      <w:pPr>
        <w:pStyle w:val="a3"/>
        <w:jc w:val="center"/>
      </w:pPr>
      <w:r w:rsidRPr="009839E7">
        <w:rPr>
          <w:rStyle w:val="a4"/>
        </w:rPr>
        <w:t xml:space="preserve">Об утверждении административного регламента </w:t>
      </w:r>
      <w:r>
        <w:rPr>
          <w:rStyle w:val="a4"/>
        </w:rPr>
        <w:t xml:space="preserve">предоставления муниципальной услуги «Изъятие </w:t>
      </w:r>
      <w:r w:rsidRPr="009839E7">
        <w:rPr>
          <w:rStyle w:val="a4"/>
        </w:rPr>
        <w:t>земельных участков для муниципальных нужд</w:t>
      </w:r>
      <w:r>
        <w:rPr>
          <w:rStyle w:val="a4"/>
        </w:rPr>
        <w:t>»</w:t>
      </w:r>
    </w:p>
    <w:p w:rsidR="0057281F" w:rsidRDefault="0057281F" w:rsidP="00BF2092">
      <w:pPr>
        <w:pStyle w:val="a3"/>
      </w:pPr>
      <w:r w:rsidRPr="009839E7">
        <w:br/>
      </w:r>
      <w:r>
        <w:t xml:space="preserve">      </w:t>
      </w:r>
      <w:r w:rsidRPr="009839E7">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w:t>
      </w:r>
      <w:r>
        <w:t>кой Федерации», руководствуясь Уставом муниципального образования «Каменка»</w:t>
      </w:r>
    </w:p>
    <w:p w:rsidR="0057281F" w:rsidRPr="009839E7" w:rsidRDefault="0057281F" w:rsidP="00BF2092">
      <w:pPr>
        <w:pStyle w:val="a3"/>
      </w:pPr>
      <w:r w:rsidRPr="009839E7">
        <w:t>ПОСТАНОВЛЯЮ:</w:t>
      </w:r>
    </w:p>
    <w:p w:rsidR="0057281F" w:rsidRDefault="0057281F" w:rsidP="00BF2092">
      <w:pPr>
        <w:pStyle w:val="a3"/>
      </w:pPr>
      <w:r>
        <w:t xml:space="preserve">     </w:t>
      </w:r>
      <w:r w:rsidRPr="009839E7">
        <w:t xml:space="preserve">1. Утвердить административный </w:t>
      </w:r>
      <w:r w:rsidRPr="0057281F">
        <w:t>регламент</w:t>
      </w:r>
      <w:r w:rsidRPr="0057281F">
        <w:rPr>
          <w:b/>
        </w:rPr>
        <w:t xml:space="preserve"> </w:t>
      </w:r>
      <w:r w:rsidRPr="0057281F">
        <w:rPr>
          <w:rStyle w:val="a4"/>
          <w:b w:val="0"/>
        </w:rPr>
        <w:t>предоставления муниципальной услуги «Изъятие земельных участков для муниципальных нужд</w:t>
      </w:r>
      <w:r>
        <w:rPr>
          <w:rStyle w:val="a4"/>
        </w:rPr>
        <w:t>»</w:t>
      </w:r>
      <w:r w:rsidRPr="009839E7">
        <w:t>.</w:t>
      </w:r>
      <w:r w:rsidRPr="009839E7">
        <w:br/>
      </w:r>
      <w:r>
        <w:t xml:space="preserve">     </w:t>
      </w:r>
      <w:r w:rsidRPr="009839E7">
        <w:t xml:space="preserve">2. Постановление подлежит официальному опубликованию </w:t>
      </w:r>
      <w:r>
        <w:t xml:space="preserve">в газете Вестник МО 2Каменка» </w:t>
      </w:r>
      <w:r w:rsidRPr="009839E7">
        <w:t xml:space="preserve">и размещению на </w:t>
      </w:r>
      <w:r>
        <w:t>официальном сайте администрации муниципального образования «Боханский район».</w:t>
      </w:r>
      <w:r w:rsidRPr="009839E7">
        <w:br/>
      </w:r>
      <w:r>
        <w:t xml:space="preserve">     </w:t>
      </w:r>
      <w:r w:rsidRPr="009839E7">
        <w:t>3. Постановление вступает в силу со дня его официального опубликования.</w:t>
      </w:r>
    </w:p>
    <w:p w:rsidR="0057281F" w:rsidRDefault="0057281F" w:rsidP="00BF2092">
      <w:pPr>
        <w:pStyle w:val="a3"/>
      </w:pPr>
    </w:p>
    <w:p w:rsidR="0057281F" w:rsidRDefault="0057281F" w:rsidP="00BF2092">
      <w:pPr>
        <w:pStyle w:val="a3"/>
      </w:pPr>
    </w:p>
    <w:p w:rsidR="0057281F" w:rsidRDefault="0057281F" w:rsidP="00BF2092">
      <w:pPr>
        <w:pStyle w:val="a3"/>
      </w:pPr>
    </w:p>
    <w:p w:rsidR="0057281F" w:rsidRPr="009839E7" w:rsidRDefault="0057281F" w:rsidP="00BF2092">
      <w:pPr>
        <w:pStyle w:val="a3"/>
      </w:pPr>
    </w:p>
    <w:p w:rsidR="0057281F" w:rsidRDefault="0057281F" w:rsidP="00BF2092">
      <w:pPr>
        <w:pStyle w:val="a3"/>
      </w:pPr>
      <w:r w:rsidRPr="009839E7">
        <w:br/>
        <w:t>Глава</w:t>
      </w:r>
      <w:r>
        <w:t xml:space="preserve"> администрации</w:t>
      </w:r>
    </w:p>
    <w:p w:rsidR="0057281F" w:rsidRDefault="0057281F" w:rsidP="00BF2092">
      <w:pPr>
        <w:pStyle w:val="a3"/>
      </w:pPr>
      <w:r>
        <w:t>МО «Каменка»                                                                                               Петрова Н.Б.</w:t>
      </w:r>
      <w:r w:rsidRPr="009839E7">
        <w:t> </w:t>
      </w:r>
    </w:p>
    <w:p w:rsidR="0057281F" w:rsidRDefault="0057281F" w:rsidP="00BF2092">
      <w:pPr>
        <w:pStyle w:val="a3"/>
      </w:pPr>
    </w:p>
    <w:p w:rsidR="0057281F" w:rsidRDefault="0057281F" w:rsidP="00BF2092">
      <w:pPr>
        <w:pStyle w:val="a3"/>
      </w:pPr>
    </w:p>
    <w:p w:rsidR="0057281F" w:rsidRDefault="0057281F" w:rsidP="00BF2092">
      <w:pPr>
        <w:pStyle w:val="a3"/>
      </w:pPr>
    </w:p>
    <w:p w:rsidR="0057281F" w:rsidRDefault="0057281F" w:rsidP="00BF2092">
      <w:pPr>
        <w:pStyle w:val="a3"/>
      </w:pPr>
    </w:p>
    <w:p w:rsidR="0057281F" w:rsidRPr="009839E7" w:rsidRDefault="0057281F" w:rsidP="00BF2092">
      <w:pPr>
        <w:pStyle w:val="a3"/>
      </w:pPr>
    </w:p>
    <w:p w:rsidR="0057281F" w:rsidRPr="009839E7" w:rsidRDefault="0057281F" w:rsidP="00BF2092">
      <w:pPr>
        <w:pStyle w:val="a3"/>
        <w:jc w:val="right"/>
      </w:pPr>
      <w:proofErr w:type="gramStart"/>
      <w:r w:rsidRPr="009839E7">
        <w:lastRenderedPageBreak/>
        <w:t>УТВЕРЖДЕН</w:t>
      </w:r>
      <w:proofErr w:type="gramEnd"/>
      <w:r w:rsidRPr="009839E7">
        <w:br/>
        <w:t>пос</w:t>
      </w:r>
      <w:r>
        <w:t>тановлением главы МО «Каменка»</w:t>
      </w:r>
      <w:r>
        <w:br/>
        <w:t>от  10 октября 2016 года №</w:t>
      </w:r>
      <w:r w:rsidR="00BF2092">
        <w:t xml:space="preserve"> 175</w:t>
      </w:r>
    </w:p>
    <w:p w:rsidR="0057281F" w:rsidRPr="00BF2092" w:rsidRDefault="0057281F" w:rsidP="00BF2092">
      <w:pPr>
        <w:pStyle w:val="a3"/>
        <w:jc w:val="center"/>
        <w:rPr>
          <w:rStyle w:val="a4"/>
        </w:rPr>
      </w:pPr>
      <w:r w:rsidRPr="009839E7">
        <w:br/>
      </w:r>
      <w:r w:rsidRPr="00BF2092">
        <w:rPr>
          <w:b/>
        </w:rPr>
        <w:t>АДМИНИСТРАТИВНЫЙ РЕГЛАМЕНТ</w:t>
      </w:r>
      <w:r w:rsidRPr="00BF2092">
        <w:rPr>
          <w:b/>
        </w:rPr>
        <w:br/>
      </w:r>
      <w:r w:rsidR="00BF2092" w:rsidRPr="00BF2092">
        <w:rPr>
          <w:rStyle w:val="a4"/>
        </w:rPr>
        <w:t>ПРЕДОСТАВЛЕНИЯ МУНИЦИПАЛЬНОЙ УСЛУГИ</w:t>
      </w:r>
    </w:p>
    <w:p w:rsidR="00BF2092" w:rsidRPr="00BF2092" w:rsidRDefault="00BF2092" w:rsidP="00BF2092">
      <w:pPr>
        <w:pStyle w:val="a3"/>
        <w:jc w:val="center"/>
        <w:rPr>
          <w:b/>
        </w:rPr>
      </w:pPr>
      <w:r w:rsidRPr="00BF2092">
        <w:rPr>
          <w:rStyle w:val="a4"/>
        </w:rPr>
        <w:t>«ИЗЪЯТИЕ ЗЕМЕЛЬНЫХ УЧАСТКОВ ДЛЯ МУНИЦИПАЛЬНЫХ НУЖД»</w:t>
      </w:r>
    </w:p>
    <w:p w:rsidR="0057281F" w:rsidRPr="00BF2092" w:rsidRDefault="0057281F" w:rsidP="00BF2092">
      <w:pPr>
        <w:pStyle w:val="a3"/>
        <w:jc w:val="center"/>
        <w:rPr>
          <w:b/>
        </w:rPr>
      </w:pPr>
      <w:r w:rsidRPr="00BF2092">
        <w:rPr>
          <w:b/>
        </w:rPr>
        <w:t>Раздел I. ОБЩИЕ ПОЛОЖЕНИЯ</w:t>
      </w:r>
    </w:p>
    <w:p w:rsidR="0057281F" w:rsidRPr="00BF2092" w:rsidRDefault="0057281F" w:rsidP="00BF2092">
      <w:pPr>
        <w:pStyle w:val="a3"/>
        <w:jc w:val="center"/>
        <w:rPr>
          <w:b/>
        </w:rPr>
      </w:pPr>
      <w:r w:rsidRPr="00BF2092">
        <w:rPr>
          <w:b/>
        </w:rPr>
        <w:t>Глава 1. ПРЕДМЕТ РЕГУЛИРОВАНИЯ АДМИНИСТРАТИВНОГО РЕГЛАМЕНТА</w:t>
      </w:r>
    </w:p>
    <w:p w:rsidR="0057281F" w:rsidRPr="009839E7" w:rsidRDefault="0057281F" w:rsidP="00BF2092">
      <w:pPr>
        <w:pStyle w:val="a3"/>
      </w:pPr>
      <w:r w:rsidRPr="009839E7">
        <w:t>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w:t>
      </w:r>
      <w:r w:rsidRPr="009839E7">
        <w:rPr>
          <w:rStyle w:val="apple-converted-space"/>
        </w:rPr>
        <w:t> </w:t>
      </w:r>
      <w:r w:rsidRPr="009839E7">
        <w:br/>
        <w:t>2. Администр</w:t>
      </w:r>
      <w:r w:rsidR="00BF2092">
        <w:t>ативный регламент</w:t>
      </w:r>
      <w:r w:rsidR="00BF2092" w:rsidRPr="00BF2092">
        <w:rPr>
          <w:rStyle w:val="a4"/>
        </w:rPr>
        <w:t xml:space="preserve"> </w:t>
      </w:r>
      <w:r w:rsidR="00BF2092" w:rsidRPr="00BF2092">
        <w:rPr>
          <w:rStyle w:val="a4"/>
          <w:b w:val="0"/>
        </w:rPr>
        <w:t>предоставления муниципальной услуги «Изъятие земельных участков для муниципальных нужд»</w:t>
      </w:r>
      <w:r w:rsidR="00BF2092">
        <w:t xml:space="preserve"> </w:t>
      </w:r>
      <w:r w:rsidRPr="009839E7">
        <w:t>(далее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r w:rsidRPr="009839E7">
        <w:b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w:t>
      </w:r>
      <w:r w:rsidR="00BF2092">
        <w:t>женных на территории Каменского</w:t>
      </w:r>
      <w:r w:rsidRPr="009839E7">
        <w:t xml:space="preserve"> муниципального образования.</w:t>
      </w:r>
      <w:r w:rsidRPr="009839E7">
        <w:b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57281F" w:rsidRPr="00BF2092" w:rsidRDefault="0057281F" w:rsidP="00BF2092">
      <w:pPr>
        <w:pStyle w:val="a3"/>
        <w:jc w:val="center"/>
        <w:rPr>
          <w:b/>
        </w:rPr>
      </w:pPr>
      <w:r w:rsidRPr="00BF2092">
        <w:rPr>
          <w:b/>
        </w:rPr>
        <w:t>Глава 2. КРУГ ЗАЯВИТЕЛЕЙ</w:t>
      </w:r>
    </w:p>
    <w:p w:rsidR="0057281F" w:rsidRPr="009839E7" w:rsidRDefault="0057281F" w:rsidP="00BF2092">
      <w:pPr>
        <w:pStyle w:val="a3"/>
      </w:pPr>
      <w:r w:rsidRPr="009839E7">
        <w:t xml:space="preserve">4. Заявителями муниципальной услуги по изъятию земельных участков </w:t>
      </w:r>
      <w:proofErr w:type="gramStart"/>
      <w:r w:rsidRPr="009839E7">
        <w:t>для</w:t>
      </w:r>
      <w:proofErr w:type="gramEnd"/>
      <w:r w:rsidRPr="009839E7">
        <w:t xml:space="preserve"> муниципальных нужд являются организации:</w:t>
      </w:r>
      <w:r w:rsidRPr="009839E7">
        <w:b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r w:rsidRPr="009839E7">
        <w:br/>
      </w:r>
      <w:proofErr w:type="gramStart"/>
      <w:r w:rsidRPr="009839E7">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r w:rsidRPr="009839E7">
        <w:br/>
      </w:r>
      <w:proofErr w:type="gramStart"/>
      <w:r w:rsidRPr="009839E7">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r w:rsidRPr="009839E7">
        <w:br/>
        <w:t xml:space="preserve">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w:t>
      </w:r>
      <w:r w:rsidRPr="009839E7">
        <w:lastRenderedPageBreak/>
        <w:t>значения или объекта регионального значения</w:t>
      </w:r>
      <w:proofErr w:type="gramEnd"/>
      <w:r w:rsidRPr="009839E7">
        <w:t>,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7281F" w:rsidRPr="00BF2092" w:rsidRDefault="0057281F" w:rsidP="00BF2092">
      <w:pPr>
        <w:pStyle w:val="a3"/>
        <w:jc w:val="center"/>
        <w:rPr>
          <w:b/>
        </w:rPr>
      </w:pPr>
      <w:r w:rsidRPr="00BF2092">
        <w:rPr>
          <w:b/>
        </w:rPr>
        <w:t>Глава 3. ТРЕБОВАНИЯ К ПОРЯДКУ ИНФОРМИРОВАНИЯ</w:t>
      </w:r>
      <w:r w:rsidRPr="00BF2092">
        <w:rPr>
          <w:b/>
        </w:rPr>
        <w:br/>
        <w:t>О ПРЕДОСТАВЛЕНИИ МУНИЦИПАЛЬНОЙ УСЛУГИ</w:t>
      </w:r>
    </w:p>
    <w:p w:rsidR="00BF2092" w:rsidRDefault="0057281F" w:rsidP="00BF2092">
      <w:pPr>
        <w:pStyle w:val="a3"/>
      </w:pPr>
      <w:r w:rsidRPr="009839E7">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BF2092">
        <w:t xml:space="preserve">муниципального образования «Каменка» </w:t>
      </w:r>
      <w:r w:rsidRPr="009839E7">
        <w:t>(далее - Администрация).</w:t>
      </w:r>
      <w:r w:rsidRPr="009839E7">
        <w:br/>
        <w:t>6.</w:t>
      </w:r>
      <w:r w:rsidR="00BF2092">
        <w:t xml:space="preserve"> Информация предоставляется:</w:t>
      </w:r>
      <w:r w:rsidR="00BF2092">
        <w:br/>
        <w:t xml:space="preserve">1) </w:t>
      </w:r>
      <w:r w:rsidRPr="009839E7">
        <w:t>при личном контакте с заявителями;</w:t>
      </w:r>
      <w:r w:rsidRPr="009839E7">
        <w:br/>
        <w:t>2) с использованием средств телефонной, факсимильной и электронной связи, в том числе через официальный сайт в информационно-телеко</w:t>
      </w:r>
      <w:r w:rsidR="00BF2092">
        <w:t>ммуникационной сети "Интернет"</w:t>
      </w:r>
    </w:p>
    <w:p w:rsidR="00E149BB" w:rsidRDefault="0057281F" w:rsidP="00BF2092">
      <w:pPr>
        <w:pStyle w:val="a3"/>
      </w:pPr>
      <w:r w:rsidRPr="009839E7">
        <w:t>3) письменно, в случае письменного обращения заявителя;</w:t>
      </w:r>
      <w:r w:rsidRPr="009839E7">
        <w:b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w:t>
      </w:r>
      <w:r w:rsidR="00BF2092">
        <w:t>ечением других должностных лиц а</w:t>
      </w:r>
      <w:r w:rsidRPr="009839E7">
        <w:t>дминистрации.</w:t>
      </w:r>
      <w:r w:rsidRPr="009839E7">
        <w:br/>
        <w:t xml:space="preserve">8. </w:t>
      </w:r>
      <w:proofErr w:type="gramStart"/>
      <w:r w:rsidRPr="009839E7">
        <w:t>Должностные лица предоставляют информацию по следующим вопросам:</w:t>
      </w:r>
      <w:r w:rsidRPr="009839E7">
        <w:b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r w:rsidRPr="009839E7">
        <w:br/>
        <w:t>2) о порядке предоставления муниципальной услуги и ходе предоставления муниципальной услуги;</w:t>
      </w:r>
      <w:r w:rsidRPr="009839E7">
        <w:br/>
        <w:t>3) об исчерпывающем перечне документов, необходимых для предоставления муниципальной услуги, и требованиях к оформлению указанных документов;</w:t>
      </w:r>
      <w:proofErr w:type="gramEnd"/>
      <w:r w:rsidRPr="009839E7">
        <w:br/>
      </w:r>
      <w:proofErr w:type="gramStart"/>
      <w:r w:rsidRPr="009839E7">
        <w:t>4) о времени приема документов, необходимых для предоставления муниципальной услуги;</w:t>
      </w:r>
      <w:r w:rsidRPr="009839E7">
        <w:br/>
        <w:t>5) о сроке предоставления муниципальной услуги;</w:t>
      </w:r>
      <w:r w:rsidRPr="009839E7">
        <w:br/>
        <w:t>6) о результате предоставления муниципальной услуги;</w:t>
      </w:r>
      <w:r w:rsidRPr="009839E7">
        <w:br/>
        <w:t>7) об исчерпывающем перечне оснований для приостановления или отказа в предоставлении муниципальной услуги;</w:t>
      </w:r>
      <w:r w:rsidRPr="009839E7">
        <w:br/>
        <w:t>8) о порядке выдачи (направления) документов, являющихся результатом предоставления муниципальной услуги;</w:t>
      </w:r>
      <w:r w:rsidRPr="009839E7">
        <w:br/>
        <w:t>9) о требованиях к порядку информирования о предоставлении муниципальной услуги;</w:t>
      </w:r>
      <w:proofErr w:type="gramEnd"/>
      <w:r w:rsidRPr="009839E7">
        <w:b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9839E7">
        <w:br/>
        <w:t>9. Основными требованиями при предоставлении информации являются:</w:t>
      </w:r>
      <w:r w:rsidRPr="009839E7">
        <w:br/>
        <w:t>1) актуальность;</w:t>
      </w:r>
      <w:r w:rsidRPr="009839E7">
        <w:br/>
        <w:t>2) своевременность;</w:t>
      </w:r>
      <w:r w:rsidRPr="009839E7">
        <w:br/>
        <w:t>3) достоверность предоставляемой информации;</w:t>
      </w:r>
      <w:r w:rsidRPr="009839E7">
        <w:br/>
        <w:t>4) четкость и доступность в изложении информации;</w:t>
      </w:r>
      <w:r w:rsidRPr="009839E7">
        <w:br/>
        <w:t>5) оперативность предоставления информации;</w:t>
      </w:r>
      <w:r w:rsidRPr="009839E7">
        <w:br/>
        <w:t>6) полнота информации.</w:t>
      </w:r>
      <w:r w:rsidRPr="009839E7">
        <w:br/>
        <w:t>10. Предоставление информации по телефону осуществляется путем непосредственного общения по телефону.</w:t>
      </w:r>
      <w:r w:rsidRPr="009839E7">
        <w:br/>
        <w:t xml:space="preserve">При ответах на телефонные звонки должностные лица подробно и в вежливой </w:t>
      </w:r>
      <w:r w:rsidRPr="009839E7">
        <w:lastRenderedPageBreak/>
        <w:t>(корректной)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r w:rsidRPr="009839E7">
        <w:b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r w:rsidRPr="009839E7">
        <w:br/>
        <w:t>Время разговора не должно превышать 10 минут.</w:t>
      </w:r>
      <w:r w:rsidRPr="009839E7">
        <w:br/>
        <w:t xml:space="preserve">11. Если заявителя не удовлетворяет информация, предоставленная должностным лицом Администрации, он может обратиться к главе МО </w:t>
      </w:r>
      <w:r w:rsidR="00BF2092">
        <w:t xml:space="preserve">«Каменка» </w:t>
      </w:r>
      <w:r w:rsidRPr="009839E7">
        <w:t>в соответствии с графиком приема граждан.</w:t>
      </w:r>
      <w:r w:rsidRPr="009839E7">
        <w:b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r w:rsidRPr="009839E7">
        <w:br/>
        <w:t>Днем регистрации обращения является день его поступления в Администрацию.</w:t>
      </w:r>
      <w:r w:rsidRPr="009839E7">
        <w:b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r w:rsidRPr="009839E7">
        <w:b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r w:rsidRPr="009839E7">
        <w:b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9839E7">
        <w:br/>
        <w:t>1) на стендах, расположенных в помещениях, занимаемых Администрацией;</w:t>
      </w:r>
      <w:r w:rsidRPr="009839E7">
        <w:br/>
        <w:t xml:space="preserve">2) на официальном сайте Администрации в информационно-телекоммуникационной сети </w:t>
      </w:r>
      <w:r w:rsidR="00BF2092">
        <w:t>интернет</w:t>
      </w:r>
      <w:r w:rsidRPr="009839E7">
        <w:br/>
        <w:t xml:space="preserve">13. </w:t>
      </w:r>
      <w:proofErr w:type="gramStart"/>
      <w:r w:rsidRPr="009839E7">
        <w:t>На стендах, расположенных в помещениях, занимаемых Администрацией, размещается следующая информация:</w:t>
      </w:r>
      <w:r w:rsidRPr="009839E7">
        <w:b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roofErr w:type="gramEnd"/>
      <w:r w:rsidRPr="009839E7">
        <w:b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r w:rsidRPr="009839E7">
        <w:b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r w:rsidRPr="009839E7">
        <w:br/>
        <w:t>4) порядок получения информации заявителями по вопросам предоставления муниципальной услуги;</w:t>
      </w:r>
      <w:r w:rsidRPr="009839E7">
        <w:br/>
        <w:t>5) текст настоящего административного регламента с приложениями.</w:t>
      </w:r>
      <w:r w:rsidRPr="009839E7">
        <w:br/>
        <w:t>14. Информация об Администрации:</w:t>
      </w:r>
      <w:r w:rsidRPr="009839E7">
        <w:br/>
        <w:t>1) место нахожден</w:t>
      </w:r>
      <w:r w:rsidR="00BF2092">
        <w:t>ия: Иркутская область, Боханский</w:t>
      </w:r>
      <w:r w:rsidR="00E149BB">
        <w:t xml:space="preserve"> </w:t>
      </w:r>
      <w:r w:rsidR="00BF2092">
        <w:t>район, с</w:t>
      </w:r>
      <w:proofErr w:type="gramStart"/>
      <w:r w:rsidR="00BF2092">
        <w:t>.К</w:t>
      </w:r>
      <w:proofErr w:type="gramEnd"/>
      <w:r w:rsidR="00BF2092">
        <w:t>аменка</w:t>
      </w:r>
      <w:r w:rsidRPr="009839E7">
        <w:t xml:space="preserve">, </w:t>
      </w:r>
      <w:r w:rsidR="00BF2092">
        <w:t>ул. Школьная, 5;</w:t>
      </w:r>
      <w:r w:rsidR="00BF2092">
        <w:br/>
        <w:t>2) телефон:8908</w:t>
      </w:r>
      <w:r w:rsidR="00E149BB">
        <w:t>6460965, 89086602395</w:t>
      </w:r>
      <w:r w:rsidRPr="009839E7">
        <w:br/>
        <w:t xml:space="preserve">3) почтовый адрес для направления документов и обращений: </w:t>
      </w:r>
      <w:r w:rsidR="00E149BB">
        <w:t>Иркутская область, Боханский район, с</w:t>
      </w:r>
      <w:proofErr w:type="gramStart"/>
      <w:r w:rsidR="00E149BB">
        <w:t>.К</w:t>
      </w:r>
      <w:proofErr w:type="gramEnd"/>
      <w:r w:rsidR="00E149BB">
        <w:t>аменка</w:t>
      </w:r>
      <w:r w:rsidR="00E149BB" w:rsidRPr="009839E7">
        <w:t xml:space="preserve">, </w:t>
      </w:r>
      <w:r w:rsidR="00E149BB">
        <w:t>ул. Школьная, 5;</w:t>
      </w:r>
    </w:p>
    <w:p w:rsidR="00E149BB" w:rsidRDefault="0057281F" w:rsidP="00BF2092">
      <w:pPr>
        <w:pStyle w:val="a3"/>
      </w:pPr>
      <w:r w:rsidRPr="009839E7">
        <w:lastRenderedPageBreak/>
        <w:t>4) прием заявлений: ___________________________</w:t>
      </w:r>
      <w:r w:rsidRPr="009839E7">
        <w:br/>
        <w:t>5) консультация в порядке личного приема ___________________________</w:t>
      </w:r>
      <w:r w:rsidRPr="009839E7">
        <w:br/>
        <w:t>6) официальный сайт в информаци</w:t>
      </w:r>
      <w:r w:rsidR="00E149BB">
        <w:t>онно-телекоммуникационной сети интернет</w:t>
      </w:r>
      <w:r w:rsidR="00E149BB" w:rsidRPr="009839E7">
        <w:t xml:space="preserve"> </w:t>
      </w:r>
      <w:r w:rsidRPr="009839E7">
        <w:br/>
        <w:t>7) адрес э</w:t>
      </w:r>
      <w:r w:rsidR="00E149BB">
        <w:t xml:space="preserve">лектронной почты: </w:t>
      </w:r>
      <w:proofErr w:type="spellStart"/>
      <w:proofErr w:type="gramStart"/>
      <w:r w:rsidR="00E149BB">
        <w:rPr>
          <w:lang w:val="en-US"/>
        </w:rPr>
        <w:t>Kamenkamo</w:t>
      </w:r>
      <w:proofErr w:type="spellEnd"/>
      <w:r w:rsidR="00E149BB" w:rsidRPr="00E149BB">
        <w:t>@</w:t>
      </w:r>
      <w:r w:rsidR="00E149BB">
        <w:rPr>
          <w:lang w:val="en-US"/>
        </w:rPr>
        <w:t>mail</w:t>
      </w:r>
      <w:r w:rsidR="00E149BB" w:rsidRPr="00E149BB">
        <w:t>.</w:t>
      </w:r>
      <w:proofErr w:type="spellStart"/>
      <w:r w:rsidR="00E149BB">
        <w:rPr>
          <w:lang w:val="en-US"/>
        </w:rPr>
        <w:t>ru</w:t>
      </w:r>
      <w:proofErr w:type="spellEnd"/>
      <w:r w:rsidRPr="009839E7">
        <w:br/>
        <w:t>15.</w:t>
      </w:r>
      <w:proofErr w:type="gramEnd"/>
      <w:r w:rsidRPr="009839E7">
        <w:t xml:space="preserve"> График приема заявителей в уполномоченном органе:</w:t>
      </w:r>
      <w:r w:rsidRPr="009839E7">
        <w:rPr>
          <w:rStyle w:val="apple-converted-space"/>
        </w:rPr>
        <w:t> </w:t>
      </w:r>
      <w:r w:rsidRPr="009839E7">
        <w:br/>
      </w:r>
      <w:r w:rsidR="00E149BB">
        <w:t>Понедельник-пятница: 9.00-17.00</w:t>
      </w:r>
    </w:p>
    <w:p w:rsidR="00E149BB" w:rsidRDefault="00E149BB" w:rsidP="00BF2092">
      <w:pPr>
        <w:pStyle w:val="a3"/>
      </w:pPr>
      <w:r>
        <w:t>Перерыв:13.00-14.00</w:t>
      </w:r>
    </w:p>
    <w:p w:rsidR="0057281F" w:rsidRPr="009839E7" w:rsidRDefault="0057281F" w:rsidP="00BF2092">
      <w:pPr>
        <w:pStyle w:val="a3"/>
      </w:pPr>
      <w:r w:rsidRPr="009839E7">
        <w:t>Суббота, воскресенье – выходные дни.</w:t>
      </w:r>
      <w:r w:rsidRPr="009839E7">
        <w:rPr>
          <w:rStyle w:val="apple-converted-space"/>
        </w:rPr>
        <w:t> </w:t>
      </w:r>
      <w:r w:rsidRPr="009839E7">
        <w:br/>
        <w:t>17. Информация о предоставлении муниципальной услуги предоставляется бесплатно.</w:t>
      </w:r>
    </w:p>
    <w:p w:rsidR="0057281F" w:rsidRPr="00E149BB" w:rsidRDefault="0057281F" w:rsidP="00E149BB">
      <w:pPr>
        <w:pStyle w:val="a3"/>
        <w:jc w:val="center"/>
        <w:rPr>
          <w:b/>
        </w:rPr>
      </w:pPr>
      <w:r w:rsidRPr="00E149BB">
        <w:rPr>
          <w:b/>
        </w:rPr>
        <w:t>Раздел II. СТАНДАРТ ПРЕДОСТАВЛЕНИЯ МУНИЦИПАЛЬНОЙ УСЛУГИ</w:t>
      </w:r>
    </w:p>
    <w:p w:rsidR="0057281F" w:rsidRPr="00E149BB" w:rsidRDefault="0057281F" w:rsidP="00E149BB">
      <w:pPr>
        <w:pStyle w:val="a3"/>
        <w:jc w:val="center"/>
        <w:rPr>
          <w:b/>
        </w:rPr>
      </w:pPr>
      <w:r w:rsidRPr="00E149BB">
        <w:rPr>
          <w:b/>
        </w:rPr>
        <w:t>Глава 4. НАИМЕНОВАНИЕ МУНИЦИПАЛЬНОЙ УСЛУГИ</w:t>
      </w:r>
    </w:p>
    <w:p w:rsidR="0057281F" w:rsidRPr="009839E7" w:rsidRDefault="0057281F" w:rsidP="00BF2092">
      <w:pPr>
        <w:pStyle w:val="a3"/>
      </w:pPr>
      <w:r w:rsidRPr="009839E7">
        <w:t xml:space="preserve">18. Под муниципальной услугой в настоящем административном регламенте понимается осуществление Администрацией </w:t>
      </w:r>
      <w:r w:rsidR="00E149BB">
        <w:t xml:space="preserve">муниципального образования «Каменка» </w:t>
      </w:r>
      <w:r w:rsidRPr="009839E7">
        <w:t>услуги по изъятию земельных участков для муниципальных нужд, находя</w:t>
      </w:r>
      <w:r w:rsidR="00E149BB">
        <w:t xml:space="preserve">щихся на территории Каменского </w:t>
      </w:r>
      <w:r w:rsidRPr="009839E7">
        <w:t>муниципального образования.</w:t>
      </w:r>
    </w:p>
    <w:p w:rsidR="0057281F" w:rsidRPr="00E149BB" w:rsidRDefault="00E149BB" w:rsidP="00E149BB">
      <w:pPr>
        <w:pStyle w:val="a3"/>
        <w:tabs>
          <w:tab w:val="left" w:pos="1240"/>
          <w:tab w:val="center" w:pos="4677"/>
        </w:tabs>
        <w:rPr>
          <w:b/>
        </w:rPr>
      </w:pPr>
      <w:r>
        <w:tab/>
      </w:r>
      <w:r w:rsidRPr="00E149BB">
        <w:rPr>
          <w:b/>
        </w:rPr>
        <w:tab/>
      </w:r>
      <w:r w:rsidR="0057281F" w:rsidRPr="00E149BB">
        <w:rPr>
          <w:b/>
        </w:rPr>
        <w:t>Глава 5. НАИМЕНОВАНИЕ ИСПОЛНИТЕЛЬНОГО ОРГАНА,</w:t>
      </w:r>
      <w:r w:rsidR="0057281F" w:rsidRPr="00E149BB">
        <w:rPr>
          <w:b/>
        </w:rPr>
        <w:br/>
        <w:t>ПРЕДОСТАВЛЯЮЩЕГО МУНИЦИПАЛЬНУЮ УСЛУГУ</w:t>
      </w:r>
    </w:p>
    <w:p w:rsidR="0057281F" w:rsidRPr="009839E7" w:rsidRDefault="0057281F" w:rsidP="00BF2092">
      <w:pPr>
        <w:pStyle w:val="a3"/>
      </w:pPr>
      <w:r w:rsidRPr="009839E7">
        <w:t>19. Предоставление муниципальной услуги осуществляется исполнительным органом мес</w:t>
      </w:r>
      <w:r w:rsidR="00E149BB">
        <w:t xml:space="preserve">тного самоуправления </w:t>
      </w:r>
      <w:r w:rsidRPr="009839E7">
        <w:t xml:space="preserve"> Администрацией</w:t>
      </w:r>
      <w:r w:rsidR="00E149BB">
        <w:t xml:space="preserve"> муниципального образования «Каменка»</w:t>
      </w:r>
      <w:r w:rsidRPr="009839E7">
        <w:t>.</w:t>
      </w:r>
      <w:r w:rsidRPr="009839E7">
        <w:br/>
        <w:t xml:space="preserve">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w:t>
      </w:r>
      <w:proofErr w:type="gramStart"/>
      <w:r w:rsidRPr="009839E7">
        <w:t>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r w:rsidRPr="009839E7">
        <w:b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w:t>
      </w:r>
      <w:proofErr w:type="gramEnd"/>
      <w:r w:rsidRPr="009839E7">
        <w:t>) 286-460;</w:t>
      </w:r>
      <w:r w:rsidRPr="009839E7">
        <w:br/>
        <w:t>официальный сайт Управления Федеральной налоговой службы по Иркутской области: www.r38.nalog.ru, справочный телефон: 8(3952) 289-389.</w:t>
      </w:r>
      <w:r w:rsidRPr="009839E7">
        <w:b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57281F" w:rsidRPr="00E149BB" w:rsidRDefault="0057281F" w:rsidP="00E149BB">
      <w:pPr>
        <w:pStyle w:val="a3"/>
        <w:jc w:val="center"/>
        <w:rPr>
          <w:b/>
        </w:rPr>
      </w:pPr>
      <w:r w:rsidRPr="00E149BB">
        <w:rPr>
          <w:b/>
        </w:rPr>
        <w:t>Глава 6. ОПИСАНИЕ РЕЗУЛЬТАТА ПРЕДОСТАВЛЕНИЯ МУНИЦИПАЛЬНОЙ</w:t>
      </w:r>
      <w:r w:rsidRPr="00E149BB">
        <w:rPr>
          <w:b/>
        </w:rPr>
        <w:br/>
        <w:t>УСЛУГИ</w:t>
      </w:r>
    </w:p>
    <w:p w:rsidR="0057281F" w:rsidRPr="009839E7" w:rsidRDefault="0057281F" w:rsidP="00BF2092">
      <w:pPr>
        <w:pStyle w:val="a3"/>
      </w:pPr>
      <w:r w:rsidRPr="009839E7">
        <w:t>22. Результатом предоставления муниципальной услуги является:</w:t>
      </w:r>
      <w:r w:rsidRPr="009839E7">
        <w:br/>
        <w:t>1) распоряжение Администрации об изъятии земельного участка для муниципальных нужд;</w:t>
      </w:r>
      <w:r w:rsidRPr="009839E7">
        <w:br/>
      </w:r>
      <w:r w:rsidRPr="009839E7">
        <w:lastRenderedPageBreak/>
        <w:t>2) письмо Администрации об отказе в изъятии земельного участка для муниципальных нужд.</w:t>
      </w:r>
    </w:p>
    <w:p w:rsidR="0057281F" w:rsidRPr="00E149BB" w:rsidRDefault="0057281F" w:rsidP="00E149BB">
      <w:pPr>
        <w:pStyle w:val="a3"/>
        <w:jc w:val="center"/>
        <w:rPr>
          <w:b/>
        </w:rPr>
      </w:pPr>
      <w:r w:rsidRPr="00E149BB">
        <w:rPr>
          <w:b/>
        </w:rPr>
        <w:t>Глава 7. СРОК ПРЕДОСТАВЛЕНИЯ МУНИЦИПАЛЬНОЙ УСЛУГИ,</w:t>
      </w:r>
      <w:r w:rsidRPr="00E149BB">
        <w:rPr>
          <w:b/>
        </w:rPr>
        <w:br/>
        <w:t>В ТОМ ЧИСЛЕ С УЧЕТОМ НЕОБХОДИМОСТИ ОБРАЩЕНИЯ В ОРГАНИЗАЦИИ,</w:t>
      </w:r>
      <w:r w:rsidRPr="00E149BB">
        <w:rPr>
          <w:b/>
        </w:rPr>
        <w:br/>
        <w:t>УЧАСТВУЮЩИЕ В ПРЕДОСТАВЛЕНИИ МУНИЦИПАЛЬНОЙ УСЛУГИ, СРОК</w:t>
      </w:r>
      <w:r w:rsidRPr="00E149BB">
        <w:rPr>
          <w:b/>
        </w:rPr>
        <w:br/>
        <w:t>ПРИОСТАНОВЛЕНИЯ ПРЕДОСТАВЛЕНИЯ МУНИЦИПАЛЬНОЙ УСЛУГИ,</w:t>
      </w:r>
      <w:r w:rsidRPr="00E149BB">
        <w:rPr>
          <w:b/>
        </w:rPr>
        <w:br/>
        <w:t>В СЛУЧАЕ ЕСЛИ ВОЗМОЖНОСТЬ ПРИОСТАНОВЛЕНИЯ ПРЕДУСМОТРЕНА</w:t>
      </w:r>
      <w:r w:rsidRPr="00E149BB">
        <w:rPr>
          <w:b/>
        </w:rPr>
        <w:br/>
        <w:t>ЗАКОНОДАТЕЛЬСТВОМ РОССИЙСКОЙ ФЕДЕРАЦИИ И ИРКУТСКОЙ ОБЛАСТИ,</w:t>
      </w:r>
      <w:r w:rsidRPr="00E149BB">
        <w:rPr>
          <w:b/>
        </w:rPr>
        <w:br/>
        <w:t>СРОК ВЫДАЧИ (НАПРАВЛЕНИЯ) ДОКУМЕНТОВ, ЯВЛЯЮЩИХСЯ РЕЗУЛЬТАТОМ</w:t>
      </w:r>
      <w:r w:rsidRPr="00E149BB">
        <w:rPr>
          <w:b/>
        </w:rPr>
        <w:br/>
        <w:t>ПРЕДОСТАВЛЕНИЯ МУНИЦИПАЛЬНОЙ УСЛУГИ</w:t>
      </w:r>
    </w:p>
    <w:p w:rsidR="0057281F" w:rsidRPr="009839E7" w:rsidRDefault="0057281F" w:rsidP="00BF2092">
      <w:pPr>
        <w:pStyle w:val="a3"/>
      </w:pPr>
      <w:r w:rsidRPr="009839E7">
        <w:t>23. Муниципальная услуга предоставляется в срок не более чем девяносто дней со дня регистрации ходатайства.</w:t>
      </w:r>
      <w:r w:rsidRPr="009839E7">
        <w:br/>
        <w:t>24. Сроки выполнения отдельных административных действий, необходимых для предоставления муниципальной услуги:</w:t>
      </w:r>
      <w:r w:rsidRPr="009839E7">
        <w:br/>
        <w:t>1) формирование и направление межведомственных запросов в органы (организации), участвующих в предоставлении муниципальной услуги – пять календарных дней со дня принятия и регистрации ходатайства;</w:t>
      </w:r>
      <w:r w:rsidRPr="009839E7">
        <w:b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9839E7">
        <w:t>с даты получения</w:t>
      </w:r>
      <w:proofErr w:type="gramEnd"/>
      <w:r w:rsidRPr="009839E7">
        <w:t xml:space="preserve"> запроса;</w:t>
      </w:r>
      <w:r w:rsidRPr="009839E7">
        <w:br/>
        <w:t xml:space="preserve">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w:t>
      </w:r>
      <w:proofErr w:type="gramStart"/>
      <w:r w:rsidRPr="009839E7">
        <w:t>сведениях</w:t>
      </w:r>
      <w:proofErr w:type="gramEnd"/>
      <w:r w:rsidRPr="009839E7">
        <w:t xml:space="preserve">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w:t>
      </w:r>
      <w:proofErr w:type="gramStart"/>
      <w:r w:rsidRPr="009839E7">
        <w:t>распоряжении</w:t>
      </w:r>
      <w:proofErr w:type="gramEnd"/>
      <w:r w:rsidRPr="009839E7">
        <w:t xml:space="preserve">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опубликование сообщения о планируемом изъятии земельных участков для муниципальных нужд; размещение на официальном сайте сообщения о планируемом изъятии земельных участков для муниципальных нужд (далее - Сообщение); размещение Сообщения н</w:t>
      </w:r>
      <w:r w:rsidR="00E149BB">
        <w:t>а информационном щите в границах с</w:t>
      </w:r>
      <w:proofErr w:type="gramStart"/>
      <w:r w:rsidR="00E149BB">
        <w:t>.К</w:t>
      </w:r>
      <w:proofErr w:type="gramEnd"/>
      <w:r w:rsidR="00E149BB">
        <w:t>аменка</w:t>
      </w:r>
      <w:r w:rsidRPr="009839E7">
        <w:t>, а в случае, если такие земельные участки расположены за пределами границ населенных пунктов, на информацион</w:t>
      </w:r>
      <w:r w:rsidR="00E149BB">
        <w:t xml:space="preserve">ном щите в границах Каменского </w:t>
      </w:r>
      <w:r w:rsidRPr="009839E7">
        <w:t xml:space="preserve">муниципального образования - пять календарных дней после получения сведений из ЕГРП об отсутствии сведений о зарегистрированных правах на земельные участки, подлежащих изъятию для муниципальных нужд, а также о зарегистрированных правах на расположенные на таких земельных </w:t>
      </w:r>
      <w:proofErr w:type="gramStart"/>
      <w:r w:rsidRPr="009839E7">
        <w:t>участках</w:t>
      </w:r>
      <w:proofErr w:type="gramEnd"/>
      <w:r w:rsidRPr="009839E7">
        <w:t xml:space="preserve"> объектов недвижимого имущества; </w:t>
      </w:r>
      <w:proofErr w:type="gramStart"/>
      <w:r w:rsidRPr="009839E7">
        <w:t>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w:t>
      </w:r>
      <w:proofErr w:type="gramEnd"/>
      <w:r w:rsidRPr="009839E7">
        <w:t xml:space="preserve"> </w:t>
      </w:r>
      <w:proofErr w:type="gramStart"/>
      <w:r w:rsidRPr="009839E7">
        <w:t xml:space="preserve">имущества не зарегистрированы в Едином государственном </w:t>
      </w:r>
      <w:r w:rsidRPr="009839E7">
        <w:lastRenderedPageBreak/>
        <w:t>реестре прав на недвижимое имущество и сделок с ним – в течение шестидесяти календарных дней со дня опубликования Сообщения:</w:t>
      </w:r>
      <w:r w:rsidRPr="009839E7">
        <w:rPr>
          <w:rStyle w:val="apple-converted-space"/>
        </w:rPr>
        <w:t> </w:t>
      </w:r>
      <w:r w:rsidRPr="009839E7">
        <w:br/>
        <w:t>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пункте 29 настоящего Регламента или выявления лиц, земельные участки и (или) расположенные на них</w:t>
      </w:r>
      <w:proofErr w:type="gramEnd"/>
      <w:r w:rsidRPr="009839E7">
        <w:t xml:space="preserve"> объекты недвижимого </w:t>
      </w:r>
      <w:proofErr w:type="gramStart"/>
      <w:r w:rsidRPr="009839E7">
        <w:t>имущества</w:t>
      </w:r>
      <w:proofErr w:type="gramEnd"/>
      <w:r w:rsidRPr="009839E7">
        <w:t xml:space="preserve"> которых подлежат изъятию для муниципальных нужд.</w:t>
      </w:r>
      <w:r w:rsidRPr="009839E7">
        <w:br/>
        <w:t>25. Сроки выдачи (направления) документов, фиксирующих результат предоставления муниципальной услуги:</w:t>
      </w:r>
      <w:r w:rsidRPr="009839E7">
        <w:br/>
        <w:t>1) направление заявителю результата предоставления муниципальной услуги в течение десяти календарных дней со дня подписания распоряжения Администрации об изъятии земельного участка для муниципальных нужд;</w:t>
      </w:r>
      <w:r w:rsidRPr="009839E7">
        <w:br/>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r w:rsidRPr="009839E7">
        <w:b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57281F" w:rsidRPr="00E149BB" w:rsidRDefault="0057281F" w:rsidP="00E149BB">
      <w:pPr>
        <w:pStyle w:val="a3"/>
        <w:jc w:val="center"/>
        <w:rPr>
          <w:b/>
        </w:rPr>
      </w:pPr>
      <w:r w:rsidRPr="00E149BB">
        <w:rPr>
          <w:b/>
        </w:rPr>
        <w:t>Глава 8. ПЕРЕЧЕНЬ НОРМАТИВНЫХ ПРАВОВЫХ АКТОВ, РЕГУЛИРУЮЩИХ</w:t>
      </w:r>
      <w:r w:rsidRPr="00E149BB">
        <w:rPr>
          <w:b/>
        </w:rPr>
        <w:br/>
        <w:t>ОТНОШЕНИЯ, ВОЗНИКАЮЩИЕ В СВЯЗИ С ПРЕДОСТАВЛЕНИЕМ</w:t>
      </w:r>
      <w:r w:rsidRPr="00E149BB">
        <w:rPr>
          <w:b/>
        </w:rPr>
        <w:br/>
        <w:t>МУНИЦИПАЛЬНОЙ УСЛУГИ</w:t>
      </w:r>
    </w:p>
    <w:p w:rsidR="0057281F" w:rsidRPr="00E149BB" w:rsidRDefault="0057281F" w:rsidP="002035AB">
      <w:pPr>
        <w:pStyle w:val="a3"/>
        <w:rPr>
          <w:b/>
        </w:rPr>
      </w:pPr>
      <w:r w:rsidRPr="009839E7">
        <w:t>27. Предоставление муниципальной услуги осуществляется в соответствии со следующими нормативными правовыми актами:</w:t>
      </w:r>
      <w:r w:rsidRPr="009839E7">
        <w:br/>
        <w:t>1) Конституцией Российской Федерации ("Российская газета", 1993, 25 декабря);</w:t>
      </w:r>
      <w:r w:rsidRPr="009839E7">
        <w:b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r w:rsidRPr="009839E7">
        <w:b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r w:rsidRPr="009839E7">
        <w:b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r w:rsidRPr="009839E7">
        <w:br/>
        <w:t>5) Градостроительным кодексом Российской Федерации от 29 декабря 2004 года (N 190-ФЗ "Российская газета", N 290, 30.12.2004);</w:t>
      </w:r>
      <w:r w:rsidRPr="009839E7">
        <w:b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r w:rsidRPr="009839E7">
        <w:br/>
      </w:r>
      <w:proofErr w:type="gramStart"/>
      <w:r w:rsidRPr="009839E7">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r w:rsidRPr="009839E7">
        <w:b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roofErr w:type="gramEnd"/>
      <w:r w:rsidRPr="009839E7">
        <w:br/>
      </w:r>
      <w:proofErr w:type="gramStart"/>
      <w:r w:rsidRPr="009839E7">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r w:rsidRPr="009839E7">
        <w:br/>
        <w:t>10) Федеральным законом от 18 июня 2001 года N 78-ФЗ "О землеустройстве" ("Российская газета", N 118 - 119, 23 июня 2001 года);</w:t>
      </w:r>
      <w:proofErr w:type="gramEnd"/>
      <w:r w:rsidRPr="009839E7">
        <w:br/>
        <w:t xml:space="preserve">11) Федеральным законом от 27 июля 2006 года № 152-ФЗ «О персональных данных» </w:t>
      </w:r>
      <w:r w:rsidRPr="009839E7">
        <w:lastRenderedPageBreak/>
        <w:t>(Российская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r w:rsidRPr="009839E7">
        <w:br/>
      </w:r>
      <w:proofErr w:type="gramStart"/>
      <w:r w:rsidRPr="009839E7">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r w:rsidRPr="009839E7">
        <w:b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roofErr w:type="gramEnd"/>
      <w:r w:rsidRPr="009839E7">
        <w:br/>
      </w:r>
      <w:proofErr w:type="gramStart"/>
      <w:r w:rsidRPr="009839E7">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r w:rsidRPr="009839E7">
        <w:br/>
      </w:r>
      <w:proofErr w:type="gramStart"/>
      <w:r w:rsidRPr="009839E7">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Pr="009839E7">
        <w:t xml:space="preserve"> информационно-телекоммуникационной сети «интернет» и требований к их формату» (Официальный интернет-портал правовой информации http://www.pravo.gov.ru, 22.07.2015).</w:t>
      </w:r>
      <w:r w:rsidRPr="009839E7">
        <w:br/>
      </w:r>
      <w:r w:rsidRPr="009839E7">
        <w:br/>
      </w:r>
      <w:r w:rsidRPr="00E149BB">
        <w:rPr>
          <w:b/>
        </w:rPr>
        <w:t>Глава 9. ИСЧЕРПЫВАЮЩИЙ ПЕРЕЧЕНЬ ДОКУМЕНТОВ, НЕОБХОДИМЫХ</w:t>
      </w:r>
      <w:r w:rsidRPr="00E149BB">
        <w:rPr>
          <w:b/>
        </w:rPr>
        <w:br/>
        <w:t>В СООТВЕТСТВИИ С НОРМАТИВНЫМИ ПРАВОВЫМИ АКТАМИ</w:t>
      </w:r>
      <w:r w:rsidRPr="00E149BB">
        <w:rPr>
          <w:b/>
        </w:rPr>
        <w:br/>
        <w:t>ДЛЯ ПРЕДОСТАВЛЕНИЯ МУНИЦИПАЛЬНОЙ УСЛУГИ,</w:t>
      </w:r>
      <w:r w:rsidRPr="00E149BB">
        <w:rPr>
          <w:b/>
        </w:rPr>
        <w:br/>
        <w:t>ПОДЛЕЖАЩИХ ПРЕДСТАВЛЕНИЮ ЗАЯВИТЕЛЕМ</w:t>
      </w:r>
    </w:p>
    <w:p w:rsidR="0057281F" w:rsidRPr="009839E7" w:rsidRDefault="0057281F" w:rsidP="00BF2092">
      <w:pPr>
        <w:pStyle w:val="a3"/>
      </w:pPr>
      <w:r w:rsidRPr="009839E7">
        <w:t xml:space="preserve">28. </w:t>
      </w:r>
      <w:proofErr w:type="gramStart"/>
      <w:r w:rsidRPr="009839E7">
        <w:t>К документам, необходимым для предоставления муниципальной услуги, относятся:</w:t>
      </w:r>
      <w:r w:rsidRPr="009839E7">
        <w:b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 в котором указываются:</w:t>
      </w:r>
      <w:r w:rsidRPr="009839E7">
        <w:b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roofErr w:type="gramEnd"/>
      <w:r w:rsidRPr="009839E7">
        <w:t>;</w:t>
      </w:r>
      <w:r w:rsidRPr="009839E7">
        <w:br/>
      </w:r>
      <w:proofErr w:type="gramStart"/>
      <w:r w:rsidRPr="009839E7">
        <w:t>кадастровый номер земельного участка (при наличии);</w:t>
      </w:r>
      <w:r w:rsidRPr="009839E7">
        <w:br/>
        <w:t>обоснование необходимости принятия решения об изъятии земельного участка для государственных или муниципальных нужд;</w:t>
      </w:r>
      <w:r w:rsidRPr="009839E7">
        <w:br/>
        <w:t>цель изъятия земельного участка для государственных или муниципальных нужд;</w:t>
      </w:r>
      <w:r w:rsidRPr="009839E7">
        <w:br/>
        <w:t>почтовый адрес и (или) адрес электронной почты для связи с заявителем;</w:t>
      </w:r>
      <w:r w:rsidRPr="009839E7">
        <w:b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roofErr w:type="gramEnd"/>
      <w:r w:rsidRPr="009839E7">
        <w:br/>
        <w:t>3) доверенность или иные документы, подтверждающие полномочия на подписание ходатайства об изъятии;</w:t>
      </w:r>
      <w:r w:rsidRPr="009839E7">
        <w:br/>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r w:rsidRPr="009839E7">
        <w:br/>
        <w:t>29. К ходатайству об изъятии заявитель вправе приложить следующие документы:</w:t>
      </w:r>
      <w:r w:rsidRPr="009839E7">
        <w:br/>
      </w:r>
      <w:r w:rsidRPr="009839E7">
        <w:lastRenderedPageBreak/>
        <w:t>копию утвержденного проекта межевания территории (при наличии);</w:t>
      </w:r>
      <w:r w:rsidRPr="009839E7">
        <w:b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r w:rsidRPr="009839E7">
        <w:br/>
        <w:t xml:space="preserve">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9839E7">
        <w:t>расположенные</w:t>
      </w:r>
      <w:proofErr w:type="gramEnd"/>
      <w:r w:rsidRPr="009839E7">
        <w:t xml:space="preserve"> на таких земельных участках объекты недвижимого имущества;</w:t>
      </w:r>
      <w:r w:rsidRPr="009839E7">
        <w:br/>
        <w:t>выписку из Единого государственного реестра юридических лиц о заявителе;</w:t>
      </w:r>
      <w:r w:rsidRPr="009839E7">
        <w:br/>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Pr="009839E7">
        <w:b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9839E7">
        <w:t>расположенные</w:t>
      </w:r>
      <w:proofErr w:type="gramEnd"/>
      <w:r w:rsidRPr="009839E7">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r w:rsidRPr="009839E7">
        <w:br/>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Земельного кодекса Российской Федерации.</w:t>
      </w:r>
      <w:r w:rsidRPr="009839E7">
        <w:br/>
        <w:t>30. Если к ходатайству об изъятии не приложены документы, указанные в пункте 29 настоящего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rsidR="0057281F" w:rsidRPr="00E149BB" w:rsidRDefault="0057281F" w:rsidP="00E149BB">
      <w:pPr>
        <w:pStyle w:val="a3"/>
        <w:jc w:val="center"/>
        <w:rPr>
          <w:b/>
        </w:rPr>
      </w:pPr>
      <w:r w:rsidRPr="00E149BB">
        <w:rPr>
          <w:b/>
        </w:rPr>
        <w:t xml:space="preserve">Глава 10. </w:t>
      </w:r>
      <w:proofErr w:type="gramStart"/>
      <w:r w:rsidRPr="00E149BB">
        <w:rPr>
          <w:b/>
        </w:rPr>
        <w:t>ИСЧЕРПЫВАЮЩИЙ ПЕРЕЧЕНЬ ДОКУМЕНТОВ, НЕОБХОДИМЫХ</w:t>
      </w:r>
      <w:r w:rsidRPr="00E149BB">
        <w:rPr>
          <w:b/>
        </w:rPr>
        <w:br/>
        <w:t>В СООТВЕТСТВИИ С НОРМАТИВНЫМИ ПРАВОВЫМИ АКТАМИ</w:t>
      </w:r>
      <w:r w:rsidRPr="00E149BB">
        <w:rPr>
          <w:b/>
        </w:rPr>
        <w:br/>
        <w:t>ДЛЯ ПРЕДОСТАВЛЕНИЯ МУНИЦИПАЛЬНОЙ УСЛУГИ, КОТОРЫЕ НАХОДЯТСЯ</w:t>
      </w:r>
      <w:r w:rsidRPr="00E149BB">
        <w:rPr>
          <w:b/>
        </w:rPr>
        <w:br/>
        <w:t>В РАСПОРЯЖЕНИИ ГОСУДАРСТВЕННЫХ ОРГАНОВ, ОРГАНОВ МЕСТНОГО</w:t>
      </w:r>
      <w:r w:rsidRPr="00E149BB">
        <w:rPr>
          <w:b/>
        </w:rPr>
        <w:br/>
        <w:t>САМОУПРАВЛЕНИЯ МУНИЦИПАЛЬНЫХ ОБРАЗОВАНИЙ ИРКУТСКОЙ ОБЛАСТИ,</w:t>
      </w:r>
      <w:r w:rsidRPr="00E149BB">
        <w:rPr>
          <w:b/>
        </w:rPr>
        <w:br/>
        <w:t>ИНЫХ ОРГАНОВ, УЧАСТВУЮЩИХ В ПРЕДОСТАВЛЕНИИ ГОСУДАРСТВЕННЫХ</w:t>
      </w:r>
      <w:r w:rsidRPr="00E149BB">
        <w:rPr>
          <w:b/>
        </w:rPr>
        <w:br/>
        <w:t>ИЛИ МУНИЦИПАЛЬНЫХ УСЛУГ, И КОТОРЫЕ ЗАЯВИТЕЛЬ ВПРАВЕ</w:t>
      </w:r>
      <w:r w:rsidRPr="00E149BB">
        <w:rPr>
          <w:b/>
        </w:rPr>
        <w:br/>
        <w:t>ПРЕДСТАВИТЬ, А ТАКЖЕ СПОСОБЫ ИХ ПОЛУЧЕНИЯ ЗАЯВИТЕЛЯМИ,</w:t>
      </w:r>
      <w:r w:rsidRPr="00E149BB">
        <w:rPr>
          <w:b/>
        </w:rPr>
        <w:br/>
        <w:t>В ТОМ ЧИСЛЕ В ЭЛЕКТРОННОЙ ФОРМЕ, ПОРЯДОК ИХ ПРЕДСТАВЛЕНИЯ</w:t>
      </w:r>
      <w:proofErr w:type="gramEnd"/>
    </w:p>
    <w:p w:rsidR="0057281F" w:rsidRPr="009839E7" w:rsidRDefault="0057281F" w:rsidP="00BF2092">
      <w:pPr>
        <w:pStyle w:val="a3"/>
      </w:pPr>
      <w:r w:rsidRPr="009839E7">
        <w:t xml:space="preserve">31. </w:t>
      </w:r>
      <w:proofErr w:type="gramStart"/>
      <w:r w:rsidRPr="009839E7">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w:t>
      </w:r>
      <w:proofErr w:type="gramEnd"/>
      <w:r w:rsidRPr="009839E7">
        <w:t xml:space="preserve"> </w:t>
      </w:r>
      <w:proofErr w:type="gramStart"/>
      <w:r w:rsidRPr="009839E7">
        <w:t>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9839E7">
        <w:br/>
        <w:t>32.</w:t>
      </w:r>
      <w:proofErr w:type="gramEnd"/>
      <w:r w:rsidRPr="009839E7">
        <w:t xml:space="preserve"> При предоставлении услуги запрещается требовать от заявителя:</w:t>
      </w:r>
      <w:r w:rsidRPr="009839E7">
        <w:b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839E7">
        <w:lastRenderedPageBreak/>
        <w:t>регулирующими отношения, возникающие в связи с предоставлением муниципальной услуги;</w:t>
      </w:r>
      <w:r w:rsidRPr="009839E7">
        <w:br/>
      </w:r>
      <w:proofErr w:type="gramStart"/>
      <w:r w:rsidRPr="009839E7">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9839E7">
        <w:t xml:space="preserve"> </w:t>
      </w:r>
      <w:proofErr w:type="gramStart"/>
      <w:r w:rsidRPr="009839E7">
        <w:t>предоставлении</w:t>
      </w:r>
      <w:proofErr w:type="gramEnd"/>
      <w:r w:rsidRPr="009839E7">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57281F" w:rsidRPr="00E149BB" w:rsidRDefault="0057281F" w:rsidP="00E149BB">
      <w:pPr>
        <w:pStyle w:val="a3"/>
        <w:jc w:val="center"/>
        <w:rPr>
          <w:b/>
        </w:rPr>
      </w:pPr>
      <w:r w:rsidRPr="00E149BB">
        <w:rPr>
          <w:b/>
        </w:rPr>
        <w:t>Глава 11. ИСЧЕРПЫВАЮЩИЙ ПЕРЕЧЕНЬ ОСНОВАНИЙ ДЛЯ ОТКАЗА</w:t>
      </w:r>
      <w:r w:rsidRPr="00E149BB">
        <w:rPr>
          <w:b/>
        </w:rPr>
        <w:br/>
        <w:t>В ПРИЕМЕ ДОКУМЕНТОВ, НЕОБХОДИМЫХ ДЛЯ ПРЕДОСТАВЛЕНИЯ</w:t>
      </w:r>
      <w:r w:rsidRPr="00E149BB">
        <w:rPr>
          <w:b/>
        </w:rPr>
        <w:br/>
        <w:t>МУНИЦИПАЛЬНОЙ УСЛУГИ</w:t>
      </w:r>
    </w:p>
    <w:p w:rsidR="0057281F" w:rsidRPr="009839E7" w:rsidRDefault="0057281F" w:rsidP="00BF2092">
      <w:pPr>
        <w:pStyle w:val="a3"/>
      </w:pPr>
      <w:r w:rsidRPr="009839E7">
        <w:t>33. Основаниями для отказа в приеме документов являются:</w:t>
      </w:r>
      <w:r w:rsidRPr="009839E7">
        <w:b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839E7">
        <w:b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r w:rsidRPr="009839E7">
        <w:b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r w:rsidRPr="009839E7">
        <w:br/>
        <w:t xml:space="preserve">34. </w:t>
      </w:r>
      <w:proofErr w:type="gramStart"/>
      <w:r w:rsidRPr="009839E7">
        <w:t>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r w:rsidRPr="009839E7">
        <w:br/>
        <w:t>1) Администрация не вправе принимать решение об изъятии земельного участка для целей, указанных в ходатайстве об изъятии;</w:t>
      </w:r>
      <w:r w:rsidRPr="009839E7">
        <w:br/>
        <w:t>2) заявитель не является лицом, предусмотренным пунктом 4 настоящего Регламента;</w:t>
      </w:r>
      <w:proofErr w:type="gramEnd"/>
      <w:r w:rsidRPr="009839E7">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r w:rsidRPr="009839E7">
        <w:br/>
      </w:r>
      <w:proofErr w:type="gramStart"/>
      <w:r w:rsidRPr="009839E7">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9839E7">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9839E7">
        <w:br/>
        <w:t xml:space="preserve">35. </w:t>
      </w:r>
      <w:proofErr w:type="gramStart"/>
      <w:r w:rsidRPr="009839E7">
        <w:t xml:space="preserve">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w:t>
      </w:r>
      <w:r w:rsidRPr="009839E7">
        <w:lastRenderedPageBreak/>
        <w:t>отказа на адрес, указанный им в заявлении.</w:t>
      </w:r>
      <w:r w:rsidRPr="009839E7">
        <w:br/>
        <w:t>36.</w:t>
      </w:r>
      <w:proofErr w:type="gramEnd"/>
      <w:r w:rsidRPr="009839E7">
        <w:t xml:space="preserve">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r w:rsidRPr="009839E7">
        <w:br/>
        <w:t xml:space="preserve">37. </w:t>
      </w:r>
      <w:proofErr w:type="gramStart"/>
      <w:r w:rsidRPr="009839E7">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9839E7">
        <w:t xml:space="preserve"> и документы.</w:t>
      </w:r>
      <w:r w:rsidRPr="009839E7">
        <w:br/>
        <w:t>38. Отказ в приеме документов не препятствует повторному обращению заявителя.</w:t>
      </w:r>
    </w:p>
    <w:p w:rsidR="0057281F" w:rsidRPr="00E149BB" w:rsidRDefault="0057281F" w:rsidP="00E149BB">
      <w:pPr>
        <w:pStyle w:val="a3"/>
        <w:jc w:val="center"/>
        <w:rPr>
          <w:b/>
        </w:rPr>
      </w:pPr>
      <w:r w:rsidRPr="00E149BB">
        <w:rPr>
          <w:b/>
        </w:rPr>
        <w:t>Глава 12. ИСЧЕРПЫВАЮЩИЙ ПЕРЕЧЕНЬ ОСНОВАНИЙ</w:t>
      </w:r>
      <w:r w:rsidRPr="00E149BB">
        <w:rPr>
          <w:b/>
        </w:rPr>
        <w:br/>
        <w:t>ДЛЯ ПРИОСТАНОВЛЕНИЯ ИЛИ ОТКАЗА В ПРЕДОСТАВЛЕНИИ</w:t>
      </w:r>
      <w:r w:rsidRPr="00E149BB">
        <w:rPr>
          <w:b/>
        </w:rPr>
        <w:br/>
        <w:t>МУНИЦИПАЛЬНОЙ УСЛУГИ</w:t>
      </w:r>
    </w:p>
    <w:p w:rsidR="0057281F" w:rsidRPr="009839E7" w:rsidRDefault="0057281F" w:rsidP="00BF2092">
      <w:pPr>
        <w:pStyle w:val="a3"/>
      </w:pPr>
      <w:r w:rsidRPr="009839E7">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Pr="009839E7">
        <w:br/>
        <w:t>40. Решение об отказе в предоставлении муниципальной услуги принимается Администрацией при наличии хотя бы одного из следующих оснований:</w:t>
      </w:r>
      <w:r w:rsidRPr="009839E7">
        <w:br/>
        <w:t>1) не соблюдены условия изъятия земельных участков для государственных или муниципальных нужд, предусмотренные статьей 56.3 Земельного кодекса РФ;</w:t>
      </w:r>
      <w:r w:rsidRPr="009839E7">
        <w:br/>
        <w:t>2) ходатайством об изъятии предусмотрено изъятие земельного участка по основаниям, не предусмотренным федеральными законами;</w:t>
      </w:r>
      <w:r w:rsidRPr="009839E7">
        <w:br/>
      </w:r>
      <w:proofErr w:type="gramStart"/>
      <w:r w:rsidRPr="009839E7">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r w:rsidRPr="009839E7">
        <w:b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r w:rsidRPr="009839E7">
        <w:br/>
        <w:t>41.</w:t>
      </w:r>
      <w:proofErr w:type="gramEnd"/>
      <w:r w:rsidRPr="009839E7">
        <w:t xml:space="preserve"> Отказ в предоставлении муниципальной услуги может быть обжалован в порядке, установленном законодательством.</w:t>
      </w:r>
    </w:p>
    <w:p w:rsidR="0057281F" w:rsidRPr="00E149BB" w:rsidRDefault="0057281F" w:rsidP="00E149BB">
      <w:pPr>
        <w:pStyle w:val="a3"/>
        <w:jc w:val="center"/>
        <w:rPr>
          <w:b/>
        </w:rPr>
      </w:pPr>
      <w:r w:rsidRPr="00E149BB">
        <w:rPr>
          <w:b/>
        </w:rPr>
        <w:t>Глава 13. ПЕРЕЧЕНЬ УСЛУГ, КОТОРЫЕ ЯВЛЯЮТСЯ НЕОБХОДИМЫМИ</w:t>
      </w:r>
      <w:r w:rsidRPr="00E149BB">
        <w:rPr>
          <w:b/>
        </w:rPr>
        <w:br/>
        <w:t>И ОБЯЗАТЕЛЬНЫМИ ДЛЯ ПРЕДОСТАВЛЕНИЯ МУНИЦИПАЛЬНОЙ УСЛУГИ,</w:t>
      </w:r>
      <w:r w:rsidRPr="00E149BB">
        <w:rPr>
          <w:b/>
        </w:rPr>
        <w:br/>
        <w:t>В ТОМ ЧИСЛЕ СВЕДЕНИЯ О ДОКУМЕНТЕ (ДОКУМЕНТАХ), ВЫДАВАЕМОМ</w:t>
      </w:r>
      <w:r w:rsidRPr="00E149BB">
        <w:rPr>
          <w:b/>
        </w:rPr>
        <w:br/>
        <w:t>(ВЫДАВАЕМЫХ) ОРГАНИЗАЦИЯМИ, УЧАСТВУЮЩИМИ В ПРЕДОСТАВЛЕНИИ</w:t>
      </w:r>
      <w:r w:rsidRPr="00E149BB">
        <w:rPr>
          <w:b/>
        </w:rPr>
        <w:br/>
        <w:t>МУНИЦИПАЛЬНОЙ УСЛУГИ</w:t>
      </w:r>
    </w:p>
    <w:p w:rsidR="0057281F" w:rsidRPr="009839E7" w:rsidRDefault="0057281F" w:rsidP="00BF2092">
      <w:pPr>
        <w:pStyle w:val="a3"/>
      </w:pPr>
      <w:r w:rsidRPr="009839E7">
        <w:t xml:space="preserve">42. </w:t>
      </w:r>
      <w:proofErr w:type="gramStart"/>
      <w:r w:rsidRPr="009839E7">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57281F" w:rsidRPr="00E149BB" w:rsidRDefault="0057281F" w:rsidP="00E149BB">
      <w:pPr>
        <w:pStyle w:val="a3"/>
        <w:jc w:val="center"/>
        <w:rPr>
          <w:b/>
        </w:rPr>
      </w:pPr>
      <w:r w:rsidRPr="00E149BB">
        <w:rPr>
          <w:b/>
        </w:rPr>
        <w:lastRenderedPageBreak/>
        <w:t>Глава 14. ПОРЯДОК, РАЗМЕР И ОСНОВАНИЯ ВЗИМАНИЯ</w:t>
      </w:r>
      <w:r w:rsidRPr="00E149BB">
        <w:rPr>
          <w:b/>
        </w:rPr>
        <w:br/>
        <w:t>ГОСУДАРСТВЕННОЙ ПОШЛИНЫ ИЛИ ИНОЙ ПЛАТЫ, ВЗИМАЕМОЙ</w:t>
      </w:r>
      <w:r w:rsidRPr="00E149BB">
        <w:rPr>
          <w:b/>
        </w:rPr>
        <w:br/>
        <w:t>ЗА ПРЕДОСТАВЛЕНИЕ МУНИЦИПАЛЬНОЙ УСЛУГИ</w:t>
      </w:r>
    </w:p>
    <w:p w:rsidR="0057281F" w:rsidRPr="009839E7" w:rsidRDefault="0057281F" w:rsidP="00BF2092">
      <w:pPr>
        <w:pStyle w:val="a3"/>
      </w:pPr>
      <w:r w:rsidRPr="009839E7">
        <w:t>43. Муниципальная услуга предоставляется без взимания государственной пошлины или иной платы.</w:t>
      </w:r>
    </w:p>
    <w:p w:rsidR="0057281F" w:rsidRPr="00E149BB" w:rsidRDefault="0057281F" w:rsidP="00E149BB">
      <w:pPr>
        <w:pStyle w:val="a3"/>
        <w:jc w:val="center"/>
        <w:rPr>
          <w:b/>
        </w:rPr>
      </w:pPr>
      <w:r w:rsidRPr="00E149BB">
        <w:rPr>
          <w:b/>
        </w:rPr>
        <w:t>Глава 15. ПОРЯДОК, РАЗМЕР И ОСНОВАНИЯ ВЗИМАНИЯ ПЛАТЫ</w:t>
      </w:r>
      <w:r w:rsidRPr="00E149BB">
        <w:rPr>
          <w:b/>
        </w:rPr>
        <w:br/>
        <w:t>ЗА ПРЕДОСТАВЛЕНИЕ УСЛУГ, КОТОРЫЕ ЯВЛЯЮТСЯ НЕОБХОДИМЫМИ</w:t>
      </w:r>
      <w:r w:rsidRPr="00E149BB">
        <w:rPr>
          <w:b/>
        </w:rPr>
        <w:br/>
        <w:t>И ОБЯЗАТЕЛЬНЫМИ ДЛЯ ПРЕДОСТАВЛЕНИЯ МУНИЦИПАЛЬНОЙ УСЛУГИ,</w:t>
      </w:r>
      <w:r w:rsidRPr="00E149BB">
        <w:rPr>
          <w:b/>
        </w:rPr>
        <w:br/>
        <w:t>ВКЛЮЧАЯ ИНФОРМАЦИЮ О МЕТОДИКЕ РАСЧЕТА ТАКОЙ ПЛАТЫ</w:t>
      </w:r>
    </w:p>
    <w:p w:rsidR="0057281F" w:rsidRPr="009839E7" w:rsidRDefault="0057281F" w:rsidP="00BF2092">
      <w:pPr>
        <w:pStyle w:val="a3"/>
      </w:pPr>
      <w:r w:rsidRPr="009839E7">
        <w:t>44. Плата за услуги, которые являются необходимыми и обязательными для предоставления муниципальной услуги, отсутствует.</w:t>
      </w:r>
    </w:p>
    <w:p w:rsidR="0057281F" w:rsidRPr="00E149BB" w:rsidRDefault="0057281F" w:rsidP="00E149BB">
      <w:pPr>
        <w:pStyle w:val="a3"/>
        <w:jc w:val="center"/>
        <w:rPr>
          <w:b/>
        </w:rPr>
      </w:pPr>
      <w:r w:rsidRPr="00E149BB">
        <w:rPr>
          <w:b/>
        </w:rPr>
        <w:t>Глава 16. МАКСИМАЛЬНЫЙ СРОК ОЖИДАНИЯ В ОЧЕРЕДИ ПРИ ПОДАЧЕ</w:t>
      </w:r>
      <w:r w:rsidRPr="00E149BB">
        <w:rPr>
          <w:b/>
        </w:rPr>
        <w:br/>
        <w:t>ЗАПРОСА О ПРЕДОСТАВЛЕНИИ МУНИЦИПАЛЬНОЙ УСЛУГИ, УСЛУГИ,</w:t>
      </w:r>
      <w:r w:rsidRPr="00E149BB">
        <w:rPr>
          <w:b/>
        </w:rPr>
        <w:br/>
        <w:t>ПРЕДОСТАВЛЯЕМОЙ ОРГАНИЗАЦИЕЙ, УЧАСТВУЮЩЕЙ В ПРЕДОСТАВЛЕНИИ</w:t>
      </w:r>
      <w:r w:rsidRPr="00E149BB">
        <w:rPr>
          <w:b/>
        </w:rPr>
        <w:br/>
        <w:t>МУНИЦИПАЛЬНОЙ УСЛУГИ, И ПРИ ПОЛУЧЕНИИ РЕЗУЛЬТАТА</w:t>
      </w:r>
      <w:r w:rsidRPr="00E149BB">
        <w:rPr>
          <w:b/>
        </w:rPr>
        <w:br/>
        <w:t>ПРЕДОСТАВЛЕНИЯ ТАКИХ УСЛУГ</w:t>
      </w:r>
    </w:p>
    <w:p w:rsidR="0057281F" w:rsidRPr="009839E7" w:rsidRDefault="0057281F" w:rsidP="00BF2092">
      <w:pPr>
        <w:pStyle w:val="a3"/>
      </w:pPr>
      <w:r w:rsidRPr="009839E7">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57281F" w:rsidRPr="00E149BB" w:rsidRDefault="0057281F" w:rsidP="00E149BB">
      <w:pPr>
        <w:pStyle w:val="a3"/>
        <w:jc w:val="center"/>
        <w:rPr>
          <w:b/>
        </w:rPr>
      </w:pPr>
      <w:r w:rsidRPr="00E149BB">
        <w:rPr>
          <w:b/>
        </w:rPr>
        <w:t>Глава 17. СРОК И ПОРЯДОК РЕГИСТРАЦИИ ЗАПРОСА ЗАЯВИТЕЛЯ</w:t>
      </w:r>
      <w:r w:rsidRPr="00E149BB">
        <w:rPr>
          <w:b/>
        </w:rPr>
        <w:br/>
        <w:t>О ПРЕДОСТАВЛЕНИИ МУНИЦИПАЛЬНОЙ УСЛУГИ, В ТОМ ЧИСЛЕ</w:t>
      </w:r>
      <w:r w:rsidRPr="00E149BB">
        <w:rPr>
          <w:b/>
        </w:rPr>
        <w:br/>
        <w:t>В ЭЛЕКТРОННОЙ ФОРМЕ</w:t>
      </w:r>
    </w:p>
    <w:p w:rsidR="0057281F" w:rsidRPr="009839E7" w:rsidRDefault="0057281F" w:rsidP="00BF2092">
      <w:pPr>
        <w:pStyle w:val="a3"/>
      </w:pPr>
      <w:r w:rsidRPr="009839E7">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r w:rsidRPr="009839E7">
        <w:br/>
        <w:t>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w:t>
      </w:r>
      <w:r w:rsidRPr="009839E7">
        <w:rPr>
          <w:rStyle w:val="apple-converted-space"/>
        </w:rPr>
        <w:t> </w:t>
      </w:r>
      <w:r w:rsidRPr="009839E7">
        <w:br/>
        <w:t>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7281F" w:rsidRPr="00E149BB" w:rsidRDefault="0057281F" w:rsidP="00E149BB">
      <w:pPr>
        <w:pStyle w:val="a3"/>
        <w:jc w:val="center"/>
        <w:rPr>
          <w:b/>
        </w:rPr>
      </w:pPr>
      <w:r w:rsidRPr="00E149BB">
        <w:rPr>
          <w:b/>
        </w:rPr>
        <w:t>Глава 18. ТРЕБОВАНИЯ К ПОМЕЩЕНИЯМ, В КОТОРЫХ ПРЕДОСТАВЛЯЕТСЯ</w:t>
      </w:r>
      <w:r w:rsidRPr="00E149BB">
        <w:rPr>
          <w:b/>
        </w:rPr>
        <w:br/>
        <w:t>ГОСУДАРСТВЕННАЯ УСЛУГА</w:t>
      </w:r>
    </w:p>
    <w:p w:rsidR="0057281F" w:rsidRPr="009839E7" w:rsidRDefault="0057281F" w:rsidP="00BF2092">
      <w:pPr>
        <w:pStyle w:val="a3"/>
      </w:pPr>
      <w:r w:rsidRPr="009839E7">
        <w:t>47. Вход в здание Администрации оборудуется информационной табличкой (вывеской), содержащей информацию о полном наименовании Администрации.</w:t>
      </w:r>
      <w:r w:rsidRPr="009839E7">
        <w:b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r w:rsidRPr="009839E7">
        <w:br/>
        <w:t xml:space="preserve">Информационные таблички (вывески) размещаются рядом </w:t>
      </w:r>
      <w:proofErr w:type="gramStart"/>
      <w:r w:rsidRPr="009839E7">
        <w:t>со</w:t>
      </w:r>
      <w:proofErr w:type="gramEnd"/>
      <w:r w:rsidRPr="009839E7">
        <w:t xml:space="preserve"> входом либо на двери входа так, чтобы они были хорошо видны заявителям.</w:t>
      </w:r>
      <w:r w:rsidRPr="009839E7">
        <w:br/>
      </w:r>
      <w:r w:rsidRPr="009839E7">
        <w:lastRenderedPageBreak/>
        <w:t>48. Прием заявителя, документов, необходимых для предоставления муниципальной услуги, осуществляется в кабинетах Администрации.</w:t>
      </w:r>
      <w:r w:rsidRPr="009839E7">
        <w:b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r w:rsidRPr="009839E7">
        <w:br/>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9839E7">
        <w:b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Pr="009839E7">
        <w:br/>
        <w:t>52. Места для заполнения документов оборудуются информационными стендами, стульями и столами для возможности оформления документов.</w:t>
      </w:r>
      <w:r w:rsidRPr="009839E7">
        <w:b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57281F" w:rsidRPr="00E149BB" w:rsidRDefault="0057281F" w:rsidP="00E149BB">
      <w:pPr>
        <w:pStyle w:val="a3"/>
        <w:jc w:val="center"/>
        <w:rPr>
          <w:b/>
        </w:rPr>
      </w:pPr>
      <w:r w:rsidRPr="00E149BB">
        <w:rPr>
          <w:b/>
        </w:rPr>
        <w:t>Глава 19. ПОКАЗАТЕЛИ ДОСТУПНОСТИ И КАЧЕСТВА МУНИЦИПАЛЬНОЙ</w:t>
      </w:r>
      <w:r w:rsidRPr="00E149BB">
        <w:rPr>
          <w:b/>
        </w:rPr>
        <w:br/>
        <w:t>УСЛУГИ, В ТОМ ЧИСЛЕ КОЛИЧЕСТВО ВЗАИМОДЕЙСТВИЙ ЗАЯВИТЕЛЯ</w:t>
      </w:r>
      <w:r w:rsidRPr="00E149BB">
        <w:rPr>
          <w:b/>
        </w:rPr>
        <w:br/>
        <w:t>С ДОЛЖНОСТНЫМИ ЛИЦАМИ ПРИ ПРЕДОСТАВЛЕНИИ МУНИЦИПАЛЬНОЙ</w:t>
      </w:r>
      <w:r w:rsidRPr="00E149BB">
        <w:rPr>
          <w:b/>
        </w:rPr>
        <w:br/>
        <w:t>УСЛУГИ И ИХ ПРОДОЛЖИТЕЛЬНОСТЬ, ВОЗМОЖНОСТЬ ПОЛУЧЕНИЯ</w:t>
      </w:r>
      <w:r w:rsidRPr="00E149BB">
        <w:rPr>
          <w:b/>
        </w:rPr>
        <w:br/>
        <w:t>МУНИЦИПАЛЬНОЙ УСЛУГИ В МНОГОФУНКЦИОНАЛЬНОМ ЦЕНТРЕ</w:t>
      </w:r>
      <w:r w:rsidRPr="00E149BB">
        <w:rPr>
          <w:b/>
        </w:rPr>
        <w:br/>
        <w:t>ПРЕДОСТАВЛЕНИЯ ГОСУДАРСТВЕННЫХ И МУНИЦИПАЛЬНЫХ УСЛУГ,</w:t>
      </w:r>
      <w:r w:rsidRPr="00E149BB">
        <w:rPr>
          <w:b/>
        </w:rPr>
        <w:br/>
        <w:t>ВОЗМОЖНОСТЬ ПОЛУЧЕНИЯ ИНФОРМАЦИИ О ХОДЕ ПРЕДОСТАВЛЕНИЯ</w:t>
      </w:r>
      <w:r w:rsidRPr="00E149BB">
        <w:rPr>
          <w:b/>
        </w:rPr>
        <w:br/>
        <w:t>МУНИЦИПАЛЬНОЙ УСЛУГИ, В ТОМ ЧИСЛЕ С ИСПОЛЬЗОВАНИЕМ</w:t>
      </w:r>
      <w:r w:rsidRPr="00E149BB">
        <w:rPr>
          <w:b/>
        </w:rPr>
        <w:br/>
        <w:t>ИНФОРМАЦИОННО-КОММУНИКАЦИОННЫХ ТЕХНОЛОГИЙ</w:t>
      </w:r>
    </w:p>
    <w:p w:rsidR="00E149BB" w:rsidRDefault="0057281F" w:rsidP="00E149BB">
      <w:pPr>
        <w:pStyle w:val="a3"/>
      </w:pPr>
      <w:r w:rsidRPr="009839E7">
        <w:t xml:space="preserve">54. </w:t>
      </w:r>
      <w:proofErr w:type="gramStart"/>
      <w:r w:rsidRPr="009839E7">
        <w:t>Основными показателями доступности и качества муниципальной услуги являются:</w:t>
      </w:r>
      <w:r w:rsidRPr="009839E7">
        <w:br/>
        <w:t>а) соблюдение требований к местам предоставления муниципальной услуги, их транспортной доступности;</w:t>
      </w:r>
      <w:r w:rsidRPr="009839E7">
        <w:br/>
        <w:t>б) возможность представления заявления и документов, необходимых для предоставления муниципальной услуги, в форме электронных документов;</w:t>
      </w:r>
      <w:r w:rsidRPr="009839E7">
        <w:br/>
        <w:t>в) среднее время ожидания в очереди при подаче документов;</w:t>
      </w:r>
      <w:r w:rsidRPr="009839E7">
        <w:rPr>
          <w:rStyle w:val="apple-converted-space"/>
        </w:rPr>
        <w:t> </w:t>
      </w:r>
      <w:r w:rsidRPr="009839E7">
        <w:br/>
        <w:t>г) количество обращений об обжаловании решений и действий (бездействия) Администрации, её должностных лиц.</w:t>
      </w:r>
      <w:r w:rsidRPr="009839E7">
        <w:br/>
        <w:t>55.</w:t>
      </w:r>
      <w:proofErr w:type="gramEnd"/>
      <w:r w:rsidRPr="009839E7">
        <w:t xml:space="preserve"> </w:t>
      </w:r>
      <w:proofErr w:type="gramStart"/>
      <w:r w:rsidRPr="009839E7">
        <w:t>Основные требования к качеству предоставления муниципальной услуги:</w:t>
      </w:r>
      <w:r w:rsidRPr="009839E7">
        <w:b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r w:rsidRPr="009839E7">
        <w:br/>
        <w:t>б) соблюдение стандарта предоставления муниципальной услуги;</w:t>
      </w:r>
      <w:r w:rsidRPr="009839E7">
        <w:br/>
        <w:t>в) отсутствие жалоб заявителей на действия (бездействие) должностных лиц при предоставлении муниципальной услуги;</w:t>
      </w:r>
      <w:r w:rsidRPr="009839E7">
        <w:br/>
        <w:t>г) оперативность вынесения решения в отношении рассмотрения обращений;</w:t>
      </w:r>
      <w:proofErr w:type="gramEnd"/>
      <w:r w:rsidRPr="009839E7">
        <w:br/>
      </w:r>
      <w:proofErr w:type="gramStart"/>
      <w:r w:rsidRPr="009839E7">
        <w:t>д) полнота и актуальность информации о порядке предоставления муниципальной услуги;</w:t>
      </w:r>
      <w:r w:rsidRPr="009839E7">
        <w:b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rsidRPr="009839E7">
        <w:b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roofErr w:type="gramEnd"/>
    </w:p>
    <w:p w:rsidR="0057281F" w:rsidRPr="00E149BB" w:rsidRDefault="0057281F" w:rsidP="00E149BB">
      <w:pPr>
        <w:pStyle w:val="a3"/>
        <w:jc w:val="center"/>
        <w:rPr>
          <w:b/>
        </w:rPr>
      </w:pPr>
      <w:r w:rsidRPr="009839E7">
        <w:lastRenderedPageBreak/>
        <w:br/>
        <w:t>.</w:t>
      </w:r>
      <w:r w:rsidRPr="009839E7">
        <w:br/>
      </w:r>
      <w:r w:rsidRPr="00E149BB">
        <w:rPr>
          <w:b/>
        </w:rPr>
        <w:t>Глава 20. ИНЫЕ ТРЕБОВАНИЯ, В ТОМ ЧИСЛЕ УЧИТЫВАЮЩИЕ</w:t>
      </w:r>
      <w:r w:rsidRPr="00E149BB">
        <w:rPr>
          <w:b/>
        </w:rPr>
        <w:br/>
        <w:t>ОСОБЕННОСТИ ПРЕДОСТАВЛЕНИЯ МУНИЦИПАЛЬНОЙ УСЛУГИ</w:t>
      </w:r>
      <w:r w:rsidRPr="00E149BB">
        <w:rPr>
          <w:b/>
        </w:rPr>
        <w:br/>
        <w:t>В МНОГОФУНКЦИОНАЛЬНЫХ ЦЕНТРАХ ПРЕДОСТАВЛЕНИЯ ГОСУДАРСТВЕННЫХ</w:t>
      </w:r>
      <w:r w:rsidRPr="00E149BB">
        <w:rPr>
          <w:b/>
        </w:rPr>
        <w:br/>
        <w:t>И МУНИЦИПАЛЬНЫХ УСЛУГ И ОСОБЕННОСТИ ПРЕДОСТАВЛЕНИЯ</w:t>
      </w:r>
      <w:r w:rsidRPr="00E149BB">
        <w:rPr>
          <w:b/>
        </w:rPr>
        <w:br/>
        <w:t>МУНИЦИПАЛЬНОЙ УСЛУГИ В ЭЛЕКТРОННОЙ ФОРМЕ</w:t>
      </w:r>
    </w:p>
    <w:p w:rsidR="0057281F" w:rsidRPr="009839E7" w:rsidRDefault="0057281F" w:rsidP="00BF2092">
      <w:pPr>
        <w:pStyle w:val="a3"/>
      </w:pPr>
      <w:r w:rsidRPr="009839E7">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r w:rsidRPr="009839E7">
        <w:br/>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Pr="009839E7">
        <w:br/>
        <w:t>58. Предоставление муниципальной услуги на базе многофункциональных центров предоставления государственных и муниципальных услуг, не предусмотрено.</w:t>
      </w:r>
    </w:p>
    <w:p w:rsidR="0057281F" w:rsidRPr="00E149BB" w:rsidRDefault="0057281F" w:rsidP="00E149BB">
      <w:pPr>
        <w:pStyle w:val="a3"/>
        <w:jc w:val="center"/>
        <w:rPr>
          <w:b/>
        </w:rPr>
      </w:pPr>
      <w:r w:rsidRPr="00E149BB">
        <w:rPr>
          <w:b/>
        </w:rPr>
        <w:t>Раздел III. СОСТАВ, ПОСЛЕДОВАТЕЛЬНОСТЬ И СРОКИ ВЫПОЛНЕНИЯ</w:t>
      </w:r>
      <w:r w:rsidRPr="00E149BB">
        <w:rPr>
          <w:b/>
        </w:rPr>
        <w:br/>
        <w:t>АДМИНИСТРАТИВНЫХ ПРОЦЕДУР, ТРЕБОВАНИЯ К ПОРЯДКУ</w:t>
      </w:r>
      <w:r w:rsidRPr="00E149BB">
        <w:rPr>
          <w:b/>
        </w:rPr>
        <w:br/>
        <w:t>ИХ ВЫПОЛНЕНИЯ, В ТОМ ЧИСЛЕ ОСОБЕННОСТЕЙ ВЫПОЛНЕНИЯ</w:t>
      </w:r>
      <w:r w:rsidRPr="00E149BB">
        <w:rPr>
          <w:b/>
        </w:rPr>
        <w:br/>
        <w:t>АДМИНИСТРАТИВНЫХ ПРОЦЕДУР В ЭЛЕКТРОННОЙ ФОРМЕ, А ТАКЖЕ</w:t>
      </w:r>
      <w:r w:rsidRPr="00E149BB">
        <w:rPr>
          <w:b/>
        </w:rPr>
        <w:br/>
        <w:t>ОСОБЕННОСТИ ВЫПОЛНЕНИЯ АДМИНИСТРАТИВНЫХ ПРОЦЕДУР</w:t>
      </w:r>
      <w:r w:rsidRPr="00E149BB">
        <w:rPr>
          <w:b/>
        </w:rPr>
        <w:br/>
        <w:t>В МНОГОФУНКЦИОНАЛЬНЫХ ЦЕНТРАХ ПРЕДОСТАВЛЕНИЯ</w:t>
      </w:r>
      <w:r w:rsidRPr="00E149BB">
        <w:rPr>
          <w:b/>
        </w:rPr>
        <w:br/>
        <w:t>ГОСУДАРСТВЕННЫХ И МУНИЦИПАЛЬНЫХ УСЛУГ</w:t>
      </w:r>
    </w:p>
    <w:p w:rsidR="0057281F" w:rsidRPr="00E149BB" w:rsidRDefault="0057281F" w:rsidP="00E149BB">
      <w:pPr>
        <w:pStyle w:val="a3"/>
        <w:jc w:val="center"/>
        <w:rPr>
          <w:b/>
        </w:rPr>
      </w:pPr>
      <w:r w:rsidRPr="00E149BB">
        <w:rPr>
          <w:b/>
        </w:rPr>
        <w:t>Глава 21. ИСЧЕРПЫВАЮЩИЙ ПЕРЕЧЕНЬ АДМИНИСТРАТИВНЫХ</w:t>
      </w:r>
      <w:r w:rsidRPr="00E149BB">
        <w:rPr>
          <w:b/>
        </w:rPr>
        <w:br/>
        <w:t>ПРОЦЕДУР (ДЕЙСТВИЙ)</w:t>
      </w:r>
    </w:p>
    <w:p w:rsidR="00E149BB" w:rsidRDefault="0057281F" w:rsidP="00BF2092">
      <w:pPr>
        <w:pStyle w:val="a3"/>
      </w:pPr>
      <w:r w:rsidRPr="009839E7">
        <w:t>59. Предоставление муниципальной услуги включает в себя следующие административные процедуры:</w:t>
      </w:r>
      <w:r w:rsidRPr="009839E7">
        <w:br/>
        <w:t>1) прием и регистрация ходатайства и документов, подлежащих представлению заявителем;</w:t>
      </w:r>
      <w:r w:rsidRPr="009839E7">
        <w:br/>
        <w:t>2) формирование и направление межведомственных запросов в органы (организации), участвующие в предоставлении муниципальной услуги;</w:t>
      </w:r>
      <w:r w:rsidRPr="009839E7">
        <w:br/>
        <w:t xml:space="preserve">3) выявление лиц, земельные участки и (или) расположенные на </w:t>
      </w:r>
      <w:proofErr w:type="gramStart"/>
      <w:r w:rsidRPr="009839E7">
        <w:t>них</w:t>
      </w:r>
      <w:proofErr w:type="gramEnd"/>
      <w:r w:rsidRPr="009839E7">
        <w:t xml:space="preserve"> объекты недвижимого имущества которых подлежат изъятию для муниципальных нужд (при необходимости),</w:t>
      </w:r>
      <w:r w:rsidRPr="009839E7">
        <w:br/>
        <w:t>4) принятие решения об изъятии земельного участка, находящ</w:t>
      </w:r>
      <w:r w:rsidR="00441F4E">
        <w:t xml:space="preserve">егося на территории Каменского </w:t>
      </w:r>
      <w:r w:rsidRPr="009839E7">
        <w:t>муниципального образования для муниципальных нужд;</w:t>
      </w:r>
      <w:r w:rsidRPr="009839E7">
        <w:br/>
        <w:t>5) направление (выдача) заявителю результатов предоставления муниципальной услуги.</w:t>
      </w:r>
      <w:r w:rsidRPr="009839E7">
        <w:br/>
        <w:t>60. Блок-схема предоставления муниципальной услуги приведена в приложении 2 к настоящему административному регламенту.</w:t>
      </w:r>
    </w:p>
    <w:p w:rsidR="0057281F" w:rsidRPr="00441F4E" w:rsidRDefault="0057281F" w:rsidP="00441F4E">
      <w:pPr>
        <w:pStyle w:val="a3"/>
        <w:jc w:val="center"/>
        <w:rPr>
          <w:b/>
        </w:rPr>
      </w:pPr>
      <w:r w:rsidRPr="009839E7">
        <w:br/>
      </w:r>
      <w:r w:rsidRPr="00441F4E">
        <w:rPr>
          <w:b/>
        </w:rPr>
        <w:t>Глава 22. ПРИЕМ И РЕГИСТРАЦИЯ ЗАЯВЛЕНИЯ И ДОКУМЕНТОВ,</w:t>
      </w:r>
      <w:r w:rsidRPr="00441F4E">
        <w:rPr>
          <w:b/>
        </w:rPr>
        <w:br/>
        <w:t>ПОДЛЕЖАЩИХ ПРЕДСТАВЛЕНИЮ ЗАЯВИТЕЛЕМ</w:t>
      </w:r>
    </w:p>
    <w:p w:rsidR="0057281F" w:rsidRPr="009839E7" w:rsidRDefault="0057281F" w:rsidP="00BF2092">
      <w:pPr>
        <w:pStyle w:val="a3"/>
      </w:pPr>
      <w:r w:rsidRPr="009839E7">
        <w:t xml:space="preserve">61. Основанием для начала административной процедуры является поступление в Администрацию ходатайства по форме согласно приложению 1 к настоящему административному регламенту и прилагаемых к нему документов, которые подаются </w:t>
      </w:r>
      <w:r w:rsidRPr="009839E7">
        <w:lastRenderedPageBreak/>
        <w:t>заявителем одним из следующих способов:</w:t>
      </w:r>
      <w:r w:rsidRPr="009839E7">
        <w:br/>
        <w:t>1) путем личного обращения в Администрацию;</w:t>
      </w:r>
      <w:r w:rsidRPr="009839E7">
        <w:br/>
        <w:t>2) через организации почтовой связи;</w:t>
      </w:r>
      <w:r w:rsidRPr="009839E7">
        <w:b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Pr="009839E7">
        <w:br/>
        <w:t>62.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w:t>
      </w:r>
      <w:r w:rsidRPr="009839E7">
        <w:br/>
        <w:t>1) осуществляет их регистрацию в порядке, предусмотренном пунктом 46 настоящего административного регламента, либо отказывает в принятии ходатайства при наличии оснований, указанных в пункте 33 настоящего административного регламента;</w:t>
      </w:r>
      <w:r w:rsidRPr="009839E7">
        <w:b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r w:rsidRPr="009839E7">
        <w:br/>
        <w:t>63. Результатом выполнения данной административной процедуры является регистрация ходатайства и прилагаемых к нему документов.</w:t>
      </w:r>
    </w:p>
    <w:p w:rsidR="0057281F" w:rsidRPr="00441F4E" w:rsidRDefault="0057281F" w:rsidP="00441F4E">
      <w:pPr>
        <w:pStyle w:val="a3"/>
        <w:jc w:val="center"/>
        <w:rPr>
          <w:b/>
        </w:rPr>
      </w:pPr>
      <w:r w:rsidRPr="00441F4E">
        <w:rPr>
          <w:b/>
        </w:rPr>
        <w:t>Глава 23. ФОРМИРОВАНИЕ И НАПРАВЛЕНИЕ МЕЖВЕДОМСТВЕННЫХ</w:t>
      </w:r>
      <w:r w:rsidRPr="00441F4E">
        <w:rPr>
          <w:b/>
        </w:rPr>
        <w:br/>
        <w:t>ЗАПРОСОВ В ОРГАНЫ (ОРГАНИЗАЦИИ), УЧАСТВУЮЩИЕ</w:t>
      </w:r>
      <w:r w:rsidRPr="00441F4E">
        <w:rPr>
          <w:b/>
        </w:rPr>
        <w:br/>
        <w:t>В ПРЕДОСТАВЛЕНИИ МУНИЦИПАЛЬНОЙ УСЛУГИ</w:t>
      </w:r>
    </w:p>
    <w:p w:rsidR="0057281F" w:rsidRPr="009839E7" w:rsidRDefault="0057281F" w:rsidP="00BF2092">
      <w:pPr>
        <w:pStyle w:val="a3"/>
      </w:pPr>
      <w:r w:rsidRPr="009839E7">
        <w:t>64.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r w:rsidRPr="009839E7">
        <w:br/>
        <w:t xml:space="preserve">65. </w:t>
      </w:r>
      <w:proofErr w:type="gramStart"/>
      <w:r w:rsidRPr="009839E7">
        <w:t>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межведомственные запросы:</w:t>
      </w:r>
      <w:r w:rsidRPr="009839E7">
        <w:b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w:t>
      </w:r>
      <w:proofErr w:type="gramEnd"/>
      <w:r w:rsidRPr="009839E7">
        <w:t xml:space="preserve"> </w:t>
      </w:r>
      <w:proofErr w:type="gramStart"/>
      <w:r w:rsidRPr="009839E7">
        <w:t>получения кадастрового паспорта на земельный участок, выписки из ЕГРП, ГКН;</w:t>
      </w:r>
      <w:r w:rsidRPr="009839E7">
        <w:br/>
        <w:t>в Управление Федеральной налоговой службы - в целях получения выписки из ЕГРЮЛ;</w:t>
      </w:r>
      <w:r w:rsidRPr="009839E7">
        <w:b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roofErr w:type="gramEnd"/>
      <w:r w:rsidRPr="009839E7">
        <w:t xml:space="preserve">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r w:rsidRPr="009839E7">
        <w:rPr>
          <w:rStyle w:val="apple-converted-space"/>
        </w:rPr>
        <w:t> </w:t>
      </w:r>
      <w:r w:rsidRPr="009839E7">
        <w:br/>
        <w:t>66. Межведомственные запросы направляются в письменной форме на бумажном носителе или в форме электронного документа.</w:t>
      </w:r>
      <w:r w:rsidRPr="009839E7">
        <w:br/>
        <w:t xml:space="preserve">Сведения из ЕГРП, ГКН, ЕГРЮЛ, ЕГРИП предоставляются в течение пяти рабочих дней </w:t>
      </w:r>
      <w:proofErr w:type="gramStart"/>
      <w:r w:rsidRPr="009839E7">
        <w:t>с даты получения</w:t>
      </w:r>
      <w:proofErr w:type="gramEnd"/>
      <w:r w:rsidRPr="009839E7">
        <w:t xml:space="preserve"> запроса.</w:t>
      </w:r>
      <w:r w:rsidRPr="009839E7">
        <w:br/>
        <w:t>67. Результатом исполнения административной процедуры является получение Администрацией документов, указанных в пункте 29 настоящего Регламента.</w:t>
      </w:r>
    </w:p>
    <w:p w:rsidR="0057281F" w:rsidRPr="00441F4E" w:rsidRDefault="0057281F" w:rsidP="00441F4E">
      <w:pPr>
        <w:pStyle w:val="a3"/>
        <w:jc w:val="center"/>
        <w:rPr>
          <w:b/>
        </w:rPr>
      </w:pPr>
      <w:r w:rsidRPr="00441F4E">
        <w:rPr>
          <w:b/>
        </w:rPr>
        <w:lastRenderedPageBreak/>
        <w:t xml:space="preserve">Глава 24. ВЫЯВЛЕНИЕ ЛИЦ, ЗЕМЕЛЬНЫЕ УЧАСТКИ И (ИЛИ) РАСПОЛОЖЕННЫЕ НА </w:t>
      </w:r>
      <w:proofErr w:type="gramStart"/>
      <w:r w:rsidRPr="00441F4E">
        <w:rPr>
          <w:b/>
        </w:rPr>
        <w:t>НИХ</w:t>
      </w:r>
      <w:proofErr w:type="gramEnd"/>
      <w:r w:rsidRPr="00441F4E">
        <w:rPr>
          <w:b/>
        </w:rPr>
        <w:t xml:space="preserve"> ОБЪЕКТЫ НЕДВИЖИМОГО ИМУЩЕСТВА КОТОРЫХ ПОДЛЕЖАТ ИЗЪЯТИЮ ДЛЯ МУНИЦИПАЛЬНЫХ НУЖД.</w:t>
      </w:r>
    </w:p>
    <w:p w:rsidR="0057281F" w:rsidRPr="009839E7" w:rsidRDefault="0057281F" w:rsidP="00BF2092">
      <w:pPr>
        <w:pStyle w:val="a3"/>
      </w:pPr>
      <w:r w:rsidRPr="009839E7">
        <w:t xml:space="preserve">68. </w:t>
      </w:r>
      <w:proofErr w:type="gramStart"/>
      <w:r w:rsidRPr="009839E7">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r w:rsidRPr="009839E7">
        <w:br/>
        <w:t>69.</w:t>
      </w:r>
      <w:proofErr w:type="gramEnd"/>
      <w:r w:rsidRPr="009839E7">
        <w:t xml:space="preserve"> Администрация (должностное лицо Администрации) совершает следующие действия:</w:t>
      </w:r>
      <w:r w:rsidRPr="009839E7">
        <w:br/>
        <w:t xml:space="preserve">1) запрашивает сведения об имеющихся правах на земельные участки, подлежащие изъятию для государственных или муниципальных нужд, и на </w:t>
      </w:r>
      <w:proofErr w:type="gramStart"/>
      <w:r w:rsidRPr="009839E7">
        <w:t>расположенные</w:t>
      </w:r>
      <w:proofErr w:type="gramEnd"/>
      <w:r w:rsidRPr="009839E7">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r w:rsidRPr="009839E7">
        <w:br/>
        <w:t>2) обеспечивает опубликование в информационном бюллетене Администрации сообщения о планируемом изъятии земельных участков для государственных или муниципальных нужд;</w:t>
      </w:r>
      <w:r w:rsidRPr="009839E7">
        <w:br/>
        <w:t>3) обеспечивает размещение на официальном сайте сообщения о планируемом изъятии земельных участков для муниципальных нужд;</w:t>
      </w:r>
      <w:r w:rsidRPr="009839E7">
        <w:br/>
        <w:t>4) обеспечивает размещение сообщения о планируемом изъятии земельных участков на информацио</w:t>
      </w:r>
      <w:r w:rsidR="00441F4E">
        <w:t>нном щите в границах Каменского</w:t>
      </w:r>
      <w:r w:rsidRPr="009839E7">
        <w:t xml:space="preserve"> сельского поселения,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w:t>
      </w:r>
      <w:r w:rsidR="00441F4E">
        <w:t xml:space="preserve">ых щитах в границах </w:t>
      </w:r>
      <w:r w:rsidRPr="009839E7">
        <w:t xml:space="preserve"> муниципального образования</w:t>
      </w:r>
      <w:r w:rsidR="00441F4E">
        <w:t xml:space="preserve"> «Каменка»</w:t>
      </w:r>
      <w:r w:rsidRPr="009839E7">
        <w:t>.</w:t>
      </w:r>
      <w:r w:rsidRPr="009839E7">
        <w:br/>
        <w:t xml:space="preserve">70. </w:t>
      </w:r>
      <w:proofErr w:type="gramStart"/>
      <w:r w:rsidRPr="009839E7">
        <w:t>В сообщении о планируемом изъятии земельных участков для муниципальных нужд, подлежащем опубликованию должны быть указаны:</w:t>
      </w:r>
      <w:r w:rsidRPr="009839E7">
        <w:br/>
        <w:t>1) цели изъятия земельных участков для государственных или муниципальных нужд;</w:t>
      </w:r>
      <w:r w:rsidRPr="009839E7">
        <w:b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roofErr w:type="gramEnd"/>
      <w:r w:rsidRPr="009839E7">
        <w:b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9839E7">
        <w:b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9839E7">
        <w:b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w:t>
      </w:r>
      <w:proofErr w:type="gramStart"/>
      <w:r w:rsidRPr="009839E7">
        <w:t>При этом срок ознакомления с указанными документами не может быть менее чем шестьдесят дней со дня опубликования сообщения;</w:t>
      </w:r>
      <w:r w:rsidRPr="009839E7">
        <w:br/>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r w:rsidRPr="009839E7">
        <w:b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roofErr w:type="gramEnd"/>
      <w:r w:rsidRPr="009839E7">
        <w:br/>
      </w:r>
      <w:proofErr w:type="gramStart"/>
      <w:r w:rsidRPr="009839E7">
        <w:lastRenderedPageBreak/>
        <w:t>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r w:rsidRPr="009839E7">
        <w:b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w:t>
      </w:r>
      <w:proofErr w:type="gramEnd"/>
      <w:r w:rsidRPr="009839E7">
        <w:t xml:space="preserve"> </w:t>
      </w:r>
      <w:proofErr w:type="gramStart"/>
      <w:r w:rsidRPr="009839E7">
        <w:t>для строительства, реконструкции объектов, предусмотренных такими документами);</w:t>
      </w:r>
      <w:r w:rsidRPr="009839E7">
        <w:b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r w:rsidRPr="009839E7">
        <w:b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roofErr w:type="gramEnd"/>
      <w:r w:rsidRPr="009839E7">
        <w:br/>
      </w:r>
      <w:proofErr w:type="gramStart"/>
      <w:r w:rsidRPr="009839E7">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r w:rsidRPr="009839E7">
        <w:br/>
      </w:r>
      <w:proofErr w:type="gramStart"/>
      <w:r w:rsidRPr="009839E7">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9839E7">
        <w:br/>
        <w:t>71.</w:t>
      </w:r>
      <w:proofErr w:type="gramEnd"/>
      <w:r w:rsidRPr="009839E7">
        <w:t xml:space="preserve"> </w:t>
      </w:r>
      <w:proofErr w:type="gramStart"/>
      <w:r w:rsidRPr="009839E7">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9839E7">
        <w:t>,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r w:rsidRPr="009839E7">
        <w:br/>
        <w:t>72. В случае</w:t>
      </w:r>
      <w:proofErr w:type="gramStart"/>
      <w:r w:rsidRPr="009839E7">
        <w:t>,</w:t>
      </w:r>
      <w:proofErr w:type="gramEnd"/>
      <w:r w:rsidRPr="009839E7">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поступления указанных заявлений.</w:t>
      </w:r>
      <w:r w:rsidRPr="009839E7">
        <w:br/>
        <w:t xml:space="preserve">73. Результатом исполнения административной процедуры является выявление лиц, земельные участки и (или) расположенные на </w:t>
      </w:r>
      <w:proofErr w:type="gramStart"/>
      <w:r w:rsidRPr="009839E7">
        <w:t>них</w:t>
      </w:r>
      <w:proofErr w:type="gramEnd"/>
      <w:r w:rsidRPr="009839E7">
        <w:t xml:space="preserve"> объекты недвижимого имущества которых подлежат изъятию для муниципальных нужд.</w:t>
      </w:r>
    </w:p>
    <w:p w:rsidR="0057281F" w:rsidRPr="00441F4E" w:rsidRDefault="0057281F" w:rsidP="00441F4E">
      <w:pPr>
        <w:pStyle w:val="a3"/>
        <w:jc w:val="center"/>
        <w:rPr>
          <w:b/>
        </w:rPr>
      </w:pPr>
      <w:r w:rsidRPr="00441F4E">
        <w:rPr>
          <w:b/>
        </w:rPr>
        <w:lastRenderedPageBreak/>
        <w:t>Глава 25. ПРИНЯТИЕ РЕШЕНИЯ ОБ ИЗЪЯТИИ ЗЕМЕЛЬНЫХ УЧАСТКОВ ДЛЯ МУНЦИПАЛЬНЫХ НУЖД</w:t>
      </w:r>
    </w:p>
    <w:p w:rsidR="0057281F" w:rsidRPr="009839E7" w:rsidRDefault="0057281F" w:rsidP="00BF2092">
      <w:pPr>
        <w:pStyle w:val="a3"/>
      </w:pPr>
      <w:r w:rsidRPr="009839E7">
        <w:t xml:space="preserve">74. Основанием для начала административной процедуры является получение Администрацией документов, указанных в пункте 29 настоящего Регламента или выявление лиц, земельные участки и (или) расположенные на </w:t>
      </w:r>
      <w:proofErr w:type="gramStart"/>
      <w:r w:rsidRPr="009839E7">
        <w:t>них</w:t>
      </w:r>
      <w:proofErr w:type="gramEnd"/>
      <w:r w:rsidRPr="009839E7">
        <w:t xml:space="preserve"> объекты недвижимого имущества которых подлежат изъятию для муниципальных нужд.</w:t>
      </w:r>
      <w:r w:rsidRPr="009839E7">
        <w:br/>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r w:rsidRPr="009839E7">
        <w:br/>
        <w:t>76. Решение об изъятии земельных участков для муниципальных нужд должно соответствовать следующим требованиям:</w:t>
      </w:r>
      <w:r w:rsidRPr="009839E7">
        <w:b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r w:rsidRPr="009839E7">
        <w:b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r w:rsidRPr="009839E7">
        <w:b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r w:rsidRPr="009839E7">
        <w:b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r w:rsidRPr="009839E7">
        <w:b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9839E7">
        <w:br/>
        <w:t xml:space="preserve">к решению об изъятии прилагается схема расположения земельного участка, если подлежащие изъятию земельные участки предстоит </w:t>
      </w:r>
      <w:proofErr w:type="gramStart"/>
      <w:r w:rsidRPr="009839E7">
        <w:t>образовать</w:t>
      </w:r>
      <w:proofErr w:type="gramEnd"/>
      <w:r w:rsidRPr="009839E7">
        <w:t xml:space="preserve">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9839E7">
        <w:br/>
        <w:t xml:space="preserve">77. </w:t>
      </w:r>
      <w:proofErr w:type="gramStart"/>
      <w:r w:rsidRPr="009839E7">
        <w:t>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9839E7">
        <w:br/>
        <w:t>78.</w:t>
      </w:r>
      <w:proofErr w:type="gramEnd"/>
      <w:r w:rsidRPr="009839E7">
        <w:t xml:space="preserve"> Решение об изъятии не может быть принято в случае, если:</w:t>
      </w:r>
      <w:r w:rsidRPr="009839E7">
        <w:br/>
      </w:r>
      <w:proofErr w:type="gramStart"/>
      <w:r w:rsidRPr="009839E7">
        <w:t xml:space="preserve">1) </w:t>
      </w:r>
      <w:proofErr w:type="gramEnd"/>
      <w:r w:rsidRPr="009839E7">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9839E7">
        <w:b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9839E7">
        <w:br/>
        <w:t xml:space="preserve">3) земельные участки находятся в государственной или муниципальной собственности, не </w:t>
      </w:r>
      <w:r w:rsidRPr="009839E7">
        <w:lastRenderedPageBreak/>
        <w:t>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r w:rsidRPr="009839E7">
        <w:br/>
        <w:t xml:space="preserve">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9839E7">
        <w:t>расположенные</w:t>
      </w:r>
      <w:proofErr w:type="gramEnd"/>
      <w:r w:rsidRPr="009839E7">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9839E7">
        <w:t>расположенные</w:t>
      </w:r>
      <w:proofErr w:type="gramEnd"/>
      <w:r w:rsidRPr="009839E7">
        <w:t xml:space="preserve"> на них объекты недвижимого имущества не являются препятствием для принятия решения об изъятии.</w:t>
      </w:r>
      <w:r w:rsidRPr="009839E7">
        <w:br/>
        <w:t xml:space="preserve">80. Переход прав на земельные участки, подлежащие изъятию, и (или) на </w:t>
      </w:r>
      <w:proofErr w:type="gramStart"/>
      <w:r w:rsidRPr="009839E7">
        <w:t>расположенные</w:t>
      </w:r>
      <w:proofErr w:type="gramEnd"/>
      <w:r w:rsidRPr="009839E7">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9839E7">
        <w:br/>
        <w:t>81. Результатом исполнения административной процедуры является подписание главой Тангуйского МО распоряжения об изъятии земельного участка для муниципальных нужд.</w:t>
      </w:r>
    </w:p>
    <w:p w:rsidR="0057281F" w:rsidRPr="00441F4E" w:rsidRDefault="0057281F" w:rsidP="00441F4E">
      <w:pPr>
        <w:pStyle w:val="a3"/>
        <w:jc w:val="center"/>
        <w:rPr>
          <w:b/>
        </w:rPr>
      </w:pPr>
      <w:r w:rsidRPr="00441F4E">
        <w:rPr>
          <w:b/>
        </w:rPr>
        <w:t>Глава 26. НАПРАВЛЕНИЕ (ВЫДАЧА) ЗАЯВИТЕЛЮ РЕЗУЛЬТАТОВ</w:t>
      </w:r>
      <w:r w:rsidRPr="00441F4E">
        <w:rPr>
          <w:b/>
        </w:rPr>
        <w:br/>
        <w:t>ПРЕДОСТАВЛЕНИЯ МУНИЦИПАЛЬНОЙ УСЛУГИ</w:t>
      </w:r>
    </w:p>
    <w:p w:rsidR="0057281F" w:rsidRPr="009839E7" w:rsidRDefault="0057281F" w:rsidP="00BF2092">
      <w:pPr>
        <w:pStyle w:val="a3"/>
      </w:pPr>
      <w:r w:rsidRPr="009839E7">
        <w:t>82. Основанием для начала административной процедуры являет</w:t>
      </w:r>
      <w:r w:rsidR="00441F4E">
        <w:t xml:space="preserve">ся подписание главой </w:t>
      </w:r>
      <w:r w:rsidRPr="009839E7">
        <w:t xml:space="preserve"> МО</w:t>
      </w:r>
      <w:r w:rsidR="00441F4E">
        <w:t xml:space="preserve">» Каменка» </w:t>
      </w:r>
      <w:r w:rsidRPr="009839E7">
        <w:t xml:space="preserve"> распоряжения об изъятии земельного участка для муниципальных нужд или письма об отказе в изъятии земельных участков для муниципальных нужд.</w:t>
      </w:r>
      <w:r w:rsidRPr="009839E7">
        <w:br/>
        <w:t xml:space="preserve">83. Должностное лицо Администрации, ответственное за направление (выдачу) заявителю результата муниципальной услуги в течение десяти дней со дня </w:t>
      </w:r>
      <w:r w:rsidR="00441F4E">
        <w:t xml:space="preserve">подписания главой администрации МО «Каменка» </w:t>
      </w:r>
      <w:r w:rsidRPr="009839E7">
        <w:t xml:space="preserve"> документов, указанных в 82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9839E7">
        <w:br/>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57281F" w:rsidRPr="00441F4E" w:rsidRDefault="0057281F" w:rsidP="00441F4E">
      <w:pPr>
        <w:pStyle w:val="a3"/>
        <w:jc w:val="center"/>
        <w:rPr>
          <w:b/>
        </w:rPr>
      </w:pPr>
      <w:r w:rsidRPr="00441F4E">
        <w:rPr>
          <w:b/>
        </w:rPr>
        <w:t xml:space="preserve">Раздел IV. ФОРМЫ </w:t>
      </w:r>
      <w:proofErr w:type="gramStart"/>
      <w:r w:rsidRPr="00441F4E">
        <w:rPr>
          <w:b/>
        </w:rPr>
        <w:t>КОНТРОЛЯ ЗА</w:t>
      </w:r>
      <w:proofErr w:type="gramEnd"/>
      <w:r w:rsidRPr="00441F4E">
        <w:rPr>
          <w:b/>
        </w:rPr>
        <w:t xml:space="preserve"> ПРЕДОСТАВЛЕНИЕМ</w:t>
      </w:r>
      <w:r w:rsidRPr="00441F4E">
        <w:rPr>
          <w:b/>
        </w:rPr>
        <w:br/>
        <w:t>МУНИЦИПАЛЬНОЙ УСЛУГИ</w:t>
      </w:r>
    </w:p>
    <w:p w:rsidR="0057281F" w:rsidRPr="00441F4E" w:rsidRDefault="0057281F" w:rsidP="00441F4E">
      <w:pPr>
        <w:pStyle w:val="a3"/>
        <w:jc w:val="center"/>
        <w:rPr>
          <w:b/>
        </w:rPr>
      </w:pPr>
      <w:r w:rsidRPr="00441F4E">
        <w:rPr>
          <w:b/>
        </w:rPr>
        <w:t xml:space="preserve">Глава 27. ПОРЯДОК ОСУЩЕСТВЛЕНИЯ ТЕКУЩЕГО </w:t>
      </w:r>
      <w:proofErr w:type="gramStart"/>
      <w:r w:rsidRPr="00441F4E">
        <w:rPr>
          <w:b/>
        </w:rPr>
        <w:t>КОНТРОЛЯ</w:t>
      </w:r>
      <w:r w:rsidRPr="00441F4E">
        <w:rPr>
          <w:b/>
        </w:rPr>
        <w:br/>
        <w:t>ЗА</w:t>
      </w:r>
      <w:proofErr w:type="gramEnd"/>
      <w:r w:rsidRPr="00441F4E">
        <w:rPr>
          <w:b/>
        </w:rPr>
        <w:t xml:space="preserve"> СОБЛЮДЕНИЕМ И ИСПОЛНЕНИЕМ ОТВЕТСТВЕННЫМИ ДОЛЖНОСТНЫМИ</w:t>
      </w:r>
      <w:r w:rsidRPr="00441F4E">
        <w:rPr>
          <w:b/>
        </w:rPr>
        <w:br/>
        <w:t>ЛИЦАМИ ПОЛОЖЕНИЙ АДМИНИСТРАТИВНОГО РЕГЛАМЕНТА И ИНЫХ</w:t>
      </w:r>
      <w:r w:rsidRPr="00441F4E">
        <w:rPr>
          <w:b/>
        </w:rPr>
        <w:br/>
        <w:t>НОРМАТИВНЫХ ПРАВОВЫХ АКТОВ, УСТАНАВЛИВАЮЩИХ ТРЕБОВАНИЯ</w:t>
      </w:r>
      <w:r w:rsidRPr="00441F4E">
        <w:rPr>
          <w:b/>
        </w:rPr>
        <w:br/>
        <w:t>К ПРЕДОСТАВЛЕНИЮ МУНИЦИПАЛЬНОЙ УСЛУГИ, А ТАКЖЕ</w:t>
      </w:r>
      <w:r w:rsidRPr="00441F4E">
        <w:rPr>
          <w:b/>
        </w:rPr>
        <w:br/>
        <w:t>ПРИНЯТИЕМ ИМИ РЕШЕНИЙ</w:t>
      </w:r>
    </w:p>
    <w:p w:rsidR="0057281F" w:rsidRPr="009839E7" w:rsidRDefault="0057281F" w:rsidP="00BF2092">
      <w:pPr>
        <w:pStyle w:val="a3"/>
      </w:pPr>
      <w:r w:rsidRPr="009839E7">
        <w:t>85. Основными задачами текущего контроля являются:</w:t>
      </w:r>
      <w:r w:rsidRPr="009839E7">
        <w:br/>
        <w:t>1) обеспечение своевременного и качественного предоставления муниципальной услуги;</w:t>
      </w:r>
      <w:r w:rsidRPr="009839E7">
        <w:br/>
        <w:t>2) выявление нарушений в сроках и качестве предоставления муниципальной услуги;</w:t>
      </w:r>
      <w:r w:rsidRPr="009839E7">
        <w:br/>
        <w:t xml:space="preserve">3) выявление и устранение причин и условий, способствующих ненадлежащему </w:t>
      </w:r>
      <w:r w:rsidRPr="009839E7">
        <w:lastRenderedPageBreak/>
        <w:t>предоставлению муниципальной услуги;</w:t>
      </w:r>
      <w:r w:rsidRPr="009839E7">
        <w:br/>
        <w:t>4) принятие мер по надлежащему предоставлению муниципальной услуги.</w:t>
      </w:r>
      <w:r w:rsidRPr="009839E7">
        <w:br/>
        <w:t xml:space="preserve">86. Текущий </w:t>
      </w:r>
      <w:proofErr w:type="gramStart"/>
      <w:r w:rsidRPr="009839E7">
        <w:t>контроль за</w:t>
      </w:r>
      <w:proofErr w:type="gramEnd"/>
      <w:r w:rsidRPr="009839E7">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w:t>
      </w:r>
      <w:r w:rsidR="00441F4E">
        <w:t xml:space="preserve">ествляется главой администрации МО «Каменка» </w:t>
      </w:r>
      <w:r w:rsidRPr="009839E7">
        <w:t xml:space="preserve"> путем рассмотрения отчетов должностных лиц Администрации, а также рассмотрения жалоб заинтересованных лиц.</w:t>
      </w:r>
      <w:r w:rsidRPr="009839E7">
        <w:br/>
        <w:t>87. Текущий контроль осуществляется постоянно.</w:t>
      </w:r>
      <w:r w:rsidRPr="009839E7">
        <w:br/>
        <w:t xml:space="preserve">88. </w:t>
      </w:r>
      <w:proofErr w:type="gramStart"/>
      <w:r w:rsidRPr="009839E7">
        <w:t>Контроль за</w:t>
      </w:r>
      <w:proofErr w:type="gramEnd"/>
      <w:r w:rsidRPr="009839E7">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7281F" w:rsidRPr="00441F4E" w:rsidRDefault="0057281F" w:rsidP="00441F4E">
      <w:pPr>
        <w:pStyle w:val="a3"/>
        <w:jc w:val="center"/>
        <w:rPr>
          <w:b/>
        </w:rPr>
      </w:pPr>
      <w:r w:rsidRPr="00441F4E">
        <w:rPr>
          <w:b/>
        </w:rPr>
        <w:t>Глава 28. ПОРЯДОК И ПЕРИОДИЧНОСТЬ ОСУЩЕСТВЛЕНИЯ ПЛАНОВЫХ</w:t>
      </w:r>
      <w:r w:rsidRPr="00441F4E">
        <w:rPr>
          <w:b/>
        </w:rPr>
        <w:br/>
        <w:t>И ВНЕПЛАНОВЫХ ПРОВЕРОК ПОЛНОТЫ И КАЧЕСТВА ПРЕДОСТАВЛЕНИЯ</w:t>
      </w:r>
      <w:r w:rsidRPr="00441F4E">
        <w:rPr>
          <w:b/>
        </w:rPr>
        <w:br/>
        <w:t>МУНИЦИПАЛЬНОЙ УСЛУГИ, В ТОМ</w:t>
      </w:r>
      <w:r w:rsidR="00441F4E">
        <w:rPr>
          <w:b/>
        </w:rPr>
        <w:t xml:space="preserve"> ЧИСЛЕ ПОРЯДОК И ФОРМЫ </w:t>
      </w:r>
      <w:proofErr w:type="gramStart"/>
      <w:r w:rsidR="00441F4E">
        <w:rPr>
          <w:b/>
        </w:rPr>
        <w:t xml:space="preserve">КОНТРОЛЯ </w:t>
      </w:r>
      <w:r w:rsidRPr="00441F4E">
        <w:rPr>
          <w:b/>
        </w:rPr>
        <w:t>ЗА</w:t>
      </w:r>
      <w:proofErr w:type="gramEnd"/>
      <w:r w:rsidRPr="00441F4E">
        <w:rPr>
          <w:b/>
        </w:rPr>
        <w:t xml:space="preserve"> ПОЛНОТОЙ И КАЧЕСТВ</w:t>
      </w:r>
      <w:r w:rsidR="00441F4E">
        <w:rPr>
          <w:b/>
        </w:rPr>
        <w:t xml:space="preserve">ОМ ПРЕДОСТАВЛЕНИЯ МУНИЦИПАЛЬНОЙ </w:t>
      </w:r>
      <w:r w:rsidRPr="00441F4E">
        <w:rPr>
          <w:b/>
        </w:rPr>
        <w:t>УСЛУГИ</w:t>
      </w:r>
    </w:p>
    <w:p w:rsidR="0057281F" w:rsidRPr="009839E7" w:rsidRDefault="0057281F" w:rsidP="00BF2092">
      <w:pPr>
        <w:pStyle w:val="a3"/>
      </w:pPr>
      <w:r w:rsidRPr="009839E7">
        <w:t>89. Проверки за порядком предоставления муниципальной услуги бывают плановыми и внеплановыми.</w:t>
      </w:r>
      <w:r w:rsidRPr="009839E7">
        <w:b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r w:rsidRPr="009839E7">
        <w:br/>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r w:rsidRPr="009839E7">
        <w:b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r w:rsidRPr="009839E7">
        <w:br/>
        <w:t>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r w:rsidRPr="009839E7">
        <w:br/>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r w:rsidRPr="009839E7">
        <w:br/>
        <w:t>93. Заявитель уведомляется о результатах проверки в течение десяти календарных дней со дня принятия соответствующего решения.</w:t>
      </w:r>
      <w:r w:rsidRPr="009839E7">
        <w:br/>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r w:rsidRPr="009839E7">
        <w:br/>
        <w:t xml:space="preserve">95. Внеплановые проверки осуществляются по решению главы </w:t>
      </w:r>
      <w:r w:rsidR="00441F4E">
        <w:t xml:space="preserve">МО «Каменка» </w:t>
      </w:r>
      <w:r w:rsidRPr="009839E7">
        <w:t>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Pr="009839E7">
        <w:br/>
        <w:t>96. Плановые проверки осуществляются на основании полугодовых или годовых планов работы Администрации.</w:t>
      </w:r>
      <w:r w:rsidRPr="009839E7">
        <w:br/>
        <w:t xml:space="preserve">97. По результатам проведенных проверок в случае выявления фактов нарушения прав и </w:t>
      </w:r>
      <w:r w:rsidRPr="009839E7">
        <w:lastRenderedPageBreak/>
        <w:t>законных интересов заявителей осуществляется привлечение виновных лиц к ответственности в соответствии с законодательством.</w:t>
      </w:r>
    </w:p>
    <w:p w:rsidR="0057281F" w:rsidRPr="00441F4E" w:rsidRDefault="0057281F" w:rsidP="00441F4E">
      <w:pPr>
        <w:pStyle w:val="a3"/>
        <w:jc w:val="center"/>
        <w:rPr>
          <w:b/>
        </w:rPr>
      </w:pPr>
      <w:r w:rsidRPr="00441F4E">
        <w:rPr>
          <w:b/>
        </w:rPr>
        <w:t>Глава 29. ОТВЕТСТВЕННОСТЬ ДОЛЖНОСТНЫХ ЛИЦ АДМИНИСТРАЦИИ</w:t>
      </w:r>
      <w:r w:rsidRPr="00441F4E">
        <w:rPr>
          <w:b/>
        </w:rPr>
        <w:br/>
        <w:t>ЗА РЕШЕНИЯ И ДЕЙСТВИЯ (БЕЗДЕЙСТВИЯ), ПРИНИМАЕМЫЕ</w:t>
      </w:r>
      <w:r w:rsidRPr="00441F4E">
        <w:rPr>
          <w:b/>
        </w:rPr>
        <w:br/>
        <w:t>(ОСУЩЕСТВЛЯЕМЫЕ) ИМИ В ХОДЕ ПРЕДОСТАВЛЕНИЯ</w:t>
      </w:r>
      <w:r w:rsidRPr="00441F4E">
        <w:rPr>
          <w:b/>
        </w:rPr>
        <w:br/>
        <w:t>МУНИЦИПАЛЬНОЙ УСЛУГИ</w:t>
      </w:r>
    </w:p>
    <w:p w:rsidR="0057281F" w:rsidRPr="009839E7" w:rsidRDefault="0057281F" w:rsidP="00BF2092">
      <w:pPr>
        <w:pStyle w:val="a3"/>
      </w:pPr>
      <w:r w:rsidRPr="009839E7">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r w:rsidRPr="009839E7">
        <w:br/>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57281F" w:rsidRPr="00441F4E" w:rsidRDefault="0057281F" w:rsidP="00441F4E">
      <w:pPr>
        <w:pStyle w:val="a3"/>
        <w:jc w:val="center"/>
        <w:rPr>
          <w:b/>
        </w:rPr>
      </w:pPr>
      <w:r w:rsidRPr="00441F4E">
        <w:rPr>
          <w:b/>
        </w:rPr>
        <w:t>Глава 30. ПОЛОЖЕНИЯ, ХАРАКТЕРИЗУЮЩИЕ ТРЕБОВАНИЯ К ПОРЯДКУ</w:t>
      </w:r>
      <w:r w:rsidRPr="00441F4E">
        <w:rPr>
          <w:b/>
        </w:rPr>
        <w:br/>
        <w:t xml:space="preserve">И ФОРМАМ </w:t>
      </w:r>
      <w:proofErr w:type="gramStart"/>
      <w:r w:rsidRPr="00441F4E">
        <w:rPr>
          <w:b/>
        </w:rPr>
        <w:t>КОНТРОЛЯ ЗА</w:t>
      </w:r>
      <w:proofErr w:type="gramEnd"/>
      <w:r w:rsidRPr="00441F4E">
        <w:rPr>
          <w:b/>
        </w:rPr>
        <w:t xml:space="preserve"> ПРЕДОСТАВЛЕНИЕМ МУНИЦИПАЛЬНОЙ УСЛУГИ,</w:t>
      </w:r>
      <w:r w:rsidRPr="00441F4E">
        <w:rPr>
          <w:b/>
        </w:rPr>
        <w:br/>
        <w:t>В ТОМ ЧИСЛЕ СО СТОРОНЫ ГРАЖДАН, ИХ ОБЪЕДИНЕНИЙ И ОРГАНИЗАЦИЙ</w:t>
      </w:r>
    </w:p>
    <w:p w:rsidR="0057281F" w:rsidRPr="009839E7" w:rsidRDefault="0057281F" w:rsidP="00BF2092">
      <w:pPr>
        <w:pStyle w:val="a3"/>
      </w:pPr>
      <w:r w:rsidRPr="009839E7">
        <w:t xml:space="preserve">100. </w:t>
      </w:r>
      <w:proofErr w:type="gramStart"/>
      <w:r w:rsidRPr="009839E7">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r w:rsidRPr="009839E7">
        <w:b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r w:rsidRPr="009839E7">
        <w:b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9839E7">
        <w:br/>
        <w:t>3) некорректного поведения должностных лиц Администрации, нарушения правил служебной этики при предоставлении муниципальной услуги.</w:t>
      </w:r>
      <w:r w:rsidRPr="009839E7">
        <w:br/>
        <w:t>101. Информацию, указанную в пункте 100 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57281F" w:rsidRPr="00441F4E" w:rsidRDefault="0057281F" w:rsidP="00441F4E">
      <w:pPr>
        <w:pStyle w:val="a3"/>
        <w:jc w:val="center"/>
        <w:rPr>
          <w:b/>
        </w:rPr>
      </w:pPr>
      <w:r w:rsidRPr="00441F4E">
        <w:rPr>
          <w:b/>
        </w:rPr>
        <w:t>Раздел V. ДОСУДЕБНЫЙ (ВНЕСУДЕБНЫЙ) ПОРЯДОК ОБЖАЛОВАНИЯ</w:t>
      </w:r>
      <w:r w:rsidRPr="00441F4E">
        <w:rPr>
          <w:b/>
        </w:rPr>
        <w:br/>
        <w:t>РЕШЕНИЙ И ДЕЙСТВИЙ (БЕЗДЕЙСТВИЯ) АДМИНИСТРАЦИИ,</w:t>
      </w:r>
      <w:r w:rsidRPr="00441F4E">
        <w:rPr>
          <w:b/>
        </w:rPr>
        <w:br/>
        <w:t>И ЕГО ДОЛЖНОСТНЫХ ЛИЦ</w:t>
      </w:r>
    </w:p>
    <w:p w:rsidR="0057281F" w:rsidRPr="00441F4E" w:rsidRDefault="0057281F" w:rsidP="00441F4E">
      <w:pPr>
        <w:pStyle w:val="a3"/>
        <w:jc w:val="center"/>
        <w:rPr>
          <w:b/>
        </w:rPr>
      </w:pPr>
      <w:r w:rsidRPr="00441F4E">
        <w:rPr>
          <w:b/>
        </w:rPr>
        <w:t>Глава 31. ОБЖАЛОВАНИЕ РЕШЕНИЙ И ДЕЙСТВИЙ (БЕЗДЕЙСТВИЯ)</w:t>
      </w:r>
      <w:r w:rsidRPr="00441F4E">
        <w:rPr>
          <w:b/>
        </w:rPr>
        <w:br/>
        <w:t>АДМИНИСТРАЦИИ, А ТАКЖЕ ЕГО ДОЛЖНОСТНЫХ ЛИЦ</w:t>
      </w:r>
    </w:p>
    <w:p w:rsidR="0057281F" w:rsidRPr="009839E7" w:rsidRDefault="0057281F" w:rsidP="00441F4E">
      <w:pPr>
        <w:pStyle w:val="a3"/>
      </w:pPr>
      <w:r w:rsidRPr="009839E7">
        <w:t>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6, 7 настоящего административного регламента.</w:t>
      </w:r>
      <w:r w:rsidRPr="009839E7">
        <w:br/>
        <w:t xml:space="preserve">103. </w:t>
      </w:r>
      <w:proofErr w:type="gramStart"/>
      <w:r w:rsidRPr="009839E7">
        <w:t>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r w:rsidRPr="009839E7">
        <w:br/>
        <w:t>1) нарушение срока регистрации запроса о предоставлении муниципальной услуги;</w:t>
      </w:r>
      <w:r w:rsidRPr="009839E7">
        <w:br/>
        <w:t>2) нарушение срока предоставления муниципальной услуги;</w:t>
      </w:r>
      <w:r w:rsidRPr="009839E7">
        <w:br/>
      </w:r>
      <w:r w:rsidRPr="009839E7">
        <w:lastRenderedPageBreak/>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roofErr w:type="gramEnd"/>
      <w:r w:rsidRPr="009839E7">
        <w:br/>
      </w:r>
      <w:proofErr w:type="gramStart"/>
      <w:r w:rsidRPr="009839E7">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r w:rsidRPr="009839E7">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r w:rsidRPr="009839E7">
        <w:br/>
      </w:r>
      <w:proofErr w:type="gramStart"/>
      <w:r w:rsidRPr="009839E7">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r w:rsidRPr="009839E7">
        <w:b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839E7">
        <w:br/>
        <w:t>104.</w:t>
      </w:r>
      <w:proofErr w:type="gramEnd"/>
      <w:r w:rsidRPr="009839E7">
        <w:t xml:space="preserve">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r w:rsidRPr="009839E7">
        <w:br/>
        <w:t>105. Жалоба может быть подана в письменной форме на бумажном носителе, в электронной форме одним из следующих способов:</w:t>
      </w:r>
      <w:r w:rsidRPr="009839E7">
        <w:br/>
        <w:t>1) личное обращение;</w:t>
      </w:r>
      <w:r w:rsidRPr="009839E7">
        <w:br/>
        <w:t>2) через организации почтовой связи;</w:t>
      </w:r>
      <w:r w:rsidRPr="009839E7">
        <w:br/>
        <w:t>3) с использованием сети «Интернет»;</w:t>
      </w:r>
      <w:r w:rsidRPr="009839E7">
        <w:br/>
        <w:t>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105 настоящего административного регламента.</w:t>
      </w:r>
      <w:r w:rsidRPr="009839E7">
        <w:b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r w:rsidRPr="009839E7">
        <w:br/>
        <w:t xml:space="preserve">107. </w:t>
      </w:r>
      <w:proofErr w:type="gramStart"/>
      <w:r w:rsidRPr="009839E7">
        <w:t>Жалоба должна содержать:</w:t>
      </w:r>
      <w:r w:rsidRPr="009839E7">
        <w:b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r w:rsidRPr="009839E7">
        <w:br/>
      </w:r>
      <w:proofErr w:type="gramStart"/>
      <w:r w:rsidRPr="009839E7">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r w:rsidRPr="009839E7">
        <w:br/>
        <w:t>3) сведения об обжалуемых решениях и действиях (бездействии) должностного лица Администрации;</w:t>
      </w:r>
      <w:proofErr w:type="gramEnd"/>
      <w:r w:rsidRPr="009839E7">
        <w:br/>
        <w:t xml:space="preserve">4) доводы, на основании которых заинтересованное лицо </w:t>
      </w:r>
      <w:proofErr w:type="gramStart"/>
      <w:r w:rsidRPr="009839E7">
        <w:t>не согласно</w:t>
      </w:r>
      <w:proofErr w:type="gramEnd"/>
      <w:r w:rsidRPr="009839E7">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r w:rsidRPr="009839E7">
        <w:br/>
        <w:t xml:space="preserve">108. </w:t>
      </w:r>
      <w:proofErr w:type="gramStart"/>
      <w:r w:rsidRPr="009839E7">
        <w:t>Жалоба, поступившая в Администрацию, подлежит рассмотрению</w:t>
      </w:r>
      <w:r w:rsidR="00441F4E">
        <w:t xml:space="preserve"> главой администрации МО «Каменка»</w:t>
      </w:r>
      <w:r w:rsidRPr="009839E7">
        <w:t>,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9839E7">
        <w:br/>
      </w:r>
      <w:r w:rsidRPr="009839E7">
        <w:lastRenderedPageBreak/>
        <w:t>109.</w:t>
      </w:r>
      <w:proofErr w:type="gramEnd"/>
      <w:r w:rsidRPr="009839E7">
        <w:t xml:space="preserve"> Порядок рассмотрения отдельных жалоб:</w:t>
      </w:r>
      <w:r w:rsidRPr="009839E7">
        <w:b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Pr="009839E7">
        <w:br/>
      </w:r>
      <w:proofErr w:type="gramStart"/>
      <w:r w:rsidRPr="009839E7">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w:t>
      </w:r>
      <w:r w:rsidR="00441F4E">
        <w:t xml:space="preserve"> его семьи, глава администрации МО «Каменка»</w:t>
      </w:r>
      <w:r w:rsidRPr="009839E7">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roofErr w:type="gramEnd"/>
      <w:r w:rsidRPr="009839E7">
        <w:br/>
      </w:r>
      <w:proofErr w:type="gramStart"/>
      <w:r w:rsidRPr="009839E7">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r w:rsidRPr="009839E7">
        <w:br/>
      </w:r>
      <w:proofErr w:type="gramStart"/>
      <w:r w:rsidRPr="009839E7">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w:t>
      </w:r>
      <w:r w:rsidR="00441F4E">
        <w:t xml:space="preserve">воды или обстоятельства, глава администрации </w:t>
      </w:r>
      <w:r w:rsidRPr="009839E7">
        <w:t>МО</w:t>
      </w:r>
      <w:r w:rsidR="00441F4E">
        <w:t xml:space="preserve"> «Каменка»</w:t>
      </w:r>
      <w:r w:rsidRPr="009839E7">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9839E7">
        <w:t xml:space="preserve">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r w:rsidRPr="009839E7">
        <w:br/>
        <w:t xml:space="preserve">110. </w:t>
      </w:r>
      <w:proofErr w:type="gramStart"/>
      <w:r w:rsidRPr="009839E7">
        <w:t>По результатам рассмотрения жалобы Администрация принимает одно из следующих решений:</w:t>
      </w:r>
      <w:r w:rsidRPr="009839E7">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r w:rsidRPr="009839E7">
        <w:br/>
        <w:t>2) отказывает в удовлетворении жалобы.</w:t>
      </w:r>
      <w:r w:rsidRPr="009839E7">
        <w:br/>
        <w:t>111. Не позднее дня, следующего за днем принятия решения, предусмотренного пунктом 110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r w:rsidRPr="009839E7">
        <w:br/>
        <w:t xml:space="preserve">112. В случае установления в ходе или по результатам </w:t>
      </w:r>
      <w:proofErr w:type="gramStart"/>
      <w:r w:rsidRPr="009839E7">
        <w:t>рассмотрения жалобы признаков состава административного правонарушения</w:t>
      </w:r>
      <w:proofErr w:type="gramEnd"/>
      <w:r w:rsidRPr="009839E7">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r w:rsidRPr="009839E7">
        <w:br/>
        <w:t>113. В случае несогласия с вынесенным по жалобе решением заинтересованное лицо вправе обжаловать решение в судебном порядке.</w:t>
      </w:r>
      <w:r w:rsidRPr="009839E7">
        <w:br/>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r w:rsidRPr="009839E7">
        <w:br/>
        <w:t>115. Способами информирования заинтересованных лиц о порядке подачи и рассмотрения жалобы являются:</w:t>
      </w:r>
      <w:r w:rsidRPr="009839E7">
        <w:br/>
        <w:t>1) личное обращение;</w:t>
      </w:r>
      <w:r w:rsidRPr="009839E7">
        <w:br/>
        <w:t>2) через организации федеральной почтовой связи;</w:t>
      </w:r>
      <w:r w:rsidRPr="009839E7">
        <w:br/>
        <w:t>3) с помощью средств электронной связи (направление письма на адрес электронной почты Администрации);</w:t>
      </w:r>
      <w:r w:rsidRPr="009839E7">
        <w:br/>
        <w:t>4) через Портал;</w:t>
      </w:r>
      <w:r w:rsidRPr="009839E7">
        <w:br/>
        <w:t>5) с помощью телефонной и факсимильной связи.</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lastRenderedPageBreak/>
        <w:tab/>
        <w:t xml:space="preserve">                                                                                            </w:t>
      </w:r>
    </w:p>
    <w:p w:rsidR="0057281F" w:rsidRPr="009839E7" w:rsidRDefault="0057281F" w:rsidP="00441F4E">
      <w:pPr>
        <w:pStyle w:val="ConsPlusNormal"/>
        <w:tabs>
          <w:tab w:val="left" w:pos="6912"/>
          <w:tab w:val="right" w:pos="9581"/>
        </w:tabs>
        <w:jc w:val="right"/>
        <w:outlineLvl w:val="1"/>
        <w:rPr>
          <w:rFonts w:ascii="Times New Roman" w:hAnsi="Times New Roman" w:cs="Times New Roman"/>
          <w:sz w:val="24"/>
          <w:szCs w:val="24"/>
        </w:rPr>
      </w:pPr>
      <w:bookmarkStart w:id="0" w:name="Par699"/>
      <w:bookmarkEnd w:id="0"/>
      <w:r w:rsidRPr="009839E7">
        <w:rPr>
          <w:rFonts w:ascii="Times New Roman" w:hAnsi="Times New Roman" w:cs="Times New Roman"/>
          <w:sz w:val="24"/>
          <w:szCs w:val="24"/>
        </w:rPr>
        <w:tab/>
      </w:r>
      <w:r w:rsidRPr="009839E7">
        <w:rPr>
          <w:rFonts w:ascii="Times New Roman" w:hAnsi="Times New Roman" w:cs="Times New Roman"/>
          <w:sz w:val="24"/>
          <w:szCs w:val="24"/>
        </w:rPr>
        <w:tab/>
        <w:t>Приложение 1</w:t>
      </w:r>
    </w:p>
    <w:p w:rsidR="0057281F" w:rsidRPr="009839E7" w:rsidRDefault="0057281F" w:rsidP="00441F4E">
      <w:pPr>
        <w:pStyle w:val="ConsPlusNormal"/>
        <w:jc w:val="right"/>
        <w:rPr>
          <w:rFonts w:ascii="Times New Roman" w:hAnsi="Times New Roman" w:cs="Times New Roman"/>
          <w:sz w:val="24"/>
          <w:szCs w:val="24"/>
        </w:rPr>
      </w:pPr>
      <w:r w:rsidRPr="009839E7">
        <w:rPr>
          <w:rFonts w:ascii="Times New Roman" w:hAnsi="Times New Roman" w:cs="Times New Roman"/>
          <w:sz w:val="24"/>
          <w:szCs w:val="24"/>
        </w:rPr>
        <w:t>к административному регламенту</w:t>
      </w:r>
    </w:p>
    <w:p w:rsidR="0057281F" w:rsidRPr="009839E7" w:rsidRDefault="0057281F" w:rsidP="00441F4E">
      <w:pPr>
        <w:pStyle w:val="ConsPlusNormal"/>
        <w:ind w:left="5664" w:firstLine="708"/>
        <w:jc w:val="right"/>
        <w:rPr>
          <w:rFonts w:ascii="Times New Roman" w:hAnsi="Times New Roman" w:cs="Times New Roman"/>
          <w:sz w:val="24"/>
          <w:szCs w:val="24"/>
        </w:rPr>
      </w:pPr>
      <w:r w:rsidRPr="009839E7">
        <w:rPr>
          <w:rFonts w:ascii="Times New Roman" w:hAnsi="Times New Roman" w:cs="Times New Roman"/>
          <w:sz w:val="24"/>
          <w:szCs w:val="24"/>
        </w:rPr>
        <w:t xml:space="preserve">Администрации  муниципального образования </w:t>
      </w:r>
      <w:r w:rsidR="00441F4E">
        <w:rPr>
          <w:rFonts w:ascii="Times New Roman" w:hAnsi="Times New Roman" w:cs="Times New Roman"/>
          <w:sz w:val="24"/>
          <w:szCs w:val="24"/>
        </w:rPr>
        <w:t xml:space="preserve">«Каменка» </w:t>
      </w:r>
      <w:r w:rsidRPr="009839E7">
        <w:rPr>
          <w:rFonts w:ascii="Times New Roman" w:hAnsi="Times New Roman" w:cs="Times New Roman"/>
          <w:sz w:val="24"/>
          <w:szCs w:val="24"/>
        </w:rPr>
        <w:t>по предоставлению</w:t>
      </w:r>
    </w:p>
    <w:p w:rsidR="0057281F" w:rsidRPr="009839E7" w:rsidRDefault="0057281F" w:rsidP="00441F4E">
      <w:pPr>
        <w:pStyle w:val="ConsPlusNormal"/>
        <w:ind w:left="5664" w:firstLine="708"/>
        <w:jc w:val="right"/>
        <w:rPr>
          <w:rFonts w:ascii="Times New Roman" w:hAnsi="Times New Roman" w:cs="Times New Roman"/>
          <w:sz w:val="24"/>
          <w:szCs w:val="24"/>
        </w:rPr>
      </w:pPr>
      <w:r w:rsidRPr="009839E7">
        <w:rPr>
          <w:rFonts w:ascii="Times New Roman" w:hAnsi="Times New Roman" w:cs="Times New Roman"/>
          <w:sz w:val="24"/>
          <w:szCs w:val="24"/>
        </w:rPr>
        <w:t>муниципальной услуги «</w:t>
      </w:r>
      <w:r w:rsidR="00441F4E">
        <w:rPr>
          <w:rFonts w:ascii="Times New Roman" w:hAnsi="Times New Roman" w:cs="Times New Roman"/>
          <w:bCs/>
          <w:sz w:val="24"/>
          <w:szCs w:val="24"/>
        </w:rPr>
        <w:t>Изъятие земельных участков для мунгиципальных нужд</w:t>
      </w:r>
      <w:r w:rsidRPr="009839E7">
        <w:rPr>
          <w:rFonts w:ascii="Times New Roman" w:hAnsi="Times New Roman" w:cs="Times New Roman"/>
          <w:sz w:val="24"/>
          <w:szCs w:val="24"/>
        </w:rPr>
        <w:t>»</w:t>
      </w:r>
    </w:p>
    <w:p w:rsidR="0057281F" w:rsidRPr="009839E7" w:rsidRDefault="0057281F" w:rsidP="00BF2092">
      <w:pPr>
        <w:pStyle w:val="ConsPlusNonformat"/>
        <w:rPr>
          <w:rFonts w:ascii="Times New Roman" w:hAnsi="Times New Roman" w:cs="Times New Roman"/>
          <w:sz w:val="24"/>
          <w:szCs w:val="24"/>
        </w:rPr>
      </w:pPr>
      <w:bookmarkStart w:id="1" w:name="Par707"/>
      <w:bookmarkEnd w:id="1"/>
      <w:r w:rsidRPr="009839E7">
        <w:rPr>
          <w:rFonts w:ascii="Times New Roman" w:hAnsi="Times New Roman" w:cs="Times New Roman"/>
          <w:sz w:val="24"/>
          <w:szCs w:val="24"/>
        </w:rPr>
        <w:t xml:space="preserve">                             </w:t>
      </w:r>
    </w:p>
    <w:p w:rsidR="0057281F" w:rsidRPr="009839E7" w:rsidRDefault="0057281F" w:rsidP="00BF2092">
      <w:pPr>
        <w:pStyle w:val="ConsPlusNonforma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9"/>
        <w:gridCol w:w="680"/>
        <w:gridCol w:w="2554"/>
        <w:gridCol w:w="828"/>
        <w:gridCol w:w="415"/>
        <w:gridCol w:w="1270"/>
        <w:gridCol w:w="672"/>
        <w:gridCol w:w="263"/>
        <w:gridCol w:w="2268"/>
      </w:tblGrid>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outlineLvl w:val="0"/>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Ходатайство об изъятии земельных участков для муниципальных нужд</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1</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(наименование органа, принимающего решение об изъятии земельного участка для муниципальных нужд)</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outlineLvl w:val="0"/>
              <w:rPr>
                <w:rFonts w:ascii="Times New Roman" w:hAnsi="Times New Roman" w:cs="Times New Roman"/>
                <w:sz w:val="24"/>
                <w:szCs w:val="24"/>
              </w:rPr>
            </w:pPr>
            <w:r w:rsidRPr="009839E7">
              <w:rPr>
                <w:rFonts w:ascii="Times New Roman" w:hAnsi="Times New Roman" w:cs="Times New Roman"/>
                <w:sz w:val="24"/>
                <w:szCs w:val="24"/>
              </w:rPr>
              <w:t>2</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Сведения о заявителе</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2.1</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Полное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2.2</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Сокращенное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2.3</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Организационно-правовая форма</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2513" w:type="dxa"/>
            <w:gridSpan w:val="3"/>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2513" w:type="dxa"/>
            <w:gridSpan w:val="3"/>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Адрес электронной почты</w:t>
            </w:r>
          </w:p>
        </w:tc>
        <w:tc>
          <w:tcPr>
            <w:tcW w:w="3203" w:type="dxa"/>
            <w:gridSpan w:val="3"/>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2.5</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ОГРН</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2.6</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Дата внесения записи в ЕГРЮЛ</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2.7</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ИНН</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outlineLvl w:val="0"/>
              <w:rPr>
                <w:rFonts w:ascii="Times New Roman" w:hAnsi="Times New Roman" w:cs="Times New Roman"/>
                <w:sz w:val="24"/>
                <w:szCs w:val="24"/>
              </w:rPr>
            </w:pPr>
            <w:r w:rsidRPr="009839E7">
              <w:rPr>
                <w:rFonts w:ascii="Times New Roman" w:hAnsi="Times New Roman" w:cs="Times New Roman"/>
                <w:sz w:val="24"/>
                <w:szCs w:val="24"/>
              </w:rPr>
              <w:t>3</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Сведения о представителе заявителя:</w:t>
            </w:r>
          </w:p>
        </w:tc>
      </w:tr>
      <w:tr w:rsidR="0057281F" w:rsidRPr="009839E7" w:rsidTr="006D060B">
        <w:tc>
          <w:tcPr>
            <w:tcW w:w="689" w:type="dxa"/>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3.1</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Фамилия</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Имя</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Отчество (при наличии)</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3.2</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3.3</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3.4</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Телефон</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3.5</w:t>
            </w:r>
          </w:p>
        </w:tc>
        <w:tc>
          <w:tcPr>
            <w:tcW w:w="3234"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outlineLvl w:val="0"/>
              <w:rPr>
                <w:rFonts w:ascii="Times New Roman" w:hAnsi="Times New Roman" w:cs="Times New Roman"/>
                <w:sz w:val="24"/>
                <w:szCs w:val="24"/>
              </w:rPr>
            </w:pPr>
            <w:r w:rsidRPr="009839E7">
              <w:rPr>
                <w:rFonts w:ascii="Times New Roman" w:hAnsi="Times New Roman" w:cs="Times New Roman"/>
                <w:sz w:val="24"/>
                <w:szCs w:val="24"/>
              </w:rPr>
              <w:t>4</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Содержание ходатайства об изъятии земельного участка для  муниципальных нужд</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4.1</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Прошу изъять для  муниципальных нужд</w:t>
            </w:r>
          </w:p>
        </w:tc>
      </w:tr>
      <w:tr w:rsidR="0057281F" w:rsidRPr="009839E7" w:rsidTr="006D060B">
        <w:tc>
          <w:tcPr>
            <w:tcW w:w="689" w:type="dxa"/>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4.2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Известные заявителю кадастровы</w:t>
            </w:r>
            <w:proofErr w:type="gramStart"/>
            <w:r w:rsidRPr="009839E7">
              <w:rPr>
                <w:rFonts w:ascii="Times New Roman" w:hAnsi="Times New Roman" w:cs="Times New Roman"/>
                <w:sz w:val="24"/>
                <w:szCs w:val="24"/>
              </w:rPr>
              <w:t>й(</w:t>
            </w:r>
            <w:proofErr w:type="gramEnd"/>
            <w:r w:rsidRPr="009839E7">
              <w:rPr>
                <w:rFonts w:ascii="Times New Roman" w:hAnsi="Times New Roman" w:cs="Times New Roman"/>
                <w:sz w:val="24"/>
                <w:szCs w:val="24"/>
              </w:rPr>
              <w:t>ые) (условный(ые)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4.3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Известные заявителю кадастровы</w:t>
            </w:r>
            <w:proofErr w:type="gramStart"/>
            <w:r w:rsidRPr="009839E7">
              <w:rPr>
                <w:rFonts w:ascii="Times New Roman" w:hAnsi="Times New Roman" w:cs="Times New Roman"/>
                <w:sz w:val="24"/>
                <w:szCs w:val="24"/>
              </w:rPr>
              <w:t>й(</w:t>
            </w:r>
            <w:proofErr w:type="gramEnd"/>
            <w:r w:rsidRPr="009839E7">
              <w:rPr>
                <w:rFonts w:ascii="Times New Roman" w:hAnsi="Times New Roman" w:cs="Times New Roman"/>
                <w:sz w:val="24"/>
                <w:szCs w:val="24"/>
              </w:rPr>
              <w:t>ые) (условный(ые) номер(а) расположенного(ых) на земельном(ых) участке(ах) объекта(ов) недвижимого имущества</w:t>
            </w: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3234" w:type="dxa"/>
            <w:gridSpan w:val="2"/>
            <w:vMerge/>
            <w:tcBorders>
              <w:top w:val="single" w:sz="4" w:space="0" w:color="auto"/>
              <w:left w:val="single" w:sz="4" w:space="0" w:color="auto"/>
              <w:bottom w:val="single" w:sz="4" w:space="0" w:color="auto"/>
              <w:right w:val="single" w:sz="4" w:space="0" w:color="auto"/>
            </w:tcBorders>
          </w:tcPr>
          <w:p w:rsidR="0057281F" w:rsidRPr="009839E7" w:rsidRDefault="0057281F" w:rsidP="00BF2092">
            <w:pPr>
              <w:autoSpaceDE w:val="0"/>
              <w:autoSpaceDN w:val="0"/>
              <w:adjustRightInd w:val="0"/>
              <w:rPr>
                <w:rFonts w:ascii="Times New Roman" w:hAnsi="Times New Roman" w:cs="Times New Roman"/>
                <w:sz w:val="24"/>
                <w:szCs w:val="24"/>
              </w:rPr>
            </w:pPr>
          </w:p>
        </w:tc>
        <w:tc>
          <w:tcPr>
            <w:tcW w:w="5716"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4.4</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 xml:space="preserve">Цель изъятия земельного участка для муниципальных нужд (выбрать </w:t>
            </w:r>
            <w:proofErr w:type="gramStart"/>
            <w:r w:rsidRPr="009839E7">
              <w:rPr>
                <w:rFonts w:ascii="Times New Roman" w:hAnsi="Times New Roman" w:cs="Times New Roman"/>
                <w:sz w:val="24"/>
                <w:szCs w:val="24"/>
              </w:rPr>
              <w:t>нужное</w:t>
            </w:r>
            <w:proofErr w:type="gramEnd"/>
            <w:r w:rsidRPr="009839E7">
              <w:rPr>
                <w:rFonts w:ascii="Times New Roman" w:hAnsi="Times New Roman" w:cs="Times New Roman"/>
                <w:sz w:val="24"/>
                <w:szCs w:val="24"/>
              </w:rPr>
              <w:t>)</w:t>
            </w:r>
          </w:p>
        </w:tc>
      </w:tr>
      <w:tr w:rsidR="0057281F" w:rsidRPr="009839E7" w:rsidTr="006D060B">
        <w:tc>
          <w:tcPr>
            <w:tcW w:w="1369"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строительство, реконструкция объектов государственного или местного значения</w:t>
            </w:r>
          </w:p>
        </w:tc>
      </w:tr>
      <w:tr w:rsidR="0057281F" w:rsidRPr="009839E7" w:rsidTr="006D060B">
        <w:tc>
          <w:tcPr>
            <w:tcW w:w="1369"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проведение работ, связанных с пользованием недрами, в том числе осуществляемых за счет средств недропользователя</w:t>
            </w:r>
          </w:p>
        </w:tc>
      </w:tr>
      <w:tr w:rsidR="0057281F" w:rsidRPr="009839E7" w:rsidTr="006D060B">
        <w:tc>
          <w:tcPr>
            <w:tcW w:w="1369"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снос или реконструкция многоквартирного дома, признанного аварийным</w:t>
            </w:r>
          </w:p>
        </w:tc>
      </w:tr>
      <w:tr w:rsidR="0057281F" w:rsidRPr="009839E7" w:rsidTr="006D060B">
        <w:tc>
          <w:tcPr>
            <w:tcW w:w="1369"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иные цели, предусмотренные федеральными законами (указать в случае выбора)</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_____________________________________________________</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outlineLvl w:val="0"/>
              <w:rPr>
                <w:rFonts w:ascii="Times New Roman" w:hAnsi="Times New Roman" w:cs="Times New Roman"/>
                <w:sz w:val="24"/>
                <w:szCs w:val="24"/>
              </w:rPr>
            </w:pPr>
            <w:r w:rsidRPr="009839E7">
              <w:rPr>
                <w:rFonts w:ascii="Times New Roman" w:hAnsi="Times New Roman" w:cs="Times New Roman"/>
                <w:sz w:val="24"/>
                <w:szCs w:val="24"/>
              </w:rPr>
              <w:t>5</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 xml:space="preserve">Обоснование необходимости принятия решения об изъятии земельного участка для </w:t>
            </w:r>
            <w:r w:rsidRPr="009839E7">
              <w:rPr>
                <w:rFonts w:ascii="Times New Roman" w:hAnsi="Times New Roman" w:cs="Times New Roman"/>
                <w:sz w:val="24"/>
                <w:szCs w:val="24"/>
              </w:rPr>
              <w:lastRenderedPageBreak/>
              <w:t>муниципальных нужд</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lastRenderedPageBreak/>
              <w:t>5.1</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roofErr w:type="gramStart"/>
            <w:r w:rsidRPr="009839E7">
              <w:rPr>
                <w:rFonts w:ascii="Times New Roman" w:hAnsi="Times New Roman" w:cs="Times New Roman"/>
                <w:sz w:val="24"/>
                <w:szCs w:val="24"/>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4" w:history="1">
              <w:r w:rsidRPr="009839E7">
                <w:rPr>
                  <w:rFonts w:ascii="Times New Roman" w:hAnsi="Times New Roman" w:cs="Times New Roman"/>
                  <w:sz w:val="24"/>
                  <w:szCs w:val="24"/>
                </w:rPr>
                <w:t>пунктом 2 статьи 56.3</w:t>
              </w:r>
            </w:hyperlink>
            <w:r w:rsidRPr="009839E7">
              <w:rPr>
                <w:rFonts w:ascii="Times New Roman" w:hAnsi="Times New Roman" w:cs="Times New Roman"/>
                <w:sz w:val="24"/>
                <w:szCs w:val="24"/>
              </w:rPr>
              <w:t xml:space="preserve"> Земельного кодекса Российской Федерации, а также в случаях, предусмотренных </w:t>
            </w:r>
            <w:hyperlink r:id="rId5" w:history="1">
              <w:r w:rsidRPr="009839E7">
                <w:rPr>
                  <w:rFonts w:ascii="Times New Roman" w:hAnsi="Times New Roman" w:cs="Times New Roman"/>
                  <w:sz w:val="24"/>
                  <w:szCs w:val="24"/>
                </w:rPr>
                <w:t>пунктом 4 статьи 26</w:t>
              </w:r>
            </w:hyperlink>
            <w:r w:rsidRPr="009839E7">
              <w:rPr>
                <w:rFonts w:ascii="Times New Roman" w:hAnsi="Times New Roman" w:cs="Times New Roman"/>
                <w:sz w:val="24"/>
                <w:szCs w:val="24"/>
              </w:rPr>
              <w:t xml:space="preserve"> Федерального закона от 31 декабря </w:t>
            </w:r>
            <w:smartTag w:uri="urn:schemas-microsoft-com:office:smarttags" w:element="metricconverter">
              <w:smartTagPr>
                <w:attr w:name="ProductID" w:val="2014 г"/>
              </w:smartTagPr>
              <w:r w:rsidRPr="009839E7">
                <w:rPr>
                  <w:rFonts w:ascii="Times New Roman" w:hAnsi="Times New Roman" w:cs="Times New Roman"/>
                  <w:sz w:val="24"/>
                  <w:szCs w:val="24"/>
                </w:rPr>
                <w:t>2014 г</w:t>
              </w:r>
            </w:smartTag>
            <w:r w:rsidRPr="009839E7">
              <w:rPr>
                <w:rFonts w:ascii="Times New Roman" w:hAnsi="Times New Roman" w:cs="Times New Roman"/>
                <w:sz w:val="24"/>
                <w:szCs w:val="24"/>
              </w:rPr>
              <w:t>. N 499-ФЗ "О внесении изменений в Земельный кодекс Российской Федерации и отдельные законодательные акты Российской Федерации</w:t>
            </w:r>
            <w:proofErr w:type="gramEnd"/>
            <w:r w:rsidRPr="009839E7">
              <w:rPr>
                <w:rFonts w:ascii="Times New Roman" w:hAnsi="Times New Roman" w:cs="Times New Roman"/>
                <w:sz w:val="24"/>
                <w:szCs w:val="24"/>
              </w:rPr>
              <w:t>" (</w:t>
            </w:r>
            <w:proofErr w:type="gramStart"/>
            <w:r w:rsidRPr="009839E7">
              <w:rPr>
                <w:rFonts w:ascii="Times New Roman" w:hAnsi="Times New Roman" w:cs="Times New Roman"/>
                <w:sz w:val="24"/>
                <w:szCs w:val="24"/>
              </w:rPr>
              <w:t>Собрание законодательства Российской Федерации, 2015, N 1, ст. 52)</w:t>
            </w:r>
            <w:proofErr w:type="gramEnd"/>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5.1.1</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Утвержденный документ территориального планирования (соответствующей территории, на которой расположе</w:t>
            </w:r>
            <w:proofErr w:type="gramStart"/>
            <w:r w:rsidRPr="009839E7">
              <w:rPr>
                <w:rFonts w:ascii="Times New Roman" w:hAnsi="Times New Roman" w:cs="Times New Roman"/>
                <w:sz w:val="24"/>
                <w:szCs w:val="24"/>
              </w:rPr>
              <w:t>н(</w:t>
            </w:r>
            <w:proofErr w:type="gramEnd"/>
            <w:r w:rsidRPr="009839E7">
              <w:rPr>
                <w:rFonts w:ascii="Times New Roman" w:hAnsi="Times New Roman" w:cs="Times New Roman"/>
                <w:sz w:val="24"/>
                <w:szCs w:val="24"/>
              </w:rPr>
              <w:t>ы) предполагаемый(ые) к изъятию земельный(ые) участок(ки))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(дата и номер документа об утверждении документа территориального планирования)</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5.1.2</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Утвержденный проект планировки территории (соответствующей территории, на которой расположе</w:t>
            </w:r>
            <w:proofErr w:type="gramStart"/>
            <w:r w:rsidRPr="009839E7">
              <w:rPr>
                <w:rFonts w:ascii="Times New Roman" w:hAnsi="Times New Roman" w:cs="Times New Roman"/>
                <w:sz w:val="24"/>
                <w:szCs w:val="24"/>
              </w:rPr>
              <w:t>н(</w:t>
            </w:r>
            <w:proofErr w:type="gramEnd"/>
            <w:r w:rsidRPr="009839E7">
              <w:rPr>
                <w:rFonts w:ascii="Times New Roman" w:hAnsi="Times New Roman" w:cs="Times New Roman"/>
                <w:sz w:val="24"/>
                <w:szCs w:val="24"/>
              </w:rPr>
              <w:t>ы) предполагаемый(ые) к изъятию земельный(ые) участок(ки))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(дата и номер документа об утверждении проекта планировки территории)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5.2</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(наименование органа, выдавшего лицензию на пользование недрами)</w:t>
            </w:r>
          </w:p>
        </w:tc>
        <w:tc>
          <w:tcPr>
            <w:tcW w:w="4473"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(дата выдачи и номер лицензии на пользование недрами)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5.3</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(стороны по договору о развитии застроенной территории)</w:t>
            </w:r>
          </w:p>
        </w:tc>
        <w:tc>
          <w:tcPr>
            <w:tcW w:w="4473" w:type="dxa"/>
            <w:gridSpan w:val="4"/>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____________________________________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(дата заключения и номер договора о развитии застроенной территории)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outlineLvl w:val="0"/>
              <w:rPr>
                <w:rFonts w:ascii="Times New Roman" w:hAnsi="Times New Roman" w:cs="Times New Roman"/>
                <w:sz w:val="24"/>
                <w:szCs w:val="24"/>
              </w:rPr>
            </w:pPr>
            <w:r w:rsidRPr="009839E7">
              <w:rPr>
                <w:rFonts w:ascii="Times New Roman" w:hAnsi="Times New Roman" w:cs="Times New Roman"/>
                <w:sz w:val="24"/>
                <w:szCs w:val="24"/>
              </w:rPr>
              <w:t>6</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Сведения о способах представления результатов рассмотрения ходатайства об изъятии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(да/нет)</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w:t>
            </w:r>
            <w:r w:rsidRPr="009839E7">
              <w:rPr>
                <w:rFonts w:ascii="Times New Roman" w:hAnsi="Times New Roman" w:cs="Times New Roman"/>
                <w:sz w:val="24"/>
                <w:szCs w:val="24"/>
              </w:rPr>
              <w:lastRenderedPageBreak/>
              <w:t>почты</w:t>
            </w:r>
          </w:p>
        </w:tc>
        <w:tc>
          <w:tcPr>
            <w:tcW w:w="2268"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lastRenderedPageBreak/>
              <w:t>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(да/нет)</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tc>
        <w:tc>
          <w:tcPr>
            <w:tcW w:w="2268"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(да/нет)</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tc>
        <w:tc>
          <w:tcPr>
            <w:tcW w:w="2268"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(да/нет)</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7</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Документы, прилагаемые к заявлению:</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8</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roofErr w:type="gramStart"/>
            <w:r w:rsidRPr="009839E7">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9839E7">
              <w:rPr>
                <w:rFonts w:ascii="Times New Roman" w:hAnsi="Times New Roman" w:cs="Times New Roman"/>
                <w:sz w:val="24"/>
                <w:szCs w:val="24"/>
              </w:rPr>
              <w:t xml:space="preserve"> автоматизированном </w:t>
            </w:r>
            <w:proofErr w:type="gramStart"/>
            <w:r w:rsidRPr="009839E7">
              <w:rPr>
                <w:rFonts w:ascii="Times New Roman" w:hAnsi="Times New Roman" w:cs="Times New Roman"/>
                <w:sz w:val="24"/>
                <w:szCs w:val="24"/>
              </w:rPr>
              <w:t>режиме</w:t>
            </w:r>
            <w:proofErr w:type="gramEnd"/>
            <w:r w:rsidRPr="009839E7">
              <w:rPr>
                <w:rFonts w:ascii="Times New Roman" w:hAnsi="Times New Roman" w:cs="Times New Roman"/>
                <w:sz w:val="24"/>
                <w:szCs w:val="24"/>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9</w:t>
            </w:r>
          </w:p>
        </w:tc>
        <w:tc>
          <w:tcPr>
            <w:tcW w:w="8950" w:type="dxa"/>
            <w:gridSpan w:val="8"/>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10</w:t>
            </w:r>
          </w:p>
        </w:tc>
        <w:tc>
          <w:tcPr>
            <w:tcW w:w="6419" w:type="dxa"/>
            <w:gridSpan w:val="6"/>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Подпись:</w:t>
            </w:r>
          </w:p>
        </w:tc>
        <w:tc>
          <w:tcPr>
            <w:tcW w:w="2531"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Дата:</w:t>
            </w:r>
          </w:p>
        </w:tc>
      </w:tr>
      <w:tr w:rsidR="0057281F" w:rsidRPr="009839E7" w:rsidTr="006D060B">
        <w:tc>
          <w:tcPr>
            <w:tcW w:w="689" w:type="dxa"/>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p>
        </w:tc>
        <w:tc>
          <w:tcPr>
            <w:tcW w:w="4062" w:type="dxa"/>
            <w:gridSpan w:val="3"/>
            <w:tcBorders>
              <w:top w:val="single" w:sz="4" w:space="0" w:color="auto"/>
              <w:left w:val="single" w:sz="4" w:space="0" w:color="auto"/>
              <w:bottom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 ___________________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(Подпись) (Инициалы, фамилия)</w:t>
            </w:r>
          </w:p>
        </w:tc>
        <w:tc>
          <w:tcPr>
            <w:tcW w:w="2357" w:type="dxa"/>
            <w:gridSpan w:val="3"/>
            <w:tcBorders>
              <w:top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________________</w:t>
            </w:r>
          </w:p>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(Печать заявителя)</w:t>
            </w:r>
          </w:p>
        </w:tc>
        <w:tc>
          <w:tcPr>
            <w:tcW w:w="2531" w:type="dxa"/>
            <w:gridSpan w:val="2"/>
            <w:tcBorders>
              <w:top w:val="single" w:sz="4" w:space="0" w:color="auto"/>
              <w:left w:val="single" w:sz="4" w:space="0" w:color="auto"/>
              <w:bottom w:val="single" w:sz="4" w:space="0" w:color="auto"/>
              <w:right w:val="single" w:sz="4" w:space="0" w:color="auto"/>
            </w:tcBorders>
          </w:tcPr>
          <w:p w:rsidR="0057281F" w:rsidRPr="009839E7" w:rsidRDefault="0057281F" w:rsidP="00BF2092">
            <w:pPr>
              <w:pStyle w:val="ConsPlusNormal"/>
              <w:rPr>
                <w:rFonts w:ascii="Times New Roman" w:hAnsi="Times New Roman" w:cs="Times New Roman"/>
                <w:sz w:val="24"/>
                <w:szCs w:val="24"/>
              </w:rPr>
            </w:pPr>
            <w:r w:rsidRPr="009839E7">
              <w:rPr>
                <w:rFonts w:ascii="Times New Roman" w:hAnsi="Times New Roman" w:cs="Times New Roman"/>
                <w:sz w:val="24"/>
                <w:szCs w:val="24"/>
              </w:rPr>
              <w:t xml:space="preserve">"__" ________ ____ </w:t>
            </w:r>
            <w:proofErr w:type="gramStart"/>
            <w:r w:rsidRPr="009839E7">
              <w:rPr>
                <w:rFonts w:ascii="Times New Roman" w:hAnsi="Times New Roman" w:cs="Times New Roman"/>
                <w:sz w:val="24"/>
                <w:szCs w:val="24"/>
              </w:rPr>
              <w:t>г</w:t>
            </w:r>
            <w:proofErr w:type="gramEnd"/>
            <w:r w:rsidRPr="009839E7">
              <w:rPr>
                <w:rFonts w:ascii="Times New Roman" w:hAnsi="Times New Roman" w:cs="Times New Roman"/>
                <w:sz w:val="24"/>
                <w:szCs w:val="24"/>
              </w:rPr>
              <w:t>.</w:t>
            </w:r>
          </w:p>
        </w:tc>
      </w:tr>
    </w:tbl>
    <w:p w:rsidR="00E8668A" w:rsidRDefault="00E8668A" w:rsidP="00BF2092"/>
    <w:p w:rsidR="0057281F" w:rsidRDefault="0057281F" w:rsidP="00BF2092"/>
    <w:p w:rsidR="00441F4E" w:rsidRDefault="00441F4E" w:rsidP="00BF2092"/>
    <w:p w:rsidR="00441F4E" w:rsidRDefault="00441F4E" w:rsidP="00BF2092"/>
    <w:p w:rsidR="00441F4E" w:rsidRDefault="00441F4E" w:rsidP="00BF2092"/>
    <w:p w:rsidR="00441F4E" w:rsidRDefault="00441F4E" w:rsidP="00BF2092"/>
    <w:p w:rsidR="0057281F" w:rsidRDefault="0057281F" w:rsidP="00BF2092"/>
    <w:p w:rsidR="0057281F" w:rsidRPr="009839E7" w:rsidRDefault="0057281F" w:rsidP="00BF2092">
      <w:pPr>
        <w:pStyle w:val="ConsPlusNormal"/>
        <w:rPr>
          <w:rFonts w:ascii="Times New Roman" w:hAnsi="Times New Roman" w:cs="Times New Roman"/>
          <w:sz w:val="24"/>
          <w:szCs w:val="24"/>
        </w:rPr>
      </w:pPr>
    </w:p>
    <w:p w:rsidR="0057281F" w:rsidRPr="009839E7" w:rsidRDefault="0057281F" w:rsidP="00441F4E">
      <w:pPr>
        <w:pStyle w:val="ConsPlusNormal"/>
        <w:jc w:val="right"/>
        <w:outlineLvl w:val="1"/>
        <w:rPr>
          <w:rFonts w:ascii="Times New Roman" w:hAnsi="Times New Roman" w:cs="Times New Roman"/>
          <w:sz w:val="24"/>
          <w:szCs w:val="24"/>
        </w:rPr>
      </w:pPr>
      <w:bookmarkStart w:id="2" w:name="Par749"/>
      <w:bookmarkEnd w:id="2"/>
      <w:r w:rsidRPr="009839E7">
        <w:rPr>
          <w:rFonts w:ascii="Times New Roman" w:hAnsi="Times New Roman" w:cs="Times New Roman"/>
          <w:sz w:val="24"/>
          <w:szCs w:val="24"/>
        </w:rPr>
        <w:t>Приложение 2</w:t>
      </w:r>
    </w:p>
    <w:p w:rsidR="0057281F" w:rsidRPr="009839E7" w:rsidRDefault="0057281F" w:rsidP="00441F4E">
      <w:pPr>
        <w:pStyle w:val="ConsPlusNormal"/>
        <w:jc w:val="right"/>
        <w:rPr>
          <w:rFonts w:ascii="Times New Roman" w:hAnsi="Times New Roman" w:cs="Times New Roman"/>
          <w:sz w:val="24"/>
          <w:szCs w:val="24"/>
        </w:rPr>
      </w:pPr>
      <w:r w:rsidRPr="009839E7">
        <w:rPr>
          <w:rFonts w:ascii="Times New Roman" w:hAnsi="Times New Roman" w:cs="Times New Roman"/>
          <w:sz w:val="24"/>
          <w:szCs w:val="24"/>
        </w:rPr>
        <w:t>к административному регламенту</w:t>
      </w:r>
    </w:p>
    <w:p w:rsidR="00441F4E" w:rsidRPr="009839E7" w:rsidRDefault="0057281F" w:rsidP="00441F4E">
      <w:pPr>
        <w:pStyle w:val="ConsPlusNormal"/>
        <w:ind w:left="5664" w:firstLine="708"/>
        <w:jc w:val="right"/>
        <w:rPr>
          <w:rFonts w:ascii="Times New Roman" w:hAnsi="Times New Roman" w:cs="Times New Roman"/>
          <w:sz w:val="24"/>
          <w:szCs w:val="24"/>
        </w:rPr>
      </w:pPr>
      <w:r w:rsidRPr="009839E7">
        <w:rPr>
          <w:rFonts w:ascii="Times New Roman" w:hAnsi="Times New Roman" w:cs="Times New Roman"/>
          <w:sz w:val="24"/>
          <w:szCs w:val="24"/>
        </w:rPr>
        <w:t xml:space="preserve">Администрации </w:t>
      </w:r>
      <w:r w:rsidR="00441F4E" w:rsidRPr="009839E7">
        <w:rPr>
          <w:rFonts w:ascii="Times New Roman" w:hAnsi="Times New Roman" w:cs="Times New Roman"/>
          <w:sz w:val="24"/>
          <w:szCs w:val="24"/>
        </w:rPr>
        <w:t xml:space="preserve">муниципального образования </w:t>
      </w:r>
      <w:r w:rsidR="00441F4E">
        <w:rPr>
          <w:rFonts w:ascii="Times New Roman" w:hAnsi="Times New Roman" w:cs="Times New Roman"/>
          <w:sz w:val="24"/>
          <w:szCs w:val="24"/>
        </w:rPr>
        <w:t xml:space="preserve">«Каменка» </w:t>
      </w:r>
      <w:r w:rsidR="00441F4E" w:rsidRPr="009839E7">
        <w:rPr>
          <w:rFonts w:ascii="Times New Roman" w:hAnsi="Times New Roman" w:cs="Times New Roman"/>
          <w:sz w:val="24"/>
          <w:szCs w:val="24"/>
        </w:rPr>
        <w:t>по предоставлению</w:t>
      </w:r>
    </w:p>
    <w:p w:rsidR="00441F4E" w:rsidRPr="009839E7" w:rsidRDefault="00441F4E" w:rsidP="00441F4E">
      <w:pPr>
        <w:pStyle w:val="ConsPlusNormal"/>
        <w:ind w:left="5664" w:firstLine="708"/>
        <w:jc w:val="right"/>
        <w:rPr>
          <w:rFonts w:ascii="Times New Roman" w:hAnsi="Times New Roman" w:cs="Times New Roman"/>
          <w:sz w:val="24"/>
          <w:szCs w:val="24"/>
        </w:rPr>
      </w:pPr>
      <w:r w:rsidRPr="009839E7">
        <w:rPr>
          <w:rFonts w:ascii="Times New Roman" w:hAnsi="Times New Roman" w:cs="Times New Roman"/>
          <w:sz w:val="24"/>
          <w:szCs w:val="24"/>
        </w:rPr>
        <w:t>муниципальной услуги «</w:t>
      </w:r>
      <w:r>
        <w:rPr>
          <w:rFonts w:ascii="Times New Roman" w:hAnsi="Times New Roman" w:cs="Times New Roman"/>
          <w:bCs/>
          <w:sz w:val="24"/>
          <w:szCs w:val="24"/>
        </w:rPr>
        <w:t>Изъятие земельных участков для мунгиципальных нужд</w:t>
      </w:r>
      <w:r w:rsidRPr="009839E7">
        <w:rPr>
          <w:rFonts w:ascii="Times New Roman" w:hAnsi="Times New Roman" w:cs="Times New Roman"/>
          <w:sz w:val="24"/>
          <w:szCs w:val="24"/>
        </w:rPr>
        <w:t>»</w:t>
      </w:r>
    </w:p>
    <w:p w:rsidR="0057281F" w:rsidRPr="009839E7" w:rsidRDefault="0057281F" w:rsidP="00441F4E">
      <w:pPr>
        <w:pStyle w:val="ConsPlusNormal"/>
        <w:ind w:left="5664" w:firstLine="708"/>
        <w:jc w:val="right"/>
        <w:rPr>
          <w:rFonts w:ascii="Times New Roman" w:hAnsi="Times New Roman" w:cs="Times New Roman"/>
          <w:sz w:val="24"/>
          <w:szCs w:val="24"/>
        </w:rPr>
      </w:pPr>
    </w:p>
    <w:p w:rsidR="0057281F" w:rsidRPr="009839E7" w:rsidRDefault="0057281F" w:rsidP="00BF2092">
      <w:pPr>
        <w:pStyle w:val="ConsPlusNormal"/>
        <w:rPr>
          <w:rFonts w:ascii="Times New Roman" w:hAnsi="Times New Roman" w:cs="Times New Roman"/>
          <w:sz w:val="24"/>
          <w:szCs w:val="24"/>
        </w:rPr>
      </w:pPr>
    </w:p>
    <w:p w:rsidR="0057281F" w:rsidRPr="009839E7" w:rsidRDefault="0057281F" w:rsidP="00BF2092">
      <w:pPr>
        <w:pStyle w:val="ConsPlusNormal"/>
        <w:rPr>
          <w:rFonts w:ascii="Times New Roman" w:hAnsi="Times New Roman" w:cs="Times New Roman"/>
          <w:sz w:val="24"/>
          <w:szCs w:val="24"/>
        </w:rPr>
      </w:pPr>
      <w:bookmarkStart w:id="3" w:name="Par758"/>
      <w:bookmarkEnd w:id="3"/>
    </w:p>
    <w:p w:rsidR="0057281F" w:rsidRPr="009839E7" w:rsidRDefault="0057281F" w:rsidP="00BF2092">
      <w:pPr>
        <w:pStyle w:val="ConsPlusNormal"/>
        <w:ind w:left="7080"/>
        <w:rPr>
          <w:rFonts w:ascii="Times New Roman" w:hAnsi="Times New Roman" w:cs="Times New Roman"/>
          <w:b/>
          <w:sz w:val="24"/>
          <w:szCs w:val="24"/>
        </w:rPr>
      </w:pPr>
      <w:r w:rsidRPr="009839E7">
        <w:rPr>
          <w:rFonts w:ascii="Times New Roman" w:hAnsi="Times New Roman" w:cs="Times New Roman"/>
          <w:b/>
          <w:sz w:val="24"/>
          <w:szCs w:val="24"/>
        </w:rPr>
        <w:t>БЛОК-СХЕМА</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7281F" w:rsidRPr="009839E7" w:rsidTr="006D060B">
        <w:tc>
          <w:tcPr>
            <w:tcW w:w="10138" w:type="dxa"/>
            <w:shd w:val="clear" w:color="auto" w:fill="auto"/>
          </w:tcPr>
          <w:p w:rsidR="0057281F" w:rsidRPr="009839E7" w:rsidRDefault="0057281F" w:rsidP="00D70CA1">
            <w:pPr>
              <w:widowControl w:val="0"/>
              <w:autoSpaceDE w:val="0"/>
              <w:autoSpaceDN w:val="0"/>
              <w:adjustRightInd w:val="0"/>
              <w:jc w:val="center"/>
              <w:rPr>
                <w:rFonts w:ascii="Times New Roman" w:hAnsi="Times New Roman" w:cs="Times New Roman"/>
                <w:b/>
                <w:sz w:val="24"/>
                <w:szCs w:val="24"/>
              </w:rPr>
            </w:pPr>
            <w:r w:rsidRPr="009839E7">
              <w:rPr>
                <w:rFonts w:ascii="Times New Roman" w:hAnsi="Times New Roman" w:cs="Times New Roman"/>
                <w:b/>
                <w:sz w:val="24"/>
                <w:szCs w:val="24"/>
              </w:rPr>
              <w:t>Прием и регистрация документов заявителя</w:t>
            </w:r>
          </w:p>
        </w:tc>
      </w:tr>
    </w:tbl>
    <w:p w:rsidR="0057281F" w:rsidRPr="009839E7" w:rsidRDefault="00C57E5D" w:rsidP="00BF2092">
      <w:pPr>
        <w:widowControl w:val="0"/>
        <w:autoSpaceDE w:val="0"/>
        <w:autoSpaceDN w:val="0"/>
        <w:adjustRightInd w:val="0"/>
        <w:rPr>
          <w:rFonts w:ascii="Times New Roman" w:hAnsi="Times New Roman" w:cs="Times New Roman"/>
          <w:b/>
          <w:sz w:val="24"/>
          <w:szCs w:val="24"/>
        </w:rPr>
      </w:pPr>
      <w:r w:rsidRPr="00C57E5D">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1.4pt;margin-top:35pt;width:20.6pt;height:33.65pt;z-index:251653632;mso-position-horizontal-relative:text;mso-position-vertical-relative:text">
            <v:textbox style="layout-flow:vertical-ideographic"/>
          </v:shape>
        </w:pic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7281F" w:rsidRPr="009839E7" w:rsidTr="006D060B">
        <w:tc>
          <w:tcPr>
            <w:tcW w:w="10138" w:type="dxa"/>
            <w:shd w:val="clear" w:color="auto" w:fill="auto"/>
          </w:tcPr>
          <w:p w:rsidR="0057281F" w:rsidRPr="009839E7" w:rsidRDefault="0057281F" w:rsidP="00BF2092">
            <w:pPr>
              <w:pStyle w:val="ConsPlusNonformat"/>
              <w:rPr>
                <w:rFonts w:ascii="Times New Roman" w:hAnsi="Times New Roman" w:cs="Times New Roman"/>
                <w:b/>
                <w:sz w:val="24"/>
                <w:szCs w:val="24"/>
                <w:u w:val="single"/>
              </w:rPr>
            </w:pPr>
            <w:r w:rsidRPr="009839E7">
              <w:rPr>
                <w:rFonts w:ascii="Times New Roman" w:hAnsi="Times New Roman" w:cs="Times New Roman"/>
                <w:b/>
                <w:sz w:val="24"/>
                <w:szCs w:val="24"/>
              </w:rPr>
              <w:t>Формирование и направление межведомственных запросов  в органы (организации),</w:t>
            </w:r>
            <w:r w:rsidRPr="009839E7">
              <w:rPr>
                <w:rFonts w:ascii="Times New Roman" w:hAnsi="Times New Roman" w:cs="Times New Roman"/>
                <w:b/>
                <w:sz w:val="24"/>
                <w:szCs w:val="24"/>
                <w:u w:val="single"/>
              </w:rPr>
              <w:t xml:space="preserve"> </w:t>
            </w:r>
            <w:r w:rsidRPr="009839E7">
              <w:rPr>
                <w:rFonts w:ascii="Times New Roman" w:hAnsi="Times New Roman" w:cs="Times New Roman"/>
                <w:b/>
                <w:sz w:val="24"/>
                <w:szCs w:val="24"/>
              </w:rPr>
              <w:t>участвующие в предоставлении муниципальной услуги</w:t>
            </w:r>
          </w:p>
          <w:p w:rsidR="0057281F" w:rsidRPr="009839E7" w:rsidRDefault="0057281F" w:rsidP="00BF2092">
            <w:pPr>
              <w:pStyle w:val="ConsPlusNonformat"/>
              <w:rPr>
                <w:rFonts w:ascii="Times New Roman" w:hAnsi="Times New Roman" w:cs="Times New Roman"/>
                <w:sz w:val="24"/>
                <w:szCs w:val="24"/>
              </w:rPr>
            </w:pPr>
            <w:r w:rsidRPr="009839E7">
              <w:rPr>
                <w:rFonts w:ascii="Times New Roman" w:hAnsi="Times New Roman" w:cs="Times New Roman"/>
                <w:sz w:val="24"/>
                <w:szCs w:val="24"/>
              </w:rPr>
              <w:t xml:space="preserve">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w:t>
            </w:r>
            <w:proofErr w:type="gramStart"/>
            <w:r w:rsidRPr="009839E7">
              <w:rPr>
                <w:rFonts w:ascii="Times New Roman" w:hAnsi="Times New Roman" w:cs="Times New Roman"/>
                <w:sz w:val="24"/>
                <w:szCs w:val="24"/>
              </w:rPr>
              <w:t>с даты  получения</w:t>
            </w:r>
            <w:proofErr w:type="gramEnd"/>
            <w:r w:rsidRPr="009839E7">
              <w:rPr>
                <w:rFonts w:ascii="Times New Roman" w:hAnsi="Times New Roman" w:cs="Times New Roman"/>
                <w:sz w:val="24"/>
                <w:szCs w:val="24"/>
              </w:rPr>
              <w:t xml:space="preserve"> запроса</w:t>
            </w:r>
          </w:p>
        </w:tc>
      </w:tr>
    </w:tbl>
    <w:p w:rsidR="0057281F" w:rsidRPr="009839E7" w:rsidRDefault="00C57E5D" w:rsidP="00BF2092">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_x0000_s1034" type="#_x0000_t67" style="position:absolute;margin-left:309.35pt;margin-top:99.35pt;width:20.6pt;height:33.65pt;z-index:251661824;mso-position-horizontal-relative:text;mso-position-vertical-relative:text">
            <v:textbox style="layout-flow:vertical-ideographic"/>
          </v:shape>
        </w:pict>
      </w:r>
      <w:r>
        <w:rPr>
          <w:rFonts w:ascii="Times New Roman" w:hAnsi="Times New Roman" w:cs="Times New Roman"/>
          <w:noProof/>
          <w:sz w:val="24"/>
          <w:szCs w:val="24"/>
        </w:rPr>
        <w:pict>
          <v:shape id="_x0000_s1028" type="#_x0000_t67" style="position:absolute;margin-left:31pt;margin-top:99.35pt;width:20.6pt;height:33.65pt;z-index:251654656;mso-position-horizontal-relative:text;mso-position-vertical-relative:text">
            <v:textbox style="layout-flow:vertical-ideographic"/>
          </v:shape>
        </w:pict>
      </w:r>
    </w:p>
    <w:p w:rsidR="0057281F" w:rsidRPr="009839E7" w:rsidRDefault="00C57E5D" w:rsidP="00BF2092">
      <w:pPr>
        <w:widowControl w:val="0"/>
        <w:autoSpaceDE w:val="0"/>
        <w:autoSpaceDN w:val="0"/>
        <w:adjustRightInd w:val="0"/>
        <w:ind w:left="3540" w:firstLine="708"/>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26.95pt;margin-top:11.5pt;width:249.7pt;height:81pt;z-index:251655680">
            <v:textbox style="mso-next-textbox:#_x0000_s1030">
              <w:txbxContent>
                <w:p w:rsidR="0057281F" w:rsidRPr="00D70CA1" w:rsidRDefault="0057281F" w:rsidP="0057281F">
                  <w:pPr>
                    <w:rPr>
                      <w:rFonts w:ascii="Times New Roman" w:hAnsi="Times New Roman" w:cs="Times New Roman"/>
                      <w:sz w:val="24"/>
                      <w:szCs w:val="24"/>
                    </w:rPr>
                  </w:pPr>
                  <w:r w:rsidRPr="00D70CA1">
                    <w:rPr>
                      <w:rFonts w:ascii="Times New Roman" w:hAnsi="Times New Roman" w:cs="Times New Roman"/>
                      <w:b/>
                      <w:sz w:val="24"/>
                      <w:szCs w:val="24"/>
                    </w:rPr>
                    <w:t>Выявление лиц, земельные участки  и (или) расположенные на низ объекты недвижимого имущества которых подлежат изъятию для муниципальных нужд</w:t>
                  </w:r>
                  <w:r w:rsidRPr="00D70CA1">
                    <w:rPr>
                      <w:rFonts w:ascii="Times New Roman" w:hAnsi="Times New Roman" w:cs="Times New Roman"/>
                      <w:sz w:val="24"/>
                      <w:szCs w:val="24"/>
                    </w:rPr>
                    <w:t xml:space="preserve"> – в течение семидесяти календарных дней</w:t>
                  </w:r>
                </w:p>
              </w:txbxContent>
            </v:textbox>
          </v:shape>
        </w:pict>
      </w:r>
      <w:r>
        <w:rPr>
          <w:rFonts w:ascii="Times New Roman" w:hAnsi="Times New Roman" w:cs="Times New Roman"/>
          <w:noProof/>
          <w:sz w:val="24"/>
          <w:szCs w:val="24"/>
        </w:rPr>
        <w:pict>
          <v:shape id="_x0000_s1029" type="#_x0000_t202" style="position:absolute;left:0;text-align:left;margin-left:-70.8pt;margin-top:11.5pt;width:234pt;height:81pt;z-index:251656704">
            <v:textbox style="mso-next-textbox:#_x0000_s1029">
              <w:txbxContent>
                <w:p w:rsidR="0057281F" w:rsidRPr="00D70CA1" w:rsidRDefault="0057281F" w:rsidP="0057281F">
                  <w:pPr>
                    <w:rPr>
                      <w:rFonts w:ascii="Times New Roman" w:hAnsi="Times New Roman" w:cs="Times New Roman"/>
                      <w:sz w:val="24"/>
                      <w:szCs w:val="24"/>
                    </w:rPr>
                  </w:pPr>
                  <w:r w:rsidRPr="00D70CA1">
                    <w:rPr>
                      <w:rFonts w:ascii="Times New Roman" w:hAnsi="Times New Roman" w:cs="Times New Roman"/>
                      <w:b/>
                      <w:sz w:val="24"/>
                      <w:szCs w:val="24"/>
                    </w:rPr>
                    <w:t>подготовка проекта распоряжения об изъятии земельного участка для муниципальных нужд</w:t>
                  </w:r>
                  <w:r w:rsidRPr="00D70CA1">
                    <w:rPr>
                      <w:rFonts w:ascii="Times New Roman" w:hAnsi="Times New Roman" w:cs="Times New Roman"/>
                      <w:sz w:val="24"/>
                      <w:szCs w:val="24"/>
                    </w:rPr>
                    <w:t xml:space="preserve"> – в течение пяти рабочих дней</w:t>
                  </w:r>
                </w:p>
              </w:txbxContent>
            </v:textbox>
          </v:shape>
        </w:pict>
      </w:r>
    </w:p>
    <w:p w:rsidR="0057281F" w:rsidRPr="009839E7" w:rsidRDefault="00C57E5D" w:rsidP="00BF2092">
      <w:pPr>
        <w:widowControl w:val="0"/>
        <w:autoSpaceDE w:val="0"/>
        <w:autoSpaceDN w:val="0"/>
        <w:adjustRightInd w:val="0"/>
        <w:ind w:left="3540" w:firstLine="708"/>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63.2pt;margin-top:2.95pt;width:58.2pt;height:38.3pt;z-index:251657728"/>
        </w:pict>
      </w:r>
    </w:p>
    <w:p w:rsidR="0057281F" w:rsidRPr="009839E7" w:rsidRDefault="0057281F" w:rsidP="00BF2092">
      <w:pPr>
        <w:widowControl w:val="0"/>
        <w:autoSpaceDE w:val="0"/>
        <w:autoSpaceDN w:val="0"/>
        <w:adjustRightInd w:val="0"/>
        <w:ind w:left="3540" w:firstLine="708"/>
        <w:rPr>
          <w:rFonts w:ascii="Times New Roman" w:hAnsi="Times New Roman" w:cs="Times New Roman"/>
          <w:sz w:val="24"/>
          <w:szCs w:val="24"/>
        </w:rPr>
      </w:pPr>
    </w:p>
    <w:p w:rsidR="0057281F" w:rsidRPr="009839E7" w:rsidRDefault="00C57E5D" w:rsidP="00BF2092">
      <w:pPr>
        <w:widowControl w:val="0"/>
        <w:autoSpaceDE w:val="0"/>
        <w:autoSpaceDN w:val="0"/>
        <w:adjustRightInd w:val="0"/>
        <w:ind w:left="3540" w:firstLine="708"/>
        <w:rPr>
          <w:rFonts w:ascii="Times New Roman" w:hAnsi="Times New Roman" w:cs="Times New Roman"/>
          <w:sz w:val="24"/>
          <w:szCs w:val="24"/>
        </w:rPr>
      </w:pPr>
      <w:r>
        <w:rPr>
          <w:rFonts w:ascii="Times New Roman" w:hAnsi="Times New Roman" w:cs="Times New Roman"/>
          <w:noProof/>
          <w:sz w:val="24"/>
          <w:szCs w:val="24"/>
        </w:rPr>
        <w:pict>
          <v:shape id="_x0000_s1032" type="#_x0000_t67" style="position:absolute;left:0;text-align:left;margin-left:60.2pt;margin-top:14.9pt;width:20.6pt;height:33.65pt;z-index:251658752">
            <v:textbox style="layout-flow:vertical-ideographic"/>
          </v:shape>
        </w:pict>
      </w:r>
    </w:p>
    <w:p w:rsidR="0057281F" w:rsidRPr="009839E7" w:rsidRDefault="00C57E5D" w:rsidP="00BF2092">
      <w:pPr>
        <w:widowControl w:val="0"/>
        <w:autoSpaceDE w:val="0"/>
        <w:autoSpaceDN w:val="0"/>
        <w:adjustRightInd w:val="0"/>
        <w:ind w:left="3540" w:firstLine="708"/>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56.95pt;margin-top:22.7pt;width:451.55pt;height:131.55pt;z-index:251659776">
            <v:textbox style="mso-next-textbox:#_x0000_s1033">
              <w:txbxContent>
                <w:p w:rsidR="0057281F" w:rsidRPr="0052456B" w:rsidRDefault="0057281F" w:rsidP="0057281F">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57281F" w:rsidRPr="0052456B" w:rsidRDefault="0057281F" w:rsidP="0057281F">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57281F" w:rsidRDefault="0057281F" w:rsidP="0057281F"/>
              </w:txbxContent>
            </v:textbox>
          </v:shape>
        </w:pict>
      </w:r>
    </w:p>
    <w:p w:rsidR="0057281F" w:rsidRPr="009839E7" w:rsidRDefault="0057281F" w:rsidP="00BF2092">
      <w:pPr>
        <w:widowControl w:val="0"/>
        <w:autoSpaceDE w:val="0"/>
        <w:autoSpaceDN w:val="0"/>
        <w:adjustRightInd w:val="0"/>
        <w:ind w:left="3540" w:firstLine="708"/>
        <w:rPr>
          <w:rFonts w:ascii="Times New Roman" w:hAnsi="Times New Roman" w:cs="Times New Roman"/>
          <w:sz w:val="24"/>
          <w:szCs w:val="24"/>
        </w:rPr>
      </w:pPr>
    </w:p>
    <w:p w:rsidR="0057281F" w:rsidRPr="009839E7" w:rsidRDefault="00C57E5D" w:rsidP="00BF2092">
      <w:pPr>
        <w:widowControl w:val="0"/>
        <w:autoSpaceDE w:val="0"/>
        <w:autoSpaceDN w:val="0"/>
        <w:adjustRightInd w:val="0"/>
        <w:ind w:left="3540" w:firstLine="708"/>
        <w:rPr>
          <w:rFonts w:ascii="Times New Roman" w:hAnsi="Times New Roman" w:cs="Times New Roman"/>
          <w:sz w:val="24"/>
          <w:szCs w:val="24"/>
        </w:rPr>
      </w:pPr>
      <w:r>
        <w:rPr>
          <w:rFonts w:ascii="Times New Roman" w:hAnsi="Times New Roman" w:cs="Times New Roman"/>
          <w:noProof/>
          <w:sz w:val="24"/>
          <w:szCs w:val="24"/>
        </w:rPr>
        <w:pict>
          <v:shape id="_x0000_s1027" type="#_x0000_t67" style="position:absolute;left:0;text-align:left;margin-left:630pt;margin-top:14.7pt;width:20.6pt;height:33.65pt;z-index:251660800">
            <v:textbox style="layout-flow:vertical-ideographic"/>
          </v:shape>
        </w:pict>
      </w:r>
    </w:p>
    <w:p w:rsidR="0057281F" w:rsidRPr="009839E7" w:rsidRDefault="0057281F" w:rsidP="00BF2092">
      <w:pPr>
        <w:widowControl w:val="0"/>
        <w:autoSpaceDE w:val="0"/>
        <w:autoSpaceDN w:val="0"/>
        <w:adjustRightInd w:val="0"/>
        <w:ind w:left="3540" w:firstLine="708"/>
        <w:rPr>
          <w:rFonts w:ascii="Times New Roman" w:hAnsi="Times New Roman" w:cs="Times New Roman"/>
          <w:sz w:val="24"/>
          <w:szCs w:val="24"/>
        </w:rPr>
      </w:pPr>
    </w:p>
    <w:p w:rsidR="0057281F" w:rsidRDefault="0057281F" w:rsidP="00BF2092"/>
    <w:sectPr w:rsidR="0057281F" w:rsidSect="00E86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7281F"/>
    <w:rsid w:val="002035AB"/>
    <w:rsid w:val="003A74B2"/>
    <w:rsid w:val="00441F4E"/>
    <w:rsid w:val="0057281F"/>
    <w:rsid w:val="00BF2092"/>
    <w:rsid w:val="00C57E5D"/>
    <w:rsid w:val="00D70CA1"/>
    <w:rsid w:val="00E149BB"/>
    <w:rsid w:val="00E8668A"/>
    <w:rsid w:val="00F1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8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81F"/>
    <w:rPr>
      <w:b/>
      <w:bCs/>
    </w:rPr>
  </w:style>
  <w:style w:type="character" w:customStyle="1" w:styleId="apple-converted-space">
    <w:name w:val="apple-converted-space"/>
    <w:basedOn w:val="a0"/>
    <w:rsid w:val="0057281F"/>
  </w:style>
  <w:style w:type="paragraph" w:customStyle="1" w:styleId="ConsPlusNormal">
    <w:name w:val="ConsPlusNormal"/>
    <w:link w:val="ConsPlusNormal0"/>
    <w:rsid w:val="005728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72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7281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B996AF7E8862D6673288A7E2929BF3D167BF5266287CAD13249EF5D9D3C85E2C24DCAAD00C4F7B1G3E2C" TargetMode="External"/><Relationship Id="rId4" Type="http://schemas.openxmlformats.org/officeDocument/2006/relationships/hyperlink" Target="consultantplus://offline/ref=BB996AF7E8862D6673288A7E2929BF3D1674F42E698ACAD13249EF5D9D3C85E2C24DCAAD02CCGF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11512</Words>
  <Characters>65621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главная</dc:creator>
  <cp:keywords/>
  <dc:description/>
  <cp:lastModifiedBy>главная</cp:lastModifiedBy>
  <cp:revision>4</cp:revision>
  <dcterms:created xsi:type="dcterms:W3CDTF">2016-10-14T04:33:00Z</dcterms:created>
  <dcterms:modified xsi:type="dcterms:W3CDTF">2016-10-17T06:31:00Z</dcterms:modified>
</cp:coreProperties>
</file>