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4" w:rsidRPr="00554CB5" w:rsidRDefault="00216594" w:rsidP="0021659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03.10.2016г. №150</w:t>
      </w:r>
    </w:p>
    <w:p w:rsidR="00216594" w:rsidRPr="00554CB5" w:rsidRDefault="00216594" w:rsidP="002165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216594" w:rsidRPr="00554CB5" w:rsidRDefault="00216594" w:rsidP="002165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216594" w:rsidRPr="00554CB5" w:rsidRDefault="00216594" w:rsidP="002165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216594" w:rsidRPr="00554CB5" w:rsidRDefault="00216594" w:rsidP="002165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216594" w:rsidRPr="00554CB5" w:rsidRDefault="00216594" w:rsidP="002165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216594" w:rsidRPr="00554CB5" w:rsidRDefault="00216594" w:rsidP="002165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16594" w:rsidRPr="00554CB5" w:rsidRDefault="00216594" w:rsidP="0021659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16594" w:rsidRPr="00554CB5" w:rsidRDefault="00216594" w:rsidP="002165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216594" w:rsidRPr="00554CB5" w:rsidRDefault="00216594" w:rsidP="00216594">
      <w:pPr>
        <w:jc w:val="both"/>
        <w:rPr>
          <w:sz w:val="28"/>
          <w:szCs w:val="28"/>
        </w:rPr>
      </w:pPr>
    </w:p>
    <w:p w:rsidR="00216594" w:rsidRPr="00554CB5" w:rsidRDefault="00216594" w:rsidP="00216594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216594" w:rsidRPr="00554CB5" w:rsidRDefault="00216594" w:rsidP="00216594">
      <w:pPr>
        <w:tabs>
          <w:tab w:val="left" w:pos="4180"/>
        </w:tabs>
        <w:rPr>
          <w:sz w:val="28"/>
          <w:szCs w:val="28"/>
        </w:rPr>
      </w:pPr>
    </w:p>
    <w:p w:rsidR="00216594" w:rsidRPr="00554CB5" w:rsidRDefault="00216594" w:rsidP="00216594">
      <w:pPr>
        <w:jc w:val="center"/>
        <w:rPr>
          <w:rFonts w:eastAsia="Calibri"/>
          <w:sz w:val="28"/>
          <w:szCs w:val="28"/>
          <w:lang w:eastAsia="en-US"/>
        </w:rPr>
      </w:pPr>
    </w:p>
    <w:p w:rsidR="00216594" w:rsidRPr="00554CB5" w:rsidRDefault="00216594" w:rsidP="0021659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216594" w:rsidRPr="00554CB5" w:rsidRDefault="00216594" w:rsidP="00216594">
      <w:pPr>
        <w:ind w:firstLine="709"/>
        <w:rPr>
          <w:rFonts w:eastAsia="Calibri"/>
          <w:sz w:val="28"/>
          <w:szCs w:val="28"/>
          <w:lang w:eastAsia="en-US"/>
        </w:rPr>
      </w:pPr>
    </w:p>
    <w:p w:rsidR="00216594" w:rsidRPr="00554CB5" w:rsidRDefault="00216594" w:rsidP="0021659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Присвоить адрес</w:t>
      </w:r>
      <w:r>
        <w:rPr>
          <w:rFonts w:eastAsia="Calibri"/>
          <w:sz w:val="28"/>
          <w:szCs w:val="28"/>
          <w:lang w:eastAsia="en-US"/>
        </w:rPr>
        <w:t xml:space="preserve"> объекту недвижимости (квартира</w:t>
      </w:r>
      <w:r w:rsidRPr="00554CB5">
        <w:rPr>
          <w:rFonts w:eastAsia="Calibri"/>
          <w:sz w:val="28"/>
          <w:szCs w:val="28"/>
          <w:lang w:eastAsia="en-US"/>
        </w:rPr>
        <w:t xml:space="preserve">), расположенному по адресу: 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алашниково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ул.Школьная</w:t>
      </w:r>
      <w:proofErr w:type="spellEnd"/>
      <w:r w:rsidRPr="00554CB5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д.22, кв.2</w:t>
      </w:r>
    </w:p>
    <w:p w:rsidR="00216594" w:rsidRPr="00554CB5" w:rsidRDefault="00216594" w:rsidP="00216594">
      <w:pPr>
        <w:jc w:val="both"/>
        <w:rPr>
          <w:rFonts w:eastAsia="Calibri"/>
          <w:sz w:val="28"/>
          <w:szCs w:val="28"/>
          <w:lang w:eastAsia="en-US"/>
        </w:rPr>
      </w:pPr>
    </w:p>
    <w:p w:rsidR="00216594" w:rsidRDefault="00216594" w:rsidP="00216594">
      <w:pPr>
        <w:jc w:val="both"/>
        <w:rPr>
          <w:rFonts w:eastAsia="Calibri"/>
          <w:sz w:val="28"/>
          <w:szCs w:val="28"/>
          <w:lang w:eastAsia="en-US"/>
        </w:rPr>
      </w:pPr>
    </w:p>
    <w:p w:rsidR="00216594" w:rsidRDefault="00216594" w:rsidP="00216594">
      <w:pPr>
        <w:jc w:val="both"/>
        <w:rPr>
          <w:rFonts w:eastAsia="Calibri"/>
          <w:sz w:val="28"/>
          <w:szCs w:val="28"/>
          <w:lang w:eastAsia="en-US"/>
        </w:rPr>
      </w:pPr>
    </w:p>
    <w:p w:rsidR="00216594" w:rsidRDefault="00216594" w:rsidP="00216594">
      <w:pPr>
        <w:jc w:val="both"/>
        <w:rPr>
          <w:rFonts w:eastAsia="Calibri"/>
          <w:sz w:val="28"/>
          <w:szCs w:val="28"/>
          <w:lang w:eastAsia="en-US"/>
        </w:rPr>
      </w:pPr>
    </w:p>
    <w:p w:rsidR="00216594" w:rsidRPr="00554CB5" w:rsidRDefault="00216594" w:rsidP="00216594">
      <w:pPr>
        <w:jc w:val="both"/>
        <w:rPr>
          <w:rFonts w:eastAsia="Calibri"/>
          <w:sz w:val="28"/>
          <w:szCs w:val="28"/>
          <w:lang w:eastAsia="en-US"/>
        </w:rPr>
      </w:pPr>
    </w:p>
    <w:p w:rsidR="00216594" w:rsidRPr="00554CB5" w:rsidRDefault="00216594" w:rsidP="00216594">
      <w:pPr>
        <w:jc w:val="both"/>
        <w:rPr>
          <w:rFonts w:eastAsia="Calibri"/>
          <w:sz w:val="28"/>
          <w:szCs w:val="28"/>
          <w:lang w:eastAsia="en-US"/>
        </w:rPr>
      </w:pPr>
    </w:p>
    <w:p w:rsidR="00216594" w:rsidRPr="00554CB5" w:rsidRDefault="00216594" w:rsidP="00216594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 муниципального образования «Каменка»</w:t>
      </w:r>
    </w:p>
    <w:p w:rsidR="00216594" w:rsidRPr="00554CB5" w:rsidRDefault="00216594" w:rsidP="00216594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Петрова Н.Б.</w:t>
      </w:r>
    </w:p>
    <w:p w:rsidR="00216594" w:rsidRDefault="00216594" w:rsidP="00216594">
      <w:pPr>
        <w:jc w:val="both"/>
        <w:rPr>
          <w:sz w:val="28"/>
          <w:szCs w:val="28"/>
        </w:rPr>
      </w:pPr>
    </w:p>
    <w:p w:rsidR="00216594" w:rsidRDefault="00216594" w:rsidP="00216594">
      <w:pPr>
        <w:rPr>
          <w:sz w:val="28"/>
          <w:szCs w:val="28"/>
        </w:rPr>
      </w:pPr>
    </w:p>
    <w:p w:rsidR="00216594" w:rsidRDefault="00216594" w:rsidP="00216594">
      <w:pPr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F1"/>
    <w:rsid w:val="00216594"/>
    <w:rsid w:val="00BA2478"/>
    <w:rsid w:val="00D4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2017-02-01T02:46:00Z</dcterms:created>
  <dcterms:modified xsi:type="dcterms:W3CDTF">2017-02-01T02:46:00Z</dcterms:modified>
</cp:coreProperties>
</file>