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B4" w:rsidRDefault="00700BB4" w:rsidP="00700BB4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700BB4" w:rsidRDefault="00700BB4" w:rsidP="00700BB4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700BB4" w:rsidRDefault="00700BB4" w:rsidP="00700BB4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700BB4" w:rsidRDefault="00700BB4" w:rsidP="00700BB4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700BB4" w:rsidRDefault="00700BB4" w:rsidP="00700BB4">
      <w:pPr>
        <w:jc w:val="center"/>
        <w:rPr>
          <w:b/>
          <w:sz w:val="32"/>
          <w:szCs w:val="32"/>
        </w:rPr>
      </w:pPr>
    </w:p>
    <w:p w:rsidR="00700BB4" w:rsidRDefault="00700BB4" w:rsidP="00700BB4">
      <w:pPr>
        <w:jc w:val="center"/>
        <w:rPr>
          <w:b/>
          <w:sz w:val="32"/>
          <w:szCs w:val="32"/>
        </w:rPr>
      </w:pPr>
    </w:p>
    <w:p w:rsidR="00700BB4" w:rsidRDefault="00700BB4" w:rsidP="00700B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0BB4" w:rsidRDefault="00700BB4" w:rsidP="00700B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00BB4" w:rsidRDefault="00700BB4" w:rsidP="00700BB4">
      <w:pPr>
        <w:jc w:val="center"/>
        <w:rPr>
          <w:sz w:val="28"/>
          <w:szCs w:val="28"/>
        </w:rPr>
      </w:pPr>
    </w:p>
    <w:p w:rsidR="00700BB4" w:rsidRDefault="00700BB4" w:rsidP="00700BB4">
      <w:pPr>
        <w:rPr>
          <w:sz w:val="28"/>
          <w:szCs w:val="28"/>
        </w:rPr>
      </w:pPr>
      <w:r>
        <w:rPr>
          <w:sz w:val="28"/>
          <w:szCs w:val="28"/>
        </w:rPr>
        <w:t xml:space="preserve"> «24»  августа  2016 г. № 130                                                              с. Каменка</w:t>
      </w:r>
    </w:p>
    <w:p w:rsidR="00700BB4" w:rsidRDefault="00700BB4" w:rsidP="00700BB4">
      <w:pPr>
        <w:rPr>
          <w:sz w:val="28"/>
          <w:szCs w:val="28"/>
        </w:rPr>
      </w:pPr>
    </w:p>
    <w:p w:rsidR="00700BB4" w:rsidRDefault="00700BB4" w:rsidP="00700BB4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700BB4" w:rsidRDefault="00700BB4" w:rsidP="00700BB4">
      <w:pPr>
        <w:rPr>
          <w:sz w:val="28"/>
          <w:szCs w:val="28"/>
        </w:rPr>
      </w:pPr>
      <w:r>
        <w:rPr>
          <w:sz w:val="28"/>
          <w:szCs w:val="28"/>
        </w:rPr>
        <w:t>земельному участку»</w:t>
      </w:r>
    </w:p>
    <w:p w:rsidR="00700BB4" w:rsidRDefault="00700BB4" w:rsidP="00700BB4">
      <w:pPr>
        <w:rPr>
          <w:sz w:val="28"/>
          <w:szCs w:val="28"/>
        </w:rPr>
      </w:pPr>
    </w:p>
    <w:p w:rsidR="00700BB4" w:rsidRDefault="00700BB4" w:rsidP="00700BB4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0BB4" w:rsidRDefault="00700BB4" w:rsidP="00700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ст.11, ст.39.15 Земельного кодекса Российской Федерации, Федеральным законом от 23.06.2014г. №171-ФЗ «О внесении изменений в Земельный кодекс Российской Федерации и отдельные законодательные акты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и отдельные законодательные акты Российской Федерации, на основании Устава муниципального образования «Каменка»</w:t>
      </w:r>
    </w:p>
    <w:p w:rsidR="00700BB4" w:rsidRDefault="00700BB4" w:rsidP="00700BB4">
      <w:pPr>
        <w:tabs>
          <w:tab w:val="left" w:pos="4180"/>
        </w:tabs>
        <w:ind w:firstLine="567"/>
        <w:rPr>
          <w:sz w:val="28"/>
          <w:szCs w:val="28"/>
        </w:rPr>
      </w:pPr>
    </w:p>
    <w:p w:rsidR="00700BB4" w:rsidRDefault="00700BB4" w:rsidP="00700BB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700BB4" w:rsidRDefault="00700BB4" w:rsidP="00700BB4">
      <w:pPr>
        <w:ind w:firstLine="567"/>
        <w:rPr>
          <w:sz w:val="28"/>
          <w:szCs w:val="28"/>
        </w:rPr>
      </w:pPr>
    </w:p>
    <w:p w:rsidR="00700BB4" w:rsidRDefault="00700BB4" w:rsidP="00700BB4">
      <w:pPr>
        <w:ind w:firstLine="567"/>
        <w:rPr>
          <w:sz w:val="28"/>
          <w:szCs w:val="28"/>
        </w:rPr>
      </w:pPr>
    </w:p>
    <w:p w:rsidR="00700BB4" w:rsidRDefault="00700BB4" w:rsidP="00700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 85:03:000000:22, расположенному в границах землепользования бывшего совхоза </w:t>
      </w:r>
      <w:proofErr w:type="spellStart"/>
      <w:r>
        <w:rPr>
          <w:sz w:val="28"/>
          <w:szCs w:val="28"/>
        </w:rPr>
        <w:t>каменский</w:t>
      </w:r>
      <w:proofErr w:type="spellEnd"/>
      <w:r>
        <w:rPr>
          <w:sz w:val="28"/>
          <w:szCs w:val="28"/>
        </w:rPr>
        <w:t xml:space="preserve"> на территории МО «Каменка»,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района, Иркутской области, присвоить адрес: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bookmarkStart w:id="0" w:name="_GoBack"/>
      <w:bookmarkEnd w:id="0"/>
    </w:p>
    <w:p w:rsidR="00700BB4" w:rsidRDefault="00700BB4" w:rsidP="00700BB4">
      <w:pPr>
        <w:rPr>
          <w:sz w:val="28"/>
          <w:szCs w:val="28"/>
        </w:rPr>
      </w:pPr>
    </w:p>
    <w:p w:rsidR="00700BB4" w:rsidRDefault="00700BB4" w:rsidP="00700BB4">
      <w:pPr>
        <w:rPr>
          <w:sz w:val="28"/>
          <w:szCs w:val="28"/>
        </w:rPr>
      </w:pPr>
    </w:p>
    <w:p w:rsidR="00700BB4" w:rsidRDefault="00700BB4" w:rsidP="00700BB4">
      <w:pPr>
        <w:rPr>
          <w:sz w:val="28"/>
          <w:szCs w:val="28"/>
        </w:rPr>
      </w:pPr>
    </w:p>
    <w:p w:rsidR="00700BB4" w:rsidRDefault="00700BB4" w:rsidP="00700BB4">
      <w:pPr>
        <w:rPr>
          <w:sz w:val="28"/>
          <w:szCs w:val="28"/>
        </w:rPr>
      </w:pPr>
    </w:p>
    <w:p w:rsidR="00700BB4" w:rsidRDefault="00700BB4" w:rsidP="00700BB4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3B4FC3" w:rsidRDefault="003B4FC3"/>
    <w:sectPr w:rsidR="003B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04"/>
    <w:rsid w:val="003B4FC3"/>
    <w:rsid w:val="00700BB4"/>
    <w:rsid w:val="00F0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2016-10-13T03:23:00Z</dcterms:created>
  <dcterms:modified xsi:type="dcterms:W3CDTF">2016-10-13T03:29:00Z</dcterms:modified>
</cp:coreProperties>
</file>