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F7" w:rsidRDefault="00EE40F7" w:rsidP="00EE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E40F7" w:rsidRDefault="00EE40F7" w:rsidP="00EE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E40F7" w:rsidRDefault="00EE40F7" w:rsidP="00EE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EE40F7" w:rsidRDefault="00EE40F7" w:rsidP="00EE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0F7" w:rsidRDefault="00EE40F7" w:rsidP="00EE40F7">
      <w:pPr>
        <w:pStyle w:val="2"/>
        <w:jc w:val="center"/>
        <w:rPr>
          <w:i/>
          <w:szCs w:val="28"/>
        </w:rPr>
      </w:pPr>
      <w:r>
        <w:rPr>
          <w:szCs w:val="28"/>
        </w:rPr>
        <w:t xml:space="preserve">АДМИНИСТРАЦИЯ </w:t>
      </w:r>
    </w:p>
    <w:p w:rsidR="00EE40F7" w:rsidRDefault="00EE40F7" w:rsidP="00EE40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40F7" w:rsidRDefault="00EE40F7" w:rsidP="00EE40F7">
      <w:pPr>
        <w:pStyle w:val="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EE40F7" w:rsidRDefault="00EE40F7" w:rsidP="00EE40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EE40F7" w:rsidRDefault="00EE40F7" w:rsidP="00EE40F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августа 2016 г.  № 12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 Каменка</w:t>
      </w:r>
    </w:p>
    <w:p w:rsidR="00EE40F7" w:rsidRDefault="00EE40F7" w:rsidP="00EE40F7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40F7" w:rsidRDefault="00EE40F7" w:rsidP="00E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прекращении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(бессрочного) </w:t>
      </w:r>
    </w:p>
    <w:p w:rsidR="00EE40F7" w:rsidRDefault="00EE40F7" w:rsidP="00E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пользование земельного участка» </w:t>
      </w:r>
    </w:p>
    <w:p w:rsidR="00EE40F7" w:rsidRDefault="00EE40F7" w:rsidP="00E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0F7" w:rsidRDefault="00EE40F7" w:rsidP="00EE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EE40F7" w:rsidRDefault="00EE40F7" w:rsidP="00EE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F7" w:rsidRDefault="00EE40F7" w:rsidP="00EE40F7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E40F7" w:rsidRDefault="00EE40F7" w:rsidP="00EE40F7">
      <w:pPr>
        <w:pStyle w:val="21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EE40F7" w:rsidRDefault="00EE40F7" w:rsidP="00EE40F7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>Прекратить постоянное (бессрочное) пользование администрации МО «Каменка» земельного участка:</w:t>
      </w:r>
    </w:p>
    <w:p w:rsidR="00EE40F7" w:rsidRDefault="00EE40F7" w:rsidP="00EE40F7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ул.Трактовая</w:t>
      </w:r>
      <w:proofErr w:type="spellEnd"/>
      <w:r>
        <w:rPr>
          <w:sz w:val="28"/>
          <w:szCs w:val="28"/>
        </w:rPr>
        <w:t>, 1Б</w:t>
      </w:r>
      <w:r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1 7061</w:t>
      </w:r>
      <w:r>
        <w:rPr>
          <w:sz w:val="28"/>
          <w:szCs w:val="28"/>
        </w:rPr>
        <w:t xml:space="preserve"> кв. м., из категории земель: земли </w:t>
      </w:r>
      <w:r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, с кадастровым номером: 85:03:10140</w:t>
      </w:r>
      <w:r>
        <w:rPr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z w:val="28"/>
          <w:szCs w:val="28"/>
        </w:rPr>
        <w:t>69</w:t>
      </w:r>
      <w:r>
        <w:rPr>
          <w:sz w:val="28"/>
          <w:szCs w:val="28"/>
        </w:rPr>
        <w:t xml:space="preserve">, разрешенное использование: для </w:t>
      </w:r>
      <w:r>
        <w:rPr>
          <w:sz w:val="28"/>
          <w:szCs w:val="28"/>
        </w:rPr>
        <w:t>объектов сельскохозяйственного производства</w:t>
      </w:r>
      <w:bookmarkStart w:id="0" w:name="_GoBack"/>
      <w:bookmarkEnd w:id="0"/>
      <w:r>
        <w:rPr>
          <w:sz w:val="28"/>
          <w:szCs w:val="28"/>
        </w:rPr>
        <w:t>.</w:t>
      </w:r>
    </w:p>
    <w:p w:rsidR="00EE40F7" w:rsidRDefault="00EE40F7" w:rsidP="00EE40F7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EE40F7" w:rsidRDefault="00EE40F7" w:rsidP="00EE40F7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EE40F7" w:rsidRDefault="00EE40F7" w:rsidP="00EE40F7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EE40F7" w:rsidRDefault="00EE40F7" w:rsidP="00EE40F7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EE40F7" w:rsidRDefault="00EE40F7" w:rsidP="00EE40F7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E40F7" w:rsidRDefault="00EE40F7" w:rsidP="00EE40F7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EE40F7" w:rsidRDefault="00EE40F7" w:rsidP="00EE40F7">
      <w:pPr>
        <w:tabs>
          <w:tab w:val="left" w:pos="6840"/>
          <w:tab w:val="left" w:pos="7560"/>
          <w:tab w:val="right" w:pos="9356"/>
        </w:tabs>
        <w:spacing w:after="0" w:line="240" w:lineRule="auto"/>
      </w:pPr>
    </w:p>
    <w:p w:rsidR="00C610A6" w:rsidRDefault="00C610A6"/>
    <w:sectPr w:rsidR="00C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CF"/>
    <w:rsid w:val="004B37CF"/>
    <w:rsid w:val="00C610A6"/>
    <w:rsid w:val="00E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4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40F7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0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E40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E40F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EE40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4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40F7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0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E40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E40F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EE40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2016-10-13T01:42:00Z</dcterms:created>
  <dcterms:modified xsi:type="dcterms:W3CDTF">2016-10-13T01:44:00Z</dcterms:modified>
</cp:coreProperties>
</file>