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12" w:rsidRDefault="00684512" w:rsidP="00684512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684512" w:rsidRDefault="00684512" w:rsidP="00684512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684512" w:rsidRDefault="00684512" w:rsidP="00684512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684512" w:rsidRDefault="00684512" w:rsidP="00684512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684512" w:rsidRDefault="00684512" w:rsidP="00684512">
      <w:pPr>
        <w:jc w:val="center"/>
        <w:rPr>
          <w:b/>
          <w:sz w:val="32"/>
          <w:szCs w:val="32"/>
        </w:rPr>
      </w:pPr>
    </w:p>
    <w:p w:rsidR="00684512" w:rsidRDefault="00684512" w:rsidP="00684512">
      <w:pPr>
        <w:jc w:val="center"/>
        <w:rPr>
          <w:b/>
          <w:sz w:val="32"/>
          <w:szCs w:val="32"/>
        </w:rPr>
      </w:pPr>
    </w:p>
    <w:p w:rsidR="00684512" w:rsidRDefault="00684512" w:rsidP="006845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84512" w:rsidRDefault="00684512" w:rsidP="006845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84512" w:rsidRDefault="00684512" w:rsidP="00684512">
      <w:pPr>
        <w:jc w:val="center"/>
        <w:rPr>
          <w:sz w:val="28"/>
          <w:szCs w:val="28"/>
        </w:rPr>
      </w:pPr>
    </w:p>
    <w:p w:rsidR="00684512" w:rsidRDefault="00684512" w:rsidP="00684512">
      <w:pPr>
        <w:rPr>
          <w:sz w:val="28"/>
          <w:szCs w:val="28"/>
        </w:rPr>
      </w:pPr>
      <w:r>
        <w:rPr>
          <w:sz w:val="28"/>
          <w:szCs w:val="28"/>
        </w:rPr>
        <w:t xml:space="preserve"> «24»  августа  2016 г. № 126                                                              с. Каменка</w:t>
      </w:r>
    </w:p>
    <w:p w:rsidR="00684512" w:rsidRDefault="00684512" w:rsidP="00684512">
      <w:pPr>
        <w:rPr>
          <w:sz w:val="28"/>
          <w:szCs w:val="28"/>
        </w:rPr>
      </w:pPr>
    </w:p>
    <w:p w:rsidR="00684512" w:rsidRDefault="00684512" w:rsidP="00684512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684512" w:rsidRDefault="00DE6C43" w:rsidP="00684512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684512">
        <w:rPr>
          <w:sz w:val="28"/>
          <w:szCs w:val="28"/>
        </w:rPr>
        <w:t>емельному участку»</w:t>
      </w:r>
    </w:p>
    <w:p w:rsidR="00684512" w:rsidRDefault="00684512" w:rsidP="00684512">
      <w:pPr>
        <w:rPr>
          <w:sz w:val="28"/>
          <w:szCs w:val="28"/>
        </w:rPr>
      </w:pPr>
    </w:p>
    <w:p w:rsidR="00684512" w:rsidRDefault="00684512" w:rsidP="00684512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4512" w:rsidRDefault="000473A4" w:rsidP="00684512">
      <w:pPr>
        <w:tabs>
          <w:tab w:val="left" w:pos="418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ст.11, ст.39.15 Земельного кодекса Российской Федерации, Федеральным законом от 23.06.2014г. №171-ФЗ «О внесении изменений в Земельный кодекс Российской Федерации и отдельные законодательные акты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и отдельные законодательные акты Российской Федерации, на основании Устава муниципального образования «Каменка</w:t>
      </w:r>
      <w:bookmarkStart w:id="0" w:name="_GoBack"/>
      <w:bookmarkEnd w:id="0"/>
    </w:p>
    <w:p w:rsidR="00684512" w:rsidRDefault="00684512" w:rsidP="0068451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684512" w:rsidRDefault="00684512" w:rsidP="00684512">
      <w:pPr>
        <w:ind w:firstLine="567"/>
        <w:rPr>
          <w:sz w:val="28"/>
          <w:szCs w:val="28"/>
        </w:rPr>
      </w:pPr>
    </w:p>
    <w:p w:rsidR="00684512" w:rsidRDefault="00684512" w:rsidP="00684512">
      <w:pPr>
        <w:ind w:firstLine="567"/>
        <w:rPr>
          <w:sz w:val="28"/>
          <w:szCs w:val="28"/>
        </w:rPr>
      </w:pPr>
    </w:p>
    <w:p w:rsidR="00684512" w:rsidRDefault="00684512" w:rsidP="006845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земельному </w:t>
      </w:r>
      <w:proofErr w:type="gramStart"/>
      <w:r>
        <w:rPr>
          <w:sz w:val="28"/>
          <w:szCs w:val="28"/>
        </w:rPr>
        <w:t>участку</w:t>
      </w:r>
      <w:proofErr w:type="gramEnd"/>
      <w:r>
        <w:rPr>
          <w:sz w:val="28"/>
          <w:szCs w:val="28"/>
        </w:rPr>
        <w:t xml:space="preserve"> выделяемому из земель сельскохозяйственного назначения МО «Каменка» 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падь «Дудник», общей площадью 88,9 га</w:t>
      </w:r>
    </w:p>
    <w:p w:rsidR="00684512" w:rsidRDefault="00684512" w:rsidP="00684512">
      <w:pPr>
        <w:rPr>
          <w:sz w:val="28"/>
          <w:szCs w:val="28"/>
        </w:rPr>
      </w:pPr>
    </w:p>
    <w:p w:rsidR="00684512" w:rsidRDefault="00684512" w:rsidP="00684512">
      <w:pPr>
        <w:rPr>
          <w:sz w:val="28"/>
          <w:szCs w:val="28"/>
        </w:rPr>
      </w:pPr>
    </w:p>
    <w:p w:rsidR="00684512" w:rsidRDefault="00684512" w:rsidP="00684512">
      <w:pPr>
        <w:rPr>
          <w:sz w:val="28"/>
          <w:szCs w:val="28"/>
        </w:rPr>
      </w:pPr>
    </w:p>
    <w:p w:rsidR="00684512" w:rsidRDefault="00684512" w:rsidP="00684512">
      <w:pPr>
        <w:rPr>
          <w:sz w:val="28"/>
          <w:szCs w:val="28"/>
        </w:rPr>
      </w:pPr>
    </w:p>
    <w:p w:rsidR="00684512" w:rsidRDefault="00684512" w:rsidP="00684512">
      <w:pPr>
        <w:rPr>
          <w:sz w:val="28"/>
          <w:szCs w:val="28"/>
        </w:rPr>
      </w:pPr>
      <w:r>
        <w:rPr>
          <w:sz w:val="28"/>
          <w:szCs w:val="28"/>
        </w:rPr>
        <w:t>Глава МО «Каменка»                                                            Н. Б. Петрова</w:t>
      </w:r>
    </w:p>
    <w:p w:rsidR="00684512" w:rsidRDefault="00684512" w:rsidP="00684512">
      <w:pPr>
        <w:rPr>
          <w:sz w:val="28"/>
          <w:szCs w:val="28"/>
        </w:rPr>
      </w:pPr>
    </w:p>
    <w:p w:rsidR="002470B9" w:rsidRDefault="002470B9"/>
    <w:sectPr w:rsidR="0024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F7"/>
    <w:rsid w:val="000473A4"/>
    <w:rsid w:val="002470B9"/>
    <w:rsid w:val="00684512"/>
    <w:rsid w:val="00DE6C43"/>
    <w:rsid w:val="00E7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2016-10-12T08:48:00Z</dcterms:created>
  <dcterms:modified xsi:type="dcterms:W3CDTF">2016-10-13T02:24:00Z</dcterms:modified>
</cp:coreProperties>
</file>