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E" w:rsidRPr="00D26CBE" w:rsidRDefault="00D26CBE" w:rsidP="00D26CBE">
      <w:pPr>
        <w:spacing w:after="0"/>
        <w:jc w:val="center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РОССИЙСКАЯ ФЕДЕРАЦИЯ</w:t>
      </w:r>
    </w:p>
    <w:p w:rsidR="00D26CBE" w:rsidRPr="00D26CBE" w:rsidRDefault="00D26CBE" w:rsidP="00D26CBE">
      <w:pPr>
        <w:pStyle w:val="7"/>
        <w:rPr>
          <w:b w:val="0"/>
          <w:sz w:val="24"/>
          <w:szCs w:val="24"/>
        </w:rPr>
      </w:pPr>
      <w:r w:rsidRPr="00D26CBE">
        <w:rPr>
          <w:b w:val="0"/>
          <w:sz w:val="24"/>
          <w:szCs w:val="24"/>
        </w:rPr>
        <w:t>ИРКУТСКАЯ ОБЛАСТЬ</w:t>
      </w:r>
    </w:p>
    <w:p w:rsidR="00D26CBE" w:rsidRPr="00D26CBE" w:rsidRDefault="00D26CBE" w:rsidP="00D26CBE">
      <w:pPr>
        <w:spacing w:after="0"/>
        <w:jc w:val="center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БОХАНСКИЙ РАЙОН</w:t>
      </w:r>
    </w:p>
    <w:p w:rsidR="00D26CBE" w:rsidRPr="00D26CBE" w:rsidRDefault="00D26CBE" w:rsidP="00D26CBE">
      <w:pPr>
        <w:pStyle w:val="7"/>
        <w:rPr>
          <w:b w:val="0"/>
          <w:sz w:val="24"/>
          <w:szCs w:val="24"/>
        </w:rPr>
      </w:pPr>
      <w:r w:rsidRPr="00D26CBE">
        <w:rPr>
          <w:b w:val="0"/>
          <w:sz w:val="24"/>
          <w:szCs w:val="24"/>
        </w:rPr>
        <w:t>МУНИЦИПАЛЬНОЕ ОБРАЗОВАНИЕ «КАМЕНКА»</w:t>
      </w:r>
    </w:p>
    <w:p w:rsidR="00D26CBE" w:rsidRPr="00D26CBE" w:rsidRDefault="00D26CBE" w:rsidP="00D26CBE">
      <w:pPr>
        <w:pStyle w:val="7"/>
        <w:rPr>
          <w:b w:val="0"/>
          <w:sz w:val="24"/>
          <w:szCs w:val="24"/>
        </w:rPr>
      </w:pPr>
    </w:p>
    <w:p w:rsidR="00D26CBE" w:rsidRPr="00D26CBE" w:rsidRDefault="00D26CBE" w:rsidP="00D26CBE">
      <w:pPr>
        <w:pStyle w:val="7"/>
        <w:rPr>
          <w:b w:val="0"/>
          <w:sz w:val="24"/>
          <w:szCs w:val="24"/>
        </w:rPr>
      </w:pPr>
      <w:r w:rsidRPr="00D26CBE">
        <w:rPr>
          <w:b w:val="0"/>
          <w:sz w:val="24"/>
          <w:szCs w:val="24"/>
        </w:rPr>
        <w:t>ГЛАВА АДМИНИСТРАЦИИ</w:t>
      </w:r>
    </w:p>
    <w:p w:rsidR="00D26CBE" w:rsidRPr="00D26CBE" w:rsidRDefault="00D26CBE" w:rsidP="00D26CBE">
      <w:pPr>
        <w:spacing w:after="0"/>
        <w:jc w:val="both"/>
        <w:rPr>
          <w:rFonts w:ascii="Times New Roman" w:hAnsi="Times New Roman" w:cs="Times New Roman"/>
        </w:rPr>
      </w:pPr>
    </w:p>
    <w:p w:rsidR="00D26CBE" w:rsidRPr="00D26CBE" w:rsidRDefault="00D26CBE" w:rsidP="00D26CBE">
      <w:pPr>
        <w:spacing w:after="0"/>
        <w:jc w:val="center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ПОСТАНОВЛЕНИЕ № 167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</w:p>
    <w:p w:rsidR="00D26CBE" w:rsidRPr="00D26CBE" w:rsidRDefault="00D26CBE" w:rsidP="00D26C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6CBE"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 </w:t>
      </w:r>
      <w:proofErr w:type="gramStart"/>
      <w:r w:rsidRPr="00D26CB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26CBE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26CBE" w:rsidRPr="00D26CBE" w:rsidRDefault="00D26CBE" w:rsidP="00D26C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 xml:space="preserve"> «Об утверждении плана-графика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размещения заказов на поставки товаров,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выполнение работ, оказание услуг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для нужд заказчиков на 2016 год»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ab/>
        <w:t xml:space="preserve">На основании Федерального закона от 05.05.2013 г. № 44-ФЗ «О контрактной системе в сфере закупок товаров, работ, услуг для обеспечения государственных и муниципальных нужд».  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</w:p>
    <w:p w:rsidR="00D26CBE" w:rsidRPr="00D26CBE" w:rsidRDefault="00D26CBE" w:rsidP="00D26C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CBE" w:rsidRPr="00D26CBE" w:rsidRDefault="00D26CBE" w:rsidP="00D26CBE">
      <w:pPr>
        <w:spacing w:after="0"/>
        <w:jc w:val="center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постановляю: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ab/>
        <w:t>1. Утвердить план-график размещения заказов на поставки товаров,</w:t>
      </w:r>
    </w:p>
    <w:p w:rsidR="00D26CBE" w:rsidRPr="00D26CBE" w:rsidRDefault="00D26CBE" w:rsidP="00D26CBE">
      <w:pPr>
        <w:spacing w:after="0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выполнение работ, оказание услуг для нужд заказчиков на 2016 год (Приложение №1).</w:t>
      </w:r>
    </w:p>
    <w:p w:rsidR="00D26CBE" w:rsidRPr="00D26CBE" w:rsidRDefault="00D26CBE" w:rsidP="00D26C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D26CBE" w:rsidRPr="00D26CBE" w:rsidRDefault="00D26CBE" w:rsidP="00D26CBE">
      <w:pPr>
        <w:spacing w:after="0"/>
        <w:jc w:val="both"/>
        <w:rPr>
          <w:rFonts w:ascii="Times New Roman" w:hAnsi="Times New Roman" w:cs="Times New Roman"/>
        </w:rPr>
      </w:pPr>
      <w:r w:rsidRPr="00D26CBE">
        <w:rPr>
          <w:rFonts w:ascii="Times New Roman" w:hAnsi="Times New Roman" w:cs="Times New Roman"/>
        </w:rPr>
        <w:tab/>
        <w:t xml:space="preserve">3. </w:t>
      </w:r>
      <w:proofErr w:type="gramStart"/>
      <w:r w:rsidRPr="00D26CBE">
        <w:rPr>
          <w:rFonts w:ascii="Times New Roman" w:hAnsi="Times New Roman" w:cs="Times New Roman"/>
        </w:rPr>
        <w:t>Контроль за</w:t>
      </w:r>
      <w:proofErr w:type="gramEnd"/>
      <w:r w:rsidRPr="00D26CB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26CBE" w:rsidRPr="00D26CBE" w:rsidRDefault="00D26CBE" w:rsidP="00D26CBE">
      <w:pPr>
        <w:spacing w:after="0"/>
        <w:jc w:val="both"/>
        <w:rPr>
          <w:rFonts w:ascii="Times New Roman" w:hAnsi="Times New Roman" w:cs="Times New Roman"/>
        </w:rPr>
      </w:pPr>
    </w:p>
    <w:p w:rsidR="00D26CBE" w:rsidRPr="00D26CBE" w:rsidRDefault="00D26CBE" w:rsidP="00D26CBE">
      <w:pPr>
        <w:spacing w:after="0"/>
        <w:jc w:val="both"/>
        <w:rPr>
          <w:rFonts w:ascii="Times New Roman" w:hAnsi="Times New Roman" w:cs="Times New Roman"/>
        </w:rPr>
      </w:pPr>
    </w:p>
    <w:p w:rsidR="00D26CBE" w:rsidRPr="00D26CBE" w:rsidRDefault="00D26CBE" w:rsidP="00D26CBE">
      <w:pPr>
        <w:spacing w:after="0"/>
        <w:jc w:val="both"/>
        <w:rPr>
          <w:rFonts w:ascii="Times New Roman" w:hAnsi="Times New Roman" w:cs="Times New Roman"/>
        </w:rPr>
      </w:pPr>
    </w:p>
    <w:p w:rsidR="00D26CBE" w:rsidRPr="00D26CBE" w:rsidRDefault="00D26CBE" w:rsidP="00D26C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D26C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D26CBE" w:rsidRDefault="00D26CBE" w:rsidP="00D26CBE">
      <w:pPr>
        <w:spacing w:after="0"/>
      </w:pPr>
    </w:p>
    <w:p w:rsidR="003C036B" w:rsidRDefault="003C036B"/>
    <w:p w:rsidR="001D0C03" w:rsidRDefault="001D0C03"/>
    <w:p w:rsidR="001D0C03" w:rsidRDefault="001D0C03"/>
    <w:p w:rsidR="001D0C03" w:rsidRDefault="001D0C03"/>
    <w:p w:rsidR="001D0C03" w:rsidRDefault="001D0C03"/>
    <w:p w:rsidR="001D0C03" w:rsidRDefault="001D0C03"/>
    <w:p w:rsidR="001D0C03" w:rsidRDefault="001D0C03"/>
    <w:p w:rsidR="001D0C03" w:rsidRDefault="001D0C03"/>
    <w:p w:rsidR="001D0C03" w:rsidRDefault="001D0C03"/>
    <w:p w:rsidR="001D0C03" w:rsidRDefault="001D0C03" w:rsidP="001D0C03">
      <w:pPr>
        <w:rPr>
          <w:sz w:val="20"/>
          <w:szCs w:val="20"/>
        </w:rPr>
        <w:sectPr w:rsidR="001D0C03" w:rsidSect="00530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C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</w:p>
    <w:p w:rsidR="001D0C03" w:rsidRPr="00C21971" w:rsidRDefault="001D0C03" w:rsidP="00C219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97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D0C03" w:rsidRPr="00C21971" w:rsidRDefault="001D0C03" w:rsidP="00C219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9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1D0C03" w:rsidRPr="00C21971" w:rsidRDefault="001D0C03" w:rsidP="00C219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971">
        <w:rPr>
          <w:rFonts w:ascii="Times New Roman" w:hAnsi="Times New Roman" w:cs="Times New Roman"/>
          <w:sz w:val="20"/>
          <w:szCs w:val="20"/>
        </w:rPr>
        <w:t>Главы администрации МО «Каменка</w:t>
      </w:r>
    </w:p>
    <w:p w:rsidR="001D0C03" w:rsidRPr="00C21971" w:rsidRDefault="001D0C03" w:rsidP="00C219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9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30.12.2015 г., № 167</w:t>
      </w:r>
    </w:p>
    <w:p w:rsidR="001D0C03" w:rsidRPr="00C21971" w:rsidRDefault="001D0C03" w:rsidP="00C219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D0C03" w:rsidRPr="00C21971" w:rsidRDefault="001D0C03" w:rsidP="00C219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971">
        <w:rPr>
          <w:rFonts w:ascii="Times New Roman" w:hAnsi="Times New Roman" w:cs="Times New Roman"/>
          <w:sz w:val="20"/>
          <w:szCs w:val="20"/>
        </w:rPr>
        <w:t>План-график</w:t>
      </w:r>
    </w:p>
    <w:p w:rsidR="001D0C03" w:rsidRPr="00C21971" w:rsidRDefault="001D0C03" w:rsidP="00C219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D0C03" w:rsidRPr="00C21971" w:rsidRDefault="001D0C03" w:rsidP="00C219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971">
        <w:rPr>
          <w:rFonts w:ascii="Times New Roman" w:hAnsi="Times New Roman" w:cs="Times New Roman"/>
          <w:sz w:val="20"/>
          <w:szCs w:val="20"/>
        </w:rPr>
        <w:t xml:space="preserve"> размещения заказов на поставки товаров, выполнение работ, оказание услуг для нужд заказчиков</w:t>
      </w:r>
    </w:p>
    <w:p w:rsidR="001D0C03" w:rsidRPr="00C21971" w:rsidRDefault="001D0C03" w:rsidP="00C219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1D0C03" w:rsidRPr="00C21971" w:rsidTr="00A37FBA"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«Каменка»</w:t>
            </w:r>
          </w:p>
        </w:tc>
      </w:tr>
      <w:tr w:rsidR="001D0C03" w:rsidRPr="00C21971" w:rsidTr="00A37FBA"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 xml:space="preserve">669322, Иркутская область, </w:t>
            </w:r>
            <w:proofErr w:type="spellStart"/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C2197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21971">
              <w:rPr>
                <w:rFonts w:ascii="Times New Roman" w:hAnsi="Times New Roman" w:cs="Times New Roman"/>
                <w:sz w:val="20"/>
                <w:szCs w:val="20"/>
              </w:rPr>
              <w:t xml:space="preserve">. Каменка, ул. Школьная, 5, 89086602395, </w:t>
            </w:r>
            <w:proofErr w:type="spellStart"/>
            <w:r w:rsidRPr="00C2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kamenka</w:t>
            </w:r>
            <w:proofErr w:type="spellEnd"/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2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2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2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D0C03" w:rsidRPr="00C21971" w:rsidTr="00A37FBA"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8503005850</w:t>
            </w:r>
          </w:p>
        </w:tc>
      </w:tr>
      <w:tr w:rsidR="001D0C03" w:rsidRPr="00C21971" w:rsidTr="00A37FBA"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850301001</w:t>
            </w:r>
          </w:p>
        </w:tc>
      </w:tr>
      <w:tr w:rsidR="001D0C03" w:rsidRPr="00C21971" w:rsidTr="00A37FBA"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739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25609419</w:t>
            </w:r>
          </w:p>
        </w:tc>
      </w:tr>
    </w:tbl>
    <w:p w:rsidR="001D0C03" w:rsidRPr="00C21971" w:rsidRDefault="001D0C03" w:rsidP="00C21971">
      <w:pPr>
        <w:spacing w:after="0"/>
        <w:jc w:val="center"/>
        <w:rPr>
          <w:rFonts w:ascii="Times New Roman" w:hAnsi="Times New Roman" w:cs="Times New Roman"/>
        </w:rPr>
      </w:pPr>
    </w:p>
    <w:p w:rsidR="001D0C03" w:rsidRPr="00C21971" w:rsidRDefault="001D0C03" w:rsidP="00C21971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856"/>
        <w:gridCol w:w="709"/>
        <w:gridCol w:w="567"/>
        <w:gridCol w:w="2496"/>
        <w:gridCol w:w="1134"/>
        <w:gridCol w:w="567"/>
        <w:gridCol w:w="622"/>
        <w:gridCol w:w="1079"/>
        <w:gridCol w:w="1047"/>
        <w:gridCol w:w="709"/>
        <w:gridCol w:w="992"/>
        <w:gridCol w:w="938"/>
        <w:gridCol w:w="1353"/>
      </w:tblGrid>
      <w:tr w:rsidR="001D0C03" w:rsidRPr="00C21971" w:rsidTr="00A37FBA">
        <w:trPr>
          <w:trHeight w:val="270"/>
        </w:trPr>
        <w:tc>
          <w:tcPr>
            <w:tcW w:w="1896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6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ОКЭВД</w:t>
            </w:r>
          </w:p>
        </w:tc>
        <w:tc>
          <w:tcPr>
            <w:tcW w:w="709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9213" w:type="dxa"/>
            <w:gridSpan w:val="9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938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353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1D0C03" w:rsidRPr="00C21971" w:rsidTr="00A37FBA">
        <w:trPr>
          <w:trHeight w:val="730"/>
        </w:trPr>
        <w:tc>
          <w:tcPr>
            <w:tcW w:w="1896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заказа, </w:t>
            </w:r>
          </w:p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(№ лота)</w:t>
            </w:r>
          </w:p>
        </w:tc>
        <w:tc>
          <w:tcPr>
            <w:tcW w:w="2496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622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079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047" w:type="dxa"/>
            <w:vMerge w:val="restart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Условия финансового обеспечения исполнения контракта </w:t>
            </w:r>
          </w:p>
        </w:tc>
        <w:tc>
          <w:tcPr>
            <w:tcW w:w="1701" w:type="dxa"/>
            <w:gridSpan w:val="2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938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rPr>
          <w:trHeight w:val="1095"/>
        </w:trPr>
        <w:tc>
          <w:tcPr>
            <w:tcW w:w="1896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(месяц, год)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938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03305028020080020244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Ремонт водонапорной башни </w:t>
            </w:r>
          </w:p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Каменка</w:t>
            </w:r>
            <w:proofErr w:type="gram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, ул. Ленина, 55А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224666,00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03305028020080020244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Ремонт водонапорной башни </w:t>
            </w:r>
          </w:p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. Каменка, ул.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Приангарская</w:t>
            </w:r>
            <w:proofErr w:type="spell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, 1А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79440,00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03305028020080020244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Ремонт водонапорной башни </w:t>
            </w:r>
          </w:p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д. Угольная, ул. Лесная, 5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56105,00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</w:p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Макаровская</w:t>
            </w:r>
            <w:proofErr w:type="spell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 – д.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Гречехон</w:t>
            </w:r>
            <w:proofErr w:type="spellEnd"/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265908,00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03304097900080040244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общего пользования местного значения</w:t>
            </w:r>
          </w:p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. Каменка -  д. Угольная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485425,00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</w:p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Морозово</w:t>
            </w:r>
            <w:proofErr w:type="spell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 – д. Пашково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265908,00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</w:p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 с. Каменка, по ул. Нагорная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177700,00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общего пользования местного значения</w:t>
            </w:r>
          </w:p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 с. Каменка, по ул.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Строда</w:t>
            </w:r>
            <w:proofErr w:type="spellEnd"/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177700,00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Обслуживание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71759,00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C03" w:rsidRPr="00C21971" w:rsidTr="00A37FBA">
        <w:tc>
          <w:tcPr>
            <w:tcW w:w="189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03305038020030020244</w:t>
            </w:r>
          </w:p>
        </w:tc>
        <w:tc>
          <w:tcPr>
            <w:tcW w:w="856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96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Обустройство детской спортивно-игровой площадки д. Калашниково</w:t>
            </w:r>
          </w:p>
        </w:tc>
        <w:tc>
          <w:tcPr>
            <w:tcW w:w="1134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proofErr w:type="gramEnd"/>
          </w:p>
        </w:tc>
        <w:tc>
          <w:tcPr>
            <w:tcW w:w="56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2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047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709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992" w:type="dxa"/>
          </w:tcPr>
          <w:p w:rsidR="001D0C03" w:rsidRPr="00C21971" w:rsidRDefault="001D0C03" w:rsidP="00C219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971">
              <w:rPr>
                <w:rFonts w:ascii="Times New Roman" w:hAnsi="Times New Roman" w:cs="Times New Roman"/>
                <w:sz w:val="16"/>
                <w:szCs w:val="16"/>
              </w:rPr>
              <w:t>октябрь 2016</w:t>
            </w:r>
          </w:p>
        </w:tc>
        <w:tc>
          <w:tcPr>
            <w:tcW w:w="938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1D0C03" w:rsidRPr="00C21971" w:rsidRDefault="001D0C03" w:rsidP="00C219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0C03" w:rsidRPr="00F82994" w:rsidRDefault="001D0C03" w:rsidP="00C21971">
      <w:pPr>
        <w:spacing w:after="0"/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Pr="00006137" w:rsidRDefault="001D0C03" w:rsidP="001D0C03">
      <w:pPr>
        <w:pBdr>
          <w:bottom w:val="single" w:sz="4" w:space="1" w:color="auto"/>
        </w:pBdr>
        <w:rPr>
          <w:sz w:val="20"/>
          <w:szCs w:val="20"/>
        </w:rPr>
      </w:pPr>
      <w:proofErr w:type="spellStart"/>
      <w:r w:rsidRPr="00006137">
        <w:rPr>
          <w:sz w:val="20"/>
          <w:szCs w:val="20"/>
        </w:rPr>
        <w:t>Мутин</w:t>
      </w:r>
      <w:proofErr w:type="spellEnd"/>
      <w:r w:rsidRPr="00006137">
        <w:rPr>
          <w:sz w:val="20"/>
          <w:szCs w:val="20"/>
        </w:rPr>
        <w:t xml:space="preserve"> Сергей Георгиевич, начальник финансового отдела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31.12.2015</w:t>
      </w:r>
      <w:r w:rsidRPr="00006137">
        <w:rPr>
          <w:sz w:val="20"/>
          <w:szCs w:val="20"/>
        </w:rPr>
        <w:t xml:space="preserve"> г.</w:t>
      </w:r>
    </w:p>
    <w:p w:rsidR="001D0C03" w:rsidRPr="00006137" w:rsidRDefault="001D0C03" w:rsidP="001D0C03">
      <w:pPr>
        <w:rPr>
          <w:sz w:val="16"/>
          <w:szCs w:val="16"/>
        </w:rPr>
      </w:pPr>
      <w:r w:rsidRPr="00006137">
        <w:rPr>
          <w:sz w:val="16"/>
          <w:szCs w:val="16"/>
        </w:rPr>
        <w:t>(Ф.И.О., должность руководителя (уполномоченного должностного лица</w:t>
      </w:r>
      <w:proofErr w:type="gramStart"/>
      <w:r w:rsidRPr="00006137">
        <w:rPr>
          <w:sz w:val="16"/>
          <w:szCs w:val="16"/>
        </w:rPr>
        <w:t xml:space="preserve"> )</w:t>
      </w:r>
      <w:proofErr w:type="gramEnd"/>
      <w:r w:rsidRPr="00006137">
        <w:rPr>
          <w:sz w:val="16"/>
          <w:szCs w:val="16"/>
        </w:rPr>
        <w:t xml:space="preserve"> заказчика)                                             </w:t>
      </w:r>
      <w:r>
        <w:rPr>
          <w:sz w:val="16"/>
          <w:szCs w:val="16"/>
        </w:rPr>
        <w:t xml:space="preserve">                    </w:t>
      </w:r>
      <w:r w:rsidRPr="00006137">
        <w:rPr>
          <w:sz w:val="16"/>
          <w:szCs w:val="16"/>
        </w:rPr>
        <w:t xml:space="preserve">(подпись)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006137">
        <w:rPr>
          <w:sz w:val="16"/>
          <w:szCs w:val="16"/>
        </w:rPr>
        <w:t xml:space="preserve"> (дата утверждения)</w:t>
      </w:r>
    </w:p>
    <w:p w:rsidR="001D0C03" w:rsidRDefault="001D0C03" w:rsidP="001D0C03">
      <w:pPr>
        <w:rPr>
          <w:sz w:val="16"/>
          <w:szCs w:val="16"/>
        </w:rPr>
      </w:pPr>
    </w:p>
    <w:p w:rsidR="00C21971" w:rsidRDefault="00C21971" w:rsidP="001D0C03">
      <w:pPr>
        <w:rPr>
          <w:sz w:val="16"/>
          <w:szCs w:val="16"/>
        </w:rPr>
        <w:sectPr w:rsidR="00C21971" w:rsidSect="001D0C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0C03" w:rsidRPr="00006137" w:rsidRDefault="001D0C03" w:rsidP="001D0C03">
      <w:pPr>
        <w:rPr>
          <w:sz w:val="16"/>
          <w:szCs w:val="16"/>
        </w:rPr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Default="001D0C03" w:rsidP="001D0C03">
      <w:pPr>
        <w:rPr>
          <w:szCs w:val="28"/>
        </w:rPr>
      </w:pPr>
    </w:p>
    <w:p w:rsidR="001D0C03" w:rsidRDefault="001D0C03"/>
    <w:sectPr w:rsidR="001D0C03" w:rsidSect="0053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6CBE"/>
    <w:rsid w:val="001D0C03"/>
    <w:rsid w:val="003C036B"/>
    <w:rsid w:val="0053068E"/>
    <w:rsid w:val="00C21971"/>
    <w:rsid w:val="00D2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E"/>
  </w:style>
  <w:style w:type="paragraph" w:styleId="7">
    <w:name w:val="heading 7"/>
    <w:basedOn w:val="a"/>
    <w:next w:val="a"/>
    <w:link w:val="70"/>
    <w:qFormat/>
    <w:rsid w:val="00D26C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26CB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2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26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2016-02-11T02:44:00Z</dcterms:created>
  <dcterms:modified xsi:type="dcterms:W3CDTF">2016-02-19T06:44:00Z</dcterms:modified>
</cp:coreProperties>
</file>