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C4" w:rsidRPr="004B4BC4" w:rsidRDefault="004B4BC4" w:rsidP="004B4BC4">
      <w:pPr>
        <w:shd w:val="clear" w:color="auto" w:fill="FFFFFF"/>
        <w:spacing w:after="0" w:line="322" w:lineRule="exact"/>
        <w:ind w:right="5"/>
        <w:jc w:val="center"/>
        <w:rPr>
          <w:rFonts w:ascii="Times New Roman" w:hAnsi="Times New Roman" w:cs="Times New Roman"/>
        </w:rPr>
      </w:pPr>
      <w:r w:rsidRPr="004B4B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4B4BC4" w:rsidRPr="004B4BC4" w:rsidRDefault="004B4BC4" w:rsidP="004B4BC4">
      <w:pPr>
        <w:shd w:val="clear" w:color="auto" w:fill="FFFFFF"/>
        <w:spacing w:after="0" w:line="322" w:lineRule="exact"/>
        <w:ind w:right="10"/>
        <w:jc w:val="center"/>
        <w:rPr>
          <w:rFonts w:ascii="Times New Roman" w:hAnsi="Times New Roman" w:cs="Times New Roman"/>
        </w:rPr>
      </w:pPr>
      <w:r w:rsidRPr="004B4B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ИРКУТСКАЯ ОБЛАСТЬ</w:t>
      </w:r>
    </w:p>
    <w:p w:rsidR="004B4BC4" w:rsidRPr="004B4BC4" w:rsidRDefault="004B4BC4" w:rsidP="004B4BC4">
      <w:pPr>
        <w:shd w:val="clear" w:color="auto" w:fill="FFFFFF"/>
        <w:spacing w:after="0" w:line="322" w:lineRule="exact"/>
        <w:ind w:right="5"/>
        <w:jc w:val="center"/>
        <w:rPr>
          <w:rFonts w:ascii="Times New Roman" w:hAnsi="Times New Roman" w:cs="Times New Roman"/>
        </w:rPr>
      </w:pPr>
      <w:r w:rsidRPr="004B4B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МУНИЦИПАЛЬНОЕ ОБРАЗОВАНИЕ «КАМЕНКА»</w:t>
      </w:r>
    </w:p>
    <w:p w:rsidR="004B4BC4" w:rsidRPr="004B4BC4" w:rsidRDefault="004B4BC4" w:rsidP="004B4BC4">
      <w:pPr>
        <w:shd w:val="clear" w:color="auto" w:fill="FFFFFF"/>
        <w:spacing w:after="0" w:line="322" w:lineRule="exact"/>
        <w:ind w:right="14"/>
        <w:jc w:val="center"/>
        <w:rPr>
          <w:rFonts w:ascii="Times New Roman" w:hAnsi="Times New Roman" w:cs="Times New Roman"/>
        </w:rPr>
      </w:pPr>
      <w:r w:rsidRPr="004B4B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АДМИНИСТРАЦИЯ</w:t>
      </w:r>
    </w:p>
    <w:p w:rsidR="004B4BC4" w:rsidRPr="004B4BC4" w:rsidRDefault="004B4BC4" w:rsidP="004B4BC4">
      <w:pPr>
        <w:shd w:val="clear" w:color="auto" w:fill="FFFFFF"/>
        <w:spacing w:before="317" w:after="0"/>
        <w:ind w:right="19"/>
        <w:jc w:val="center"/>
        <w:rPr>
          <w:rFonts w:ascii="Times New Roman" w:hAnsi="Times New Roman" w:cs="Times New Roman"/>
        </w:rPr>
      </w:pPr>
      <w:r w:rsidRPr="004B4BC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ПОСТАНОВЛЕНИЕ</w:t>
      </w:r>
    </w:p>
    <w:p w:rsidR="004B4BC4" w:rsidRPr="004B4BC4" w:rsidRDefault="004B4BC4" w:rsidP="004B4BC4">
      <w:pPr>
        <w:shd w:val="clear" w:color="auto" w:fill="FFFFFF"/>
        <w:spacing w:before="317" w:after="0"/>
        <w:ind w:right="19"/>
        <w:jc w:val="center"/>
        <w:rPr>
          <w:rFonts w:ascii="Times New Roman" w:hAnsi="Times New Roman" w:cs="Times New Roman"/>
        </w:rPr>
        <w:sectPr w:rsidR="004B4BC4" w:rsidRPr="004B4BC4" w:rsidSect="004B4BC4">
          <w:pgSz w:w="11909" w:h="16834"/>
          <w:pgMar w:top="1440" w:right="897" w:bottom="720" w:left="1661" w:header="720" w:footer="720" w:gutter="0"/>
          <w:cols w:space="60"/>
          <w:noEndnote/>
        </w:sectPr>
      </w:pPr>
    </w:p>
    <w:p w:rsidR="004B4BC4" w:rsidRPr="004B4BC4" w:rsidRDefault="004B4BC4" w:rsidP="004B4BC4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B4BC4">
        <w:rPr>
          <w:rFonts w:ascii="Times New Roman" w:hAnsi="Times New Roman" w:cs="Times New Roman"/>
          <w:sz w:val="28"/>
          <w:szCs w:val="28"/>
        </w:rPr>
        <w:lastRenderedPageBreak/>
        <w:t xml:space="preserve">27 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t>ноября 2015 № 147</w:t>
      </w:r>
    </w:p>
    <w:p w:rsidR="004B4BC4" w:rsidRPr="004B4BC4" w:rsidRDefault="004B4BC4" w:rsidP="004B4BC4">
      <w:pPr>
        <w:shd w:val="clear" w:color="auto" w:fill="FFFFFF"/>
        <w:spacing w:before="10" w:after="0"/>
        <w:rPr>
          <w:rFonts w:ascii="Times New Roman" w:hAnsi="Times New Roman" w:cs="Times New Roman"/>
        </w:rPr>
      </w:pPr>
      <w:r w:rsidRPr="004B4BC4">
        <w:rPr>
          <w:rFonts w:ascii="Times New Roman" w:hAnsi="Times New Roman" w:cs="Times New Roman"/>
        </w:rPr>
        <w:br w:type="column"/>
      </w:r>
      <w:proofErr w:type="gramStart"/>
      <w:r w:rsidRPr="004B4BC4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>с</w:t>
      </w:r>
      <w:proofErr w:type="gramEnd"/>
      <w:r w:rsidRPr="004B4BC4">
        <w:rPr>
          <w:rFonts w:ascii="Times New Roman" w:eastAsia="Times New Roman" w:hAnsi="Times New Roman" w:cs="Times New Roman"/>
          <w:spacing w:val="-9"/>
          <w:sz w:val="28"/>
          <w:szCs w:val="28"/>
        </w:rPr>
        <w:t>. Каменка</w:t>
      </w:r>
    </w:p>
    <w:p w:rsidR="004B4BC4" w:rsidRPr="004B4BC4" w:rsidRDefault="004B4BC4" w:rsidP="004B4BC4">
      <w:pPr>
        <w:shd w:val="clear" w:color="auto" w:fill="FFFFFF"/>
        <w:spacing w:before="10" w:after="0"/>
        <w:rPr>
          <w:rFonts w:ascii="Times New Roman" w:hAnsi="Times New Roman" w:cs="Times New Roman"/>
        </w:rPr>
        <w:sectPr w:rsidR="004B4BC4" w:rsidRPr="004B4BC4">
          <w:type w:val="continuous"/>
          <w:pgSz w:w="11909" w:h="16834"/>
          <w:pgMar w:top="1440" w:right="2064" w:bottom="720" w:left="1661" w:header="720" w:footer="720" w:gutter="0"/>
          <w:cols w:num="2" w:space="720" w:equalWidth="0">
            <w:col w:w="3091" w:space="3878"/>
            <w:col w:w="1214"/>
          </w:cols>
          <w:noEndnote/>
        </w:sectPr>
      </w:pPr>
    </w:p>
    <w:p w:rsidR="004B4BC4" w:rsidRPr="004B4BC4" w:rsidRDefault="004B4BC4" w:rsidP="004B4BC4">
      <w:pPr>
        <w:shd w:val="clear" w:color="auto" w:fill="FFFFFF"/>
        <w:spacing w:before="1152" w:after="0" w:line="322" w:lineRule="exact"/>
        <w:ind w:right="3110"/>
        <w:rPr>
          <w:rFonts w:ascii="Times New Roman" w:hAnsi="Times New Roman" w:cs="Times New Roman"/>
        </w:rPr>
      </w:pPr>
      <w:r w:rsidRPr="004B4B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 утверждении порядка вынесения предупреждений об устранении нарушений правил пользования жилыми помещениями </w:t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нанимателям и собственникам жилых помещений, 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t>расположенных на территории муниципального образования «Каменка»</w:t>
      </w:r>
    </w:p>
    <w:p w:rsidR="004B4BC4" w:rsidRPr="004B4BC4" w:rsidRDefault="004B4BC4" w:rsidP="004B4BC4">
      <w:pPr>
        <w:shd w:val="clear" w:color="auto" w:fill="FFFFFF"/>
        <w:spacing w:before="586" w:after="0" w:line="322" w:lineRule="exact"/>
        <w:ind w:right="10" w:firstLine="538"/>
        <w:jc w:val="both"/>
        <w:rPr>
          <w:rFonts w:ascii="Times New Roman" w:hAnsi="Times New Roman" w:cs="Times New Roman"/>
        </w:rPr>
      </w:pP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связи с необходимостью устранения нарушений правил пользования 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t>жилыми помещениями, в соответствии со статьей 91 Жилищного кодекса Российской Федерации, статьей 293 Гражданского кодекса Российской Федерации, руководствуясь Уставом муниципального образования «Каменка»:</w:t>
      </w:r>
    </w:p>
    <w:p w:rsidR="004B4BC4" w:rsidRPr="004B4BC4" w:rsidRDefault="004B4BC4" w:rsidP="004B4BC4">
      <w:pPr>
        <w:shd w:val="clear" w:color="auto" w:fill="FFFFFF"/>
        <w:spacing w:before="322" w:after="0"/>
        <w:ind w:left="3725"/>
        <w:rPr>
          <w:rFonts w:ascii="Times New Roman" w:hAnsi="Times New Roman" w:cs="Times New Roman"/>
        </w:rPr>
      </w:pPr>
      <w:r w:rsidRPr="004B4BC4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ПОСТАНОВЛЯЮ:</w:t>
      </w:r>
    </w:p>
    <w:p w:rsidR="004B4BC4" w:rsidRPr="004B4BC4" w:rsidRDefault="004B4BC4" w:rsidP="004B4BC4">
      <w:pPr>
        <w:shd w:val="clear" w:color="auto" w:fill="FFFFFF"/>
        <w:spacing w:before="322" w:after="0"/>
        <w:ind w:left="3725"/>
        <w:rPr>
          <w:rFonts w:ascii="Times New Roman" w:hAnsi="Times New Roman" w:cs="Times New Roman"/>
        </w:rPr>
        <w:sectPr w:rsidR="004B4BC4" w:rsidRPr="004B4BC4">
          <w:type w:val="continuous"/>
          <w:pgSz w:w="11909" w:h="16834"/>
          <w:pgMar w:top="1440" w:right="897" w:bottom="720" w:left="1661" w:header="720" w:footer="720" w:gutter="0"/>
          <w:cols w:space="60"/>
          <w:noEndnote/>
        </w:sectPr>
      </w:pPr>
    </w:p>
    <w:p w:rsidR="004B4BC4" w:rsidRPr="004B4BC4" w:rsidRDefault="004B4BC4" w:rsidP="004B4BC4">
      <w:pPr>
        <w:shd w:val="clear" w:color="auto" w:fill="FFFFFF"/>
        <w:tabs>
          <w:tab w:val="left" w:pos="955"/>
        </w:tabs>
        <w:spacing w:before="312" w:after="0" w:line="322" w:lineRule="exact"/>
        <w:ind w:firstLine="576"/>
        <w:jc w:val="both"/>
        <w:rPr>
          <w:rFonts w:ascii="Times New Roman" w:hAnsi="Times New Roman" w:cs="Times New Roman"/>
        </w:rPr>
      </w:pPr>
      <w:r w:rsidRPr="004B4BC4">
        <w:rPr>
          <w:rFonts w:ascii="Times New Roman" w:hAnsi="Times New Roman" w:cs="Times New Roman"/>
          <w:spacing w:val="-27"/>
          <w:sz w:val="28"/>
          <w:szCs w:val="28"/>
        </w:rPr>
        <w:lastRenderedPageBreak/>
        <w:t>1.</w:t>
      </w:r>
      <w:r w:rsidRPr="004B4BC4">
        <w:rPr>
          <w:rFonts w:ascii="Times New Roman" w:hAnsi="Times New Roman" w:cs="Times New Roman"/>
          <w:sz w:val="28"/>
          <w:szCs w:val="28"/>
        </w:rPr>
        <w:tab/>
      </w:r>
      <w:r w:rsidRPr="004B4BC4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вынесения предупреждений об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устранении нарушений правил пользования жилыми помещениями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нанимателям и собственникам жилых помещений, расположенных на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территории муниципального образования «Каменка».</w:t>
      </w:r>
    </w:p>
    <w:p w:rsidR="004B4BC4" w:rsidRPr="004B4BC4" w:rsidRDefault="004B4BC4" w:rsidP="004B4BC4">
      <w:pPr>
        <w:shd w:val="clear" w:color="auto" w:fill="FFFFFF"/>
        <w:tabs>
          <w:tab w:val="left" w:pos="830"/>
        </w:tabs>
        <w:spacing w:after="0" w:line="322" w:lineRule="exact"/>
        <w:ind w:left="542" w:right="1555"/>
        <w:rPr>
          <w:rFonts w:ascii="Times New Roman" w:hAnsi="Times New Roman" w:cs="Times New Roman"/>
        </w:rPr>
      </w:pPr>
      <w:r w:rsidRPr="004B4BC4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Pr="004B4BC4">
        <w:rPr>
          <w:rFonts w:ascii="Times New Roman" w:hAnsi="Times New Roman" w:cs="Times New Roman"/>
          <w:sz w:val="28"/>
          <w:szCs w:val="28"/>
        </w:rPr>
        <w:tab/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Настоящее постановление опубликовать в газете вестник</w:t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4B4BC4">
        <w:rPr>
          <w:rFonts w:ascii="Times New Roman" w:eastAsia="Times New Roman" w:hAnsi="Times New Roman" w:cs="Times New Roman"/>
          <w:sz w:val="28"/>
          <w:szCs w:val="28"/>
        </w:rPr>
        <w:t>МО « Каменка».</w:t>
      </w:r>
    </w:p>
    <w:p w:rsidR="004B4BC4" w:rsidRPr="004B4BC4" w:rsidRDefault="004B4BC4" w:rsidP="004B4BC4">
      <w:pPr>
        <w:shd w:val="clear" w:color="auto" w:fill="FFFFFF"/>
        <w:spacing w:after="0" w:line="322" w:lineRule="exact"/>
        <w:ind w:left="619" w:right="518"/>
        <w:rPr>
          <w:rFonts w:ascii="Times New Roman" w:hAnsi="Times New Roman" w:cs="Times New Roman"/>
        </w:rPr>
      </w:pPr>
      <w:r w:rsidRPr="004B4BC4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 w:rsidRPr="004B4BC4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4B4B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исполнением настоящего постановления оставляю за 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4B4BC4" w:rsidRPr="004B4BC4" w:rsidRDefault="004B4BC4" w:rsidP="004B4BC4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4B4BC4" w:rsidRPr="004B4BC4" w:rsidRDefault="004B4BC4" w:rsidP="004B4BC4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4B4BC4" w:rsidRDefault="004B4BC4" w:rsidP="004B4BC4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4B4B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Н.Б.Петрова</w:t>
      </w:r>
    </w:p>
    <w:p w:rsidR="004B4BC4" w:rsidRDefault="004B4BC4" w:rsidP="004B4BC4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4B4BC4" w:rsidRDefault="004B4BC4" w:rsidP="004B4BC4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4B4BC4" w:rsidRDefault="004B4BC4" w:rsidP="004B4BC4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4B4BC4" w:rsidRDefault="004B4BC4" w:rsidP="004B4BC4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4B4BC4" w:rsidRDefault="004B4BC4" w:rsidP="004B4BC4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4B4BC4" w:rsidRDefault="004B4BC4" w:rsidP="004B4BC4">
      <w:pPr>
        <w:shd w:val="clear" w:color="auto" w:fill="FFFFFF"/>
        <w:spacing w:after="0"/>
        <w:ind w:left="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4B4BC4" w:rsidRPr="004B4BC4" w:rsidRDefault="004B4BC4" w:rsidP="004B4BC4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4BC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Утвержден</w:t>
      </w:r>
      <w:proofErr w:type="gramEnd"/>
      <w:r w:rsidRPr="004B4B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постановлением</w:t>
      </w:r>
    </w:p>
    <w:p w:rsidR="004B4BC4" w:rsidRPr="004B4BC4" w:rsidRDefault="004B4BC4" w:rsidP="004B4BC4">
      <w:pPr>
        <w:shd w:val="clear" w:color="auto" w:fill="FFFFFF"/>
        <w:spacing w:before="5" w:line="269" w:lineRule="exact"/>
        <w:ind w:left="4858" w:right="10"/>
        <w:jc w:val="right"/>
        <w:rPr>
          <w:rFonts w:ascii="Times New Roman" w:hAnsi="Times New Roman" w:cs="Times New Roman"/>
          <w:sz w:val="28"/>
          <w:szCs w:val="28"/>
        </w:rPr>
      </w:pPr>
      <w:r w:rsidRPr="004B4BC4">
        <w:rPr>
          <w:rFonts w:ascii="Times New Roman" w:eastAsia="Times New Roman" w:hAnsi="Times New Roman" w:cs="Times New Roman"/>
          <w:spacing w:val="-3"/>
          <w:sz w:val="24"/>
          <w:szCs w:val="24"/>
        </w:rPr>
        <w:t>администрации муниципального образования № 147 от 27 ноября 2015 г</w:t>
      </w:r>
      <w:r w:rsidRPr="004B4BC4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4B4BC4" w:rsidRPr="004B4BC4" w:rsidRDefault="004B4BC4" w:rsidP="004B4BC4">
      <w:pPr>
        <w:shd w:val="clear" w:color="auto" w:fill="FFFFFF"/>
        <w:spacing w:before="278" w:line="274" w:lineRule="exact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4B4BC4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4B4BC4" w:rsidRPr="004B4BC4" w:rsidRDefault="004B4BC4" w:rsidP="004B4BC4">
      <w:pPr>
        <w:shd w:val="clear" w:color="auto" w:fill="FFFFFF"/>
        <w:spacing w:line="274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4B4BC4">
        <w:rPr>
          <w:rFonts w:ascii="Times New Roman" w:eastAsia="Times New Roman" w:hAnsi="Times New Roman" w:cs="Times New Roman"/>
          <w:sz w:val="28"/>
          <w:szCs w:val="28"/>
        </w:rPr>
        <w:t>ВЫНЕСЕНИЯ ПРЕДУПРЕЖДЕНИЙ ОБ УСТРАНЕНИИ НАРУШЕНИЙ</w:t>
      </w:r>
    </w:p>
    <w:p w:rsidR="004B4BC4" w:rsidRPr="004B4BC4" w:rsidRDefault="004B4BC4" w:rsidP="004B4BC4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4BC4">
        <w:rPr>
          <w:rFonts w:ascii="Times New Roman" w:eastAsia="Times New Roman" w:hAnsi="Times New Roman" w:cs="Times New Roman"/>
          <w:sz w:val="28"/>
          <w:szCs w:val="28"/>
        </w:rPr>
        <w:t>ПРАВИЛ ПОЛЬЗОВАНИЯ ЖИЛЫМИ ПОМЕЩЕНИЯМИ НАНИМАТЕЛЯМ</w:t>
      </w:r>
    </w:p>
    <w:p w:rsidR="004B4BC4" w:rsidRPr="004B4BC4" w:rsidRDefault="004B4BC4" w:rsidP="004B4BC4">
      <w:pPr>
        <w:shd w:val="clear" w:color="auto" w:fill="FFFFFF"/>
        <w:spacing w:before="5" w:line="274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4B4BC4">
        <w:rPr>
          <w:rFonts w:ascii="Times New Roman" w:eastAsia="Times New Roman" w:hAnsi="Times New Roman" w:cs="Times New Roman"/>
          <w:sz w:val="28"/>
          <w:szCs w:val="28"/>
        </w:rPr>
        <w:t xml:space="preserve">И СОБСТВЕННИКАМ ЖИЛЫХ ПОМЕЩЕНИЙ, РАСПОЛОЖЕННЫХ </w:t>
      </w:r>
      <w:proofErr w:type="gramStart"/>
      <w:r w:rsidRPr="004B4BC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4B4BC4" w:rsidRPr="004B4BC4" w:rsidRDefault="004B4BC4" w:rsidP="004B4BC4">
      <w:pPr>
        <w:shd w:val="clear" w:color="auto" w:fill="FFFFFF"/>
        <w:spacing w:before="5" w:line="274" w:lineRule="exact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4B4BC4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 « КАМЕНКА»</w:t>
      </w:r>
    </w:p>
    <w:p w:rsidR="004B4BC4" w:rsidRPr="004B4BC4" w:rsidRDefault="004B4BC4" w:rsidP="004B4BC4">
      <w:pPr>
        <w:shd w:val="clear" w:color="auto" w:fill="FFFFFF"/>
        <w:tabs>
          <w:tab w:val="left" w:pos="970"/>
        </w:tabs>
        <w:spacing w:before="269" w:line="322" w:lineRule="exact"/>
        <w:ind w:left="5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4B4BC4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Pr="004B4B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4BC4">
        <w:rPr>
          <w:rFonts w:ascii="Times New Roman" w:eastAsia="Times New Roman" w:hAnsi="Times New Roman" w:cs="Times New Roman"/>
          <w:sz w:val="28"/>
          <w:szCs w:val="28"/>
        </w:rPr>
        <w:t>Настоящий Порядок вынесения предупреждений об устранении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 правил пользования жилыми помещениями нанимателям и</w:t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4B4BC4">
        <w:rPr>
          <w:rFonts w:ascii="Times New Roman" w:eastAsia="Times New Roman" w:hAnsi="Times New Roman" w:cs="Times New Roman"/>
          <w:sz w:val="28"/>
          <w:szCs w:val="28"/>
        </w:rPr>
        <w:t>собственникам жилых помещений, расположенных на территории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муниципального образования Каменка (далее - Порядок), разработан в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соответствии с Жилищным кодексом Российской Федерации, Гражданским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>кодексом Российской Федерации и устанавливает порядок вынесения</w:t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4B4BC4">
        <w:rPr>
          <w:rFonts w:ascii="Times New Roman" w:eastAsia="Times New Roman" w:hAnsi="Times New Roman" w:cs="Times New Roman"/>
          <w:sz w:val="28"/>
          <w:szCs w:val="28"/>
        </w:rPr>
        <w:t>предупреждений об устранении нарушений правил пользования жилыми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помещениями (далее - предупреждение) администрацией сельского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поселения Каменка нанимателям жилых помещений по договору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социального</w:t>
      </w:r>
      <w:proofErr w:type="gramEnd"/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найма муниципального жилищного фонда </w:t>
      </w:r>
      <w:proofErr w:type="spellStart"/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>Боханского</w:t>
      </w:r>
      <w:proofErr w:type="spellEnd"/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и</w:t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4B4BC4">
        <w:rPr>
          <w:rFonts w:ascii="Times New Roman" w:eastAsia="Times New Roman" w:hAnsi="Times New Roman" w:cs="Times New Roman"/>
          <w:spacing w:val="-2"/>
          <w:sz w:val="28"/>
          <w:szCs w:val="28"/>
        </w:rPr>
        <w:t>проживающим совместно с нанимателями членам семей нанимателей (далее -</w:t>
      </w:r>
      <w:r w:rsidRPr="004B4BC4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>наниматели и (или) члены семьи нанимателя), а также собственникам жилых</w:t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4B4BC4">
        <w:rPr>
          <w:rFonts w:ascii="Times New Roman" w:eastAsia="Times New Roman" w:hAnsi="Times New Roman" w:cs="Times New Roman"/>
          <w:sz w:val="28"/>
          <w:szCs w:val="28"/>
        </w:rPr>
        <w:t>помещений, расположенных на территории Каменского муниципального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образования (далее - собственники), использующим указанные жилые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помещения не по назначению, систематически нарушающим права и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законные интересы соседей либо бесхозяйственно обращающимся с жильем,</w:t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4B4BC4">
        <w:rPr>
          <w:rFonts w:ascii="Times New Roman" w:eastAsia="Times New Roman" w:hAnsi="Times New Roman" w:cs="Times New Roman"/>
          <w:sz w:val="28"/>
          <w:szCs w:val="28"/>
        </w:rPr>
        <w:t>допуская его разрушение.</w:t>
      </w:r>
      <w:proofErr w:type="gramEnd"/>
    </w:p>
    <w:p w:rsidR="004B4BC4" w:rsidRPr="004B4BC4" w:rsidRDefault="004B4BC4" w:rsidP="004B4BC4">
      <w:pPr>
        <w:shd w:val="clear" w:color="auto" w:fill="FFFFFF"/>
        <w:tabs>
          <w:tab w:val="left" w:pos="874"/>
        </w:tabs>
        <w:spacing w:line="322" w:lineRule="exact"/>
        <w:ind w:right="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B4BC4">
        <w:rPr>
          <w:rFonts w:ascii="Times New Roman" w:hAnsi="Times New Roman" w:cs="Times New Roman"/>
          <w:spacing w:val="-10"/>
          <w:sz w:val="28"/>
          <w:szCs w:val="28"/>
        </w:rPr>
        <w:t>2.</w:t>
      </w:r>
      <w:r w:rsidRPr="004B4B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4BC4">
        <w:rPr>
          <w:rFonts w:ascii="Times New Roman" w:eastAsia="Times New Roman" w:hAnsi="Times New Roman" w:cs="Times New Roman"/>
          <w:sz w:val="28"/>
          <w:szCs w:val="28"/>
        </w:rPr>
        <w:t>Предупреждение нанимателю и (или) членам семьи нанимателя или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собственнику выносится на основании письменной официальной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информации (обращения, информационного письма, докладной записки и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другой официальной информации), поступившей в администрацию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Каменского сельского поселения, содержащей подтверждение фактов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использования соответствующего жилого помещения не по назначению,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систематического нарушения прав и законных интересов соседей,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бесхозяйственного обращения с соответствующим жильем и допущения его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разрушения.</w:t>
      </w:r>
      <w:proofErr w:type="gramEnd"/>
    </w:p>
    <w:p w:rsidR="004B4BC4" w:rsidRPr="004B4BC4" w:rsidRDefault="004B4BC4" w:rsidP="004B4BC4">
      <w:pPr>
        <w:shd w:val="clear" w:color="auto" w:fill="FFFFFF"/>
        <w:tabs>
          <w:tab w:val="left" w:pos="950"/>
        </w:tabs>
        <w:spacing w:line="322" w:lineRule="exac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B4BC4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Pr="004B4BC4">
        <w:rPr>
          <w:rFonts w:ascii="Times New Roman" w:hAnsi="Times New Roman" w:cs="Times New Roman"/>
          <w:sz w:val="28"/>
          <w:szCs w:val="28"/>
        </w:rPr>
        <w:tab/>
      </w:r>
      <w:r w:rsidRPr="004B4BC4">
        <w:rPr>
          <w:rFonts w:ascii="Times New Roman" w:eastAsia="Times New Roman" w:hAnsi="Times New Roman" w:cs="Times New Roman"/>
          <w:sz w:val="28"/>
          <w:szCs w:val="28"/>
        </w:rPr>
        <w:t>Вынесение предупреждений нанимателям и (или) членам семьи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нанимателя, использующим занимаемые ими жилые помещения не по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назначению, систематически нарушающим права и законные интересы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соседей либо бесхозяйственно обращающимся с жильем, допуская его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разрушение, осуществляется администрацией сельского поселения Каменка</w:t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4B4BC4">
        <w:rPr>
          <w:rFonts w:ascii="Times New Roman" w:eastAsia="Times New Roman" w:hAnsi="Times New Roman" w:cs="Times New Roman"/>
          <w:sz w:val="28"/>
          <w:szCs w:val="28"/>
        </w:rPr>
        <w:t>(далее - Администрация).</w:t>
      </w:r>
    </w:p>
    <w:p w:rsidR="004B4BC4" w:rsidRPr="004B4BC4" w:rsidRDefault="004B4BC4" w:rsidP="004B4BC4">
      <w:pPr>
        <w:shd w:val="clear" w:color="auto" w:fill="FFFFFF"/>
        <w:spacing w:line="322" w:lineRule="exact"/>
        <w:ind w:left="5" w:right="5" w:firstLine="5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Вынесение предупреждений таким нанимателям и (или) членам семьи 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t xml:space="preserve">нанимателя осуществляется в течение 10 дней с момента поступления </w:t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>письменной    официальной    информации    (обращения,    информационного</w:t>
      </w:r>
      <w:proofErr w:type="gramEnd"/>
    </w:p>
    <w:p w:rsidR="004B4BC4" w:rsidRPr="004B4BC4" w:rsidRDefault="004B4BC4" w:rsidP="004B4BC4">
      <w:pPr>
        <w:shd w:val="clear" w:color="auto" w:fill="FFFFFF"/>
        <w:spacing w:line="322" w:lineRule="exact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4B4B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письма,    докладной    записки    и    другой    официальной    информации)    в 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t>Администрацию.</w:t>
      </w:r>
    </w:p>
    <w:p w:rsidR="004B4BC4" w:rsidRPr="004B4BC4" w:rsidRDefault="004B4BC4" w:rsidP="004B4BC4">
      <w:pPr>
        <w:shd w:val="clear" w:color="auto" w:fill="FFFFFF"/>
        <w:spacing w:line="322" w:lineRule="exact"/>
        <w:ind w:left="552"/>
        <w:rPr>
          <w:rFonts w:ascii="Times New Roman" w:hAnsi="Times New Roman" w:cs="Times New Roman"/>
          <w:sz w:val="28"/>
          <w:szCs w:val="28"/>
        </w:rPr>
      </w:pP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>Те</w:t>
      </w:r>
      <w:proofErr w:type="gramStart"/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>кст пр</w:t>
      </w:r>
      <w:proofErr w:type="gramEnd"/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>едупреждения печатается на бланке Администрации.</w:t>
      </w:r>
    </w:p>
    <w:p w:rsidR="004B4BC4" w:rsidRPr="004B4BC4" w:rsidRDefault="004B4BC4" w:rsidP="004B4BC4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22" w:lineRule="exact"/>
        <w:ind w:left="5" w:firstLine="54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B4BC4">
        <w:rPr>
          <w:rFonts w:ascii="Times New Roman" w:eastAsia="Times New Roman" w:hAnsi="Times New Roman" w:cs="Times New Roman"/>
          <w:sz w:val="28"/>
          <w:szCs w:val="28"/>
        </w:rPr>
        <w:t>Вынесение предупреждений таким собственникам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администрацию.</w:t>
      </w:r>
    </w:p>
    <w:p w:rsidR="004B4BC4" w:rsidRPr="004B4BC4" w:rsidRDefault="004B4BC4" w:rsidP="004B4BC4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5" w:after="0" w:line="322" w:lineRule="exact"/>
        <w:ind w:left="552"/>
        <w:rPr>
          <w:rFonts w:ascii="Times New Roman" w:hAnsi="Times New Roman" w:cs="Times New Roman"/>
          <w:spacing w:val="-16"/>
          <w:sz w:val="28"/>
          <w:szCs w:val="28"/>
        </w:rPr>
      </w:pP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>Предупреждение должно содержать следующую информацию:</w:t>
      </w:r>
    </w:p>
    <w:p w:rsidR="004B4BC4" w:rsidRPr="004B4BC4" w:rsidRDefault="004B4BC4" w:rsidP="004B4BC4">
      <w:pPr>
        <w:rPr>
          <w:rFonts w:ascii="Times New Roman" w:hAnsi="Times New Roman" w:cs="Times New Roman"/>
          <w:sz w:val="28"/>
          <w:szCs w:val="28"/>
        </w:rPr>
      </w:pPr>
    </w:p>
    <w:p w:rsidR="004B4BC4" w:rsidRPr="004B4BC4" w:rsidRDefault="004B4BC4" w:rsidP="004B4BC4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 w:after="0" w:line="322" w:lineRule="exact"/>
        <w:ind w:left="5" w:right="5" w:firstLine="54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gramStart"/>
      <w:r w:rsidRPr="004B4BC4">
        <w:rPr>
          <w:rFonts w:ascii="Times New Roman" w:eastAsia="Times New Roman" w:hAnsi="Times New Roman" w:cs="Times New Roman"/>
          <w:sz w:val="28"/>
          <w:szCs w:val="28"/>
        </w:rPr>
        <w:t xml:space="preserve">адрес жилого помещения нанимателя и (или) членов семьи </w:t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нанимателя или собственника, в отношении которых поступила письменная 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t>официальная информация в Администрацию, содержащая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фамилии, имена, отчества указанных выше лиц;</w:t>
      </w:r>
      <w:proofErr w:type="gramEnd"/>
    </w:p>
    <w:p w:rsidR="004B4BC4" w:rsidRPr="004B4BC4" w:rsidRDefault="004B4BC4" w:rsidP="004B4BC4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5" w:right="5" w:firstLine="54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4BC4">
        <w:rPr>
          <w:rFonts w:ascii="Times New Roman" w:eastAsia="Times New Roman" w:hAnsi="Times New Roman" w:cs="Times New Roman"/>
          <w:sz w:val="28"/>
          <w:szCs w:val="28"/>
        </w:rPr>
        <w:t xml:space="preserve">допущенные нарушения нанимателем и (или) членами семьи </w:t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>нанимателя или собственником правил пользования жилыми помещениями;</w:t>
      </w:r>
    </w:p>
    <w:p w:rsidR="004B4BC4" w:rsidRPr="004B4BC4" w:rsidRDefault="004B4BC4" w:rsidP="004B4BC4">
      <w:pPr>
        <w:rPr>
          <w:rFonts w:ascii="Times New Roman" w:hAnsi="Times New Roman" w:cs="Times New Roman"/>
          <w:sz w:val="28"/>
          <w:szCs w:val="28"/>
        </w:rPr>
      </w:pPr>
    </w:p>
    <w:p w:rsidR="004B4BC4" w:rsidRPr="004B4BC4" w:rsidRDefault="004B4BC4" w:rsidP="004B4BC4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5" w:right="10" w:firstLine="54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4BC4">
        <w:rPr>
          <w:rFonts w:ascii="Times New Roman" w:eastAsia="Times New Roman" w:hAnsi="Times New Roman" w:cs="Times New Roman"/>
          <w:sz w:val="28"/>
          <w:szCs w:val="28"/>
        </w:rPr>
        <w:t>разъяснение законодательства Российской Федерации, в соответствии с которым Администрация выносится предупреждение;</w:t>
      </w:r>
    </w:p>
    <w:p w:rsidR="004B4BC4" w:rsidRPr="004B4BC4" w:rsidRDefault="004B4BC4" w:rsidP="004B4BC4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5" w:right="5" w:firstLine="54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4BC4">
        <w:rPr>
          <w:rFonts w:ascii="Times New Roman" w:eastAsia="Times New Roman" w:hAnsi="Times New Roman" w:cs="Times New Roman"/>
          <w:sz w:val="28"/>
          <w:szCs w:val="28"/>
        </w:rPr>
        <w:t>просьбу об устранении нарушений, указанных в предупреждении, с указанием срока такого устранения;</w:t>
      </w:r>
    </w:p>
    <w:p w:rsidR="004B4BC4" w:rsidRPr="004B4BC4" w:rsidRDefault="004B4BC4" w:rsidP="004B4BC4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5" w:right="10" w:firstLine="54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B4B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разъяснение последствий </w:t>
      </w:r>
      <w:proofErr w:type="spellStart"/>
      <w:r w:rsidRPr="004B4BC4">
        <w:rPr>
          <w:rFonts w:ascii="Times New Roman" w:eastAsia="Times New Roman" w:hAnsi="Times New Roman" w:cs="Times New Roman"/>
          <w:spacing w:val="-2"/>
          <w:sz w:val="28"/>
          <w:szCs w:val="28"/>
        </w:rPr>
        <w:t>неустранения</w:t>
      </w:r>
      <w:proofErr w:type="spellEnd"/>
      <w:r w:rsidRPr="004B4B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указанных в предупреждении 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t>нарушений;</w:t>
      </w:r>
    </w:p>
    <w:p w:rsidR="004B4BC4" w:rsidRPr="004B4BC4" w:rsidRDefault="004B4BC4" w:rsidP="004B4BC4">
      <w:pPr>
        <w:shd w:val="clear" w:color="auto" w:fill="FFFFFF"/>
        <w:tabs>
          <w:tab w:val="left" w:pos="979"/>
        </w:tabs>
        <w:spacing w:line="322" w:lineRule="exact"/>
        <w:ind w:left="5" w:right="10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4B4BC4">
        <w:rPr>
          <w:rFonts w:ascii="Times New Roman" w:hAnsi="Times New Roman" w:cs="Times New Roman"/>
          <w:spacing w:val="-11"/>
          <w:sz w:val="28"/>
          <w:szCs w:val="28"/>
        </w:rPr>
        <w:t>6)</w:t>
      </w:r>
      <w:r w:rsidRPr="004B4BC4">
        <w:rPr>
          <w:rFonts w:ascii="Times New Roman" w:hAnsi="Times New Roman" w:cs="Times New Roman"/>
          <w:sz w:val="28"/>
          <w:szCs w:val="28"/>
        </w:rPr>
        <w:tab/>
      </w:r>
      <w:r w:rsidRPr="004B4BC4">
        <w:rPr>
          <w:rFonts w:ascii="Times New Roman" w:eastAsia="Times New Roman" w:hAnsi="Times New Roman" w:cs="Times New Roman"/>
          <w:sz w:val="28"/>
          <w:szCs w:val="28"/>
        </w:rPr>
        <w:t xml:space="preserve">просьбу о сообщении в </w:t>
      </w:r>
      <w:proofErr w:type="gramStart"/>
      <w:r w:rsidRPr="004B4BC4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proofErr w:type="gramEnd"/>
      <w:r w:rsidRPr="004B4BC4">
        <w:rPr>
          <w:rFonts w:ascii="Times New Roman" w:eastAsia="Times New Roman" w:hAnsi="Times New Roman" w:cs="Times New Roman"/>
          <w:sz w:val="28"/>
          <w:szCs w:val="28"/>
        </w:rPr>
        <w:t xml:space="preserve"> о принятых мерах по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br/>
        <w:t>устранению нарушений, указанных в предупреждении.</w:t>
      </w:r>
    </w:p>
    <w:p w:rsidR="004B4BC4" w:rsidRPr="004B4BC4" w:rsidRDefault="004B4BC4" w:rsidP="004B4BC4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right="5" w:firstLine="55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4B4BC4">
        <w:rPr>
          <w:rFonts w:ascii="Times New Roman" w:eastAsia="Times New Roman" w:hAnsi="Times New Roman" w:cs="Times New Roman"/>
          <w:sz w:val="28"/>
          <w:szCs w:val="28"/>
        </w:rPr>
        <w:t>Предупреждение вручается под роспись нанимателю и (или) членам семьи нанимателя или собственнику либо отправляется почтой с уведомлением о вручении в адрес нанимателя и (или) членов семьи нанимателя или собственника.</w:t>
      </w:r>
    </w:p>
    <w:p w:rsidR="004B4BC4" w:rsidRPr="004B4BC4" w:rsidRDefault="004B4BC4" w:rsidP="004B4BC4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right="5" w:firstLine="55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gramStart"/>
      <w:r w:rsidRPr="004B4BC4">
        <w:rPr>
          <w:rFonts w:ascii="Times New Roman" w:eastAsia="Times New Roman" w:hAnsi="Times New Roman" w:cs="Times New Roman"/>
          <w:sz w:val="28"/>
          <w:szCs w:val="28"/>
        </w:rPr>
        <w:t xml:space="preserve">Наниматель и (или) члены семьи нанимателя или собственник в течение 30 дней с момента получения предупреждения обязаны устранить нарушения правил пользования жилыми помещениями, связанные с 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жильем и допущением его разрушения, указанные в предупреждении.</w:t>
      </w:r>
      <w:proofErr w:type="gramEnd"/>
    </w:p>
    <w:p w:rsidR="004B4BC4" w:rsidRPr="004B4BC4" w:rsidRDefault="004B4BC4" w:rsidP="004B4BC4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firstLine="55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proofErr w:type="gramStart"/>
      <w:r w:rsidRPr="004B4BC4">
        <w:rPr>
          <w:rFonts w:ascii="Times New Roman" w:eastAsia="Times New Roman" w:hAnsi="Times New Roman" w:cs="Times New Roman"/>
          <w:sz w:val="28"/>
          <w:szCs w:val="28"/>
        </w:rPr>
        <w:t xml:space="preserve">В течение 10 дней с момента истечения указанного в пункте 8 настоящего Порядка срока Администрация направляет запрос в адрес исполнительного органа государственной власти Иркутской области, </w:t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осуществляющего функции по контролю за использованием и сохранностью 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t xml:space="preserve">жилищного фонда (далее - исполнительный орган), о проверке фактов устранения нарушений правил пользования жилыми помещениями </w:t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нанимателем и (или) членами семьи нанимателя, в отношении которого ранее 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t>было вынесено указанное</w:t>
      </w:r>
      <w:proofErr w:type="gramEnd"/>
      <w:r w:rsidRPr="004B4BC4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предупреждение.</w:t>
      </w:r>
    </w:p>
    <w:p w:rsidR="004B4BC4" w:rsidRPr="004B4BC4" w:rsidRDefault="004B4BC4" w:rsidP="004B4BC4">
      <w:pPr>
        <w:pStyle w:val="a3"/>
        <w:numPr>
          <w:ilvl w:val="0"/>
          <w:numId w:val="4"/>
        </w:numPr>
        <w:shd w:val="clear" w:color="auto" w:fill="FFFFFF"/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BC4">
        <w:rPr>
          <w:rFonts w:ascii="Times New Roman" w:eastAsia="Times New Roman" w:hAnsi="Times New Roman" w:cs="Times New Roman"/>
          <w:sz w:val="28"/>
          <w:szCs w:val="28"/>
        </w:rPr>
        <w:t xml:space="preserve">В случае подтверждения исполнительным органом фактов </w:t>
      </w:r>
      <w:proofErr w:type="spellStart"/>
      <w:r w:rsidRPr="004B4BC4">
        <w:rPr>
          <w:rFonts w:ascii="Times New Roman" w:eastAsia="Times New Roman" w:hAnsi="Times New Roman" w:cs="Times New Roman"/>
          <w:sz w:val="28"/>
          <w:szCs w:val="28"/>
        </w:rPr>
        <w:t>неустранения</w:t>
      </w:r>
      <w:proofErr w:type="spellEnd"/>
      <w:r w:rsidRPr="004B4BC4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в пункте 8 настоящего Порядка срок указанных в </w:t>
      </w:r>
      <w:r w:rsidRPr="004B4B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предупреждении нарушений правил пользования жилыми помещениями </w:t>
      </w:r>
      <w:r w:rsidRPr="004B4BC4">
        <w:rPr>
          <w:rFonts w:ascii="Times New Roman" w:eastAsia="Times New Roman" w:hAnsi="Times New Roman" w:cs="Times New Roman"/>
          <w:sz w:val="28"/>
          <w:szCs w:val="28"/>
        </w:rPr>
        <w:t>нанимателем и (или) членами семьи нанимателя Администрация в течение 60 дней со дня получения указанного подтверждения предъявляет иск в суд по месту жительства нанимателя и (или) членов семьи нанимателя о выселении такого нанимателя и (или) членов семьи</w:t>
      </w:r>
      <w:proofErr w:type="gramEnd"/>
      <w:r w:rsidRPr="004B4BC4">
        <w:rPr>
          <w:rFonts w:ascii="Times New Roman" w:eastAsia="Times New Roman" w:hAnsi="Times New Roman" w:cs="Times New Roman"/>
          <w:sz w:val="28"/>
          <w:szCs w:val="28"/>
        </w:rPr>
        <w:t xml:space="preserve"> нанимателя без предоставления другого жилого помещения.</w:t>
      </w:r>
    </w:p>
    <w:p w:rsidR="004B4BC4" w:rsidRPr="004B4BC4" w:rsidRDefault="004B4BC4" w:rsidP="004B4BC4">
      <w:pPr>
        <w:shd w:val="clear" w:color="auto" w:fill="FFFFFF"/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3B2D0F" w:rsidRPr="004B4BC4" w:rsidRDefault="003B2D0F" w:rsidP="004B4B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2D0F" w:rsidRPr="004B4BC4" w:rsidSect="00CE2959">
      <w:type w:val="continuous"/>
      <w:pgSz w:w="11909" w:h="16834"/>
      <w:pgMar w:top="1440" w:right="897" w:bottom="720" w:left="16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96C"/>
    <w:multiLevelType w:val="singleLevel"/>
    <w:tmpl w:val="D0724ABE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2C5D1ACD"/>
    <w:multiLevelType w:val="singleLevel"/>
    <w:tmpl w:val="A8A43BEE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33061BE0"/>
    <w:multiLevelType w:val="singleLevel"/>
    <w:tmpl w:val="362A51D8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590F5AA9"/>
    <w:multiLevelType w:val="singleLevel"/>
    <w:tmpl w:val="C0D41824"/>
    <w:lvl w:ilvl="0">
      <w:start w:val="1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BC4"/>
    <w:rsid w:val="003B2D0F"/>
    <w:rsid w:val="004B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2016-02-08T03:31:00Z</dcterms:created>
  <dcterms:modified xsi:type="dcterms:W3CDTF">2016-02-08T03:36:00Z</dcterms:modified>
</cp:coreProperties>
</file>