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F" w:rsidRDefault="00901BEF" w:rsidP="00901BEF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01BEF" w:rsidRDefault="00901BEF" w:rsidP="00901BEF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901BEF" w:rsidRDefault="00901BEF" w:rsidP="00901BE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901BEF" w:rsidRDefault="00901BEF" w:rsidP="00901BEF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01BEF" w:rsidRDefault="00901BEF" w:rsidP="00901BEF">
      <w:pPr>
        <w:jc w:val="center"/>
        <w:rPr>
          <w:b/>
          <w:sz w:val="32"/>
          <w:szCs w:val="32"/>
        </w:rPr>
      </w:pPr>
    </w:p>
    <w:p w:rsidR="00901BEF" w:rsidRDefault="00901BEF" w:rsidP="00901BEF">
      <w:pPr>
        <w:jc w:val="center"/>
        <w:rPr>
          <w:b/>
          <w:sz w:val="32"/>
          <w:szCs w:val="32"/>
        </w:rPr>
      </w:pPr>
    </w:p>
    <w:p w:rsidR="00901BEF" w:rsidRDefault="00901BEF" w:rsidP="00901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BEF" w:rsidRDefault="00901BEF" w:rsidP="00901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1BEF" w:rsidRDefault="00901BEF" w:rsidP="00901BEF">
      <w:pPr>
        <w:jc w:val="center"/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  <w:r>
        <w:rPr>
          <w:sz w:val="28"/>
          <w:szCs w:val="28"/>
        </w:rPr>
        <w:t xml:space="preserve"> «20»  июня 2016 г. № 68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901BEF" w:rsidRDefault="00901BEF" w:rsidP="00901BEF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1BEF" w:rsidRDefault="00901BEF" w:rsidP="00901BE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01BEF" w:rsidRDefault="00901BEF" w:rsidP="00901BEF">
      <w:pPr>
        <w:tabs>
          <w:tab w:val="left" w:pos="4180"/>
        </w:tabs>
        <w:ind w:firstLine="567"/>
        <w:rPr>
          <w:sz w:val="28"/>
          <w:szCs w:val="28"/>
        </w:rPr>
      </w:pPr>
    </w:p>
    <w:p w:rsidR="00901BEF" w:rsidRDefault="00901BEF" w:rsidP="00901B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01BEF" w:rsidRDefault="00901BEF" w:rsidP="00901BEF">
      <w:pPr>
        <w:ind w:firstLine="567"/>
        <w:rPr>
          <w:sz w:val="28"/>
          <w:szCs w:val="28"/>
        </w:rPr>
      </w:pPr>
    </w:p>
    <w:p w:rsidR="00901BEF" w:rsidRDefault="00901BEF" w:rsidP="00901BEF">
      <w:pPr>
        <w:ind w:firstLine="567"/>
        <w:rPr>
          <w:sz w:val="28"/>
          <w:szCs w:val="28"/>
        </w:rPr>
      </w:pPr>
    </w:p>
    <w:p w:rsidR="00901BEF" w:rsidRDefault="00901BEF" w:rsidP="00901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Вантеевская</w:t>
      </w:r>
      <w:proofErr w:type="spellEnd"/>
      <w:r>
        <w:rPr>
          <w:sz w:val="28"/>
          <w:szCs w:val="28"/>
        </w:rPr>
        <w:t>, ул. Заречная, д.5.</w:t>
      </w: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901BEF" w:rsidRDefault="00901BEF" w:rsidP="00901BEF">
      <w:pPr>
        <w:rPr>
          <w:sz w:val="28"/>
          <w:szCs w:val="28"/>
        </w:rPr>
      </w:pPr>
    </w:p>
    <w:p w:rsidR="00901BEF" w:rsidRDefault="00901BEF" w:rsidP="00901BEF"/>
    <w:p w:rsidR="00901BEF" w:rsidRDefault="00901BEF" w:rsidP="00901BEF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1BEF"/>
    <w:rsid w:val="00901BEF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2016-06-28T04:30:00Z</dcterms:created>
  <dcterms:modified xsi:type="dcterms:W3CDTF">2016-06-28T04:30:00Z</dcterms:modified>
</cp:coreProperties>
</file>