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F8" w:rsidRDefault="008753F8" w:rsidP="008753F8">
      <w:pPr>
        <w:jc w:val="center"/>
      </w:pPr>
      <w:r>
        <w:t>РОССИЙСКАЯ ФЕДЕРАЦИЯ</w:t>
      </w:r>
    </w:p>
    <w:p w:rsidR="008753F8" w:rsidRDefault="008753F8" w:rsidP="008753F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753F8" w:rsidRDefault="008753F8" w:rsidP="008753F8">
      <w:pPr>
        <w:jc w:val="center"/>
      </w:pPr>
      <w:r>
        <w:t>БОХАНСКИЙ РАЙОН</w:t>
      </w:r>
    </w:p>
    <w:p w:rsidR="008753F8" w:rsidRDefault="008753F8" w:rsidP="008753F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753F8" w:rsidRPr="00F0084F" w:rsidRDefault="008753F8" w:rsidP="008753F8">
      <w:pPr>
        <w:pStyle w:val="7"/>
        <w:rPr>
          <w:b w:val="0"/>
          <w:sz w:val="20"/>
        </w:rPr>
      </w:pPr>
    </w:p>
    <w:p w:rsidR="008753F8" w:rsidRDefault="008753F8" w:rsidP="008753F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753F8" w:rsidRPr="00F0084F" w:rsidRDefault="008753F8" w:rsidP="008753F8">
      <w:pPr>
        <w:jc w:val="both"/>
        <w:rPr>
          <w:sz w:val="20"/>
          <w:szCs w:val="20"/>
        </w:rPr>
      </w:pPr>
    </w:p>
    <w:p w:rsidR="008753F8" w:rsidRDefault="008753F8" w:rsidP="008753F8">
      <w:pPr>
        <w:jc w:val="center"/>
      </w:pPr>
      <w:r>
        <w:t>ПОСТАНОВЛЕНИЕ № 46</w:t>
      </w:r>
    </w:p>
    <w:p w:rsidR="008753F8" w:rsidRPr="00F0084F" w:rsidRDefault="008753F8" w:rsidP="008753F8">
      <w:pPr>
        <w:rPr>
          <w:sz w:val="20"/>
          <w:szCs w:val="20"/>
        </w:rPr>
      </w:pPr>
    </w:p>
    <w:p w:rsidR="008753F8" w:rsidRDefault="008753F8" w:rsidP="0087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 апреля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753F8" w:rsidRDefault="008753F8" w:rsidP="008753F8">
      <w:pPr>
        <w:rPr>
          <w:bCs/>
        </w:rPr>
      </w:pPr>
    </w:p>
    <w:p w:rsidR="008753F8" w:rsidRDefault="008753F8" w:rsidP="008753F8">
      <w:pPr>
        <w:ind w:firstLine="708"/>
      </w:pPr>
      <w: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8753F8" w:rsidRDefault="008753F8" w:rsidP="008753F8"/>
    <w:p w:rsidR="008753F8" w:rsidRDefault="008753F8" w:rsidP="008753F8">
      <w:r>
        <w:tab/>
      </w:r>
      <w:proofErr w:type="gramStart"/>
      <w:r>
        <w:t xml:space="preserve">В целях эффективной реализации в 2016 году мероприятий перечня проектов народных инициатив, сформированных на сходе граждан от 01 марта 2016 года, в соответствии с Положением о предоставлении и расходовании в 2016 году субсидий из областного бюджета местным бюджетам 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</w:t>
      </w:r>
      <w:proofErr w:type="gramEnd"/>
      <w:r>
        <w:t xml:space="preserve"> 29 февраля 2016 года № 107-пп, руководствуясь пунктом 1 статьи 78.1, пунктом 1 статьи 86, статьей 161 Бюджетного кодекса Российской Федерации, Уставом муниципального образования «Каменка».  </w:t>
      </w:r>
    </w:p>
    <w:p w:rsidR="008753F8" w:rsidRDefault="008753F8" w:rsidP="008753F8">
      <w:pPr>
        <w:rPr>
          <w:sz w:val="16"/>
          <w:szCs w:val="16"/>
        </w:rPr>
      </w:pPr>
    </w:p>
    <w:p w:rsidR="008753F8" w:rsidRDefault="008753F8" w:rsidP="008753F8">
      <w:pPr>
        <w:jc w:val="center"/>
      </w:pPr>
      <w:r>
        <w:t>постановляю:</w:t>
      </w:r>
    </w:p>
    <w:p w:rsidR="008753F8" w:rsidRDefault="008753F8" w:rsidP="008753F8">
      <w:pPr>
        <w:rPr>
          <w:sz w:val="16"/>
          <w:szCs w:val="16"/>
        </w:rPr>
      </w:pPr>
    </w:p>
    <w:p w:rsidR="008753F8" w:rsidRDefault="008753F8" w:rsidP="008753F8">
      <w:pPr>
        <w:numPr>
          <w:ilvl w:val="0"/>
          <w:numId w:val="1"/>
        </w:numPr>
      </w:pPr>
      <w:r>
        <w:t>Утвердить мероприятия перечня проектов народных инициатив, реализация</w:t>
      </w:r>
    </w:p>
    <w:p w:rsidR="008753F8" w:rsidRDefault="008753F8" w:rsidP="008753F8">
      <w:r>
        <w:t xml:space="preserve">которых в 2016 году осуществляется за счет средств местного бюджета в объеме 16 437,00 (шестнадцать тысяч четыреста тридцать семь) руб. 00 коп. и субсидии из областного бюджета,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образования, в объеме 312 300,00 (триста двенадцать тысяч триста) руб. 00 коп</w:t>
      </w:r>
      <w:proofErr w:type="gramStart"/>
      <w:r>
        <w:t xml:space="preserve">.: </w:t>
      </w:r>
      <w:proofErr w:type="gramEnd"/>
    </w:p>
    <w:p w:rsidR="008753F8" w:rsidRDefault="008753F8" w:rsidP="008753F8">
      <w:pPr>
        <w:numPr>
          <w:ilvl w:val="1"/>
          <w:numId w:val="1"/>
        </w:numPr>
      </w:pPr>
      <w:r>
        <w:t>Приобретение вакуумного полуприцепа к трактору МТЗ-82.1.</w:t>
      </w:r>
    </w:p>
    <w:p w:rsidR="008753F8" w:rsidRDefault="008753F8" w:rsidP="008753F8">
      <w:pPr>
        <w:numPr>
          <w:ilvl w:val="0"/>
          <w:numId w:val="1"/>
        </w:numPr>
      </w:pPr>
      <w:r>
        <w:t>Установить ответственных должностных лиц администрации и сроки</w:t>
      </w:r>
    </w:p>
    <w:p w:rsidR="008753F8" w:rsidRDefault="008753F8" w:rsidP="008753F8">
      <w:r>
        <w:t>исполнения мероприятий:</w:t>
      </w:r>
    </w:p>
    <w:p w:rsidR="008753F8" w:rsidRDefault="008753F8" w:rsidP="008753F8">
      <w:pPr>
        <w:numPr>
          <w:ilvl w:val="1"/>
          <w:numId w:val="1"/>
        </w:numPr>
      </w:pPr>
      <w:r>
        <w:t>Ответственное должностное лицо по вышеуказанному мероприятию –</w:t>
      </w:r>
    </w:p>
    <w:p w:rsidR="008753F8" w:rsidRDefault="008753F8" w:rsidP="008753F8">
      <w:r>
        <w:t xml:space="preserve">заместитель главы администрации </w:t>
      </w:r>
      <w:proofErr w:type="spellStart"/>
      <w:r>
        <w:t>Джураева</w:t>
      </w:r>
      <w:proofErr w:type="spellEnd"/>
      <w:r>
        <w:t xml:space="preserve"> А.А., срок исполнения мероприятия – до 30 декабря 2016 года.</w:t>
      </w:r>
    </w:p>
    <w:p w:rsidR="008753F8" w:rsidRDefault="008753F8" w:rsidP="008753F8">
      <w:pPr>
        <w:numPr>
          <w:ilvl w:val="1"/>
          <w:numId w:val="1"/>
        </w:numPr>
      </w:pPr>
      <w:r>
        <w:t>Подготовка отчета об использовании субсидии из областного бюджета и</w:t>
      </w:r>
    </w:p>
    <w:p w:rsidR="008753F8" w:rsidRDefault="008753F8" w:rsidP="008753F8">
      <w:r>
        <w:t xml:space="preserve">предоставление его в срок до 01 февраля 2017 года в министерство экономического развития Иркутской области возлагается на начальника финансового отдела </w:t>
      </w:r>
      <w:proofErr w:type="spellStart"/>
      <w:r>
        <w:t>Мутина</w:t>
      </w:r>
      <w:proofErr w:type="spellEnd"/>
      <w:r>
        <w:t xml:space="preserve"> С.Г.</w:t>
      </w:r>
    </w:p>
    <w:p w:rsidR="008753F8" w:rsidRDefault="008753F8" w:rsidP="008753F8">
      <w:pPr>
        <w:numPr>
          <w:ilvl w:val="0"/>
          <w:numId w:val="1"/>
        </w:numPr>
      </w:pPr>
      <w:r>
        <w:t>Утвердить порядок организации работы по реализации мероприятий перечня</w:t>
      </w:r>
    </w:p>
    <w:p w:rsidR="008753F8" w:rsidRDefault="008753F8" w:rsidP="008753F8">
      <w:r>
        <w:t>проектов народных инициатив и расходования бюджетных средств (прилагается).</w:t>
      </w:r>
    </w:p>
    <w:p w:rsidR="008753F8" w:rsidRDefault="008753F8" w:rsidP="008753F8">
      <w:r>
        <w:tab/>
        <w:t>4.   Финансовому отделу обеспечить внесение изменений в Решение Думы «О бюджете МО «Каменка на 2016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753F8" w:rsidRDefault="008753F8" w:rsidP="008753F8">
      <w:pPr>
        <w:ind w:firstLine="708"/>
        <w:jc w:val="both"/>
      </w:pPr>
      <w:r>
        <w:t>5.  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8753F8" w:rsidRDefault="008753F8" w:rsidP="008753F8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753F8" w:rsidRDefault="008753F8" w:rsidP="008753F8">
      <w:pPr>
        <w:jc w:val="both"/>
      </w:pPr>
    </w:p>
    <w:p w:rsidR="008753F8" w:rsidRDefault="008753F8" w:rsidP="008753F8">
      <w:pPr>
        <w:jc w:val="both"/>
      </w:pPr>
    </w:p>
    <w:p w:rsidR="008753F8" w:rsidRDefault="008753F8" w:rsidP="00875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550C0C" w:rsidRDefault="00550C0C"/>
    <w:sectPr w:rsidR="00550C0C" w:rsidSect="0055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CB2"/>
    <w:multiLevelType w:val="multilevel"/>
    <w:tmpl w:val="2F9C02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53F8"/>
    <w:rsid w:val="00550C0C"/>
    <w:rsid w:val="008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753F8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753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75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5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2016-06-28T03:37:00Z</dcterms:created>
  <dcterms:modified xsi:type="dcterms:W3CDTF">2016-06-28T03:37:00Z</dcterms:modified>
</cp:coreProperties>
</file>