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02" w:rsidRDefault="003D3702" w:rsidP="003D370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31.05.2018г. №74</w:t>
      </w:r>
    </w:p>
    <w:p w:rsidR="003D3702" w:rsidRDefault="003D3702" w:rsidP="003D370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D3702" w:rsidRDefault="003D3702" w:rsidP="003D370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D3702" w:rsidRDefault="003D3702" w:rsidP="003D370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3D3702" w:rsidRDefault="003D3702" w:rsidP="003D370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D3702" w:rsidRDefault="003D3702" w:rsidP="003D370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D3702" w:rsidRDefault="003D3702" w:rsidP="003D370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D3702" w:rsidRDefault="003D3702" w:rsidP="003D370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3702" w:rsidRDefault="003D3702" w:rsidP="003D370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ОБЯЗАТЕЛЬНОЕ СТРАХОВАНИЕ ГРАЖДАНСКОЙ ОТВЕТСТВЕННОСТИ ВЛАДЕЛЬЦЕВ ТРАНСПОРТНЫХ СРЕДСТВ</w:t>
      </w:r>
    </w:p>
    <w:p w:rsidR="003D3702" w:rsidRDefault="003D3702" w:rsidP="003D3702">
      <w:pPr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3D3702" w:rsidRDefault="003D3702" w:rsidP="003D370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24 (№016/2018) от 15.05.2018 г. заключенного с ПАО «Страховая акционерная компания «ЭНЕРГОГАРАНТ»</w:t>
      </w:r>
    </w:p>
    <w:p w:rsidR="003D3702" w:rsidRDefault="003D3702" w:rsidP="003D3702">
      <w:pPr>
        <w:ind w:firstLine="709"/>
        <w:rPr>
          <w:rFonts w:ascii="Arial" w:eastAsia="Calibri" w:hAnsi="Arial" w:cs="Arial"/>
          <w:lang w:eastAsia="en-US"/>
        </w:rPr>
      </w:pPr>
    </w:p>
    <w:p w:rsidR="003D3702" w:rsidRDefault="003D3702" w:rsidP="003D370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3D3702" w:rsidRDefault="003D3702" w:rsidP="003D370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средства на страхование  трактора МТЗ-82.1 </w:t>
      </w:r>
      <w:proofErr w:type="spellStart"/>
      <w:r>
        <w:rPr>
          <w:rFonts w:ascii="Arial" w:eastAsia="Calibri" w:hAnsi="Arial" w:cs="Arial"/>
          <w:lang w:eastAsia="en-US"/>
        </w:rPr>
        <w:t>г.н</w:t>
      </w:r>
      <w:proofErr w:type="spellEnd"/>
      <w:r>
        <w:rPr>
          <w:rFonts w:ascii="Arial" w:eastAsia="Calibri" w:hAnsi="Arial" w:cs="Arial"/>
          <w:lang w:eastAsia="en-US"/>
        </w:rPr>
        <w:t xml:space="preserve">. 85УО6050,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СМД-017-001023/8 от 15.05.2018 г. в сумме 3 104 (одна тысяча сто двадцать восемь) руб. 05 коп.</w:t>
      </w:r>
    </w:p>
    <w:p w:rsidR="003D3702" w:rsidRDefault="003D3702" w:rsidP="003D370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3D3702" w:rsidRDefault="003D3702" w:rsidP="003D370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D3702" w:rsidRPr="00646DD1" w:rsidRDefault="003D3702" w:rsidP="003D370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646DD1">
        <w:rPr>
          <w:rFonts w:ascii="Arial" w:eastAsia="Calibri" w:hAnsi="Arial" w:cs="Arial"/>
          <w:lang w:eastAsia="en-US"/>
        </w:rPr>
        <w:t>Контроль за</w:t>
      </w:r>
      <w:proofErr w:type="gramEnd"/>
      <w:r w:rsidRPr="00646DD1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3D3702" w:rsidRDefault="003D3702" w:rsidP="003D370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3D3702" w:rsidRDefault="003D3702" w:rsidP="003D3702">
      <w:pPr>
        <w:jc w:val="both"/>
        <w:rPr>
          <w:rFonts w:ascii="Arial" w:eastAsia="Calibri" w:hAnsi="Arial" w:cs="Arial"/>
          <w:lang w:eastAsia="en-US"/>
        </w:rPr>
      </w:pPr>
    </w:p>
    <w:p w:rsidR="003D3702" w:rsidRDefault="003D3702" w:rsidP="003D370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D3702" w:rsidRDefault="003D3702" w:rsidP="003D370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3D3702" w:rsidRDefault="003D3702" w:rsidP="003D3702">
      <w:pPr>
        <w:jc w:val="both"/>
        <w:rPr>
          <w:sz w:val="28"/>
          <w:szCs w:val="28"/>
        </w:rPr>
      </w:pPr>
    </w:p>
    <w:p w:rsidR="003D3702" w:rsidRDefault="003D3702" w:rsidP="003D3702">
      <w:pPr>
        <w:jc w:val="both"/>
        <w:rPr>
          <w:sz w:val="28"/>
          <w:szCs w:val="28"/>
        </w:rPr>
      </w:pPr>
    </w:p>
    <w:p w:rsidR="003D3702" w:rsidRDefault="003D3702" w:rsidP="003D3702">
      <w:pPr>
        <w:jc w:val="both"/>
        <w:rPr>
          <w:sz w:val="28"/>
          <w:szCs w:val="28"/>
        </w:rPr>
      </w:pPr>
    </w:p>
    <w:p w:rsidR="003D3702" w:rsidRDefault="003D3702" w:rsidP="003D3702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2430"/>
    <w:multiLevelType w:val="hybridMultilevel"/>
    <w:tmpl w:val="FAA415B8"/>
    <w:lvl w:ilvl="0" w:tplc="A1F48A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C3"/>
    <w:rsid w:val="003D3702"/>
    <w:rsid w:val="00AF386E"/>
    <w:rsid w:val="00D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2018-06-15T03:41:00Z</dcterms:created>
  <dcterms:modified xsi:type="dcterms:W3CDTF">2018-06-15T03:41:00Z</dcterms:modified>
</cp:coreProperties>
</file>