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36" w:rsidRDefault="001E2936" w:rsidP="001E2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30.05.2018г. №66</w:t>
      </w:r>
    </w:p>
    <w:p w:rsidR="001E2936" w:rsidRDefault="001E2936" w:rsidP="001E2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E2936" w:rsidRDefault="001E2936" w:rsidP="001E2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E2936" w:rsidRDefault="001E2936" w:rsidP="001E2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1E2936" w:rsidRDefault="001E2936" w:rsidP="001E2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E2936" w:rsidRDefault="001E2936" w:rsidP="001E2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E2936" w:rsidRDefault="001E2936" w:rsidP="001E2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E2936" w:rsidRDefault="001E2936" w:rsidP="001E2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E2936" w:rsidRDefault="001E2936" w:rsidP="001E29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СПОРТИВНЫЕ ТОВАРЫ</w:t>
      </w:r>
    </w:p>
    <w:p w:rsidR="001E2936" w:rsidRDefault="001E2936" w:rsidP="001E2936">
      <w:pPr>
        <w:jc w:val="both"/>
        <w:rPr>
          <w:sz w:val="28"/>
          <w:szCs w:val="28"/>
        </w:rPr>
      </w:pPr>
    </w:p>
    <w:p w:rsidR="001E2936" w:rsidRDefault="001E2936" w:rsidP="001E293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7 от 25.04.2018 г. заключенного с  ИП «</w:t>
      </w:r>
      <w:proofErr w:type="spellStart"/>
      <w:r>
        <w:rPr>
          <w:rFonts w:ascii="Arial" w:eastAsia="Calibri" w:hAnsi="Arial" w:cs="Arial"/>
          <w:lang w:eastAsia="en-US"/>
        </w:rPr>
        <w:t>Синякова</w:t>
      </w:r>
      <w:proofErr w:type="spellEnd"/>
      <w:r>
        <w:rPr>
          <w:rFonts w:ascii="Arial" w:eastAsia="Calibri" w:hAnsi="Arial" w:cs="Arial"/>
          <w:lang w:eastAsia="en-US"/>
        </w:rPr>
        <w:t xml:space="preserve"> Т.Г.», согласно </w:t>
      </w:r>
      <w:proofErr w:type="gramStart"/>
      <w:r>
        <w:rPr>
          <w:rFonts w:ascii="Arial" w:eastAsia="Calibri" w:hAnsi="Arial" w:cs="Arial"/>
          <w:lang w:eastAsia="en-US"/>
        </w:rPr>
        <w:t>счет-фактуры</w:t>
      </w:r>
      <w:proofErr w:type="gramEnd"/>
      <w:r>
        <w:rPr>
          <w:rFonts w:ascii="Arial" w:eastAsia="Calibri" w:hAnsi="Arial" w:cs="Arial"/>
          <w:lang w:eastAsia="en-US"/>
        </w:rPr>
        <w:t xml:space="preserve"> № 27 от 25.04.2018 г.</w:t>
      </w:r>
    </w:p>
    <w:p w:rsidR="001E2936" w:rsidRDefault="001E2936" w:rsidP="001E2936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E2936" w:rsidRPr="00363A33" w:rsidRDefault="001E2936" w:rsidP="001E293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63A33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1E2936" w:rsidRPr="00612928" w:rsidRDefault="001E2936" w:rsidP="001E2936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спортивных товаров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20 000 (двадцать тысяч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1E2936" w:rsidRPr="00363A33" w:rsidRDefault="001E2936" w:rsidP="001E293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63A33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1E2936" w:rsidRPr="00565F8B" w:rsidRDefault="001E2936" w:rsidP="001E293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E2936" w:rsidRPr="009F742D" w:rsidRDefault="001E2936" w:rsidP="001E293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9F74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9F74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1E2936" w:rsidRDefault="001E2936" w:rsidP="001E2936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1E2936" w:rsidRDefault="001E2936" w:rsidP="001E2936">
      <w:pPr>
        <w:jc w:val="both"/>
        <w:rPr>
          <w:rFonts w:ascii="Arial" w:eastAsia="Calibri" w:hAnsi="Arial" w:cs="Arial"/>
          <w:lang w:eastAsia="en-US"/>
        </w:rPr>
      </w:pPr>
    </w:p>
    <w:p w:rsidR="001E2936" w:rsidRPr="009F742D" w:rsidRDefault="001E2936" w:rsidP="001E2936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E2936" w:rsidRDefault="001E2936" w:rsidP="001E293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E2936" w:rsidRPr="00A53B6A" w:rsidRDefault="001E2936" w:rsidP="001E2936">
      <w:pPr>
        <w:jc w:val="both"/>
        <w:rPr>
          <w:sz w:val="28"/>
          <w:szCs w:val="28"/>
        </w:rPr>
      </w:pPr>
    </w:p>
    <w:p w:rsidR="001E2936" w:rsidRDefault="001E2936" w:rsidP="001E2936">
      <w:pPr>
        <w:jc w:val="both"/>
        <w:rPr>
          <w:sz w:val="28"/>
          <w:szCs w:val="28"/>
        </w:rPr>
      </w:pPr>
    </w:p>
    <w:p w:rsidR="001E2936" w:rsidRDefault="001E2936" w:rsidP="001E2936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3C5"/>
    <w:multiLevelType w:val="hybridMultilevel"/>
    <w:tmpl w:val="922C4E5A"/>
    <w:lvl w:ilvl="0" w:tplc="92CE6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BF"/>
    <w:rsid w:val="001E2936"/>
    <w:rsid w:val="003154BF"/>
    <w:rsid w:val="00A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2018-06-15T03:34:00Z</dcterms:created>
  <dcterms:modified xsi:type="dcterms:W3CDTF">2018-06-15T03:34:00Z</dcterms:modified>
</cp:coreProperties>
</file>