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6F" w:rsidRPr="00E82D76" w:rsidRDefault="00E82D76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E82D76">
        <w:rPr>
          <w:rFonts w:ascii="Arial" w:hAnsi="Arial" w:cs="Arial"/>
          <w:b/>
          <w:sz w:val="30"/>
          <w:szCs w:val="30"/>
          <w:lang w:val="en-US"/>
        </w:rPr>
        <w:t>27</w:t>
      </w:r>
      <w:r w:rsidRPr="00E82D76">
        <w:rPr>
          <w:rFonts w:ascii="Arial" w:hAnsi="Arial" w:cs="Arial"/>
          <w:b/>
          <w:sz w:val="30"/>
          <w:szCs w:val="30"/>
        </w:rPr>
        <w:t>.</w:t>
      </w:r>
      <w:r w:rsidRPr="00E82D76">
        <w:rPr>
          <w:rFonts w:ascii="Arial" w:hAnsi="Arial" w:cs="Arial"/>
          <w:b/>
          <w:sz w:val="30"/>
          <w:szCs w:val="30"/>
          <w:lang w:val="en-US"/>
        </w:rPr>
        <w:t>08</w:t>
      </w:r>
      <w:r w:rsidR="000D366F" w:rsidRPr="00E82D76">
        <w:rPr>
          <w:rFonts w:ascii="Arial" w:hAnsi="Arial" w:cs="Arial"/>
          <w:b/>
          <w:sz w:val="30"/>
          <w:szCs w:val="30"/>
        </w:rPr>
        <w:t xml:space="preserve">.2018 г. № </w:t>
      </w:r>
      <w:r w:rsidRPr="00E82D76">
        <w:rPr>
          <w:rFonts w:ascii="Arial" w:hAnsi="Arial" w:cs="Arial"/>
          <w:b/>
          <w:sz w:val="30"/>
          <w:szCs w:val="30"/>
          <w:lang w:val="en-US"/>
        </w:rPr>
        <w:t>79</w:t>
      </w: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ИРКУТСКАЯ ОБЛАСТЬ</w:t>
      </w:r>
    </w:p>
    <w:p w:rsidR="00E82D76" w:rsidRPr="00E82D76" w:rsidRDefault="00E82D76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МУНИЦИПАЛЬНОЕ ОБРАЗОВАНИЕ</w:t>
      </w:r>
      <w:r w:rsidR="00E82D76" w:rsidRPr="00E82D76">
        <w:rPr>
          <w:rFonts w:ascii="Arial" w:hAnsi="Arial" w:cs="Arial"/>
          <w:b/>
          <w:sz w:val="30"/>
          <w:szCs w:val="30"/>
        </w:rPr>
        <w:t xml:space="preserve"> «КАМЕНКА» </w:t>
      </w: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АДМИНИСТРАЦИЯ</w:t>
      </w: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ПОСТАНОВЛЕНИЕ</w:t>
      </w: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ОБ ОРГАНИЗАЦИИ РАБОТЫ ПО ВНЕДРЕНИЮ СИСТЕМЫ НОРМИРОВАНИЯ ТРУДА В МУНИЦИПАЛЬНОМ ОБРАЗОВАНИИ "</w:t>
      </w:r>
      <w:r w:rsidR="00E82D76" w:rsidRPr="00E82D76">
        <w:rPr>
          <w:rFonts w:ascii="Arial" w:hAnsi="Arial" w:cs="Arial"/>
          <w:b/>
          <w:sz w:val="30"/>
          <w:szCs w:val="30"/>
        </w:rPr>
        <w:t>КАМЕНКА</w:t>
      </w:r>
      <w:r w:rsidRPr="00E82D76">
        <w:rPr>
          <w:rFonts w:ascii="Arial" w:hAnsi="Arial" w:cs="Arial"/>
          <w:b/>
          <w:sz w:val="30"/>
          <w:szCs w:val="30"/>
        </w:rPr>
        <w:t>"</w:t>
      </w:r>
    </w:p>
    <w:p w:rsidR="000D366F" w:rsidRPr="00E82D76" w:rsidRDefault="000D366F" w:rsidP="000D366F">
      <w:pPr>
        <w:rPr>
          <w:rFonts w:ascii="Arial" w:hAnsi="Arial" w:cs="Arial"/>
        </w:rPr>
      </w:pPr>
      <w:r w:rsidRPr="00E82D76">
        <w:rPr>
          <w:rFonts w:ascii="Arial" w:hAnsi="Arial" w:cs="Arial"/>
          <w:b/>
          <w:sz w:val="28"/>
          <w:szCs w:val="28"/>
        </w:rPr>
        <w:t xml:space="preserve"> </w:t>
      </w:r>
      <w:r w:rsidRPr="00E82D76">
        <w:rPr>
          <w:rFonts w:ascii="Arial" w:hAnsi="Arial" w:cs="Arial"/>
          <w:sz w:val="28"/>
          <w:szCs w:val="28"/>
        </w:rPr>
        <w:t xml:space="preserve">      </w:t>
      </w:r>
    </w:p>
    <w:p w:rsidR="000D366F" w:rsidRPr="00E82D76" w:rsidRDefault="000D366F" w:rsidP="00E82D7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 w:rsidRPr="00E82D76">
        <w:rPr>
          <w:rFonts w:ascii="Arial" w:hAnsi="Arial" w:cs="Arial"/>
        </w:rPr>
        <w:t>В соответствии с распоряжением 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 2017 года № 38-П по обеспечению внедрения системы нормирования труда, руководствуясь  Уставом  муниципального образования  «</w:t>
      </w:r>
      <w:r w:rsidR="00E82D76" w:rsidRPr="00E82D76">
        <w:rPr>
          <w:rFonts w:ascii="Arial" w:hAnsi="Arial" w:cs="Arial"/>
        </w:rPr>
        <w:t>Каменка</w:t>
      </w:r>
      <w:r w:rsidRPr="00E82D76">
        <w:rPr>
          <w:rFonts w:ascii="Arial" w:hAnsi="Arial" w:cs="Arial"/>
        </w:rPr>
        <w:t>»</w:t>
      </w:r>
      <w:proofErr w:type="gramEnd"/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D366F" w:rsidRPr="00E82D76" w:rsidRDefault="000D366F" w:rsidP="00E82D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2D76">
        <w:rPr>
          <w:rFonts w:ascii="Arial" w:hAnsi="Arial" w:cs="Arial"/>
          <w:b/>
          <w:sz w:val="30"/>
          <w:szCs w:val="30"/>
        </w:rPr>
        <w:t>ПОСТАНОВЛЯЮ:</w:t>
      </w:r>
    </w:p>
    <w:p w:rsidR="000D366F" w:rsidRPr="00E82D76" w:rsidRDefault="000D366F" w:rsidP="00E82D76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E82D76">
        <w:rPr>
          <w:rFonts w:ascii="Arial" w:hAnsi="Arial" w:cs="Arial"/>
        </w:rPr>
        <w:t xml:space="preserve">        </w:t>
      </w:r>
    </w:p>
    <w:p w:rsidR="000D366F" w:rsidRPr="00E82D76" w:rsidRDefault="000D366F" w:rsidP="00E8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D76">
        <w:rPr>
          <w:rFonts w:ascii="Arial" w:hAnsi="Arial" w:cs="Arial"/>
        </w:rPr>
        <w:t xml:space="preserve">        </w:t>
      </w:r>
      <w:r w:rsidRPr="00E82D76">
        <w:rPr>
          <w:rFonts w:ascii="Arial" w:hAnsi="Arial" w:cs="Arial"/>
          <w:sz w:val="24"/>
          <w:szCs w:val="24"/>
        </w:rPr>
        <w:t xml:space="preserve">1. Утвердить план мероприятий по внедрению системы нормирования труда в </w:t>
      </w:r>
      <w:r w:rsidR="00E82D76">
        <w:rPr>
          <w:rFonts w:ascii="Arial" w:hAnsi="Arial" w:cs="Arial"/>
          <w:sz w:val="24"/>
          <w:szCs w:val="24"/>
        </w:rPr>
        <w:t>муниципальном образовании «Каменка»</w:t>
      </w:r>
      <w:r w:rsidRPr="00E82D76">
        <w:rPr>
          <w:rFonts w:ascii="Arial" w:hAnsi="Arial" w:cs="Arial"/>
          <w:sz w:val="24"/>
          <w:szCs w:val="24"/>
        </w:rPr>
        <w:t xml:space="preserve">  (приложение 1).</w:t>
      </w:r>
    </w:p>
    <w:p w:rsidR="000D366F" w:rsidRPr="00E82D76" w:rsidRDefault="000D366F" w:rsidP="00E82D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76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E82D76">
        <w:rPr>
          <w:rFonts w:ascii="Arial" w:hAnsi="Arial" w:cs="Arial"/>
          <w:sz w:val="24"/>
          <w:szCs w:val="24"/>
        </w:rPr>
        <w:t>Для обеспечения внедрения системы нормирования труда в отношении работников подведомственных муниципальных учреждений,  технических исполнителей</w:t>
      </w:r>
      <w:r w:rsidRPr="00E82D76">
        <w:rPr>
          <w:rFonts w:ascii="Arial" w:hAnsi="Arial" w:cs="Arial"/>
          <w:sz w:val="24"/>
          <w:szCs w:val="24"/>
        </w:rPr>
        <w:tab/>
        <w:t xml:space="preserve"> и вспомогательного персонала органов местного самоуправления муниципального образования </w:t>
      </w:r>
      <w:r w:rsidR="00E82D76">
        <w:rPr>
          <w:rFonts w:ascii="Arial" w:hAnsi="Arial" w:cs="Arial"/>
          <w:sz w:val="24"/>
          <w:szCs w:val="24"/>
        </w:rPr>
        <w:t>«Каменка»</w:t>
      </w:r>
      <w:r w:rsidRPr="00E82D76">
        <w:rPr>
          <w:rFonts w:ascii="Arial" w:hAnsi="Arial" w:cs="Arial"/>
          <w:sz w:val="24"/>
          <w:szCs w:val="24"/>
        </w:rPr>
        <w:t xml:space="preserve">  с учетом  фактически затрачиваемого времени на исполнение трудовых обязанностей рекомендовать применение методических рекомендаций по разработке систем нормирования труда в государственных (муниципальных) учреждениях, утвержденными приказом Минтруда России от 30 сентября 2013 года № 504. </w:t>
      </w:r>
      <w:proofErr w:type="gramEnd"/>
    </w:p>
    <w:p w:rsidR="000D366F" w:rsidRPr="00E82D76" w:rsidRDefault="000D366F" w:rsidP="00E82D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76">
        <w:rPr>
          <w:rFonts w:ascii="Arial" w:hAnsi="Arial" w:cs="Arial"/>
          <w:sz w:val="24"/>
          <w:szCs w:val="24"/>
        </w:rPr>
        <w:t xml:space="preserve">         3. Опубликовать настоящее постановление в Вестнике МО «</w:t>
      </w:r>
      <w:r w:rsidR="00E82D76">
        <w:rPr>
          <w:rFonts w:ascii="Arial" w:hAnsi="Arial" w:cs="Arial"/>
          <w:sz w:val="24"/>
          <w:szCs w:val="24"/>
        </w:rPr>
        <w:t>Каменка</w:t>
      </w:r>
      <w:bookmarkStart w:id="0" w:name="_GoBack"/>
      <w:bookmarkEnd w:id="0"/>
      <w:r w:rsidRPr="00E82D76">
        <w:rPr>
          <w:rFonts w:ascii="Arial" w:hAnsi="Arial" w:cs="Arial"/>
          <w:sz w:val="24"/>
          <w:szCs w:val="24"/>
        </w:rPr>
        <w:t>» и разместить на сайте администрации МО «</w:t>
      </w:r>
      <w:proofErr w:type="spellStart"/>
      <w:r w:rsidRPr="00E82D76">
        <w:rPr>
          <w:rFonts w:ascii="Arial" w:hAnsi="Arial" w:cs="Arial"/>
          <w:sz w:val="24"/>
          <w:szCs w:val="24"/>
        </w:rPr>
        <w:t>Боханский</w:t>
      </w:r>
      <w:proofErr w:type="spellEnd"/>
      <w:r w:rsidRPr="00E82D76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0D366F" w:rsidRPr="00E82D76" w:rsidRDefault="000D366F" w:rsidP="00E82D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D76">
        <w:rPr>
          <w:rFonts w:ascii="Arial" w:hAnsi="Arial" w:cs="Arial"/>
          <w:sz w:val="24"/>
          <w:szCs w:val="24"/>
        </w:rPr>
        <w:t xml:space="preserve">         4.</w:t>
      </w:r>
      <w:proofErr w:type="gramStart"/>
      <w:r w:rsidRPr="00E82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2D76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 главы муниципального образования «</w:t>
      </w:r>
      <w:proofErr w:type="spellStart"/>
      <w:r w:rsidRPr="00E82D76">
        <w:rPr>
          <w:rFonts w:ascii="Arial" w:hAnsi="Arial" w:cs="Arial"/>
          <w:sz w:val="24"/>
          <w:szCs w:val="24"/>
        </w:rPr>
        <w:t>Укыр</w:t>
      </w:r>
      <w:proofErr w:type="spellEnd"/>
      <w:r w:rsidRPr="00E82D76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E82D76">
        <w:rPr>
          <w:rFonts w:ascii="Arial" w:hAnsi="Arial" w:cs="Arial"/>
          <w:sz w:val="24"/>
          <w:szCs w:val="24"/>
        </w:rPr>
        <w:t>Е.А.Баглаеву</w:t>
      </w:r>
      <w:proofErr w:type="spellEnd"/>
    </w:p>
    <w:p w:rsidR="000D366F" w:rsidRPr="00E82D76" w:rsidRDefault="000D366F" w:rsidP="000D366F">
      <w:pPr>
        <w:jc w:val="both"/>
        <w:rPr>
          <w:rFonts w:ascii="Arial" w:hAnsi="Arial" w:cs="Arial"/>
          <w:sz w:val="24"/>
          <w:szCs w:val="24"/>
        </w:rPr>
      </w:pPr>
    </w:p>
    <w:p w:rsidR="000D366F" w:rsidRPr="00E82D76" w:rsidRDefault="000D366F" w:rsidP="000D366F">
      <w:pPr>
        <w:jc w:val="both"/>
        <w:rPr>
          <w:rFonts w:ascii="Arial" w:hAnsi="Arial" w:cs="Arial"/>
          <w:sz w:val="24"/>
          <w:szCs w:val="24"/>
        </w:rPr>
      </w:pPr>
    </w:p>
    <w:p w:rsidR="000D366F" w:rsidRPr="00E82D76" w:rsidRDefault="000D366F" w:rsidP="000D366F">
      <w:pPr>
        <w:rPr>
          <w:rFonts w:ascii="Arial" w:hAnsi="Arial" w:cs="Arial"/>
          <w:sz w:val="24"/>
          <w:szCs w:val="24"/>
        </w:rPr>
      </w:pPr>
      <w:r w:rsidRPr="00E82D76">
        <w:rPr>
          <w:rFonts w:ascii="Arial" w:hAnsi="Arial" w:cs="Arial"/>
          <w:sz w:val="24"/>
          <w:szCs w:val="24"/>
        </w:rPr>
        <w:t xml:space="preserve">         Глава МО «</w:t>
      </w:r>
      <w:proofErr w:type="spellStart"/>
      <w:r w:rsidRPr="00E82D76">
        <w:rPr>
          <w:rFonts w:ascii="Arial" w:hAnsi="Arial" w:cs="Arial"/>
          <w:sz w:val="24"/>
          <w:szCs w:val="24"/>
        </w:rPr>
        <w:t>Укыр</w:t>
      </w:r>
      <w:proofErr w:type="spellEnd"/>
      <w:r w:rsidRPr="00E82D76">
        <w:rPr>
          <w:rFonts w:ascii="Arial" w:hAnsi="Arial" w:cs="Arial"/>
          <w:sz w:val="24"/>
          <w:szCs w:val="24"/>
        </w:rPr>
        <w:t xml:space="preserve">»                                                          </w:t>
      </w:r>
      <w:proofErr w:type="spellStart"/>
      <w:r w:rsidRPr="00E82D76">
        <w:rPr>
          <w:rFonts w:ascii="Arial" w:hAnsi="Arial" w:cs="Arial"/>
          <w:sz w:val="24"/>
          <w:szCs w:val="24"/>
        </w:rPr>
        <w:t>Баглаева</w:t>
      </w:r>
      <w:proofErr w:type="spellEnd"/>
      <w:r w:rsidRPr="00E82D76">
        <w:rPr>
          <w:rFonts w:ascii="Arial" w:hAnsi="Arial" w:cs="Arial"/>
          <w:sz w:val="24"/>
          <w:szCs w:val="24"/>
        </w:rPr>
        <w:t xml:space="preserve"> Е.А.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0D366F" w:rsidRPr="00E82D76" w:rsidTr="000D366F">
        <w:tc>
          <w:tcPr>
            <w:tcW w:w="6912" w:type="dxa"/>
          </w:tcPr>
          <w:p w:rsidR="000D366F" w:rsidRPr="00E82D76" w:rsidRDefault="000D366F">
            <w:pPr>
              <w:ind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366F" w:rsidRPr="00E82D76" w:rsidRDefault="000D366F">
            <w:pPr>
              <w:ind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6F" w:rsidTr="000D366F">
        <w:tc>
          <w:tcPr>
            <w:tcW w:w="6912" w:type="dxa"/>
          </w:tcPr>
          <w:p w:rsidR="000D366F" w:rsidRDefault="000D366F">
            <w:pPr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D366F" w:rsidRDefault="000D366F">
            <w:pPr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</w:p>
    <w:p w:rsidR="000D366F" w:rsidRDefault="000D366F" w:rsidP="000D366F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D366F" w:rsidRDefault="000D366F" w:rsidP="000D366F">
      <w:pPr>
        <w:autoSpaceDE w:val="0"/>
        <w:autoSpaceDN w:val="0"/>
        <w:adjustRightInd w:val="0"/>
        <w:ind w:right="-397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0D366F" w:rsidRDefault="000D366F" w:rsidP="000D366F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366F" w:rsidRDefault="000D366F" w:rsidP="000D366F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>
        <w:rPr>
          <w:rFonts w:ascii="Courier New" w:hAnsi="Courier New" w:cs="Courier New"/>
        </w:rPr>
        <w:t xml:space="preserve">» </w:t>
      </w:r>
    </w:p>
    <w:p w:rsidR="000D366F" w:rsidRDefault="000D366F" w:rsidP="000D366F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 мая 2018года N 21</w:t>
      </w:r>
    </w:p>
    <w:p w:rsidR="000D366F" w:rsidRDefault="000D366F" w:rsidP="000D366F">
      <w:pPr>
        <w:autoSpaceDE w:val="0"/>
        <w:autoSpaceDN w:val="0"/>
        <w:adjustRightInd w:val="0"/>
        <w:jc w:val="center"/>
      </w:pPr>
    </w:p>
    <w:p w:rsidR="000D366F" w:rsidRDefault="000D366F" w:rsidP="000D36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0D366F" w:rsidRDefault="000D366F" w:rsidP="000D36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МЕРОПРИЯТИЙ, ПО ВНЕДРЕНИЮ СИСТЕМЫ НОРМИРОВАНИЯ ТРУДА В МУНИЦИПАЛЬНОМ ОБРАЗОВАНИИ «</w:t>
      </w:r>
      <w:proofErr w:type="spellStart"/>
      <w:r>
        <w:rPr>
          <w:rFonts w:ascii="Arial" w:hAnsi="Arial" w:cs="Arial"/>
          <w:b/>
          <w:sz w:val="28"/>
          <w:szCs w:val="28"/>
        </w:rPr>
        <w:t>Укыр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0D366F" w:rsidRDefault="000D366F" w:rsidP="000D366F">
      <w:pPr>
        <w:autoSpaceDE w:val="0"/>
        <w:autoSpaceDN w:val="0"/>
        <w:adjustRightInd w:val="0"/>
        <w:ind w:right="283"/>
        <w:jc w:val="center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718"/>
        <w:gridCol w:w="1519"/>
        <w:gridCol w:w="3260"/>
      </w:tblGrid>
      <w:tr w:rsidR="000D366F" w:rsidTr="000D366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D366F" w:rsidTr="000D366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366F" w:rsidTr="000D366F">
        <w:trPr>
          <w:cantSplit/>
          <w:trHeight w:val="13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 муниципальных учреждениях ответственных за осуществление нормирования труда работников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0D366F" w:rsidTr="000D366F">
        <w:trPr>
          <w:cantSplit/>
          <w:trHeight w:val="1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категорий работников по применению  норм труда по должностям (профессиям рабочих), и иных видов работ (общеотраслевые должности, вспомогательный персонал)</w:t>
            </w:r>
          </w:p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br/>
              <w:t xml:space="preserve">                        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25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лица за организацию работы по нормированию труда </w:t>
            </w:r>
          </w:p>
        </w:tc>
      </w:tr>
      <w:tr w:rsidR="000D366F" w:rsidTr="000D366F">
        <w:trPr>
          <w:cantSplit/>
          <w:trHeight w:val="19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и пересмотра норм труда по уровню напряженности, прогрессивности и других качественных показателей с учетом  фактически затрачиваемого времени на исполнение трудовых обязанностей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 организацию работы по нормированию труда</w:t>
            </w:r>
          </w:p>
        </w:tc>
      </w:tr>
      <w:tr w:rsidR="000D366F" w:rsidTr="000D366F">
        <w:trPr>
          <w:cantSplit/>
          <w:trHeight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порядка внедрения норм труда применительно к конкретным производственным условиям, рабочему месту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 организацию работы по нормированию труда</w:t>
            </w:r>
          </w:p>
        </w:tc>
      </w:tr>
      <w:tr w:rsidR="000D366F" w:rsidTr="000D366F">
        <w:trPr>
          <w:cantSplit/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направленные на соблюдение установленных норм труда (инструктаж и др.)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 организацию  работы по нормированию труда</w:t>
            </w:r>
          </w:p>
        </w:tc>
      </w:tr>
      <w:tr w:rsidR="000D366F" w:rsidTr="000D366F">
        <w:trPr>
          <w:cantSplit/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Положения о системе нормирования труда в учреждении, утверждение локальным нормативным актом учреждения с учетом мнения представительного органа работников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 организацию работы по нормированию труда</w:t>
            </w:r>
          </w:p>
        </w:tc>
      </w:tr>
      <w:tr w:rsidR="000D366F" w:rsidTr="000D366F">
        <w:trPr>
          <w:cantSplit/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работников не позднее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ем за два месяца до введения норм труда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6F" w:rsidRDefault="000D366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</w:tbl>
    <w:p w:rsidR="000D366F" w:rsidRDefault="000D366F" w:rsidP="000D366F">
      <w:pPr>
        <w:ind w:left="4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0D366F" w:rsidRDefault="000D366F" w:rsidP="000D366F">
      <w:pPr>
        <w:ind w:left="420"/>
        <w:jc w:val="both"/>
        <w:rPr>
          <w:rFonts w:ascii="Arial" w:hAnsi="Arial" w:cs="Arial"/>
          <w:b/>
          <w:sz w:val="32"/>
          <w:szCs w:val="32"/>
        </w:rPr>
      </w:pPr>
    </w:p>
    <w:p w:rsidR="000D366F" w:rsidRDefault="000D366F" w:rsidP="000D366F">
      <w:pPr>
        <w:ind w:left="420"/>
        <w:jc w:val="both"/>
        <w:rPr>
          <w:rFonts w:ascii="Arial" w:hAnsi="Arial" w:cs="Arial"/>
          <w:b/>
          <w:sz w:val="32"/>
          <w:szCs w:val="32"/>
        </w:rPr>
      </w:pPr>
    </w:p>
    <w:p w:rsidR="000D366F" w:rsidRDefault="000D366F" w:rsidP="000D366F">
      <w:pPr>
        <w:ind w:left="420"/>
        <w:jc w:val="both"/>
        <w:rPr>
          <w:rFonts w:ascii="Arial" w:hAnsi="Arial" w:cs="Arial"/>
          <w:b/>
          <w:sz w:val="32"/>
          <w:szCs w:val="32"/>
        </w:rPr>
      </w:pPr>
    </w:p>
    <w:p w:rsidR="000D366F" w:rsidRDefault="000D366F" w:rsidP="000D366F">
      <w:pPr>
        <w:ind w:left="420"/>
        <w:jc w:val="both"/>
        <w:rPr>
          <w:rFonts w:ascii="Arial" w:hAnsi="Arial" w:cs="Arial"/>
          <w:b/>
          <w:sz w:val="32"/>
          <w:szCs w:val="32"/>
        </w:rPr>
      </w:pPr>
    </w:p>
    <w:p w:rsidR="00341B6F" w:rsidRDefault="00341B6F"/>
    <w:sectPr w:rsidR="0034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66F"/>
    <w:rsid w:val="000D366F"/>
    <w:rsid w:val="0012006A"/>
    <w:rsid w:val="00341B6F"/>
    <w:rsid w:val="00E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3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Марина</cp:lastModifiedBy>
  <cp:revision>4</cp:revision>
  <dcterms:created xsi:type="dcterms:W3CDTF">2018-08-20T01:00:00Z</dcterms:created>
  <dcterms:modified xsi:type="dcterms:W3CDTF">2018-08-28T04:26:00Z</dcterms:modified>
</cp:coreProperties>
</file>