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954F1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24.01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 w:rsidR="000C27BA">
        <w:rPr>
          <w:rFonts w:ascii="Arial" w:eastAsia="Calibri" w:hAnsi="Arial" w:cs="Arial"/>
          <w:b/>
          <w:sz w:val="30"/>
          <w:szCs w:val="30"/>
          <w:lang w:eastAsia="en-US"/>
        </w:rPr>
        <w:t>7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Каменка, ул. </w:t>
      </w:r>
      <w:proofErr w:type="spellStart"/>
      <w:r w:rsidR="000C27BA">
        <w:rPr>
          <w:rFonts w:ascii="Arial" w:eastAsia="Calibri" w:hAnsi="Arial" w:cs="Arial"/>
          <w:lang w:eastAsia="en-US"/>
        </w:rPr>
        <w:t>Строда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r w:rsidR="000C27BA">
        <w:rPr>
          <w:rFonts w:ascii="Arial" w:eastAsia="Calibri" w:hAnsi="Arial" w:cs="Arial"/>
          <w:lang w:eastAsia="en-US"/>
        </w:rPr>
        <w:t>д</w:t>
      </w:r>
      <w:r>
        <w:rPr>
          <w:rFonts w:ascii="Arial" w:eastAsia="Calibri" w:hAnsi="Arial" w:cs="Arial"/>
          <w:lang w:eastAsia="en-US"/>
        </w:rPr>
        <w:t>. 1</w:t>
      </w:r>
      <w:r w:rsidR="000C27BA">
        <w:rPr>
          <w:rFonts w:ascii="Arial" w:eastAsia="Calibri" w:hAnsi="Arial" w:cs="Arial"/>
          <w:lang w:eastAsia="en-US"/>
        </w:rPr>
        <w:t xml:space="preserve">2 </w:t>
      </w:r>
      <w:bookmarkStart w:id="0" w:name="_GoBack"/>
      <w:bookmarkEnd w:id="0"/>
      <w:r w:rsidR="00954F16">
        <w:rPr>
          <w:rFonts w:ascii="Arial" w:eastAsia="Calibri" w:hAnsi="Arial" w:cs="Arial"/>
          <w:lang w:eastAsia="en-US"/>
        </w:rPr>
        <w:t>А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C27BA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2018-01-24T04:35:00Z</cp:lastPrinted>
  <dcterms:created xsi:type="dcterms:W3CDTF">2018-01-22T08:24:00Z</dcterms:created>
  <dcterms:modified xsi:type="dcterms:W3CDTF">2018-01-24T04:35:00Z</dcterms:modified>
</cp:coreProperties>
</file>