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26" w:rsidRDefault="00001326" w:rsidP="0000132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14.06.2018г. №60</w:t>
      </w:r>
    </w:p>
    <w:p w:rsidR="00001326" w:rsidRDefault="00001326" w:rsidP="0000132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01326" w:rsidRDefault="00001326" w:rsidP="0000132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01326" w:rsidRDefault="00001326" w:rsidP="0000132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01326" w:rsidRDefault="00001326" w:rsidP="0000132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01326" w:rsidRDefault="00001326" w:rsidP="0000132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01326" w:rsidRDefault="00001326" w:rsidP="0000132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1A2BE5" w:rsidRDefault="001A2BE5" w:rsidP="00001326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072C35" w:rsidRPr="00001326" w:rsidRDefault="00001326" w:rsidP="00001326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001326">
        <w:rPr>
          <w:rFonts w:ascii="Arial" w:hAnsi="Arial" w:cs="Arial"/>
          <w:b/>
          <w:sz w:val="30"/>
          <w:szCs w:val="30"/>
        </w:rPr>
        <w:t>ОБ УСТАНОВЛЕНИИ ЗОНЫ С ОСОБЫМИ УСЛОВИЯМИ ИСПОЛЬЗОВАНИЯ ТЕРРИТОРИИ (ОХРАННОЙ ЗОНЫ) В ГРАНИЦАХ МУНИЦИПАЛЬНОГО ОБРАЗОВАНИЯ «КАМЕНКА»</w:t>
      </w:r>
    </w:p>
    <w:p w:rsidR="00D534FF" w:rsidRDefault="00D534FF" w:rsidP="00D534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E21FB" w:rsidRDefault="004E21FB" w:rsidP="00B17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1326">
        <w:rPr>
          <w:rFonts w:ascii="Arial" w:hAnsi="Arial" w:cs="Arial"/>
          <w:sz w:val="24"/>
          <w:szCs w:val="24"/>
        </w:rPr>
        <w:t xml:space="preserve">В целях обеспечения сохранности объекта «Волоконно-оптическая линия связи (ВОЛС) для подключения больниц и поликлиник к скоростному интернету в </w:t>
      </w:r>
      <w:proofErr w:type="spellStart"/>
      <w:r w:rsidRPr="00001326">
        <w:rPr>
          <w:rFonts w:ascii="Arial" w:hAnsi="Arial" w:cs="Arial"/>
          <w:sz w:val="24"/>
          <w:szCs w:val="24"/>
        </w:rPr>
        <w:t>Боханском</w:t>
      </w:r>
      <w:proofErr w:type="spellEnd"/>
      <w:r w:rsidRPr="00001326">
        <w:rPr>
          <w:rFonts w:ascii="Arial" w:hAnsi="Arial" w:cs="Arial"/>
          <w:sz w:val="24"/>
          <w:szCs w:val="24"/>
        </w:rPr>
        <w:t xml:space="preserve"> муниципальном районе Иркутской области, в соответствии со ст.56 Земельного Кодекса Российской Федерации, постановлением Правительства РФ от 09.06.1995 г. №578 «Об утверждении правил охраны линий и сооружений связи Российской Федера</w:t>
      </w:r>
      <w:r w:rsidR="00001326">
        <w:rPr>
          <w:rFonts w:ascii="Arial" w:hAnsi="Arial" w:cs="Arial"/>
          <w:sz w:val="24"/>
          <w:szCs w:val="24"/>
        </w:rPr>
        <w:t>ц</w:t>
      </w:r>
      <w:r w:rsidRPr="00001326">
        <w:rPr>
          <w:rFonts w:ascii="Arial" w:hAnsi="Arial" w:cs="Arial"/>
          <w:sz w:val="24"/>
          <w:szCs w:val="24"/>
        </w:rPr>
        <w:t>ии», рассмотрев з</w:t>
      </w:r>
      <w:bookmarkStart w:id="0" w:name="_GoBack"/>
      <w:bookmarkEnd w:id="0"/>
      <w:r w:rsidRPr="00001326">
        <w:rPr>
          <w:rFonts w:ascii="Arial" w:hAnsi="Arial" w:cs="Arial"/>
          <w:sz w:val="24"/>
          <w:szCs w:val="24"/>
        </w:rPr>
        <w:t>аявление ПАО «Ростелеком», и прилагаемую схему границ зоны с особыми</w:t>
      </w:r>
      <w:proofErr w:type="gramEnd"/>
      <w:r w:rsidRPr="00001326">
        <w:rPr>
          <w:rFonts w:ascii="Arial" w:hAnsi="Arial" w:cs="Arial"/>
          <w:sz w:val="24"/>
          <w:szCs w:val="24"/>
        </w:rPr>
        <w:t xml:space="preserve"> условиями использованиями территории (охранной зоны) </w:t>
      </w:r>
      <w:r w:rsidR="00001326">
        <w:rPr>
          <w:rFonts w:ascii="Arial" w:hAnsi="Arial" w:cs="Arial"/>
          <w:sz w:val="24"/>
          <w:szCs w:val="24"/>
        </w:rPr>
        <w:t>в границах муниципального образования «Каменка»</w:t>
      </w:r>
    </w:p>
    <w:p w:rsidR="00001326" w:rsidRPr="00001326" w:rsidRDefault="00001326" w:rsidP="00B17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1FB" w:rsidRDefault="004E21FB" w:rsidP="00B17C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01326">
        <w:rPr>
          <w:rFonts w:ascii="Arial" w:hAnsi="Arial" w:cs="Arial"/>
          <w:b/>
          <w:sz w:val="30"/>
          <w:szCs w:val="30"/>
        </w:rPr>
        <w:t>ПОСТАНОВЛЯЮ:</w:t>
      </w:r>
    </w:p>
    <w:p w:rsidR="00001326" w:rsidRPr="00001326" w:rsidRDefault="00001326" w:rsidP="00B17C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E21FB" w:rsidRPr="00001326" w:rsidRDefault="00001326" w:rsidP="00B17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E21FB" w:rsidRPr="00001326">
        <w:rPr>
          <w:rFonts w:ascii="Arial" w:hAnsi="Arial" w:cs="Arial"/>
          <w:sz w:val="24"/>
          <w:szCs w:val="24"/>
        </w:rPr>
        <w:t>Установить ох</w:t>
      </w:r>
      <w:r w:rsidRPr="00001326">
        <w:rPr>
          <w:rFonts w:ascii="Arial" w:hAnsi="Arial" w:cs="Arial"/>
          <w:sz w:val="24"/>
          <w:szCs w:val="24"/>
        </w:rPr>
        <w:t>р</w:t>
      </w:r>
      <w:r w:rsidR="004E21FB" w:rsidRPr="00001326">
        <w:rPr>
          <w:rFonts w:ascii="Arial" w:hAnsi="Arial" w:cs="Arial"/>
          <w:sz w:val="24"/>
          <w:szCs w:val="24"/>
        </w:rPr>
        <w:t xml:space="preserve">анную зону с особыми условиями использования территории (охранную зону) </w:t>
      </w:r>
      <w:r w:rsidRPr="00001326">
        <w:rPr>
          <w:rFonts w:ascii="Arial" w:hAnsi="Arial" w:cs="Arial"/>
          <w:sz w:val="24"/>
          <w:szCs w:val="24"/>
        </w:rPr>
        <w:t>в границах муниципального образования «Каменка»</w:t>
      </w:r>
      <w:r w:rsidR="004E21FB" w:rsidRPr="00001326">
        <w:rPr>
          <w:rFonts w:ascii="Arial" w:hAnsi="Arial" w:cs="Arial"/>
          <w:sz w:val="24"/>
          <w:szCs w:val="24"/>
        </w:rPr>
        <w:t xml:space="preserve"> площадью 136216 </w:t>
      </w:r>
      <w:proofErr w:type="spellStart"/>
      <w:r w:rsidR="004E21FB" w:rsidRPr="00001326">
        <w:rPr>
          <w:rFonts w:ascii="Arial" w:hAnsi="Arial" w:cs="Arial"/>
          <w:sz w:val="24"/>
          <w:szCs w:val="24"/>
        </w:rPr>
        <w:t>кв.м</w:t>
      </w:r>
      <w:proofErr w:type="spellEnd"/>
      <w:r w:rsidR="004E21FB" w:rsidRPr="00001326">
        <w:rPr>
          <w:rFonts w:ascii="Arial" w:hAnsi="Arial" w:cs="Arial"/>
          <w:sz w:val="24"/>
          <w:szCs w:val="24"/>
        </w:rPr>
        <w:t>., в соответствии с каталогом координат поворотных точек границ, указанном в приложении к настоящему постановлению.</w:t>
      </w:r>
    </w:p>
    <w:p w:rsidR="004E21FB" w:rsidRPr="00001326" w:rsidRDefault="00001326" w:rsidP="00B17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E21FB" w:rsidRPr="00001326">
        <w:rPr>
          <w:rFonts w:ascii="Arial" w:hAnsi="Arial" w:cs="Arial"/>
          <w:sz w:val="24"/>
          <w:szCs w:val="24"/>
        </w:rPr>
        <w:t xml:space="preserve">Установить на земельные участки, расположенные полностью или частично в зоне </w:t>
      </w:r>
      <w:r w:rsidR="00514BFB" w:rsidRPr="00001326">
        <w:rPr>
          <w:rFonts w:ascii="Arial" w:hAnsi="Arial" w:cs="Arial"/>
          <w:sz w:val="24"/>
          <w:szCs w:val="24"/>
        </w:rPr>
        <w:t xml:space="preserve">с особыми условиями использования территории (охранной зоны) </w:t>
      </w:r>
      <w:r w:rsidRPr="00001326">
        <w:rPr>
          <w:rFonts w:ascii="Arial" w:hAnsi="Arial" w:cs="Arial"/>
          <w:sz w:val="24"/>
          <w:szCs w:val="24"/>
        </w:rPr>
        <w:t>в границах муниципального образования «Каменка»</w:t>
      </w:r>
      <w:r w:rsidR="00514BFB" w:rsidRPr="00001326">
        <w:rPr>
          <w:rFonts w:ascii="Arial" w:hAnsi="Arial" w:cs="Arial"/>
          <w:sz w:val="24"/>
          <w:szCs w:val="24"/>
        </w:rPr>
        <w:t xml:space="preserve"> ограничения на деятельность в объеме, установленном постановлением Правительства Российской Федерации от 09.06.1995 г. № 578 «Об утверждении пра</w:t>
      </w:r>
      <w:r w:rsidR="001A2BE5">
        <w:rPr>
          <w:rFonts w:ascii="Arial" w:hAnsi="Arial" w:cs="Arial"/>
          <w:sz w:val="24"/>
          <w:szCs w:val="24"/>
        </w:rPr>
        <w:t>в</w:t>
      </w:r>
      <w:r w:rsidR="00514BFB" w:rsidRPr="00001326">
        <w:rPr>
          <w:rFonts w:ascii="Arial" w:hAnsi="Arial" w:cs="Arial"/>
          <w:sz w:val="24"/>
          <w:szCs w:val="24"/>
        </w:rPr>
        <w:t>ил охраны линий и сооружений связи Российской Федерации».</w:t>
      </w:r>
    </w:p>
    <w:p w:rsidR="00514BFB" w:rsidRPr="00001326" w:rsidRDefault="00001326" w:rsidP="00B17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14BFB" w:rsidRPr="00001326">
        <w:rPr>
          <w:rFonts w:ascii="Arial" w:hAnsi="Arial" w:cs="Arial"/>
          <w:sz w:val="24"/>
          <w:szCs w:val="24"/>
        </w:rPr>
        <w:t xml:space="preserve">Рекомендовать ПАО «Ростелеком» внести в государственный кадастр недвижимости сведения о зоне с особыми условиями использования территории (охранной зоне) </w:t>
      </w:r>
      <w:r w:rsidRPr="00001326">
        <w:rPr>
          <w:rFonts w:ascii="Arial" w:hAnsi="Arial" w:cs="Arial"/>
          <w:sz w:val="24"/>
          <w:szCs w:val="24"/>
        </w:rPr>
        <w:t>в границах муниципального образования «Каменка»</w:t>
      </w:r>
    </w:p>
    <w:p w:rsidR="00001326" w:rsidRDefault="00001326" w:rsidP="00B17C19">
      <w:pPr>
        <w:pStyle w:val="a5"/>
        <w:tabs>
          <w:tab w:val="left" w:pos="-556"/>
          <w:tab w:val="left" w:pos="-289"/>
          <w:tab w:val="left" w:pos="-13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«Каменка» в сети Интернет.</w:t>
      </w:r>
    </w:p>
    <w:p w:rsidR="00001326" w:rsidRPr="00001326" w:rsidRDefault="00001326" w:rsidP="00B17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326">
        <w:rPr>
          <w:rFonts w:ascii="Arial" w:hAnsi="Arial" w:cs="Arial"/>
          <w:sz w:val="24"/>
          <w:szCs w:val="24"/>
        </w:rPr>
        <w:t>5.</w:t>
      </w:r>
      <w:proofErr w:type="gramStart"/>
      <w:r w:rsidRPr="000013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132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14BFB" w:rsidRDefault="00514BFB" w:rsidP="00B17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4FF" w:rsidRPr="00001326" w:rsidRDefault="00D534FF" w:rsidP="00B17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BFB" w:rsidRDefault="00001326" w:rsidP="00B17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001326" w:rsidRPr="00001326" w:rsidRDefault="00001326" w:rsidP="00B17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Н.Б.Петрова</w:t>
      </w:r>
      <w:proofErr w:type="spellEnd"/>
    </w:p>
    <w:sectPr w:rsidR="00001326" w:rsidRPr="0000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AEE"/>
    <w:multiLevelType w:val="hybridMultilevel"/>
    <w:tmpl w:val="BE8A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A"/>
    <w:rsid w:val="00001326"/>
    <w:rsid w:val="00072C35"/>
    <w:rsid w:val="001A2BE5"/>
    <w:rsid w:val="001E12F2"/>
    <w:rsid w:val="004E21FB"/>
    <w:rsid w:val="00514BFB"/>
    <w:rsid w:val="00B17C19"/>
    <w:rsid w:val="00C4001A"/>
    <w:rsid w:val="00D534FF"/>
    <w:rsid w:val="00DF34B2"/>
    <w:rsid w:val="00E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FB"/>
    <w:pPr>
      <w:ind w:left="720"/>
      <w:contextualSpacing/>
    </w:pPr>
  </w:style>
  <w:style w:type="paragraph" w:styleId="a5">
    <w:name w:val="No Spacing"/>
    <w:uiPriority w:val="99"/>
    <w:qFormat/>
    <w:rsid w:val="00001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00132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1FB"/>
    <w:pPr>
      <w:ind w:left="720"/>
      <w:contextualSpacing/>
    </w:pPr>
  </w:style>
  <w:style w:type="paragraph" w:styleId="a5">
    <w:name w:val="No Spacing"/>
    <w:uiPriority w:val="99"/>
    <w:qFormat/>
    <w:rsid w:val="000013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00132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9</cp:revision>
  <cp:lastPrinted>2018-06-14T01:33:00Z</cp:lastPrinted>
  <dcterms:created xsi:type="dcterms:W3CDTF">2018-06-09T01:58:00Z</dcterms:created>
  <dcterms:modified xsi:type="dcterms:W3CDTF">2018-08-09T08:34:00Z</dcterms:modified>
</cp:coreProperties>
</file>