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8E" w:rsidRPr="00806589" w:rsidRDefault="0058468E" w:rsidP="0058468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03.02.2017г. №36</w:t>
      </w:r>
    </w:p>
    <w:p w:rsidR="0058468E" w:rsidRPr="00806589" w:rsidRDefault="0058468E" w:rsidP="0058468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58468E" w:rsidRPr="00806589" w:rsidRDefault="0058468E" w:rsidP="0058468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58468E" w:rsidRDefault="0058468E" w:rsidP="0058468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БОХАНСКИЙ МУНИЦИПАЛЬНЫЙ РАЙОН</w:t>
      </w:r>
    </w:p>
    <w:p w:rsidR="0058468E" w:rsidRPr="00806589" w:rsidRDefault="0058468E" w:rsidP="0058468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«КАМЕНКА»</w:t>
      </w:r>
    </w:p>
    <w:p w:rsidR="0058468E" w:rsidRPr="00806589" w:rsidRDefault="0058468E" w:rsidP="0058468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58468E" w:rsidRDefault="0058468E" w:rsidP="00584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58468E" w:rsidRDefault="0058468E" w:rsidP="00584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468E" w:rsidRPr="00806589" w:rsidRDefault="0058468E" w:rsidP="00584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89">
        <w:rPr>
          <w:rFonts w:ascii="Times New Roman" w:hAnsi="Times New Roman" w:cs="Times New Roman"/>
          <w:b/>
          <w:sz w:val="28"/>
          <w:szCs w:val="28"/>
        </w:rPr>
        <w:t>О ПРЕКРАЩЕНИИ ПОСТОЯННОГО (БЕССРОЧНОГО) ПОЛЬЗОВАНИЕ ЗЕМЕЛЬНОГО УЧАСТКА</w:t>
      </w:r>
    </w:p>
    <w:p w:rsidR="0058468E" w:rsidRDefault="0058468E" w:rsidP="00584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68E" w:rsidRDefault="0058468E" w:rsidP="005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58468E" w:rsidRDefault="0058468E" w:rsidP="00584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8E" w:rsidRDefault="0058468E" w:rsidP="0058468E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8468E" w:rsidRPr="000B042C" w:rsidRDefault="0058468E" w:rsidP="0058468E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58468E" w:rsidRDefault="0058468E" w:rsidP="0058468E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58468E" w:rsidRDefault="0058468E" w:rsidP="0058468E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Вантеевская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одгорная</w:t>
      </w:r>
      <w:proofErr w:type="spellEnd"/>
      <w:r>
        <w:rPr>
          <w:sz w:val="28"/>
          <w:szCs w:val="28"/>
        </w:rPr>
        <w:t>, д.8, общей площадью 2000 кв. м., из категории земель: земли населенных пунктов, с кадастровым номером: 85:03:100401:11, разрешенное использование: для ведения личного подсобного хозяйства.</w:t>
      </w:r>
    </w:p>
    <w:p w:rsidR="0058468E" w:rsidRDefault="0058468E" w:rsidP="0058468E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58468E" w:rsidRDefault="0058468E" w:rsidP="0058468E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58468E" w:rsidRDefault="0058468E" w:rsidP="0058468E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58468E" w:rsidRDefault="0058468E" w:rsidP="0058468E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58468E" w:rsidRDefault="0058468E" w:rsidP="0058468E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8468E" w:rsidRDefault="0058468E" w:rsidP="0058468E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58468E" w:rsidRDefault="0058468E" w:rsidP="0058468E">
      <w:pPr>
        <w:tabs>
          <w:tab w:val="left" w:pos="6840"/>
          <w:tab w:val="left" w:pos="7560"/>
          <w:tab w:val="right" w:pos="9356"/>
        </w:tabs>
        <w:spacing w:after="0" w:line="240" w:lineRule="auto"/>
      </w:pPr>
    </w:p>
    <w:p w:rsidR="00E50AF3" w:rsidRDefault="00E50AF3">
      <w:bookmarkStart w:id="0" w:name="_GoBack"/>
      <w:bookmarkEnd w:id="0"/>
    </w:p>
    <w:sectPr w:rsidR="00E5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DD"/>
    <w:rsid w:val="0058468E"/>
    <w:rsid w:val="00BF0CDD"/>
    <w:rsid w:val="00E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8468E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846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8468E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846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2017-04-10T07:20:00Z</dcterms:created>
  <dcterms:modified xsi:type="dcterms:W3CDTF">2017-04-10T07:20:00Z</dcterms:modified>
</cp:coreProperties>
</file>