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AF" w:rsidRPr="00211CAF" w:rsidRDefault="00211CAF" w:rsidP="00211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A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11CAF" w:rsidRPr="00211CAF" w:rsidRDefault="00211CAF" w:rsidP="00211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A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11CAF" w:rsidRPr="00211CAF" w:rsidRDefault="00211CAF" w:rsidP="00211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CAF"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211CAF" w:rsidRPr="00211CAF" w:rsidRDefault="00211CAF" w:rsidP="00211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1CAF" w:rsidRPr="00211CAF" w:rsidRDefault="00211CAF" w:rsidP="00211CAF">
      <w:pPr>
        <w:pStyle w:val="2"/>
        <w:jc w:val="center"/>
        <w:rPr>
          <w:i/>
          <w:szCs w:val="28"/>
        </w:rPr>
      </w:pPr>
      <w:r w:rsidRPr="00211CAF">
        <w:rPr>
          <w:szCs w:val="28"/>
        </w:rPr>
        <w:t xml:space="preserve">АДМИНИСТРАЦИЯ </w:t>
      </w:r>
    </w:p>
    <w:p w:rsidR="00211CAF" w:rsidRPr="00211CAF" w:rsidRDefault="00211CAF" w:rsidP="00211CA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1CAF" w:rsidRPr="00211CAF" w:rsidRDefault="00211CAF" w:rsidP="00211CAF">
      <w:pPr>
        <w:pStyle w:val="1"/>
        <w:rPr>
          <w:b w:val="0"/>
          <w:sz w:val="28"/>
          <w:szCs w:val="28"/>
        </w:rPr>
      </w:pPr>
      <w:proofErr w:type="gramStart"/>
      <w:r w:rsidRPr="00211CAF">
        <w:rPr>
          <w:b w:val="0"/>
          <w:sz w:val="28"/>
          <w:szCs w:val="28"/>
        </w:rPr>
        <w:t>П</w:t>
      </w:r>
      <w:proofErr w:type="gramEnd"/>
      <w:r w:rsidRPr="00211CAF">
        <w:rPr>
          <w:b w:val="0"/>
          <w:sz w:val="28"/>
          <w:szCs w:val="28"/>
        </w:rPr>
        <w:t xml:space="preserve"> О С Т А Н О В Л Е Н И Е</w:t>
      </w:r>
      <w:r w:rsidRPr="00211CAF">
        <w:rPr>
          <w:b w:val="0"/>
          <w:i/>
          <w:sz w:val="28"/>
          <w:szCs w:val="28"/>
        </w:rPr>
        <w:tab/>
      </w:r>
      <w:r w:rsidRPr="00211CAF">
        <w:rPr>
          <w:b w:val="0"/>
          <w:sz w:val="28"/>
          <w:szCs w:val="28"/>
        </w:rPr>
        <w:t xml:space="preserve">                                       </w:t>
      </w:r>
    </w:p>
    <w:p w:rsidR="00211CAF" w:rsidRPr="00211CAF" w:rsidRDefault="00211CAF" w:rsidP="00211CA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1CAF">
        <w:rPr>
          <w:rFonts w:ascii="Times New Roman" w:hAnsi="Times New Roman" w:cs="Times New Roman"/>
          <w:i/>
          <w:sz w:val="28"/>
          <w:szCs w:val="28"/>
        </w:rPr>
        <w:tab/>
      </w:r>
      <w:r w:rsidRPr="00211CAF">
        <w:rPr>
          <w:rFonts w:ascii="Times New Roman" w:hAnsi="Times New Roman" w:cs="Times New Roman"/>
          <w:i/>
          <w:sz w:val="28"/>
          <w:szCs w:val="28"/>
        </w:rPr>
        <w:tab/>
      </w:r>
      <w:r w:rsidRPr="00211CAF">
        <w:rPr>
          <w:rFonts w:ascii="Times New Roman" w:hAnsi="Times New Roman" w:cs="Times New Roman"/>
          <w:i/>
          <w:sz w:val="28"/>
          <w:szCs w:val="28"/>
        </w:rPr>
        <w:tab/>
      </w:r>
      <w:r w:rsidRPr="00211CAF">
        <w:rPr>
          <w:rFonts w:ascii="Times New Roman" w:hAnsi="Times New Roman" w:cs="Times New Roman"/>
          <w:i/>
          <w:sz w:val="28"/>
          <w:szCs w:val="28"/>
        </w:rPr>
        <w:tab/>
      </w:r>
      <w:r w:rsidRPr="00211CAF">
        <w:rPr>
          <w:rFonts w:ascii="Times New Roman" w:hAnsi="Times New Roman" w:cs="Times New Roman"/>
          <w:i/>
          <w:sz w:val="28"/>
          <w:szCs w:val="28"/>
        </w:rPr>
        <w:tab/>
      </w:r>
    </w:p>
    <w:p w:rsidR="00211CAF" w:rsidRPr="00211CAF" w:rsidRDefault="00211CAF" w:rsidP="00211CAF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11CAF">
        <w:rPr>
          <w:rFonts w:ascii="Times New Roman" w:hAnsi="Times New Roman" w:cs="Times New Roman"/>
          <w:sz w:val="28"/>
          <w:szCs w:val="28"/>
        </w:rPr>
        <w:t xml:space="preserve">«16» ноября 2015г.  № 121 </w:t>
      </w:r>
      <w:r w:rsidRPr="00211CAF">
        <w:rPr>
          <w:rFonts w:ascii="Times New Roman" w:hAnsi="Times New Roman" w:cs="Times New Roman"/>
          <w:sz w:val="28"/>
          <w:szCs w:val="28"/>
        </w:rPr>
        <w:tab/>
      </w:r>
      <w:r w:rsidRPr="00211CAF">
        <w:rPr>
          <w:rFonts w:ascii="Times New Roman" w:hAnsi="Times New Roman" w:cs="Times New Roman"/>
          <w:sz w:val="28"/>
          <w:szCs w:val="28"/>
        </w:rPr>
        <w:tab/>
      </w:r>
      <w:r w:rsidRPr="00211CAF">
        <w:rPr>
          <w:rFonts w:ascii="Times New Roman" w:hAnsi="Times New Roman" w:cs="Times New Roman"/>
          <w:sz w:val="28"/>
          <w:szCs w:val="28"/>
        </w:rPr>
        <w:tab/>
      </w:r>
      <w:r w:rsidRPr="00211CAF">
        <w:rPr>
          <w:rFonts w:ascii="Times New Roman" w:hAnsi="Times New Roman" w:cs="Times New Roman"/>
          <w:sz w:val="28"/>
          <w:szCs w:val="28"/>
        </w:rPr>
        <w:tab/>
      </w:r>
      <w:r w:rsidRPr="00211CAF">
        <w:rPr>
          <w:rFonts w:ascii="Times New Roman" w:hAnsi="Times New Roman" w:cs="Times New Roman"/>
          <w:sz w:val="28"/>
          <w:szCs w:val="28"/>
        </w:rPr>
        <w:tab/>
      </w:r>
      <w:r w:rsidRPr="00211CAF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211C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1CAF">
        <w:rPr>
          <w:rFonts w:ascii="Times New Roman" w:hAnsi="Times New Roman" w:cs="Times New Roman"/>
          <w:sz w:val="28"/>
          <w:szCs w:val="28"/>
        </w:rPr>
        <w:t>. Каменка</w:t>
      </w:r>
    </w:p>
    <w:p w:rsidR="00211CAF" w:rsidRPr="00211CAF" w:rsidRDefault="00211CAF" w:rsidP="00211CAF">
      <w:pPr>
        <w:tabs>
          <w:tab w:val="left" w:pos="5355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211CAF">
        <w:rPr>
          <w:rFonts w:ascii="Times New Roman" w:hAnsi="Times New Roman" w:cs="Times New Roman"/>
          <w:sz w:val="28"/>
          <w:szCs w:val="28"/>
        </w:rPr>
        <w:tab/>
      </w:r>
    </w:p>
    <w:p w:rsidR="00211CAF" w:rsidRPr="00211CAF" w:rsidRDefault="00211CAF" w:rsidP="00211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CAF">
        <w:rPr>
          <w:rFonts w:ascii="Times New Roman" w:hAnsi="Times New Roman" w:cs="Times New Roman"/>
          <w:sz w:val="28"/>
          <w:szCs w:val="28"/>
        </w:rPr>
        <w:t xml:space="preserve">«О предоставлении в  </w:t>
      </w:r>
      <w:proofErr w:type="gramStart"/>
      <w:r w:rsidRPr="00211CAF">
        <w:rPr>
          <w:rFonts w:ascii="Times New Roman" w:hAnsi="Times New Roman" w:cs="Times New Roman"/>
          <w:sz w:val="28"/>
          <w:szCs w:val="28"/>
        </w:rPr>
        <w:t>бессрочное</w:t>
      </w:r>
      <w:proofErr w:type="gramEnd"/>
      <w:r w:rsidRPr="00211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CAF" w:rsidRPr="00211CAF" w:rsidRDefault="00211CAF" w:rsidP="00211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CAF">
        <w:rPr>
          <w:rFonts w:ascii="Times New Roman" w:hAnsi="Times New Roman" w:cs="Times New Roman"/>
          <w:sz w:val="28"/>
          <w:szCs w:val="28"/>
        </w:rPr>
        <w:t xml:space="preserve">пользование земельных участков» </w:t>
      </w:r>
    </w:p>
    <w:p w:rsidR="00211CAF" w:rsidRPr="00211CAF" w:rsidRDefault="00211CAF" w:rsidP="00211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CAF" w:rsidRPr="00211CAF" w:rsidRDefault="00211CAF" w:rsidP="00211C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C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211CA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11CAF"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211CAF" w:rsidRPr="00211CAF" w:rsidRDefault="00211CAF" w:rsidP="00211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CAF" w:rsidRPr="00211CAF" w:rsidRDefault="00211CAF" w:rsidP="00211CAF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 w:rsidRPr="00211CAF">
        <w:rPr>
          <w:sz w:val="28"/>
          <w:szCs w:val="28"/>
        </w:rPr>
        <w:t>ПОСТАНОВЛЯЮ:</w:t>
      </w:r>
    </w:p>
    <w:p w:rsidR="00211CAF" w:rsidRPr="00211CAF" w:rsidRDefault="00211CAF" w:rsidP="00211CAF">
      <w:pPr>
        <w:pStyle w:val="21"/>
        <w:tabs>
          <w:tab w:val="left" w:pos="2880"/>
        </w:tabs>
        <w:ind w:right="-1" w:firstLine="567"/>
        <w:jc w:val="center"/>
        <w:rPr>
          <w:szCs w:val="28"/>
        </w:rPr>
      </w:pPr>
    </w:p>
    <w:p w:rsidR="00211CAF" w:rsidRPr="00211CAF" w:rsidRDefault="00211CAF" w:rsidP="00211CAF">
      <w:pPr>
        <w:pStyle w:val="21"/>
        <w:tabs>
          <w:tab w:val="left" w:pos="360"/>
        </w:tabs>
        <w:ind w:right="-1"/>
        <w:rPr>
          <w:szCs w:val="28"/>
        </w:rPr>
      </w:pPr>
      <w:r w:rsidRPr="00211CAF">
        <w:rPr>
          <w:szCs w:val="28"/>
        </w:rPr>
        <w:t xml:space="preserve">        Предоставить в бессрочное пользование в администрацию МО «Каменка» земельные участки:</w:t>
      </w:r>
    </w:p>
    <w:p w:rsidR="00211CAF" w:rsidRPr="00211CAF" w:rsidRDefault="00211CAF" w:rsidP="00211CAF">
      <w:pPr>
        <w:pStyle w:val="21"/>
        <w:tabs>
          <w:tab w:val="left" w:pos="360"/>
        </w:tabs>
        <w:ind w:right="-1"/>
        <w:rPr>
          <w:szCs w:val="28"/>
        </w:rPr>
      </w:pPr>
      <w:r w:rsidRPr="00211CAF">
        <w:rPr>
          <w:szCs w:val="28"/>
        </w:rPr>
        <w:t xml:space="preserve">1. Иркутская область, </w:t>
      </w:r>
      <w:proofErr w:type="spellStart"/>
      <w:r w:rsidRPr="00211CAF">
        <w:rPr>
          <w:szCs w:val="28"/>
        </w:rPr>
        <w:t>Боханский</w:t>
      </w:r>
      <w:proofErr w:type="spellEnd"/>
      <w:r w:rsidRPr="00211CAF">
        <w:rPr>
          <w:szCs w:val="28"/>
        </w:rPr>
        <w:t xml:space="preserve"> район, поле «20,1», общей площадью 200000 кв. м., из категории земель сельскохозяйственного назначения, с кадастровым номером 85:03:101410:48, разрешенное использование: для объектов сельскохозяйственного производства.</w:t>
      </w:r>
    </w:p>
    <w:p w:rsidR="00211CAF" w:rsidRPr="00211CAF" w:rsidRDefault="00211CAF" w:rsidP="00211CAF">
      <w:pPr>
        <w:pStyle w:val="21"/>
        <w:tabs>
          <w:tab w:val="left" w:pos="360"/>
        </w:tabs>
        <w:ind w:right="-1"/>
        <w:rPr>
          <w:szCs w:val="28"/>
        </w:rPr>
      </w:pPr>
      <w:r w:rsidRPr="00211CAF">
        <w:rPr>
          <w:szCs w:val="28"/>
        </w:rPr>
        <w:t xml:space="preserve">2. Иркутская область, </w:t>
      </w:r>
      <w:proofErr w:type="spellStart"/>
      <w:r w:rsidRPr="00211CAF">
        <w:rPr>
          <w:szCs w:val="28"/>
        </w:rPr>
        <w:t>Боханский</w:t>
      </w:r>
      <w:proofErr w:type="spellEnd"/>
      <w:r w:rsidRPr="00211CAF">
        <w:rPr>
          <w:szCs w:val="28"/>
        </w:rPr>
        <w:t xml:space="preserve"> район, поле «86 га», общей площадью 860000 кв. м., из категории земель сельскохозяйственного назначения, с кадастровым номером 85:03:101403:53, разрешенное использование: для сельскохозяйственного назначения.</w:t>
      </w:r>
    </w:p>
    <w:p w:rsidR="00211CAF" w:rsidRPr="00211CAF" w:rsidRDefault="00211CAF" w:rsidP="00211CAF">
      <w:pPr>
        <w:pStyle w:val="21"/>
        <w:tabs>
          <w:tab w:val="left" w:pos="360"/>
        </w:tabs>
        <w:ind w:right="-1"/>
        <w:rPr>
          <w:szCs w:val="28"/>
        </w:rPr>
      </w:pPr>
      <w:r w:rsidRPr="00211CAF">
        <w:rPr>
          <w:szCs w:val="28"/>
        </w:rPr>
        <w:t xml:space="preserve">3. Иркутская область, </w:t>
      </w:r>
      <w:proofErr w:type="spellStart"/>
      <w:r w:rsidRPr="00211CAF">
        <w:rPr>
          <w:szCs w:val="28"/>
        </w:rPr>
        <w:t>Боханский</w:t>
      </w:r>
      <w:proofErr w:type="spellEnd"/>
      <w:r w:rsidRPr="00211CAF">
        <w:rPr>
          <w:szCs w:val="28"/>
        </w:rPr>
        <w:t xml:space="preserve"> район, поле «</w:t>
      </w:r>
      <w:proofErr w:type="spellStart"/>
      <w:r w:rsidRPr="00211CAF">
        <w:rPr>
          <w:szCs w:val="28"/>
        </w:rPr>
        <w:t>Дровенная</w:t>
      </w:r>
      <w:proofErr w:type="spellEnd"/>
      <w:r w:rsidRPr="00211CAF">
        <w:rPr>
          <w:szCs w:val="28"/>
        </w:rPr>
        <w:t>», общей площадью 1100000 кв. м., из категории земель сельскохозяйственного назначения, с кадастровым номером 85:03:101406:32, разрешенное использование: для сельскохозяйственного производства.</w:t>
      </w:r>
    </w:p>
    <w:p w:rsidR="00211CAF" w:rsidRPr="00211CAF" w:rsidRDefault="00211CAF" w:rsidP="00211CAF">
      <w:pPr>
        <w:pStyle w:val="21"/>
        <w:tabs>
          <w:tab w:val="left" w:pos="360"/>
        </w:tabs>
        <w:ind w:right="-1"/>
        <w:rPr>
          <w:szCs w:val="28"/>
        </w:rPr>
      </w:pPr>
      <w:r w:rsidRPr="00211CAF">
        <w:rPr>
          <w:szCs w:val="28"/>
        </w:rPr>
        <w:t xml:space="preserve">4. Иркутская область, </w:t>
      </w:r>
      <w:proofErr w:type="spellStart"/>
      <w:r w:rsidRPr="00211CAF">
        <w:rPr>
          <w:szCs w:val="28"/>
        </w:rPr>
        <w:t>Боханский</w:t>
      </w:r>
      <w:proofErr w:type="spellEnd"/>
      <w:r w:rsidRPr="00211CAF">
        <w:rPr>
          <w:szCs w:val="28"/>
        </w:rPr>
        <w:t xml:space="preserve"> район, падь «</w:t>
      </w:r>
      <w:proofErr w:type="spellStart"/>
      <w:r w:rsidRPr="00211CAF">
        <w:rPr>
          <w:szCs w:val="28"/>
        </w:rPr>
        <w:t>Картыгей</w:t>
      </w:r>
      <w:proofErr w:type="spellEnd"/>
      <w:r w:rsidRPr="00211CAF">
        <w:rPr>
          <w:szCs w:val="28"/>
        </w:rPr>
        <w:t>», общей площадью 2000000 кв. м., из категории земель сельскохозяйственного назначения, с кадастровым номером 85:03:101406:33, разрешенное использование: для сельскохозяйственного производства.</w:t>
      </w:r>
    </w:p>
    <w:p w:rsidR="00211CAF" w:rsidRPr="00211CAF" w:rsidRDefault="00211CAF" w:rsidP="00211CAF">
      <w:pPr>
        <w:pStyle w:val="21"/>
        <w:tabs>
          <w:tab w:val="left" w:pos="360"/>
        </w:tabs>
        <w:ind w:right="-1"/>
        <w:rPr>
          <w:szCs w:val="28"/>
        </w:rPr>
      </w:pPr>
      <w:r w:rsidRPr="00211CAF">
        <w:rPr>
          <w:szCs w:val="28"/>
        </w:rPr>
        <w:t xml:space="preserve">5. Иркутская область, </w:t>
      </w:r>
      <w:proofErr w:type="spellStart"/>
      <w:r w:rsidRPr="00211CAF">
        <w:rPr>
          <w:szCs w:val="28"/>
        </w:rPr>
        <w:t>Боханский</w:t>
      </w:r>
      <w:proofErr w:type="spellEnd"/>
      <w:r w:rsidRPr="00211CAF">
        <w:rPr>
          <w:szCs w:val="28"/>
        </w:rPr>
        <w:t xml:space="preserve"> район, падь «Большой </w:t>
      </w:r>
      <w:proofErr w:type="spellStart"/>
      <w:r w:rsidRPr="00211CAF">
        <w:rPr>
          <w:szCs w:val="28"/>
        </w:rPr>
        <w:t>Тымырей</w:t>
      </w:r>
      <w:proofErr w:type="spellEnd"/>
      <w:r w:rsidRPr="00211CAF">
        <w:rPr>
          <w:szCs w:val="28"/>
        </w:rPr>
        <w:t>», общей площадью 999134 кв. м., из категории земель сельскохозяйственного назначения, с кадастровым номером 85:03:101403:54, разрешенное использование: для сельскохозяйственного производства.</w:t>
      </w:r>
    </w:p>
    <w:p w:rsidR="00211CAF" w:rsidRPr="00211CAF" w:rsidRDefault="00211CAF" w:rsidP="00211CAF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211CAF" w:rsidRPr="00211CAF" w:rsidRDefault="00211CAF" w:rsidP="00211CAF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211CAF" w:rsidRPr="00211CAF" w:rsidRDefault="00211CAF" w:rsidP="00211CAF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211CAF" w:rsidRPr="00211CAF" w:rsidRDefault="00211CAF" w:rsidP="00211CAF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5D3E0A" w:rsidRPr="00211CAF" w:rsidRDefault="00211CAF" w:rsidP="00211CAF">
      <w:pPr>
        <w:spacing w:after="0"/>
        <w:rPr>
          <w:rFonts w:ascii="Times New Roman" w:hAnsi="Times New Roman" w:cs="Times New Roman"/>
        </w:rPr>
      </w:pPr>
      <w:r w:rsidRPr="00211CAF">
        <w:rPr>
          <w:rFonts w:ascii="Times New Roman" w:hAnsi="Times New Roman" w:cs="Times New Roman"/>
          <w:sz w:val="28"/>
          <w:szCs w:val="28"/>
        </w:rPr>
        <w:t xml:space="preserve">И. о. главы МО «Каменка»                                                            А. А. </w:t>
      </w:r>
      <w:proofErr w:type="spellStart"/>
      <w:r w:rsidRPr="00211CAF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</w:p>
    <w:sectPr w:rsidR="005D3E0A" w:rsidRPr="0021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11CAF"/>
    <w:rsid w:val="00211CAF"/>
    <w:rsid w:val="005D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C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11CAF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A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211CA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211CAF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211C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2016-02-11T06:53:00Z</dcterms:created>
  <dcterms:modified xsi:type="dcterms:W3CDTF">2016-02-11T06:54:00Z</dcterms:modified>
</cp:coreProperties>
</file>