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2F" w:rsidRPr="007B582F" w:rsidRDefault="007B582F" w:rsidP="007B582F">
      <w:pPr>
        <w:shd w:val="clear" w:color="auto" w:fill="FFFFFF"/>
        <w:spacing w:after="0" w:line="370" w:lineRule="exact"/>
        <w:ind w:right="14"/>
        <w:jc w:val="center"/>
        <w:rPr>
          <w:rFonts w:ascii="Times New Roman" w:hAnsi="Times New Roman" w:cs="Times New Roman"/>
        </w:rPr>
      </w:pPr>
      <w:r w:rsidRPr="007B582F">
        <w:rPr>
          <w:rFonts w:ascii="Times New Roman" w:eastAsia="Times New Roman" w:hAnsi="Times New Roman" w:cs="Times New Roman"/>
          <w:spacing w:val="-2"/>
          <w:sz w:val="32"/>
          <w:szCs w:val="32"/>
        </w:rPr>
        <w:t>ИРКУТСКАЯ ОБЛАСТЬ</w:t>
      </w:r>
    </w:p>
    <w:p w:rsidR="007B582F" w:rsidRPr="007B582F" w:rsidRDefault="007B582F" w:rsidP="007B582F">
      <w:pPr>
        <w:shd w:val="clear" w:color="auto" w:fill="FFFFFF"/>
        <w:spacing w:after="0" w:line="370" w:lineRule="exact"/>
        <w:ind w:right="10"/>
        <w:jc w:val="center"/>
        <w:rPr>
          <w:rFonts w:ascii="Times New Roman" w:hAnsi="Times New Roman" w:cs="Times New Roman"/>
        </w:rPr>
      </w:pPr>
      <w:r w:rsidRPr="007B582F">
        <w:rPr>
          <w:rFonts w:ascii="Times New Roman" w:eastAsia="Times New Roman" w:hAnsi="Times New Roman" w:cs="Times New Roman"/>
          <w:spacing w:val="-2"/>
          <w:sz w:val="32"/>
          <w:szCs w:val="32"/>
        </w:rPr>
        <w:t>БОХАНСКИЙ РАЙОН</w:t>
      </w:r>
    </w:p>
    <w:p w:rsidR="007B582F" w:rsidRPr="007B582F" w:rsidRDefault="007B582F" w:rsidP="007B582F">
      <w:pPr>
        <w:shd w:val="clear" w:color="auto" w:fill="FFFFFF"/>
        <w:spacing w:after="0" w:line="370" w:lineRule="exact"/>
        <w:ind w:right="14"/>
        <w:jc w:val="center"/>
        <w:rPr>
          <w:rFonts w:ascii="Times New Roman" w:hAnsi="Times New Roman" w:cs="Times New Roman"/>
        </w:rPr>
      </w:pPr>
      <w:r w:rsidRPr="007B582F">
        <w:rPr>
          <w:rFonts w:ascii="Times New Roman" w:eastAsia="Times New Roman" w:hAnsi="Times New Roman" w:cs="Times New Roman"/>
          <w:spacing w:val="-5"/>
          <w:sz w:val="32"/>
          <w:szCs w:val="32"/>
        </w:rPr>
        <w:t>АДМИНИСТРАЦИЯ МО « КАМЕНКА»</w:t>
      </w:r>
    </w:p>
    <w:p w:rsidR="007B582F" w:rsidRPr="007B582F" w:rsidRDefault="007B582F" w:rsidP="007B582F">
      <w:pPr>
        <w:shd w:val="clear" w:color="auto" w:fill="FFFFFF"/>
        <w:spacing w:after="0" w:line="370" w:lineRule="exact"/>
        <w:ind w:left="5"/>
        <w:jc w:val="center"/>
        <w:rPr>
          <w:rFonts w:ascii="Times New Roman" w:hAnsi="Times New Roman" w:cs="Times New Roman"/>
        </w:rPr>
      </w:pPr>
      <w:r w:rsidRPr="007B582F">
        <w:rPr>
          <w:rFonts w:ascii="Times New Roman" w:eastAsia="Times New Roman" w:hAnsi="Times New Roman" w:cs="Times New Roman"/>
          <w:spacing w:val="-2"/>
          <w:sz w:val="32"/>
          <w:szCs w:val="32"/>
        </w:rPr>
        <w:t>ГЛАВА АДМИНИСТРАЦИИ</w:t>
      </w:r>
    </w:p>
    <w:p w:rsidR="007B582F" w:rsidRPr="007B582F" w:rsidRDefault="007B582F" w:rsidP="007B582F">
      <w:pPr>
        <w:shd w:val="clear" w:color="auto" w:fill="FFFFFF"/>
        <w:spacing w:before="739" w:after="0"/>
        <w:jc w:val="center"/>
        <w:rPr>
          <w:rFonts w:ascii="Times New Roman" w:hAnsi="Times New Roman" w:cs="Times New Roman"/>
        </w:rPr>
      </w:pPr>
      <w:r w:rsidRPr="007B582F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>ПОСТАНОВЛЕНИЕ</w:t>
      </w:r>
    </w:p>
    <w:p w:rsidR="007B582F" w:rsidRPr="007B582F" w:rsidRDefault="007B582F" w:rsidP="007B582F">
      <w:pPr>
        <w:shd w:val="clear" w:color="auto" w:fill="FFFFFF"/>
        <w:tabs>
          <w:tab w:val="left" w:pos="7810"/>
        </w:tabs>
        <w:spacing w:before="638" w:after="0"/>
        <w:ind w:left="77"/>
        <w:rPr>
          <w:rFonts w:ascii="Times New Roman" w:hAnsi="Times New Roman" w:cs="Times New Roman"/>
        </w:rPr>
      </w:pPr>
      <w:r w:rsidRPr="007B582F">
        <w:rPr>
          <w:rFonts w:ascii="Times New Roman" w:eastAsia="Times New Roman" w:hAnsi="Times New Roman" w:cs="Times New Roman"/>
          <w:sz w:val="28"/>
          <w:szCs w:val="28"/>
        </w:rPr>
        <w:t>«29» октября 2015 г. № 115</w:t>
      </w:r>
      <w:r w:rsidRPr="007B582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B582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proofErr w:type="gramEnd"/>
      <w:r w:rsidRPr="007B582F">
        <w:rPr>
          <w:rFonts w:ascii="Times New Roman" w:eastAsia="Times New Roman" w:hAnsi="Times New Roman" w:cs="Times New Roman"/>
          <w:spacing w:val="-2"/>
          <w:sz w:val="28"/>
          <w:szCs w:val="28"/>
        </w:rPr>
        <w:t>. Каменка</w:t>
      </w:r>
    </w:p>
    <w:p w:rsidR="007B582F" w:rsidRPr="007B582F" w:rsidRDefault="007B582F" w:rsidP="007B582F">
      <w:pPr>
        <w:shd w:val="clear" w:color="auto" w:fill="FFFFFF"/>
        <w:spacing w:before="317" w:after="0" w:line="322" w:lineRule="exact"/>
        <w:ind w:left="10"/>
        <w:rPr>
          <w:rFonts w:ascii="Times New Roman" w:hAnsi="Times New Roman" w:cs="Times New Roman"/>
        </w:rPr>
      </w:pPr>
      <w:r w:rsidRPr="007B582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«О предоставлении </w:t>
      </w:r>
      <w:proofErr w:type="gramStart"/>
      <w:r w:rsidRPr="007B582F">
        <w:rPr>
          <w:rFonts w:ascii="Times New Roman" w:eastAsia="Times New Roman" w:hAnsi="Times New Roman" w:cs="Times New Roman"/>
          <w:spacing w:val="-1"/>
          <w:sz w:val="28"/>
          <w:szCs w:val="28"/>
        </w:rPr>
        <w:t>земельного</w:t>
      </w:r>
      <w:proofErr w:type="gramEnd"/>
    </w:p>
    <w:p w:rsidR="007B582F" w:rsidRPr="007B582F" w:rsidRDefault="007B582F" w:rsidP="007B582F">
      <w:pPr>
        <w:shd w:val="clear" w:color="auto" w:fill="FFFFFF"/>
        <w:spacing w:after="0" w:line="322" w:lineRule="exact"/>
        <w:rPr>
          <w:rFonts w:ascii="Times New Roman" w:hAnsi="Times New Roman" w:cs="Times New Roman"/>
        </w:rPr>
      </w:pPr>
      <w:r w:rsidRPr="007B582F">
        <w:rPr>
          <w:rFonts w:ascii="Times New Roman" w:eastAsia="Times New Roman" w:hAnsi="Times New Roman" w:cs="Times New Roman"/>
          <w:sz w:val="28"/>
          <w:szCs w:val="28"/>
        </w:rPr>
        <w:t>участка в собственность</w:t>
      </w:r>
    </w:p>
    <w:p w:rsidR="007B582F" w:rsidRPr="007B582F" w:rsidRDefault="007B582F" w:rsidP="007B582F">
      <w:pPr>
        <w:shd w:val="clear" w:color="auto" w:fill="FFFFFF"/>
        <w:spacing w:after="0" w:line="322" w:lineRule="exact"/>
        <w:ind w:left="5"/>
        <w:rPr>
          <w:rFonts w:ascii="Times New Roman" w:hAnsi="Times New Roman" w:cs="Times New Roman"/>
        </w:rPr>
      </w:pPr>
      <w:proofErr w:type="spellStart"/>
      <w:r w:rsidRPr="007B582F">
        <w:rPr>
          <w:rFonts w:ascii="Times New Roman" w:eastAsia="Times New Roman" w:hAnsi="Times New Roman" w:cs="Times New Roman"/>
          <w:spacing w:val="-1"/>
          <w:sz w:val="28"/>
          <w:szCs w:val="28"/>
        </w:rPr>
        <w:t>Батраченко</w:t>
      </w:r>
      <w:proofErr w:type="spellEnd"/>
      <w:r w:rsidRPr="007B582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Григорию Александровичу»</w:t>
      </w:r>
    </w:p>
    <w:p w:rsidR="007B582F" w:rsidRPr="007B582F" w:rsidRDefault="007B582F" w:rsidP="007B582F">
      <w:pPr>
        <w:shd w:val="clear" w:color="auto" w:fill="FFFFFF"/>
        <w:spacing w:before="648" w:after="0" w:line="322" w:lineRule="exact"/>
        <w:ind w:left="5"/>
        <w:jc w:val="both"/>
        <w:rPr>
          <w:rFonts w:ascii="Times New Roman" w:hAnsi="Times New Roman" w:cs="Times New Roman"/>
        </w:rPr>
      </w:pPr>
      <w:r w:rsidRPr="007B582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основании </w:t>
      </w:r>
      <w:proofErr w:type="spellStart"/>
      <w:r w:rsidRPr="007B582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proofErr w:type="gramStart"/>
      <w:r w:rsidRPr="007B582F">
        <w:rPr>
          <w:rFonts w:ascii="Times New Roman" w:eastAsia="Times New Roman" w:hAnsi="Times New Roman" w:cs="Times New Roman"/>
          <w:spacing w:val="-1"/>
          <w:sz w:val="28"/>
          <w:szCs w:val="28"/>
        </w:rPr>
        <w:t>.З</w:t>
      </w:r>
      <w:proofErr w:type="spellEnd"/>
      <w:proofErr w:type="gramEnd"/>
      <w:r w:rsidRPr="007B582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ст.20 Земельного кодекса Российской Федерации, ч. 3, 9.1, </w:t>
      </w:r>
      <w:r w:rsidRPr="007B582F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proofErr w:type="spellStart"/>
      <w:r w:rsidRPr="007B582F">
        <w:rPr>
          <w:rFonts w:ascii="Times New Roman" w:eastAsia="Times New Roman" w:hAnsi="Times New Roman" w:cs="Times New Roman"/>
          <w:sz w:val="28"/>
          <w:szCs w:val="28"/>
        </w:rPr>
        <w:t>ст.ЗФедерального</w:t>
      </w:r>
      <w:proofErr w:type="spellEnd"/>
      <w:r w:rsidRPr="007B582F">
        <w:rPr>
          <w:rFonts w:ascii="Times New Roman" w:eastAsia="Times New Roman" w:hAnsi="Times New Roman" w:cs="Times New Roman"/>
          <w:sz w:val="28"/>
          <w:szCs w:val="28"/>
        </w:rPr>
        <w:t xml:space="preserve"> закона №137-Ф3 от 25.10.2001 г. « О введении в </w:t>
      </w:r>
      <w:r w:rsidRPr="007B582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действие земельного кодекса Российской Федерации», заявления </w:t>
      </w:r>
      <w:proofErr w:type="spellStart"/>
      <w:r w:rsidRPr="007B582F">
        <w:rPr>
          <w:rFonts w:ascii="Times New Roman" w:eastAsia="Times New Roman" w:hAnsi="Times New Roman" w:cs="Times New Roman"/>
          <w:spacing w:val="-1"/>
          <w:sz w:val="28"/>
          <w:szCs w:val="28"/>
        </w:rPr>
        <w:t>Батраченко</w:t>
      </w:r>
      <w:proofErr w:type="spellEnd"/>
      <w:r w:rsidRPr="007B582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582F">
        <w:rPr>
          <w:rFonts w:ascii="Times New Roman" w:eastAsia="Times New Roman" w:hAnsi="Times New Roman" w:cs="Times New Roman"/>
          <w:spacing w:val="-2"/>
          <w:sz w:val="28"/>
          <w:szCs w:val="28"/>
        </w:rPr>
        <w:t>Григорию   Александровича,   29.10.2015   г.,   руководствуясь   Уставом   МО</w:t>
      </w:r>
    </w:p>
    <w:p w:rsidR="007B582F" w:rsidRPr="007B582F" w:rsidRDefault="007B582F" w:rsidP="007B582F">
      <w:pPr>
        <w:shd w:val="clear" w:color="auto" w:fill="FFFFFF"/>
        <w:spacing w:after="0" w:line="322" w:lineRule="exact"/>
        <w:ind w:left="10"/>
        <w:rPr>
          <w:rFonts w:ascii="Times New Roman" w:hAnsi="Times New Roman" w:cs="Times New Roman"/>
        </w:rPr>
      </w:pPr>
      <w:r w:rsidRPr="007B582F">
        <w:rPr>
          <w:rFonts w:ascii="Times New Roman" w:eastAsia="Times New Roman" w:hAnsi="Times New Roman" w:cs="Times New Roman"/>
          <w:spacing w:val="-2"/>
          <w:sz w:val="28"/>
          <w:szCs w:val="28"/>
        </w:rPr>
        <w:t>«Каменка».</w:t>
      </w:r>
    </w:p>
    <w:p w:rsidR="007B582F" w:rsidRPr="007B582F" w:rsidRDefault="007B582F" w:rsidP="007B582F">
      <w:pPr>
        <w:shd w:val="clear" w:color="auto" w:fill="FFFFFF"/>
        <w:spacing w:before="638" w:after="0"/>
        <w:ind w:left="3226"/>
        <w:rPr>
          <w:rFonts w:ascii="Times New Roman" w:hAnsi="Times New Roman" w:cs="Times New Roman"/>
        </w:rPr>
      </w:pPr>
      <w:r w:rsidRPr="007B582F">
        <w:rPr>
          <w:rFonts w:ascii="Times New Roman" w:eastAsia="Times New Roman" w:hAnsi="Times New Roman" w:cs="Times New Roman"/>
          <w:spacing w:val="-3"/>
          <w:sz w:val="28"/>
          <w:szCs w:val="28"/>
        </w:rPr>
        <w:t>ПОСТАНОВЛЯЮ:</w:t>
      </w:r>
    </w:p>
    <w:p w:rsidR="007B582F" w:rsidRPr="007B582F" w:rsidRDefault="007B582F" w:rsidP="007B582F">
      <w:pPr>
        <w:shd w:val="clear" w:color="auto" w:fill="FFFFFF"/>
        <w:tabs>
          <w:tab w:val="left" w:pos="523"/>
        </w:tabs>
        <w:spacing w:before="317" w:after="0" w:line="322" w:lineRule="exact"/>
        <w:ind w:left="5"/>
        <w:jc w:val="both"/>
        <w:rPr>
          <w:rFonts w:ascii="Times New Roman" w:hAnsi="Times New Roman" w:cs="Times New Roman"/>
        </w:rPr>
      </w:pPr>
      <w:r w:rsidRPr="007B582F">
        <w:rPr>
          <w:rFonts w:ascii="Times New Roman" w:hAnsi="Times New Roman" w:cs="Times New Roman"/>
          <w:spacing w:val="-23"/>
          <w:sz w:val="28"/>
          <w:szCs w:val="28"/>
        </w:rPr>
        <w:t>1.</w:t>
      </w:r>
      <w:r w:rsidRPr="007B582F">
        <w:rPr>
          <w:rFonts w:ascii="Times New Roman" w:hAnsi="Times New Roman" w:cs="Times New Roman"/>
          <w:sz w:val="28"/>
          <w:szCs w:val="28"/>
        </w:rPr>
        <w:tab/>
      </w:r>
      <w:r w:rsidRPr="007B582F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бесплатно в собственность </w:t>
      </w:r>
      <w:proofErr w:type="spellStart"/>
      <w:r w:rsidRPr="007B582F">
        <w:rPr>
          <w:rFonts w:ascii="Times New Roman" w:eastAsia="Times New Roman" w:hAnsi="Times New Roman" w:cs="Times New Roman"/>
          <w:sz w:val="28"/>
          <w:szCs w:val="28"/>
        </w:rPr>
        <w:t>Батраченко</w:t>
      </w:r>
      <w:proofErr w:type="spellEnd"/>
      <w:r w:rsidRPr="007B582F">
        <w:rPr>
          <w:rFonts w:ascii="Times New Roman" w:eastAsia="Times New Roman" w:hAnsi="Times New Roman" w:cs="Times New Roman"/>
          <w:sz w:val="28"/>
          <w:szCs w:val="28"/>
        </w:rPr>
        <w:t xml:space="preserve"> Григорию</w:t>
      </w:r>
      <w:r w:rsidRPr="007B582F">
        <w:rPr>
          <w:rFonts w:ascii="Times New Roman" w:eastAsia="Times New Roman" w:hAnsi="Times New Roman" w:cs="Times New Roman"/>
          <w:sz w:val="28"/>
          <w:szCs w:val="28"/>
        </w:rPr>
        <w:br/>
      </w:r>
      <w:r w:rsidRPr="007B582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Александровичу земельный участок, расположенный по адресу: </w:t>
      </w:r>
      <w:proofErr w:type="gramStart"/>
      <w:r w:rsidRPr="007B582F">
        <w:rPr>
          <w:rFonts w:ascii="Times New Roman" w:eastAsia="Times New Roman" w:hAnsi="Times New Roman" w:cs="Times New Roman"/>
          <w:spacing w:val="-1"/>
          <w:sz w:val="28"/>
          <w:szCs w:val="28"/>
        </w:rPr>
        <w:t>Иркутская</w:t>
      </w:r>
      <w:r w:rsidRPr="007B582F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7B582F">
        <w:rPr>
          <w:rFonts w:ascii="Times New Roman" w:eastAsia="Times New Roman" w:hAnsi="Times New Roman" w:cs="Times New Roman"/>
          <w:sz w:val="28"/>
          <w:szCs w:val="28"/>
        </w:rPr>
        <w:t xml:space="preserve">область, </w:t>
      </w:r>
      <w:proofErr w:type="spellStart"/>
      <w:r w:rsidRPr="007B582F"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 w:rsidRPr="007B582F">
        <w:rPr>
          <w:rFonts w:ascii="Times New Roman" w:eastAsia="Times New Roman" w:hAnsi="Times New Roman" w:cs="Times New Roman"/>
          <w:sz w:val="28"/>
          <w:szCs w:val="28"/>
        </w:rPr>
        <w:t xml:space="preserve"> район, д. Угольная, ул. Школьная, д.1, кв.2, с</w:t>
      </w:r>
      <w:r w:rsidRPr="007B582F">
        <w:rPr>
          <w:rFonts w:ascii="Times New Roman" w:eastAsia="Times New Roman" w:hAnsi="Times New Roman" w:cs="Times New Roman"/>
          <w:sz w:val="28"/>
          <w:szCs w:val="28"/>
        </w:rPr>
        <w:br/>
        <w:t>кадастровым номером 85:03:100201:139, разрешенное использование: для</w:t>
      </w:r>
      <w:r w:rsidRPr="007B582F">
        <w:rPr>
          <w:rFonts w:ascii="Times New Roman" w:eastAsia="Times New Roman" w:hAnsi="Times New Roman" w:cs="Times New Roman"/>
          <w:sz w:val="28"/>
          <w:szCs w:val="28"/>
        </w:rPr>
        <w:br/>
      </w:r>
      <w:r w:rsidRPr="007B582F">
        <w:rPr>
          <w:rFonts w:ascii="Times New Roman" w:eastAsia="Times New Roman" w:hAnsi="Times New Roman" w:cs="Times New Roman"/>
          <w:spacing w:val="-1"/>
          <w:sz w:val="28"/>
          <w:szCs w:val="28"/>
        </w:rPr>
        <w:t>ведения личного подсобного хозяйства, общей площадью 4615 кв.м.</w:t>
      </w:r>
      <w:proofErr w:type="gramEnd"/>
    </w:p>
    <w:p w:rsidR="007B582F" w:rsidRPr="007B582F" w:rsidRDefault="007B582F" w:rsidP="007B582F">
      <w:pPr>
        <w:shd w:val="clear" w:color="auto" w:fill="FFFFFF"/>
        <w:tabs>
          <w:tab w:val="left" w:pos="446"/>
        </w:tabs>
        <w:spacing w:after="0" w:line="322" w:lineRule="exact"/>
        <w:ind w:left="5"/>
        <w:jc w:val="both"/>
        <w:rPr>
          <w:rFonts w:ascii="Times New Roman" w:hAnsi="Times New Roman" w:cs="Times New Roman"/>
        </w:rPr>
      </w:pPr>
      <w:r w:rsidRPr="007B582F">
        <w:rPr>
          <w:rFonts w:ascii="Times New Roman" w:hAnsi="Times New Roman" w:cs="Times New Roman"/>
          <w:spacing w:val="-10"/>
          <w:sz w:val="28"/>
          <w:szCs w:val="28"/>
        </w:rPr>
        <w:t>2.</w:t>
      </w:r>
      <w:r w:rsidRPr="007B58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582F">
        <w:rPr>
          <w:rFonts w:ascii="Times New Roman" w:eastAsia="Times New Roman" w:hAnsi="Times New Roman" w:cs="Times New Roman"/>
          <w:sz w:val="28"/>
          <w:szCs w:val="28"/>
        </w:rPr>
        <w:t>Батраченко</w:t>
      </w:r>
      <w:proofErr w:type="spellEnd"/>
      <w:r w:rsidRPr="007B582F">
        <w:rPr>
          <w:rFonts w:ascii="Times New Roman" w:eastAsia="Times New Roman" w:hAnsi="Times New Roman" w:cs="Times New Roman"/>
          <w:sz w:val="28"/>
          <w:szCs w:val="28"/>
        </w:rPr>
        <w:t xml:space="preserve"> Григорию Александровичу обеспечить государственную</w:t>
      </w:r>
      <w:r w:rsidRPr="007B582F">
        <w:rPr>
          <w:rFonts w:ascii="Times New Roman" w:eastAsia="Times New Roman" w:hAnsi="Times New Roman" w:cs="Times New Roman"/>
          <w:sz w:val="28"/>
          <w:szCs w:val="28"/>
        </w:rPr>
        <w:br/>
        <w:t>регистрацию перехода права собственности на земельный участок в</w:t>
      </w:r>
      <w:r w:rsidRPr="007B582F">
        <w:rPr>
          <w:rFonts w:ascii="Times New Roman" w:eastAsia="Times New Roman" w:hAnsi="Times New Roman" w:cs="Times New Roman"/>
          <w:sz w:val="28"/>
          <w:szCs w:val="28"/>
        </w:rPr>
        <w:br/>
        <w:t>соответствии с Федеральным Законом от 21 июля 1997 г. № 122-ФЗ «О</w:t>
      </w:r>
      <w:r w:rsidRPr="007B582F">
        <w:rPr>
          <w:rFonts w:ascii="Times New Roman" w:eastAsia="Times New Roman" w:hAnsi="Times New Roman" w:cs="Times New Roman"/>
          <w:sz w:val="28"/>
          <w:szCs w:val="28"/>
        </w:rPr>
        <w:br/>
        <w:t>государственной регистрации прав на недвижимое имущество и сделок с</w:t>
      </w:r>
      <w:r w:rsidRPr="007B582F">
        <w:rPr>
          <w:rFonts w:ascii="Times New Roman" w:eastAsia="Times New Roman" w:hAnsi="Times New Roman" w:cs="Times New Roman"/>
          <w:sz w:val="28"/>
          <w:szCs w:val="28"/>
        </w:rPr>
        <w:br/>
        <w:t>ним».</w:t>
      </w:r>
    </w:p>
    <w:p w:rsidR="007B582F" w:rsidRDefault="007B582F" w:rsidP="007B582F">
      <w:pPr>
        <w:spacing w:after="0"/>
        <w:rPr>
          <w:rFonts w:ascii="Times New Roman" w:hAnsi="Times New Roman" w:cs="Times New Roman"/>
          <w:lang w:val="en-US"/>
        </w:rPr>
      </w:pPr>
    </w:p>
    <w:p w:rsidR="007B582F" w:rsidRPr="007B582F" w:rsidRDefault="007B582F" w:rsidP="007B5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82F" w:rsidRPr="007B582F" w:rsidRDefault="007B582F" w:rsidP="007B582F">
      <w:pPr>
        <w:shd w:val="clear" w:color="auto" w:fill="FFFFFF"/>
        <w:spacing w:before="917" w:after="0" w:line="317" w:lineRule="exact"/>
        <w:ind w:left="72" w:hanging="72"/>
        <w:rPr>
          <w:rFonts w:ascii="Times New Roman" w:hAnsi="Times New Roman" w:cs="Times New Roman"/>
        </w:rPr>
      </w:pPr>
      <w:r w:rsidRPr="007B582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И. о. главы администрации </w:t>
      </w:r>
      <w:r w:rsidRPr="007B582F">
        <w:rPr>
          <w:rFonts w:ascii="Times New Roman" w:eastAsia="Times New Roman" w:hAnsi="Times New Roman" w:cs="Times New Roman"/>
          <w:sz w:val="28"/>
          <w:szCs w:val="28"/>
        </w:rPr>
        <w:t>МО « Каменка»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r w:rsidRPr="007B582F">
        <w:rPr>
          <w:rFonts w:ascii="Times New Roman" w:eastAsia="Times New Roman" w:hAnsi="Times New Roman" w:cs="Times New Roman"/>
          <w:spacing w:val="-4"/>
          <w:sz w:val="28"/>
          <w:szCs w:val="28"/>
        </w:rPr>
        <w:t>Джураева</w:t>
      </w:r>
      <w:proofErr w:type="spellEnd"/>
      <w:r w:rsidRPr="007B582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А. А.</w:t>
      </w:r>
    </w:p>
    <w:p w:rsidR="0047108D" w:rsidRPr="007B582F" w:rsidRDefault="0047108D" w:rsidP="007B582F">
      <w:pPr>
        <w:spacing w:after="0"/>
        <w:rPr>
          <w:rFonts w:ascii="Times New Roman" w:hAnsi="Times New Roman" w:cs="Times New Roman"/>
        </w:rPr>
      </w:pPr>
    </w:p>
    <w:sectPr w:rsidR="0047108D" w:rsidRPr="007B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B582F"/>
    <w:rsid w:val="0047108D"/>
    <w:rsid w:val="007B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2016-02-12T02:41:00Z</dcterms:created>
  <dcterms:modified xsi:type="dcterms:W3CDTF">2016-02-12T02:41:00Z</dcterms:modified>
</cp:coreProperties>
</file>