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D" w:rsidRPr="00625FCF" w:rsidRDefault="00625FCF" w:rsidP="00625FCF">
      <w:pPr>
        <w:rPr>
          <w:b w:val="0"/>
        </w:rPr>
      </w:pPr>
      <w:r>
        <w:rPr>
          <w:color w:val="000000"/>
          <w:sz w:val="27"/>
          <w:szCs w:val="27"/>
        </w:rPr>
        <w:t>Информация "О бесплатном проезде отдельных категорий граждан"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625FCF">
        <w:rPr>
          <w:b w:val="0"/>
          <w:color w:val="000000"/>
          <w:sz w:val="27"/>
          <w:szCs w:val="27"/>
        </w:rPr>
        <w:t xml:space="preserve">Уважаемые жители </w:t>
      </w:r>
      <w:proofErr w:type="spellStart"/>
      <w:r w:rsidRPr="00625FCF">
        <w:rPr>
          <w:b w:val="0"/>
          <w:color w:val="000000"/>
          <w:sz w:val="27"/>
          <w:szCs w:val="27"/>
        </w:rPr>
        <w:t>Боханского</w:t>
      </w:r>
      <w:proofErr w:type="spellEnd"/>
      <w:r w:rsidRPr="00625FCF">
        <w:rPr>
          <w:b w:val="0"/>
          <w:color w:val="000000"/>
          <w:sz w:val="27"/>
          <w:szCs w:val="27"/>
        </w:rPr>
        <w:t xml:space="preserve"> района обращаем Ваше внимание на то, что в целях реализации постановления Правительства Иркутской области от 12 марта 2013 года № 81-пп «О бесплатном проезде отдельных категорий граждан в Иркутской области в 2013-2016 годах» министерство социального развития, опеки и попечительства Иркутской области информирует Вас, что срок предоставления права на бесплатный проезд отдельным категориям граждан на автомобильном транспорте общего пользования по сезонным (садоводческим) маршрутам, а также бесплатного проезда для отдельных категорий неработающих пенсионеров (далее пенсионеры) на железнодорожном транспорте пригородного сообщения в Иркутской области в период с 1 мая по 30 сентября соответствующего года продлен постановлением Правительства Иркутской области от 29 марта 2017 года № 200-пп «О внесении изменений в постановление Правительства Иркутской области от 12 марта 2013 года № 81-пп».</w:t>
      </w:r>
      <w:r w:rsidRPr="00625FCF">
        <w:rPr>
          <w:rStyle w:val="apple-converted-space"/>
          <w:b w:val="0"/>
          <w:color w:val="000000"/>
          <w:sz w:val="27"/>
          <w:szCs w:val="27"/>
        </w:rPr>
        <w:t> </w:t>
      </w:r>
      <w:r w:rsidRPr="00625FCF">
        <w:rPr>
          <w:b w:val="0"/>
          <w:color w:val="000000"/>
          <w:sz w:val="27"/>
          <w:szCs w:val="27"/>
        </w:rPr>
        <w:br/>
        <w:t>В соответствии с постановлением № 81-пп решения о праве на бесплатный проезд на железнодорожном транспорте пригородного сообщения в летний период выдаются неработающим пенсионерам ежегодно со сроком действия с 1 мая по 30 сентября текущего года.</w:t>
      </w:r>
      <w:r w:rsidRPr="00625FCF">
        <w:rPr>
          <w:rStyle w:val="apple-converted-space"/>
          <w:b w:val="0"/>
          <w:color w:val="000000"/>
          <w:sz w:val="27"/>
          <w:szCs w:val="27"/>
        </w:rPr>
        <w:t> </w:t>
      </w:r>
      <w:r w:rsidRPr="00625FCF">
        <w:rPr>
          <w:b w:val="0"/>
          <w:color w:val="000000"/>
          <w:sz w:val="27"/>
          <w:szCs w:val="27"/>
        </w:rPr>
        <w:br/>
        <w:t>Решения о праве на бесплатный проезд на автомобильном транспорте общего пользования по сезонным (садоводческим) маршрутам в летний период для отельных категорий граждан ограничены сроком действия только для инвалидов, в случае установления в справке МСЭ даты окончания инвалидности, для всех остальных категорий граждан они бессрочные.</w:t>
      </w:r>
      <w:r w:rsidRPr="00625FCF">
        <w:rPr>
          <w:rStyle w:val="apple-converted-space"/>
          <w:b w:val="0"/>
          <w:color w:val="000000"/>
          <w:sz w:val="27"/>
          <w:szCs w:val="27"/>
        </w:rPr>
        <w:t> </w:t>
      </w:r>
      <w:r w:rsidRPr="00625FCF">
        <w:rPr>
          <w:b w:val="0"/>
          <w:color w:val="000000"/>
          <w:sz w:val="27"/>
          <w:szCs w:val="27"/>
        </w:rPr>
        <w:br/>
        <w:t>Таким образом, ранее выданные бессрочные решения о праве на бесплатный проезд на автомобильном транспорте общего пользования по сезонным (садоводческим) маршрутам в летний период, а также имеющие срок действия по справке МСЭ для инвалидов, являются действительными на 2017 год.</w:t>
      </w:r>
      <w:r w:rsidRPr="00625FCF">
        <w:rPr>
          <w:rStyle w:val="apple-converted-space"/>
          <w:b w:val="0"/>
          <w:color w:val="000000"/>
          <w:sz w:val="27"/>
          <w:szCs w:val="27"/>
        </w:rPr>
        <w:t> </w:t>
      </w:r>
      <w:r w:rsidRPr="00625FCF">
        <w:rPr>
          <w:b w:val="0"/>
          <w:color w:val="000000"/>
          <w:sz w:val="27"/>
          <w:szCs w:val="27"/>
        </w:rPr>
        <w:br/>
        <w:t>Выданные решения о праве на бесплатный проезд на железнодорожном транспорте пригородного сообщения в летний период в 2016 году недействительны в текущем году.</w:t>
      </w:r>
      <w:r w:rsidRPr="00625FCF">
        <w:rPr>
          <w:rStyle w:val="apple-converted-space"/>
          <w:b w:val="0"/>
          <w:color w:val="000000"/>
          <w:sz w:val="27"/>
          <w:szCs w:val="27"/>
        </w:rPr>
        <w:t> </w:t>
      </w:r>
      <w:r w:rsidRPr="00625FCF">
        <w:rPr>
          <w:b w:val="0"/>
          <w:color w:val="000000"/>
          <w:sz w:val="27"/>
          <w:szCs w:val="27"/>
        </w:rPr>
        <w:br/>
        <w:t xml:space="preserve">Для получения решений обращаться в ОГКУ «Управление социальной защиты населения по </w:t>
      </w:r>
      <w:proofErr w:type="spellStart"/>
      <w:r w:rsidRPr="00625FCF">
        <w:rPr>
          <w:b w:val="0"/>
          <w:color w:val="000000"/>
          <w:sz w:val="27"/>
          <w:szCs w:val="27"/>
        </w:rPr>
        <w:t>Боханскому</w:t>
      </w:r>
      <w:proofErr w:type="spellEnd"/>
      <w:r w:rsidRPr="00625FCF">
        <w:rPr>
          <w:b w:val="0"/>
          <w:color w:val="000000"/>
          <w:sz w:val="27"/>
          <w:szCs w:val="27"/>
        </w:rPr>
        <w:t xml:space="preserve"> району"</w:t>
      </w:r>
    </w:p>
    <w:sectPr w:rsidR="00720A4D" w:rsidRPr="00625FCF" w:rsidSect="00064B51">
      <w:pgSz w:w="11907" w:h="16840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D65B3"/>
    <w:rsid w:val="00064B51"/>
    <w:rsid w:val="000D65B3"/>
    <w:rsid w:val="002D3431"/>
    <w:rsid w:val="003128D2"/>
    <w:rsid w:val="00625FCF"/>
    <w:rsid w:val="00720A4D"/>
    <w:rsid w:val="007D4072"/>
    <w:rsid w:val="00E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2017-06-07T02:10:00Z</dcterms:created>
  <dcterms:modified xsi:type="dcterms:W3CDTF">2017-06-07T02:10:00Z</dcterms:modified>
</cp:coreProperties>
</file>