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147" w:type="dxa"/>
        <w:tblLook w:val="0000"/>
      </w:tblPr>
      <w:tblGrid>
        <w:gridCol w:w="245"/>
        <w:gridCol w:w="606"/>
        <w:gridCol w:w="236"/>
        <w:gridCol w:w="1252"/>
        <w:gridCol w:w="236"/>
        <w:gridCol w:w="484"/>
        <w:gridCol w:w="1117"/>
        <w:gridCol w:w="1338"/>
        <w:gridCol w:w="2244"/>
        <w:gridCol w:w="1275"/>
      </w:tblGrid>
      <w:tr w:rsidR="0070385D" w:rsidTr="00DC1F6C">
        <w:trPr>
          <w:trHeight w:val="360"/>
        </w:trPr>
        <w:tc>
          <w:tcPr>
            <w:tcW w:w="245" w:type="dxa"/>
          </w:tcPr>
          <w:p w:rsidR="0070385D" w:rsidRPr="00460043" w:rsidRDefault="0070385D" w:rsidP="00EB7DB0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0385D" w:rsidRPr="00460043" w:rsidRDefault="0070385D" w:rsidP="00EB7D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EB7DB0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0385D" w:rsidRPr="00460043" w:rsidRDefault="0070385D" w:rsidP="00EB7DB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385D" w:rsidRPr="00460043" w:rsidRDefault="0070385D" w:rsidP="00EB7DB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0385D" w:rsidRPr="00460043" w:rsidRDefault="0070385D" w:rsidP="00EB7DB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85D" w:rsidRPr="00460043" w:rsidRDefault="0070385D" w:rsidP="00EB7DB0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</w:p>
    <w:p w:rsidR="00E4540C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Российская Федерация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Иркутская область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АДМИНИСТРАЦИЯ</w:t>
      </w:r>
    </w:p>
    <w:p w:rsidR="00E4540C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МуниципальноГО образованиЯ «Боханский район»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Постановление</w:t>
      </w: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5"/>
        <w:gridCol w:w="602"/>
        <w:gridCol w:w="235"/>
        <w:gridCol w:w="1247"/>
        <w:gridCol w:w="401"/>
        <w:gridCol w:w="484"/>
        <w:gridCol w:w="1098"/>
        <w:gridCol w:w="1295"/>
        <w:gridCol w:w="2166"/>
        <w:gridCol w:w="1260"/>
      </w:tblGrid>
      <w:tr w:rsidR="00C364BE" w:rsidTr="00C364BE">
        <w:trPr>
          <w:trHeight w:val="360"/>
        </w:trPr>
        <w:tc>
          <w:tcPr>
            <w:tcW w:w="245" w:type="dxa"/>
          </w:tcPr>
          <w:p w:rsidR="00C364BE" w:rsidRPr="00460043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364BE" w:rsidRPr="00460043" w:rsidRDefault="007648D6" w:rsidP="00C36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6" w:type="dxa"/>
          </w:tcPr>
          <w:p w:rsidR="00C364BE" w:rsidRPr="00460043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64BE" w:rsidRPr="00460043" w:rsidRDefault="007648D6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105C8">
              <w:rPr>
                <w:rFonts w:ascii="Times New Roman" w:hAnsi="Times New Roman"/>
                <w:sz w:val="28"/>
                <w:szCs w:val="28"/>
              </w:rPr>
              <w:t>.2014</w:t>
            </w:r>
          </w:p>
        </w:tc>
        <w:tc>
          <w:tcPr>
            <w:tcW w:w="236" w:type="dxa"/>
          </w:tcPr>
          <w:p w:rsidR="00C364BE" w:rsidRPr="00460043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64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460043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364BE" w:rsidRPr="00460043" w:rsidRDefault="007648D6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338" w:type="dxa"/>
          </w:tcPr>
          <w:p w:rsidR="00C364BE" w:rsidRPr="00460043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364BE" w:rsidRPr="00460043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4BE" w:rsidRPr="00460043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Tr="00460043">
        <w:trPr>
          <w:trHeight w:val="360"/>
        </w:trPr>
        <w:tc>
          <w:tcPr>
            <w:tcW w:w="5190" w:type="dxa"/>
          </w:tcPr>
          <w:p w:rsidR="00460043" w:rsidRPr="00170A00" w:rsidRDefault="00170A00" w:rsidP="0058458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«О мерах по охране лесов от пожаров в 2014 году»</w:t>
            </w:r>
          </w:p>
        </w:tc>
        <w:tc>
          <w:tcPr>
            <w:tcW w:w="3840" w:type="dxa"/>
          </w:tcPr>
          <w:p w:rsidR="00460043" w:rsidRPr="00460043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E3CBB" w:rsidRDefault="004E3CB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Tr="003C5554">
        <w:trPr>
          <w:trHeight w:val="360"/>
        </w:trPr>
        <w:tc>
          <w:tcPr>
            <w:tcW w:w="9030" w:type="dxa"/>
          </w:tcPr>
          <w:p w:rsidR="00917B38" w:rsidRPr="00170A00" w:rsidRDefault="00170A00" w:rsidP="001256C8">
            <w:pPr>
              <w:pStyle w:val="a5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 основании ст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атьи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15 Федерального закона от 06.10.2003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ода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№131-ФЗ «Об общих принципах организации местного самоуправления в Российской Федерации», ст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атьи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7 Федерального закона от 21.121994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ода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№68-ФЗ «О Защите населения и территорий от чрезвычайных ситуаций природного и техногенного характера, в соответствии со стать</w:t>
            </w:r>
            <w:r w:rsidR="002F60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ями</w:t>
            </w:r>
            <w:r w:rsidRPr="00170A0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19, 30, 34, 37 Федерального закона от 21 </w:t>
            </w:r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декабря 1994 года №69-ФЗ «О пожарной безопасности», ст</w:t>
            </w:r>
            <w:r w:rsidR="002F60CF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атьями</w:t>
            </w:r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51</w:t>
            </w:r>
            <w:proofErr w:type="gramEnd"/>
            <w:r w:rsidRPr="00170A0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, 52,53 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Лесного кодекса Российской Федерации от 04.12.2006 г</w:t>
            </w:r>
            <w:r w:rsidR="002F60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ода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, в целях обеспечения мероприятий </w:t>
            </w:r>
            <w:r w:rsidRPr="00170A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предупреждению чрезвычайных ситуаций в пожароопасный период 2014 года на территории района</w:t>
            </w:r>
            <w:r w:rsidR="00DB37C1" w:rsidRPr="00170A00">
              <w:rPr>
                <w:rFonts w:ascii="Times New Roman" w:hAnsi="Times New Roman"/>
                <w:sz w:val="28"/>
                <w:szCs w:val="28"/>
              </w:rPr>
              <w:t>,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proofErr w:type="gramStart"/>
            <w:r w:rsidR="003865BD" w:rsidRPr="00170A0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70A00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Pr="00170A00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170A00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Default="008433B8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0"/>
        </w:rPr>
        <w:t>П</w:t>
      </w:r>
      <w:proofErr w:type="gramEnd"/>
      <w:r>
        <w:rPr>
          <w:rFonts w:ascii="Times New Roman" w:hAnsi="Times New Roman"/>
          <w:b/>
          <w:sz w:val="28"/>
          <w:szCs w:val="20"/>
        </w:rPr>
        <w:t xml:space="preserve"> О С Т А Н О В Л Я Ю:</w:t>
      </w:r>
    </w:p>
    <w:p w:rsidR="009940CA" w:rsidRDefault="009940CA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Tr="003C5554">
        <w:trPr>
          <w:trHeight w:val="360"/>
        </w:trPr>
        <w:tc>
          <w:tcPr>
            <w:tcW w:w="9030" w:type="dxa"/>
          </w:tcPr>
          <w:p w:rsidR="00DB37C1" w:rsidRPr="00B11751" w:rsidRDefault="001256C8" w:rsidP="00BC4065">
            <w:pPr>
              <w:pStyle w:val="a5"/>
              <w:numPr>
                <w:ilvl w:val="0"/>
                <w:numId w:val="16"/>
              </w:numPr>
              <w:tabs>
                <w:tab w:val="left" w:pos="1129"/>
              </w:tabs>
              <w:ind w:left="-5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C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Утвердить состав комиссии по координации действий </w:t>
            </w:r>
            <w:r w:rsidRPr="001256C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 борьбе с лесными пожарами на территории МО «Боханский район» </w:t>
            </w:r>
            <w:r w:rsidRPr="001256C8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№1)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37C1" w:rsidRPr="00B11751" w:rsidRDefault="00DB37C1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51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="00E6201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План совместных мероприятий по обеспечению охраны лесов от пожаров в 2014г</w:t>
            </w:r>
            <w:r w:rsid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оду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в</w:t>
            </w:r>
            <w:r w:rsid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Боханском</w:t>
            </w:r>
            <w:r w:rsidR="00E6201C" w:rsidRPr="00E6201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районе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 xml:space="preserve"> (Приложени</w:t>
            </w:r>
            <w:r w:rsidR="00E6201C">
              <w:rPr>
                <w:rFonts w:ascii="Times New Roman" w:hAnsi="Times New Roman"/>
                <w:sz w:val="28"/>
                <w:szCs w:val="28"/>
              </w:rPr>
              <w:t>е</w:t>
            </w:r>
            <w:r w:rsidRPr="00E6201C">
              <w:rPr>
                <w:rFonts w:ascii="Times New Roman" w:hAnsi="Times New Roman"/>
                <w:sz w:val="28"/>
                <w:szCs w:val="28"/>
              </w:rPr>
              <w:t xml:space="preserve">  № 2).</w:t>
            </w:r>
          </w:p>
          <w:p w:rsidR="00DB37C1" w:rsidRDefault="00D41989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главам сельских поселений Боханского района в </w:t>
            </w:r>
            <w:r w:rsidRPr="00D41989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 с законодательством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41989" w:rsidRDefault="00C77A2B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77A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Осуществить </w:t>
            </w:r>
            <w:r w:rsidR="00D41989" w:rsidRPr="00C77A2B">
              <w:rPr>
                <w:rFonts w:ascii="Times New Roman" w:hAnsi="Times New Roman"/>
                <w:color w:val="000000"/>
                <w:sz w:val="28"/>
                <w:szCs w:val="28"/>
              </w:rPr>
              <w:t>переподготовку из состава ДПД;</w:t>
            </w:r>
          </w:p>
          <w:p w:rsidR="00522C33" w:rsidRPr="000A279D" w:rsidRDefault="00522C33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279D"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Организовать работу с гражданами и организациями по соблюдению ими </w:t>
            </w:r>
            <w:r w:rsidR="000A279D"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пожарной безопасности, недопущению по</w:t>
            </w:r>
            <w:r w:rsidR="007D437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0A279D"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жогов сухой </w:t>
            </w:r>
            <w:r w:rsidR="000A279D" w:rsidRPr="000A279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травы, стерни, мусора;</w:t>
            </w:r>
          </w:p>
          <w:p w:rsidR="000A279D" w:rsidRPr="000A279D" w:rsidRDefault="000A279D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Определить места вывоза мусора, бытовых отходов;</w:t>
            </w:r>
          </w:p>
          <w:p w:rsidR="000A279D" w:rsidRPr="00FA5134" w:rsidRDefault="000A279D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279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Осуществить подготовку и обеспечить содержание в готовности </w:t>
            </w:r>
            <w:r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сил и сре</w:t>
            </w:r>
            <w:proofErr w:type="gramStart"/>
            <w:r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0A2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защиты территорий в случае </w:t>
            </w:r>
            <w:r w:rsidRPr="000A279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возникновения чрезвычайных ситуаций, связанных с пожарами;</w:t>
            </w:r>
          </w:p>
          <w:p w:rsidR="00216CED" w:rsidRPr="00216CED" w:rsidRDefault="00FA5134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 наступлении высокой пожарной опасности в лесах,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более 2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</w:rPr>
              <w:t>-х</w:t>
            </w: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лесных пожаров в сутки, вводить на территории МО особый противопожарный режим.</w:t>
            </w:r>
          </w:p>
          <w:p w:rsidR="00FA5134" w:rsidRPr="00216CED" w:rsidRDefault="00FA5134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13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Информировать население о ведении на территории района режимов ограничивающих доступ в лесные массивы.</w:t>
            </w:r>
          </w:p>
          <w:p w:rsidR="00216CED" w:rsidRPr="00216CED" w:rsidRDefault="00216CED" w:rsidP="00BC4065">
            <w:pPr>
              <w:pStyle w:val="a5"/>
              <w:numPr>
                <w:ilvl w:val="1"/>
                <w:numId w:val="16"/>
              </w:numPr>
              <w:tabs>
                <w:tab w:val="left" w:pos="1121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>При введении особо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 xml:space="preserve"> противопожарного режима разработать комплекс агитационно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>профилактических мероприятий (листовки, беседы),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16CED">
              <w:rPr>
                <w:rFonts w:ascii="Times New Roman" w:hAnsi="Times New Roman"/>
                <w:sz w:val="28"/>
                <w:szCs w:val="28"/>
              </w:rPr>
              <w:t xml:space="preserve"> на снижение пожаров.</w:t>
            </w:r>
          </w:p>
          <w:p w:rsidR="00216CED" w:rsidRPr="00EA4736" w:rsidRDefault="00216CED" w:rsidP="00C77A2B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736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Рекомендовать службам района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- </w:t>
            </w:r>
            <w:r w:rsidR="008C3FA7"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территориальному отделу Агентства лесного </w:t>
            </w:r>
            <w:r w:rsidR="008C3FA7"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хозяйства Иркутской области по Кировскому лесничеству (Карнаухов М.А</w:t>
            </w:r>
            <w:r w:rsidR="002006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="008C3FA7"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  <w:r w:rsidR="008C3FA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совместно с МО МВД России «Боханский» (Михеев А.А)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,</w:t>
            </w:r>
            <w:r w:rsidR="008C3FA7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отделом ГО</w:t>
            </w:r>
            <w:r w:rsidR="008C3FA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ЧС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 ПБ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(Кабанов С.В); ПЧ</w:t>
            </w:r>
            <w:r w:rsidR="008C3FA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="008C3FA7"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44 (по охране п. Бохан) (Мантыков Л.Д);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FA7" w:rsidRPr="001373AE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8C3FA7">
              <w:rPr>
                <w:rFonts w:ascii="Times New Roman" w:hAnsi="Times New Roman"/>
                <w:sz w:val="28"/>
                <w:szCs w:val="28"/>
              </w:rPr>
              <w:t>ом</w:t>
            </w:r>
            <w:r w:rsidR="008C3FA7" w:rsidRPr="001373AE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УОБО</w:t>
            </w:r>
            <w:r w:rsidR="008C3FA7" w:rsidRPr="00137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(Сахаров С.А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); Кировск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ОГАУ 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Южное </w:t>
            </w:r>
            <w:proofErr w:type="spellStart"/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лесопожарное</w:t>
            </w:r>
            <w:proofErr w:type="spellEnd"/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объединение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Хомколов</w:t>
            </w:r>
            <w:proofErr w:type="spellEnd"/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</w:t>
            </w:r>
            <w:r w:rsidR="008C3F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439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8C3FA7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главами сельских поселений района</w:t>
            </w:r>
            <w:r w:rsidR="00EA4736" w:rsidRPr="00EA473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:</w:t>
            </w:r>
          </w:p>
          <w:p w:rsidR="00B43985" w:rsidRPr="00B43985" w:rsidRDefault="00B43985" w:rsidP="00B43985">
            <w:pPr>
              <w:pStyle w:val="a5"/>
              <w:numPr>
                <w:ilvl w:val="1"/>
                <w:numId w:val="16"/>
              </w:numPr>
              <w:tabs>
                <w:tab w:val="left" w:pos="-147"/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</w:t>
            </w:r>
            <w:r w:rsidR="00EA4736" w:rsidRPr="00EA473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необходимого комплекса организационно</w:t>
            </w:r>
            <w:r w:rsidR="00CD607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="00EA4736" w:rsidRPr="00EA473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технических </w:t>
            </w:r>
            <w:r w:rsidR="00EA4736" w:rsidRPr="00EA473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мероприятий, направленных на усиление охраны лесов от пожаров.</w:t>
            </w:r>
          </w:p>
          <w:p w:rsidR="00B43985" w:rsidRPr="007E412D" w:rsidRDefault="00B43985" w:rsidP="00B43985">
            <w:pPr>
              <w:pStyle w:val="a5"/>
              <w:numPr>
                <w:ilvl w:val="1"/>
                <w:numId w:val="16"/>
              </w:numPr>
              <w:tabs>
                <w:tab w:val="left" w:pos="-147"/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необходимые меры по своевременному  обнаружению и ликвидации возникающих лесных пожаров, привлекать   в установленном </w:t>
            </w:r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порядке для тушения специализированные    </w:t>
            </w:r>
            <w:proofErr w:type="spellStart"/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лесопожарные</w:t>
            </w:r>
            <w:proofErr w:type="spellEnd"/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службы</w:t>
            </w:r>
            <w:r w:rsid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,</w:t>
            </w:r>
            <w:r w:rsidRPr="007E412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E412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лесопользователей</w:t>
            </w:r>
            <w:proofErr w:type="spellEnd"/>
            <w:r w:rsidRPr="007E412D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и другие организации,  задействованные в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Плане тушени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лесных пожаров 2014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Боханского района, утвержденн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руководителем агентства Иркутской области 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24.01.2014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25462C">
              <w:rPr>
                <w:rFonts w:ascii="Times New Roman" w:hAnsi="Times New Roman"/>
                <w:color w:val="000000"/>
                <w:sz w:val="28"/>
                <w:szCs w:val="28"/>
              </w:rPr>
              <w:t>ода.</w:t>
            </w:r>
          </w:p>
          <w:p w:rsidR="00DD5023" w:rsidRPr="00DD5023" w:rsidRDefault="00B43985" w:rsidP="00B43985">
            <w:pPr>
              <w:pStyle w:val="a5"/>
              <w:numPr>
                <w:ilvl w:val="1"/>
                <w:numId w:val="16"/>
              </w:numPr>
              <w:tabs>
                <w:tab w:val="left" w:pos="-147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25462C"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Привлечение </w:t>
            </w: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дополнительных сил и средств на тушение лесных пожаров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в соответствии с порядком «Привлечение населения, работников </w:t>
            </w: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организаций и техники для тушения лесных пожаров»</w:t>
            </w:r>
            <w:r w:rsidR="00DD502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8553B9" w:rsidRPr="007E412D" w:rsidRDefault="00B43985" w:rsidP="00B43985">
            <w:pPr>
              <w:pStyle w:val="a5"/>
              <w:numPr>
                <w:ilvl w:val="1"/>
                <w:numId w:val="16"/>
              </w:numPr>
              <w:tabs>
                <w:tab w:val="left" w:pos="-147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D5023"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В </w:t>
            </w:r>
            <w:r w:rsidRPr="007E412D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период чрезвычайной пожарной опасности обеспечить координацию </w:t>
            </w:r>
            <w:r w:rsidRPr="007E4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действий всех организаций, привлекаемых для тушения лесных пожаров </w:t>
            </w:r>
            <w:r w:rsidRPr="007E412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независимо от их организационно-правовой формы.</w:t>
            </w:r>
          </w:p>
          <w:p w:rsidR="00A05C17" w:rsidRPr="00BF5A45" w:rsidRDefault="00A05C17" w:rsidP="00C77A2B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A45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МО МВД России «Боханский» (</w:t>
            </w:r>
            <w:r w:rsidR="007648D6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Башкатов Д.В.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) совместно с территориальным отделом АЛХ И</w:t>
            </w:r>
            <w:r w:rsid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ркутской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бласти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по  Кировскому </w:t>
            </w:r>
            <w:r w:rsidR="00BF5A45" w:rsidRPr="00BF5A4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лесничеству (Карнаухов М.А.) организовать оперативные группы из числа </w:t>
            </w:r>
            <w:r w:rsidR="00BF5A45" w:rsidRPr="00BF5A45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работников внутренних дел и государственных лесных инспекторов для </w:t>
            </w:r>
            <w:r w:rsidR="00BF5A45" w:rsidRPr="00BF5A45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выявления виновников возникновения лесных пожаров и привлечения их к </w:t>
            </w:r>
            <w:r w:rsidR="00BF5A45" w:rsidRPr="00BF5A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ответственности.</w:t>
            </w:r>
          </w:p>
          <w:p w:rsidR="00BF5A45" w:rsidRPr="00B72127" w:rsidRDefault="00B82B09" w:rsidP="00C77A2B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82B0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Районному управлению образования (Мунхоева Д.Ч) в срок до 15 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мая 2014 года в общеобразовательных учреждениях и детском </w:t>
            </w:r>
            <w:r w:rsidRPr="00B82B0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lastRenderedPageBreak/>
              <w:t xml:space="preserve">оздоровительном лагере «Чайка», с учащимися и персоналом провести </w:t>
            </w:r>
            <w:r w:rsidRPr="00B82B0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занятия по изучению мер пожарной безопасности в быту и местах отдыха, с проведением практической отработки эвакуации детей из оздоровительного лагеря.</w:t>
            </w:r>
          </w:p>
          <w:p w:rsidR="00361576" w:rsidRPr="00361576" w:rsidRDefault="00B72127" w:rsidP="0099526F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Начальнику отдела сельского хозяйства администрации МО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«Боханский район» (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Григорьев М.М.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) и руководителям сельскохозяйственных </w:t>
            </w:r>
            <w:r w:rsidRPr="00B7212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предприятий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района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разработать план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график контролируемых сельскохозяйственных палов, и </w:t>
            </w:r>
            <w:r w:rsidR="009952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срок до 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31 марта 2014 года предоставить 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их 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Кировско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7212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лесничеств</w:t>
            </w:r>
            <w:r w:rsidR="001178C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 и ЕДДС администрации МО «Боханский район».</w:t>
            </w:r>
          </w:p>
          <w:p w:rsidR="00C71DDA" w:rsidRPr="00C71DDA" w:rsidRDefault="00361576" w:rsidP="0099526F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513F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</w:t>
            </w:r>
            <w:r w:rsidR="00513FBE"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начальнику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Александровского участка Иркутского филиала «Дорожная 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служба Иркутской области» (Мутуков А.П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.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)</w:t>
            </w:r>
            <w:r w:rsidR="00C71DDA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:</w:t>
            </w:r>
          </w:p>
          <w:p w:rsidR="00C71DDA" w:rsidRPr="00C71DDA" w:rsidRDefault="00361576" w:rsidP="00C71DDA">
            <w:pPr>
              <w:pStyle w:val="a5"/>
              <w:numPr>
                <w:ilvl w:val="1"/>
                <w:numId w:val="16"/>
              </w:numPr>
              <w:tabs>
                <w:tab w:val="left" w:pos="-147"/>
                <w:tab w:val="left" w:pos="1121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C71DDA"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Не</w:t>
            </w:r>
            <w:r w:rsidR="00C71DDA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проводить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сжигани</w:t>
            </w:r>
            <w:r w:rsidR="00C71DD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274D5"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сухостоя, валежника, порубочных остатков, древесных и иных </w:t>
            </w:r>
            <w:r w:rsidR="006274D5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отходов</w:t>
            </w:r>
            <w:r w:rsidR="006274D5"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 полосах отвода автомобильных дорог, проходящих через лесные </w:t>
            </w:r>
            <w:r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массивы</w:t>
            </w:r>
            <w:r w:rsidR="00C71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2B09" w:rsidRPr="00361576" w:rsidRDefault="00361576" w:rsidP="00C71DDA">
            <w:pPr>
              <w:pStyle w:val="a5"/>
              <w:numPr>
                <w:ilvl w:val="1"/>
                <w:numId w:val="16"/>
              </w:numPr>
              <w:tabs>
                <w:tab w:val="left" w:pos="-147"/>
                <w:tab w:val="left" w:pos="1121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1DDA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места сбора и вывоза </w:t>
            </w:r>
            <w:r w:rsidR="00170F74" w:rsidRPr="003615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сухостоя, валежника, порубочных остатков, древесных и иных </w:t>
            </w:r>
            <w:r w:rsidR="00170F74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отходов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1576" w:rsidRPr="00361576" w:rsidRDefault="00361576" w:rsidP="0099526F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F74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170F74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начальнику 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Боханского РЭС (</w:t>
            </w:r>
            <w:r w:rsidR="007648D6">
              <w:rPr>
                <w:rFonts w:ascii="Times New Roman" w:hAnsi="Times New Roman"/>
                <w:color w:val="000000"/>
                <w:sz w:val="28"/>
                <w:szCs w:val="28"/>
              </w:rPr>
              <w:t>Белый С.В.</w:t>
            </w: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обеспечить недопущение захламления просек линий электропередач, а также произвести ок</w:t>
            </w:r>
            <w:r w:rsidR="003436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="003436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ывание</w:t>
            </w: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опор линий электропередач.</w:t>
            </w:r>
          </w:p>
          <w:p w:rsidR="00361576" w:rsidRPr="00361576" w:rsidRDefault="00361576" w:rsidP="0099526F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Данное постановление подлежит официальному опубликованию в районной газете «Сельская правда»</w:t>
            </w:r>
            <w:r w:rsidR="00647C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9940CA" w:rsidRPr="003865BD" w:rsidRDefault="00C105C8" w:rsidP="00C77A2B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3227070</wp:posOffset>
                  </wp:positionH>
                  <wp:positionV relativeFrom="paragraph">
                    <wp:posOffset>226060</wp:posOffset>
                  </wp:positionV>
                  <wp:extent cx="1247775" cy="153352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37C1" w:rsidRPr="00B1175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</w:tbl>
    <w:p w:rsidR="00474F2F" w:rsidRPr="00474F2F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05C17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Мэр </w:t>
      </w:r>
      <w:r w:rsidR="006870E8">
        <w:rPr>
          <w:rFonts w:ascii="Times New Roman" w:hAnsi="Times New Roman"/>
          <w:sz w:val="28"/>
          <w:szCs w:val="20"/>
        </w:rPr>
        <w:t>МО «Боханский район»</w:t>
      </w:r>
      <w:r w:rsidR="00E4540C">
        <w:rPr>
          <w:rFonts w:ascii="Times New Roman" w:hAnsi="Times New Roman"/>
          <w:sz w:val="28"/>
          <w:szCs w:val="20"/>
        </w:rPr>
        <w:t xml:space="preserve">      </w:t>
      </w:r>
      <w:r w:rsidR="00E529FF">
        <w:rPr>
          <w:rFonts w:ascii="Times New Roman" w:hAnsi="Times New Roman"/>
          <w:sz w:val="28"/>
          <w:szCs w:val="20"/>
        </w:rPr>
        <w:t xml:space="preserve">    </w:t>
      </w:r>
      <w:r w:rsidR="00E4540C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>
        <w:rPr>
          <w:rFonts w:ascii="Times New Roman" w:hAnsi="Times New Roman"/>
          <w:sz w:val="28"/>
          <w:szCs w:val="20"/>
        </w:rPr>
        <w:t xml:space="preserve">              </w:t>
      </w:r>
      <w:r w:rsidR="00E4540C">
        <w:rPr>
          <w:rFonts w:ascii="Times New Roman" w:hAnsi="Times New Roman"/>
          <w:sz w:val="28"/>
          <w:szCs w:val="20"/>
        </w:rPr>
        <w:t xml:space="preserve"> С.</w:t>
      </w:r>
      <w:r w:rsidR="00705112">
        <w:rPr>
          <w:rFonts w:ascii="Times New Roman" w:hAnsi="Times New Roman"/>
          <w:sz w:val="28"/>
          <w:szCs w:val="20"/>
        </w:rPr>
        <w:t>А</w:t>
      </w:r>
      <w:r w:rsidR="00E4540C">
        <w:rPr>
          <w:rFonts w:ascii="Times New Roman" w:hAnsi="Times New Roman"/>
          <w:sz w:val="28"/>
          <w:szCs w:val="20"/>
        </w:rPr>
        <w:t xml:space="preserve">. </w:t>
      </w:r>
      <w:r w:rsidR="00705112">
        <w:rPr>
          <w:rFonts w:ascii="Times New Roman" w:hAnsi="Times New Roman"/>
          <w:sz w:val="28"/>
          <w:szCs w:val="20"/>
        </w:rPr>
        <w:t>Серёдкин</w:t>
      </w:r>
    </w:p>
    <w:p w:rsidR="00E4540C" w:rsidRDefault="00E4540C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30D2A" w:rsidRPr="00170A00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D07FF" w:rsidRDefault="008D07F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0723C" w:rsidRDefault="0090723C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865BD" w:rsidRDefault="003865BD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30D8F" w:rsidRDefault="00A30D8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10B95" w:rsidRDefault="00A10B95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4A0"/>
      </w:tblPr>
      <w:tblGrid>
        <w:gridCol w:w="534"/>
        <w:gridCol w:w="1417"/>
        <w:gridCol w:w="3686"/>
        <w:gridCol w:w="1275"/>
        <w:gridCol w:w="2268"/>
      </w:tblGrid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Кабанов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1951" w:type="dxa"/>
            <w:gridSpan w:val="2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686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заместитель 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мэра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Убугунова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F325E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121F4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А.Л. Верхозин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96580A">
            <w:pPr>
              <w:spacing w:line="0" w:lineRule="atLeast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Заместитель 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мэра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ЖКХ и КС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121F4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С.И. Гагарин</w:t>
            </w:r>
          </w:p>
        </w:tc>
      </w:tr>
      <w:tr w:rsidR="00D70BAD" w:rsidRPr="006870E8" w:rsidTr="00634F0E">
        <w:trPr>
          <w:trHeight w:hRule="exact" w:val="1588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00687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Директор 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го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8553B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Агентства лесного </w:t>
            </w: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хозяйства Иркутской области по Кировскому лесничеству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200687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М.А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8553B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Карнаухов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200687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Начальник </w:t>
            </w:r>
            <w:r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ПЧ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EA473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44 (по охране п. Бохан)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6580A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Л.Д. Мантыков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70BAD" w:rsidRDefault="00D70BAD" w:rsidP="0013555B">
            <w:pPr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Боханского РЭС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E2498D" w:rsidP="00E2498D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D70BAD" w:rsidRPr="003615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70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Белый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bottom"/>
            <w:hideMark/>
          </w:tcPr>
          <w:p w:rsidR="00D70BAD" w:rsidRDefault="00E2498D" w:rsidP="00993275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И.о. начальника </w:t>
            </w:r>
            <w:r w:rsidR="00D70B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МВД России «Боханский»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E2498D" w:rsidP="00E2498D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D70B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D70B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Башкатов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bottom"/>
            <w:hideMark/>
          </w:tcPr>
          <w:p w:rsidR="00D70BAD" w:rsidRDefault="00D70BAD" w:rsidP="00993275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отдела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9121F4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М.М. Григорьев</w:t>
            </w:r>
          </w:p>
        </w:tc>
      </w:tr>
      <w:tr w:rsidR="00D70BAD" w:rsidRPr="006870E8" w:rsidTr="00634F0E">
        <w:trPr>
          <w:trHeight w:hRule="exact" w:val="1588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bottom"/>
            <w:hideMark/>
          </w:tcPr>
          <w:p w:rsidR="00D70BAD" w:rsidRDefault="00D70BAD" w:rsidP="00993275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15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Начальник Александровского участка Иркутского филиала «Дорожная 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служба 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ркутской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Default="00D70BAD" w:rsidP="0013555B">
            <w:pPr>
              <w:spacing w:line="0" w:lineRule="atLeast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А.П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. </w:t>
            </w:r>
            <w:r w:rsidRPr="003615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Мутуков</w:t>
            </w:r>
          </w:p>
        </w:tc>
      </w:tr>
      <w:tr w:rsidR="00D70BAD" w:rsidRPr="006870E8" w:rsidTr="00107924">
        <w:trPr>
          <w:trHeight w:hRule="exact" w:val="680"/>
        </w:trPr>
        <w:tc>
          <w:tcPr>
            <w:tcW w:w="534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D70BAD" w:rsidRPr="006870E8" w:rsidRDefault="00D70BAD" w:rsidP="002F325E">
            <w:pPr>
              <w:spacing w:line="0" w:lineRule="atLeast"/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А.Л. Протопопов</w:t>
            </w:r>
          </w:p>
        </w:tc>
      </w:tr>
    </w:tbl>
    <w:p w:rsidR="003D7C29" w:rsidRDefault="003D7C29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</w:pPr>
    </w:p>
    <w:p w:rsidR="004F0D23" w:rsidRPr="004F0D23" w:rsidRDefault="004F0D23" w:rsidP="003865BD">
      <w:pPr>
        <w:pStyle w:val="a5"/>
        <w:ind w:left="4820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sectPr w:rsidR="004F0D23" w:rsidRPr="004F0D23" w:rsidSect="004F0D23">
          <w:pgSz w:w="11909" w:h="16834"/>
          <w:pgMar w:top="1134" w:right="1134" w:bottom="1134" w:left="1701" w:header="720" w:footer="720" w:gutter="0"/>
          <w:cols w:space="708"/>
          <w:noEndnote/>
          <w:docGrid w:linePitch="299"/>
        </w:sectPr>
      </w:pPr>
    </w:p>
    <w:p w:rsidR="003D7C29" w:rsidRPr="003D7C29" w:rsidRDefault="003D7C29" w:rsidP="003D7C29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7240E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2</w:t>
      </w:r>
    </w:p>
    <w:p w:rsidR="003D7C29" w:rsidRPr="003D7C29" w:rsidRDefault="003D7C29" w:rsidP="003D7C29">
      <w:pPr>
        <w:pStyle w:val="a5"/>
        <w:ind w:left="1049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3D7C29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3D7C2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3D7C29" w:rsidRPr="003D7C29" w:rsidRDefault="003D7C29" w:rsidP="003D7C29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«Боханский район»</w:t>
      </w:r>
    </w:p>
    <w:p w:rsidR="003D7C29" w:rsidRPr="003D7C29" w:rsidRDefault="003D7C29" w:rsidP="003D7C29">
      <w:pPr>
        <w:pStyle w:val="a5"/>
        <w:ind w:left="1049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1B159A"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19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1B159A"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февраля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2014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="001B159A"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141</w:t>
      </w:r>
    </w:p>
    <w:p w:rsid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E4D8A" w:rsidRDefault="001E4D8A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E4D8A" w:rsidRPr="003D7C29" w:rsidRDefault="001E4D8A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7C29">
        <w:rPr>
          <w:rFonts w:ascii="Times New Roman" w:hAnsi="Times New Roman"/>
          <w:sz w:val="28"/>
          <w:szCs w:val="28"/>
        </w:rPr>
        <w:t>П</w:t>
      </w:r>
      <w:proofErr w:type="gramEnd"/>
      <w:r w:rsidRPr="003D7C29">
        <w:rPr>
          <w:rFonts w:ascii="Times New Roman" w:hAnsi="Times New Roman"/>
          <w:sz w:val="28"/>
          <w:szCs w:val="28"/>
        </w:rPr>
        <w:t xml:space="preserve"> Л А Н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мероприятий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по организации работы по охране лесов от пожаров</w:t>
      </w:r>
    </w:p>
    <w:p w:rsidR="003D7C29" w:rsidRPr="003D7C29" w:rsidRDefault="003D7C29" w:rsidP="003D7C2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7C29">
        <w:rPr>
          <w:rFonts w:ascii="Times New Roman" w:hAnsi="Times New Roman"/>
          <w:sz w:val="28"/>
          <w:szCs w:val="28"/>
        </w:rPr>
        <w:t>в пожароопасном сезоне 2014 года</w:t>
      </w:r>
    </w:p>
    <w:p w:rsidR="003D7C29" w:rsidRPr="005D4183" w:rsidRDefault="003D7C29" w:rsidP="003D7C29">
      <w:pPr>
        <w:ind w:right="-524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5"/>
        <w:gridCol w:w="2223"/>
        <w:gridCol w:w="3447"/>
      </w:tblGrid>
      <w:tr w:rsidR="003D7C29" w:rsidRPr="003D7C29" w:rsidTr="00341A3F">
        <w:trPr>
          <w:tblHeader/>
        </w:trPr>
        <w:tc>
          <w:tcPr>
            <w:tcW w:w="710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C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C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47" w:type="dxa"/>
            <w:vAlign w:val="center"/>
          </w:tcPr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D7C29" w:rsidRPr="003D7C29" w:rsidRDefault="003D7C29" w:rsidP="00C644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пожароопасного</w:t>
            </w:r>
          </w:p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Арендаторы.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Обеспечить готовность и провести проверки подготовки к пожароопасному сезону всех юридических и физических лиц, задействованных в  планах тушения лесных пожаров. При этом обратить особое внимание на профессиональную подготовку личного состава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лесопожарных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лесопожарным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инвентарем, средствами связи.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01.04.2014года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Кировское лесничество; 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согласовать «План совместных мероприятий органов государственной власти и правоохранительных органов по обеспечению охраны лесов от пожаров в 2014 году в Иркутской области.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20.02.2014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Проводить инструктажи по Правилам пожарной безопасности в лесах с ответственными лицами, проводящими на лесных участках в составе земель лесного фонда разовые работы и мероприятия.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(РЛПЦ))</w:t>
            </w:r>
            <w:proofErr w:type="gramEnd"/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проведение проверок за соблюдением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</w:t>
            </w:r>
            <w:proofErr w:type="gramStart"/>
            <w:r w:rsidRPr="003D7C29">
              <w:rPr>
                <w:rFonts w:ascii="Times New Roman" w:hAnsi="Times New Roman"/>
                <w:sz w:val="24"/>
                <w:szCs w:val="24"/>
              </w:rPr>
              <w:t>и»</w:t>
            </w:r>
            <w:proofErr w:type="gramEnd"/>
            <w:r w:rsidRPr="003D7C29">
              <w:rPr>
                <w:rFonts w:ascii="Times New Roman" w:hAnsi="Times New Roman"/>
                <w:sz w:val="24"/>
                <w:szCs w:val="24"/>
              </w:rPr>
              <w:t>Боханский»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и ЧС администрации</w:t>
            </w:r>
          </w:p>
        </w:tc>
      </w:tr>
      <w:tr w:rsidR="003D7C29" w:rsidRPr="003D7C29" w:rsidTr="00341A3F">
        <w:trPr>
          <w:trHeight w:val="1753"/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лесопожарные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формирования лиц, использующих леса.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период схода снежного покрова.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Совместно с администрации района области,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Главы администраций МО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9E0DF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Организовать переподготовку и обучение уполномоченных  должностных лиц лесничеств по вопросам составления протоколов о лесных пожарах и порядке их передачи в территориальные отделы УНД ГУ МЧС России по Иркутской области.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2014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организовать совместно с отделами надзорной деятельности  МЧС России по Иркутской области выполнение мероприятий по предотвращению неконтролируемых сельскохозяйственных палов и других выжиганий на земельных участках, непосредственно примыкающих к лесам.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сезона.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взаимодействие с территориальными отделами УНД ГУ МЧС России по Иркутской области и прокуратурой районов области по вопросам выявления лиц, виновных в возникновении лесных пожаров, и привлечения их к ответственности, для чего своевременно информировать  их по всем фактам возникших лесных пожаров. В необходимых случаях обеспечить своевременную доставку следственно-оперативных групп к местам лесных пожаров для проведения качественного дознания и расследования.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МВД России «Боханский»;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ГО ЧС и ПБ администрации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Организовать переподготовку и обучение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лесопожарных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команд ПХС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2014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Привести в готовность имеющихся пожарно-химические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2014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ОГАУ (лесхозы); 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Разработать графики патрулирования территории лесного фонда. 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2013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Создать запас ГСМ, продуктов питания, таборного имущества, сре</w:t>
            </w:r>
            <w:proofErr w:type="gramStart"/>
            <w:r w:rsidRPr="003D7C29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3D7C29">
              <w:rPr>
                <w:rFonts w:ascii="Times New Roman" w:hAnsi="Times New Roman"/>
                <w:sz w:val="24"/>
                <w:szCs w:val="24"/>
              </w:rPr>
              <w:t>язи и оповещения, и средств индивидуальной защиты.</w:t>
            </w:r>
          </w:p>
        </w:tc>
        <w:tc>
          <w:tcPr>
            <w:tcW w:w="2223" w:type="dxa"/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01.04. 2014 года</w:t>
            </w:r>
          </w:p>
        </w:tc>
        <w:tc>
          <w:tcPr>
            <w:tcW w:w="3447" w:type="dxa"/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ОГАУ (лесхозы); 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наймы временных пожарных сторожей на пожароопасный период.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При наступлении высокой пожарной опасности в лесах, незамедлительно вносить в органы государственной власти субъекта РФ предложения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Главы администраций МО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E811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Проконтролировать раз</w:t>
            </w:r>
            <w:r w:rsidR="00E81182">
              <w:rPr>
                <w:rFonts w:ascii="Times New Roman" w:hAnsi="Times New Roman"/>
                <w:sz w:val="24"/>
                <w:szCs w:val="24"/>
              </w:rPr>
              <w:t xml:space="preserve">работку и утверждение </w:t>
            </w:r>
            <w:proofErr w:type="spellStart"/>
            <w:r w:rsidR="00E81182">
              <w:rPr>
                <w:rFonts w:ascii="Times New Roman" w:hAnsi="Times New Roman"/>
                <w:sz w:val="24"/>
                <w:szCs w:val="24"/>
              </w:rPr>
              <w:t>лесопользо</w:t>
            </w:r>
            <w:r w:rsidRPr="003D7C29">
              <w:rPr>
                <w:rFonts w:ascii="Times New Roman" w:hAnsi="Times New Roman"/>
                <w:sz w:val="24"/>
                <w:szCs w:val="24"/>
              </w:rPr>
              <w:t>вателями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планов противопожарных мероприятий на 2014 год.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01.02.2014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Разработать и реализовать комплекс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 и телевидения.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Кировское лесничество;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ОГАУ (лесхозы);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3D7C29">
              <w:rPr>
                <w:rFonts w:ascii="Times New Roman" w:hAnsi="Times New Roman"/>
                <w:sz w:val="24"/>
                <w:szCs w:val="24"/>
              </w:rPr>
              <w:t>лесопожарный</w:t>
            </w:r>
            <w:proofErr w:type="spellEnd"/>
            <w:r w:rsidRPr="003D7C29">
              <w:rPr>
                <w:rFonts w:ascii="Times New Roman" w:hAnsi="Times New Roman"/>
                <w:sz w:val="24"/>
                <w:szCs w:val="24"/>
              </w:rPr>
              <w:t xml:space="preserve"> центр (РЛПЦ);</w:t>
            </w:r>
          </w:p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Арендаторы лесных участков</w:t>
            </w:r>
          </w:p>
        </w:tc>
      </w:tr>
      <w:tr w:rsidR="003D7C29" w:rsidRPr="003D7C29" w:rsidTr="00341A3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противопожарных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9E0D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29" w:rsidRPr="003D7C29" w:rsidRDefault="003D7C29" w:rsidP="003D7C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7C29">
              <w:rPr>
                <w:rFonts w:ascii="Times New Roman" w:hAnsi="Times New Roman"/>
                <w:sz w:val="24"/>
                <w:szCs w:val="24"/>
              </w:rPr>
              <w:t>Территориальные подразделения (отделы) агентства лесного хозяйства Иркутской области</w:t>
            </w:r>
          </w:p>
        </w:tc>
      </w:tr>
    </w:tbl>
    <w:p w:rsidR="003D7C29" w:rsidRDefault="003D7C29" w:rsidP="003D7C29">
      <w:pPr>
        <w:tabs>
          <w:tab w:val="left" w:pos="11200"/>
        </w:tabs>
        <w:ind w:left="-360"/>
      </w:pPr>
    </w:p>
    <w:p w:rsidR="004F0D23" w:rsidRDefault="004F0D23" w:rsidP="003D7C29">
      <w:pPr>
        <w:pStyle w:val="a5"/>
        <w:jc w:val="center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sectPr w:rsidR="004F0D23" w:rsidSect="003D7C29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p w:rsidR="00733E58" w:rsidRPr="008D07FF" w:rsidRDefault="00733E58" w:rsidP="00733E58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 xml:space="preserve">Приложение 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№1</w:t>
      </w:r>
    </w:p>
    <w:p w:rsidR="00733E58" w:rsidRPr="008D07FF" w:rsidRDefault="00733E58" w:rsidP="00733E58">
      <w:pPr>
        <w:pStyle w:val="a5"/>
        <w:ind w:left="4820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8D07FF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 </w:t>
      </w:r>
      <w:r w:rsidRPr="008D07FF">
        <w:rPr>
          <w:rStyle w:val="a9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 w:rsidRPr="008D07F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33E58" w:rsidRPr="008D07FF" w:rsidRDefault="00733E58" w:rsidP="00733E58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«Боханский </w:t>
      </w:r>
      <w:r w:rsidRPr="008D07F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</w:p>
    <w:p w:rsidR="00733E58" w:rsidRPr="008D07FF" w:rsidRDefault="001B159A" w:rsidP="00733E58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19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февраля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2014</w:t>
      </w:r>
      <w:r w:rsidRPr="003D7C29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г. № </w:t>
      </w:r>
      <w:r w:rsidRPr="001B159A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  <w:u w:val="single"/>
        </w:rPr>
        <w:t>141</w:t>
      </w:r>
    </w:p>
    <w:p w:rsidR="00733E58" w:rsidRDefault="00733E58" w:rsidP="00733E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3E58" w:rsidRPr="00B11751" w:rsidRDefault="00733E58" w:rsidP="00733E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3E58" w:rsidRPr="00277648" w:rsidRDefault="00733E58" w:rsidP="00733E58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277648">
        <w:rPr>
          <w:bCs/>
          <w:color w:val="000000"/>
          <w:sz w:val="28"/>
          <w:szCs w:val="28"/>
        </w:rPr>
        <w:t>СОСТАВ</w:t>
      </w:r>
    </w:p>
    <w:p w:rsidR="00733E58" w:rsidRDefault="00733E58" w:rsidP="00733E58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277648">
        <w:rPr>
          <w:color w:val="000000"/>
          <w:sz w:val="28"/>
          <w:szCs w:val="28"/>
        </w:rPr>
        <w:t xml:space="preserve">комиссии по </w:t>
      </w:r>
      <w:r w:rsidRPr="001256C8">
        <w:rPr>
          <w:color w:val="000000"/>
          <w:spacing w:val="2"/>
          <w:sz w:val="28"/>
          <w:szCs w:val="28"/>
        </w:rPr>
        <w:t xml:space="preserve">координации действий </w:t>
      </w:r>
      <w:r w:rsidRPr="001256C8">
        <w:rPr>
          <w:color w:val="000000"/>
          <w:spacing w:val="1"/>
          <w:sz w:val="28"/>
          <w:szCs w:val="28"/>
        </w:rPr>
        <w:t>по борьбе с лесными пожарами на территории МО «Боханский район»</w:t>
      </w:r>
      <w:r w:rsidRPr="00277648">
        <w:rPr>
          <w:color w:val="000000"/>
          <w:sz w:val="28"/>
          <w:szCs w:val="28"/>
        </w:rPr>
        <w:t xml:space="preserve"> Иркутской области</w:t>
      </w:r>
    </w:p>
    <w:p w:rsidR="00742F59" w:rsidRPr="00277648" w:rsidRDefault="00742F59" w:rsidP="00733E58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594"/>
        <w:gridCol w:w="2968"/>
        <w:gridCol w:w="5760"/>
      </w:tblGrid>
      <w:tr w:rsidR="00733E58" w:rsidRPr="002D70CA" w:rsidTr="00742F59">
        <w:trPr>
          <w:trHeight w:val="180"/>
        </w:trPr>
        <w:tc>
          <w:tcPr>
            <w:tcW w:w="540" w:type="dxa"/>
            <w:vAlign w:val="center"/>
          </w:tcPr>
          <w:p w:rsidR="00733E58" w:rsidRPr="00D1171F" w:rsidRDefault="00043A33" w:rsidP="005656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17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17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17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  <w:vAlign w:val="center"/>
          </w:tcPr>
          <w:p w:rsidR="00733E58" w:rsidRPr="00D1171F" w:rsidRDefault="00043A33" w:rsidP="005656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03" w:type="dxa"/>
            <w:vAlign w:val="center"/>
          </w:tcPr>
          <w:p w:rsidR="00733E58" w:rsidRPr="00D1171F" w:rsidRDefault="00043A33" w:rsidP="005656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65672" w:rsidRPr="002D70CA" w:rsidTr="00742F59">
        <w:trPr>
          <w:trHeight w:val="180"/>
        </w:trPr>
        <w:tc>
          <w:tcPr>
            <w:tcW w:w="540" w:type="dxa"/>
          </w:tcPr>
          <w:p w:rsidR="00565672" w:rsidRPr="00D1171F" w:rsidRDefault="00565672" w:rsidP="00043A3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65672" w:rsidRPr="00D1171F" w:rsidRDefault="00565672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Сахаров </w:t>
            </w:r>
          </w:p>
          <w:p w:rsidR="00565672" w:rsidRPr="00D1171F" w:rsidRDefault="00565672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Александрович</w:t>
            </w:r>
          </w:p>
        </w:tc>
        <w:tc>
          <w:tcPr>
            <w:tcW w:w="5803" w:type="dxa"/>
          </w:tcPr>
          <w:p w:rsidR="00565672" w:rsidRPr="00D1171F" w:rsidRDefault="00565672" w:rsidP="00742F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565672" w:rsidRPr="002D70CA" w:rsidTr="00742F59">
        <w:trPr>
          <w:trHeight w:val="180"/>
        </w:trPr>
        <w:tc>
          <w:tcPr>
            <w:tcW w:w="540" w:type="dxa"/>
          </w:tcPr>
          <w:p w:rsidR="00565672" w:rsidRPr="00D1171F" w:rsidRDefault="00565672" w:rsidP="00043A3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65672" w:rsidRPr="00D1171F" w:rsidRDefault="00565672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71F">
              <w:rPr>
                <w:rFonts w:ascii="Times New Roman" w:hAnsi="Times New Roman"/>
                <w:sz w:val="28"/>
                <w:szCs w:val="28"/>
              </w:rPr>
              <w:t>Мамонцев</w:t>
            </w:r>
            <w:proofErr w:type="spellEnd"/>
            <w:r w:rsidRPr="00D11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672" w:rsidRPr="00D1171F" w:rsidRDefault="00565672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803" w:type="dxa"/>
          </w:tcPr>
          <w:p w:rsidR="00565672" w:rsidRPr="00D1171F" w:rsidRDefault="004110C4" w:rsidP="00742F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Заместитель директора ТОАЛХ «Кировское лесничество»</w:t>
            </w:r>
          </w:p>
        </w:tc>
      </w:tr>
      <w:tr w:rsidR="00565672" w:rsidRPr="002D70CA" w:rsidTr="00742F59">
        <w:trPr>
          <w:trHeight w:val="180"/>
        </w:trPr>
        <w:tc>
          <w:tcPr>
            <w:tcW w:w="540" w:type="dxa"/>
          </w:tcPr>
          <w:p w:rsidR="00565672" w:rsidRPr="00D1171F" w:rsidRDefault="00565672" w:rsidP="00043A3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65672" w:rsidRPr="00D1171F" w:rsidRDefault="004110C4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Гергенов</w:t>
            </w:r>
          </w:p>
          <w:p w:rsidR="004110C4" w:rsidRPr="00D1171F" w:rsidRDefault="004110C4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803" w:type="dxa"/>
          </w:tcPr>
          <w:p w:rsidR="00565672" w:rsidRPr="00D1171F" w:rsidRDefault="00D1171F" w:rsidP="00742F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инспектор </w:t>
            </w:r>
            <w:r w:rsidR="005B68D3" w:rsidRPr="00D1171F">
              <w:rPr>
                <w:rFonts w:ascii="Times New Roman" w:hAnsi="Times New Roman"/>
                <w:sz w:val="28"/>
                <w:szCs w:val="28"/>
              </w:rPr>
              <w:t>Гостехнадзор</w:t>
            </w:r>
            <w:r w:rsidR="003A7075" w:rsidRPr="00D1171F">
              <w:rPr>
                <w:rFonts w:ascii="Times New Roman" w:hAnsi="Times New Roman"/>
                <w:sz w:val="28"/>
                <w:szCs w:val="28"/>
              </w:rPr>
              <w:t>а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по Боханскому району</w:t>
            </w:r>
          </w:p>
        </w:tc>
      </w:tr>
      <w:tr w:rsidR="00565672" w:rsidRPr="002D70CA" w:rsidTr="00742F59">
        <w:trPr>
          <w:trHeight w:val="180"/>
        </w:trPr>
        <w:tc>
          <w:tcPr>
            <w:tcW w:w="540" w:type="dxa"/>
          </w:tcPr>
          <w:p w:rsidR="00565672" w:rsidRPr="00D1171F" w:rsidRDefault="00565672" w:rsidP="00043A33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565672" w:rsidRPr="00D1171F" w:rsidRDefault="005B68D3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5B68D3" w:rsidRPr="00D1171F" w:rsidRDefault="005B68D3" w:rsidP="00F157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5803" w:type="dxa"/>
          </w:tcPr>
          <w:p w:rsidR="00565672" w:rsidRPr="00D1171F" w:rsidRDefault="005B68D3" w:rsidP="00742F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</w:tc>
      </w:tr>
    </w:tbl>
    <w:p w:rsidR="00A05C17" w:rsidRPr="003D7C29" w:rsidRDefault="00A05C17" w:rsidP="003D7C29">
      <w:pPr>
        <w:pStyle w:val="a5"/>
        <w:jc w:val="center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A05C17" w:rsidRPr="003D7C29" w:rsidSect="004F0D23">
      <w:pgSz w:w="11909" w:h="16834"/>
      <w:pgMar w:top="1134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1A" w:rsidRDefault="00A65B1A" w:rsidP="00E81182">
      <w:pPr>
        <w:spacing w:after="0" w:line="240" w:lineRule="auto"/>
      </w:pPr>
      <w:r>
        <w:separator/>
      </w:r>
    </w:p>
  </w:endnote>
  <w:endnote w:type="continuationSeparator" w:id="1">
    <w:p w:rsidR="00A65B1A" w:rsidRDefault="00A65B1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1A" w:rsidRDefault="00A65B1A" w:rsidP="00E81182">
      <w:pPr>
        <w:spacing w:after="0" w:line="240" w:lineRule="auto"/>
      </w:pPr>
      <w:r>
        <w:separator/>
      </w:r>
    </w:p>
  </w:footnote>
  <w:footnote w:type="continuationSeparator" w:id="1">
    <w:p w:rsidR="00A65B1A" w:rsidRDefault="00A65B1A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7735"/>
    <w:rsid w:val="00010012"/>
    <w:rsid w:val="000101CC"/>
    <w:rsid w:val="00011ABF"/>
    <w:rsid w:val="00012044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8D9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F48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D0F"/>
    <w:rsid w:val="00060EFC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B60"/>
    <w:rsid w:val="000C4F90"/>
    <w:rsid w:val="000C544A"/>
    <w:rsid w:val="000C5D98"/>
    <w:rsid w:val="000C6C29"/>
    <w:rsid w:val="000C70B1"/>
    <w:rsid w:val="000C7626"/>
    <w:rsid w:val="000C772A"/>
    <w:rsid w:val="000C7FBB"/>
    <w:rsid w:val="000D132E"/>
    <w:rsid w:val="000D31E8"/>
    <w:rsid w:val="000D619C"/>
    <w:rsid w:val="000D6BB2"/>
    <w:rsid w:val="000D6F30"/>
    <w:rsid w:val="000D77BD"/>
    <w:rsid w:val="000D7F00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6783"/>
    <w:rsid w:val="00106AD0"/>
    <w:rsid w:val="001070E1"/>
    <w:rsid w:val="00107924"/>
    <w:rsid w:val="00107A01"/>
    <w:rsid w:val="00113E3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799D"/>
    <w:rsid w:val="00147D76"/>
    <w:rsid w:val="001511DD"/>
    <w:rsid w:val="00152D2F"/>
    <w:rsid w:val="0015330B"/>
    <w:rsid w:val="00153959"/>
    <w:rsid w:val="00156822"/>
    <w:rsid w:val="00156E6A"/>
    <w:rsid w:val="00157969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6CED"/>
    <w:rsid w:val="0022091C"/>
    <w:rsid w:val="00220B25"/>
    <w:rsid w:val="00220D20"/>
    <w:rsid w:val="00220EB6"/>
    <w:rsid w:val="002217D0"/>
    <w:rsid w:val="00222309"/>
    <w:rsid w:val="002229CF"/>
    <w:rsid w:val="00223AE9"/>
    <w:rsid w:val="002245F0"/>
    <w:rsid w:val="00227096"/>
    <w:rsid w:val="0022709E"/>
    <w:rsid w:val="00230848"/>
    <w:rsid w:val="00231674"/>
    <w:rsid w:val="00232FC4"/>
    <w:rsid w:val="002337B2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4A43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59EE"/>
    <w:rsid w:val="002864BE"/>
    <w:rsid w:val="0028667E"/>
    <w:rsid w:val="00286A76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12AD"/>
    <w:rsid w:val="002C2E17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325E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B9E"/>
    <w:rsid w:val="003229F2"/>
    <w:rsid w:val="00323C53"/>
    <w:rsid w:val="00323EA4"/>
    <w:rsid w:val="0032532F"/>
    <w:rsid w:val="00325916"/>
    <w:rsid w:val="003259BB"/>
    <w:rsid w:val="00325EA3"/>
    <w:rsid w:val="00327245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73B0"/>
    <w:rsid w:val="00350513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60CA"/>
    <w:rsid w:val="003E6AC8"/>
    <w:rsid w:val="003F0421"/>
    <w:rsid w:val="003F2AB6"/>
    <w:rsid w:val="003F2B77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509F"/>
    <w:rsid w:val="004158D0"/>
    <w:rsid w:val="00416332"/>
    <w:rsid w:val="00416472"/>
    <w:rsid w:val="00417A05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200"/>
    <w:rsid w:val="004A2A6D"/>
    <w:rsid w:val="004A6689"/>
    <w:rsid w:val="004B0575"/>
    <w:rsid w:val="004B20AE"/>
    <w:rsid w:val="004B2935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502AAD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7089"/>
    <w:rsid w:val="0051717C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241E"/>
    <w:rsid w:val="00552C78"/>
    <w:rsid w:val="00554770"/>
    <w:rsid w:val="005550D9"/>
    <w:rsid w:val="00555E25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BAA"/>
    <w:rsid w:val="005C2589"/>
    <w:rsid w:val="005C3FA5"/>
    <w:rsid w:val="005C409C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F5D"/>
    <w:rsid w:val="005E4FCA"/>
    <w:rsid w:val="005E549E"/>
    <w:rsid w:val="005E58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10695"/>
    <w:rsid w:val="00612A00"/>
    <w:rsid w:val="006131A9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B9E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C90"/>
    <w:rsid w:val="00675A94"/>
    <w:rsid w:val="00675AC9"/>
    <w:rsid w:val="00677981"/>
    <w:rsid w:val="00677D1D"/>
    <w:rsid w:val="00681ECF"/>
    <w:rsid w:val="00682687"/>
    <w:rsid w:val="00682A3E"/>
    <w:rsid w:val="006846A5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C0167"/>
    <w:rsid w:val="006C1282"/>
    <w:rsid w:val="006C305A"/>
    <w:rsid w:val="006C3066"/>
    <w:rsid w:val="006C614C"/>
    <w:rsid w:val="006C69C3"/>
    <w:rsid w:val="006C6D7D"/>
    <w:rsid w:val="006C77A0"/>
    <w:rsid w:val="006D307B"/>
    <w:rsid w:val="006D3544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7C4"/>
    <w:rsid w:val="0079619A"/>
    <w:rsid w:val="0079683F"/>
    <w:rsid w:val="00796B7D"/>
    <w:rsid w:val="007A0A30"/>
    <w:rsid w:val="007A1042"/>
    <w:rsid w:val="007A2DB3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76DB"/>
    <w:rsid w:val="007F7FA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C01"/>
    <w:rsid w:val="008624D3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C6A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E0880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C2"/>
    <w:rsid w:val="0093097C"/>
    <w:rsid w:val="0093173E"/>
    <w:rsid w:val="00931EB2"/>
    <w:rsid w:val="00932754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80CA1"/>
    <w:rsid w:val="00980FF1"/>
    <w:rsid w:val="0098294C"/>
    <w:rsid w:val="009833D3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F98"/>
    <w:rsid w:val="009D69DF"/>
    <w:rsid w:val="009E012E"/>
    <w:rsid w:val="009E01A8"/>
    <w:rsid w:val="009E0630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6542"/>
    <w:rsid w:val="00A86D0C"/>
    <w:rsid w:val="00A86DB4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ED3"/>
    <w:rsid w:val="00AA1DB0"/>
    <w:rsid w:val="00AA2847"/>
    <w:rsid w:val="00AA3CAF"/>
    <w:rsid w:val="00AA5CF6"/>
    <w:rsid w:val="00AA6EBB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DBF"/>
    <w:rsid w:val="00AE3233"/>
    <w:rsid w:val="00AE3A3E"/>
    <w:rsid w:val="00AE4243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F11A7"/>
    <w:rsid w:val="00BF21B2"/>
    <w:rsid w:val="00BF3E52"/>
    <w:rsid w:val="00BF5307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49CB"/>
    <w:rsid w:val="00CD4C84"/>
    <w:rsid w:val="00CD6077"/>
    <w:rsid w:val="00CD7E84"/>
    <w:rsid w:val="00CE0175"/>
    <w:rsid w:val="00CE0A23"/>
    <w:rsid w:val="00CE0AE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7A8"/>
    <w:rsid w:val="00D16873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700F4"/>
    <w:rsid w:val="00D70491"/>
    <w:rsid w:val="00D70BAD"/>
    <w:rsid w:val="00D7135C"/>
    <w:rsid w:val="00D71753"/>
    <w:rsid w:val="00D71B53"/>
    <w:rsid w:val="00D72A31"/>
    <w:rsid w:val="00D72FA6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37C1"/>
    <w:rsid w:val="00DB493C"/>
    <w:rsid w:val="00DB4BCF"/>
    <w:rsid w:val="00DB557D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7AE"/>
    <w:rsid w:val="00DD4452"/>
    <w:rsid w:val="00DD5023"/>
    <w:rsid w:val="00DD69D2"/>
    <w:rsid w:val="00DE0D35"/>
    <w:rsid w:val="00DE2BF2"/>
    <w:rsid w:val="00DE3C19"/>
    <w:rsid w:val="00DE40E0"/>
    <w:rsid w:val="00DE5A31"/>
    <w:rsid w:val="00DE7524"/>
    <w:rsid w:val="00DE7E32"/>
    <w:rsid w:val="00DF020F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33C2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573"/>
    <w:rsid w:val="00ED5D30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664"/>
    <w:rsid w:val="00F71E3E"/>
    <w:rsid w:val="00F737C3"/>
    <w:rsid w:val="00F7415C"/>
    <w:rsid w:val="00F74D19"/>
    <w:rsid w:val="00F754C5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5085"/>
    <w:rsid w:val="00F9672F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AA5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57FE-E738-4912-9731-6BE4027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Кабанов</cp:lastModifiedBy>
  <cp:revision>9</cp:revision>
  <cp:lastPrinted>2014-02-19T01:47:00Z</cp:lastPrinted>
  <dcterms:created xsi:type="dcterms:W3CDTF">2014-02-18T01:05:00Z</dcterms:created>
  <dcterms:modified xsi:type="dcterms:W3CDTF">2014-02-19T08:48:00Z</dcterms:modified>
</cp:coreProperties>
</file>