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5" w:type="dxa"/>
        <w:tblInd w:w="-34" w:type="dxa"/>
        <w:tblLayout w:type="fixed"/>
        <w:tblLook w:val="0000"/>
      </w:tblPr>
      <w:tblGrid>
        <w:gridCol w:w="2835"/>
        <w:gridCol w:w="2410"/>
        <w:gridCol w:w="4510"/>
      </w:tblGrid>
      <w:tr w:rsidR="002C62B0" w:rsidTr="00483A2D">
        <w:trPr>
          <w:trHeight w:val="262"/>
        </w:trPr>
        <w:tc>
          <w:tcPr>
            <w:tcW w:w="2835" w:type="dxa"/>
          </w:tcPr>
          <w:p w:rsidR="002C62B0" w:rsidRDefault="0046688B" w:rsidP="00087AE2">
            <w:pPr>
              <w:autoSpaceDE w:val="0"/>
              <w:autoSpaceDN w:val="0"/>
              <w:adjustRightInd w:val="0"/>
              <w:ind w:left="-69"/>
              <w:rPr>
                <w:sz w:val="28"/>
                <w:szCs w:val="28"/>
              </w:rPr>
            </w:pPr>
            <w:r>
              <w:rPr>
                <w:noProof/>
                <w:sz w:val="28"/>
                <w:szCs w:val="28"/>
              </w:rPr>
              <w:pict>
                <v:rect id="_x0000_s1030" style="position:absolute;left:0;text-align:left;margin-left:-91.35pt;margin-top:-60.7pt;width:607pt;height:851pt;z-index:251668480" strokecolor="white [3212]">
                  <v:fill opacity="0"/>
                </v:rect>
              </w:pict>
            </w:r>
          </w:p>
        </w:tc>
        <w:tc>
          <w:tcPr>
            <w:tcW w:w="2410" w:type="dxa"/>
          </w:tcPr>
          <w:p w:rsidR="002C62B0" w:rsidRDefault="00B40CC4" w:rsidP="00087AE2">
            <w:pPr>
              <w:autoSpaceDE w:val="0"/>
              <w:autoSpaceDN w:val="0"/>
              <w:adjustRightInd w:val="0"/>
              <w:ind w:left="-6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3.45pt;margin-top:-26.1pt;width:57.65pt;height:21.75pt;z-index:251664384;mso-height-percent:200;mso-position-horizontal-relative:text;mso-position-vertical-relative:text;mso-height-percent:200;mso-width-relative:margin;mso-height-relative:margin" strokecolor="white [3212]">
                  <v:textbox style="mso-fit-shape-to-text:t">
                    <w:txbxContent>
                      <w:p w:rsidR="00445AC8" w:rsidRPr="00790C52" w:rsidRDefault="00445AC8" w:rsidP="00790C52"/>
                    </w:txbxContent>
                  </v:textbox>
                </v:shape>
              </w:pict>
            </w:r>
          </w:p>
        </w:tc>
        <w:tc>
          <w:tcPr>
            <w:tcW w:w="4510" w:type="dxa"/>
          </w:tcPr>
          <w:p w:rsidR="002C62B0" w:rsidRDefault="002C62B0" w:rsidP="00087AE2">
            <w:pPr>
              <w:autoSpaceDE w:val="0"/>
              <w:autoSpaceDN w:val="0"/>
              <w:adjustRightInd w:val="0"/>
              <w:ind w:left="-69"/>
              <w:jc w:val="both"/>
              <w:rPr>
                <w:sz w:val="28"/>
                <w:szCs w:val="28"/>
              </w:rPr>
            </w:pPr>
            <w:r>
              <w:rPr>
                <w:sz w:val="28"/>
                <w:szCs w:val="28"/>
              </w:rPr>
              <w:t>УТВЕРЖДАЮ</w:t>
            </w:r>
          </w:p>
        </w:tc>
      </w:tr>
      <w:tr w:rsidR="002C62B0" w:rsidTr="00483A2D">
        <w:trPr>
          <w:trHeight w:val="262"/>
        </w:trPr>
        <w:tc>
          <w:tcPr>
            <w:tcW w:w="2835" w:type="dxa"/>
          </w:tcPr>
          <w:p w:rsidR="002C62B0" w:rsidRDefault="002C62B0" w:rsidP="00087AE2">
            <w:pPr>
              <w:autoSpaceDE w:val="0"/>
              <w:autoSpaceDN w:val="0"/>
              <w:adjustRightInd w:val="0"/>
              <w:ind w:left="-69"/>
              <w:rPr>
                <w:sz w:val="28"/>
                <w:szCs w:val="28"/>
              </w:rPr>
            </w:pPr>
          </w:p>
        </w:tc>
        <w:tc>
          <w:tcPr>
            <w:tcW w:w="2410" w:type="dxa"/>
          </w:tcPr>
          <w:p w:rsidR="002C62B0" w:rsidRDefault="002C62B0" w:rsidP="00087AE2">
            <w:pPr>
              <w:autoSpaceDE w:val="0"/>
              <w:autoSpaceDN w:val="0"/>
              <w:adjustRightInd w:val="0"/>
              <w:ind w:left="-69"/>
              <w:rPr>
                <w:sz w:val="28"/>
                <w:szCs w:val="28"/>
              </w:rPr>
            </w:pPr>
          </w:p>
        </w:tc>
        <w:tc>
          <w:tcPr>
            <w:tcW w:w="4510" w:type="dxa"/>
          </w:tcPr>
          <w:p w:rsidR="002C62B0" w:rsidRDefault="002C62B0" w:rsidP="00087AE2">
            <w:pPr>
              <w:autoSpaceDE w:val="0"/>
              <w:autoSpaceDN w:val="0"/>
              <w:adjustRightInd w:val="0"/>
              <w:ind w:left="-69"/>
              <w:jc w:val="both"/>
              <w:rPr>
                <w:sz w:val="28"/>
                <w:szCs w:val="28"/>
              </w:rPr>
            </w:pPr>
            <w:r>
              <w:rPr>
                <w:sz w:val="28"/>
                <w:szCs w:val="28"/>
              </w:rPr>
              <w:t>Первый заместитель мэра,</w:t>
            </w:r>
          </w:p>
        </w:tc>
      </w:tr>
      <w:tr w:rsidR="00FC4F5E" w:rsidTr="00483A2D">
        <w:trPr>
          <w:trHeight w:val="262"/>
        </w:trPr>
        <w:tc>
          <w:tcPr>
            <w:tcW w:w="2835" w:type="dxa"/>
          </w:tcPr>
          <w:p w:rsidR="00FC4F5E" w:rsidRDefault="00FC4F5E" w:rsidP="00087AE2">
            <w:pPr>
              <w:autoSpaceDE w:val="0"/>
              <w:autoSpaceDN w:val="0"/>
              <w:adjustRightInd w:val="0"/>
              <w:ind w:left="-69"/>
              <w:rPr>
                <w:sz w:val="28"/>
                <w:szCs w:val="28"/>
              </w:rPr>
            </w:pPr>
          </w:p>
        </w:tc>
        <w:tc>
          <w:tcPr>
            <w:tcW w:w="2410" w:type="dxa"/>
          </w:tcPr>
          <w:p w:rsidR="00FC4F5E" w:rsidRDefault="00FC4F5E" w:rsidP="00087AE2">
            <w:pPr>
              <w:autoSpaceDE w:val="0"/>
              <w:autoSpaceDN w:val="0"/>
              <w:adjustRightInd w:val="0"/>
              <w:ind w:left="-69"/>
              <w:rPr>
                <w:sz w:val="28"/>
                <w:szCs w:val="28"/>
              </w:rPr>
            </w:pPr>
          </w:p>
        </w:tc>
        <w:tc>
          <w:tcPr>
            <w:tcW w:w="4510" w:type="dxa"/>
          </w:tcPr>
          <w:p w:rsidR="00FC4F5E" w:rsidRDefault="007E58B0" w:rsidP="00087AE2">
            <w:pPr>
              <w:autoSpaceDE w:val="0"/>
              <w:autoSpaceDN w:val="0"/>
              <w:adjustRightInd w:val="0"/>
              <w:ind w:left="-69"/>
              <w:jc w:val="both"/>
              <w:rPr>
                <w:sz w:val="28"/>
                <w:szCs w:val="28"/>
              </w:rPr>
            </w:pPr>
            <w:r>
              <w:rPr>
                <w:noProof/>
                <w:sz w:val="28"/>
                <w:szCs w:val="28"/>
              </w:rPr>
              <w:drawing>
                <wp:anchor distT="0" distB="0" distL="114300" distR="114300" simplePos="0" relativeHeight="251667456" behindDoc="1" locked="0" layoutInCell="1" allowOverlap="1">
                  <wp:simplePos x="0" y="0"/>
                  <wp:positionH relativeFrom="column">
                    <wp:posOffset>138430</wp:posOffset>
                  </wp:positionH>
                  <wp:positionV relativeFrom="paragraph">
                    <wp:posOffset>979170</wp:posOffset>
                  </wp:positionV>
                  <wp:extent cx="946150" cy="590550"/>
                  <wp:effectExtent l="19050" t="0" r="635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srcRect/>
                          <a:stretch>
                            <a:fillRect/>
                          </a:stretch>
                        </pic:blipFill>
                        <pic:spPr bwMode="auto">
                          <a:xfrm>
                            <a:off x="0" y="0"/>
                            <a:ext cx="946150" cy="590550"/>
                          </a:xfrm>
                          <a:prstGeom prst="rect">
                            <a:avLst/>
                          </a:prstGeom>
                          <a:noFill/>
                          <a:ln w="9525">
                            <a:noFill/>
                            <a:miter lim="800000"/>
                            <a:headEnd/>
                            <a:tailEnd/>
                          </a:ln>
                        </pic:spPr>
                      </pic:pic>
                    </a:graphicData>
                  </a:graphic>
                </wp:anchor>
              </w:drawing>
            </w:r>
            <w:r w:rsidR="000F3338">
              <w:rPr>
                <w:sz w:val="28"/>
                <w:szCs w:val="28"/>
              </w:rPr>
              <w:t>председатель комиссии по предупреждению и ликвидации чрезвычайных ситуаций и обеспечению пожарной безопасности</w:t>
            </w:r>
          </w:p>
        </w:tc>
      </w:tr>
    </w:tbl>
    <w:p w:rsidR="00E63EA7" w:rsidRDefault="00E63EA7"/>
    <w:tbl>
      <w:tblPr>
        <w:tblW w:w="9755" w:type="dxa"/>
        <w:tblInd w:w="-34" w:type="dxa"/>
        <w:tblLayout w:type="fixed"/>
        <w:tblLook w:val="0000"/>
      </w:tblPr>
      <w:tblGrid>
        <w:gridCol w:w="2835"/>
        <w:gridCol w:w="2410"/>
        <w:gridCol w:w="236"/>
        <w:gridCol w:w="780"/>
        <w:gridCol w:w="286"/>
        <w:gridCol w:w="236"/>
        <w:gridCol w:w="589"/>
        <w:gridCol w:w="850"/>
        <w:gridCol w:w="1533"/>
      </w:tblGrid>
      <w:tr w:rsidR="002C62B0" w:rsidTr="00483A2D">
        <w:trPr>
          <w:trHeight w:val="272"/>
        </w:trPr>
        <w:tc>
          <w:tcPr>
            <w:tcW w:w="2835" w:type="dxa"/>
          </w:tcPr>
          <w:p w:rsidR="002C62B0" w:rsidRDefault="002C62B0" w:rsidP="00087AE2">
            <w:pPr>
              <w:autoSpaceDE w:val="0"/>
              <w:autoSpaceDN w:val="0"/>
              <w:adjustRightInd w:val="0"/>
              <w:ind w:left="-69"/>
              <w:rPr>
                <w:sz w:val="28"/>
                <w:szCs w:val="28"/>
              </w:rPr>
            </w:pPr>
          </w:p>
        </w:tc>
        <w:tc>
          <w:tcPr>
            <w:tcW w:w="2410" w:type="dxa"/>
          </w:tcPr>
          <w:p w:rsidR="002C62B0" w:rsidRDefault="002C62B0" w:rsidP="00087AE2">
            <w:pPr>
              <w:autoSpaceDE w:val="0"/>
              <w:autoSpaceDN w:val="0"/>
              <w:adjustRightInd w:val="0"/>
              <w:ind w:left="-69"/>
              <w:rPr>
                <w:sz w:val="28"/>
                <w:szCs w:val="28"/>
              </w:rPr>
            </w:pPr>
          </w:p>
        </w:tc>
        <w:tc>
          <w:tcPr>
            <w:tcW w:w="2127" w:type="dxa"/>
            <w:gridSpan w:val="5"/>
            <w:tcBorders>
              <w:bottom w:val="single" w:sz="4" w:space="0" w:color="auto"/>
            </w:tcBorders>
          </w:tcPr>
          <w:p w:rsidR="002C62B0" w:rsidRDefault="002C62B0" w:rsidP="00087AE2">
            <w:pPr>
              <w:autoSpaceDE w:val="0"/>
              <w:autoSpaceDN w:val="0"/>
              <w:adjustRightInd w:val="0"/>
              <w:ind w:left="-69"/>
              <w:jc w:val="center"/>
              <w:rPr>
                <w:sz w:val="28"/>
                <w:szCs w:val="28"/>
              </w:rPr>
            </w:pPr>
          </w:p>
        </w:tc>
        <w:tc>
          <w:tcPr>
            <w:tcW w:w="2383" w:type="dxa"/>
            <w:gridSpan w:val="2"/>
          </w:tcPr>
          <w:p w:rsidR="002C62B0" w:rsidRDefault="002C62B0" w:rsidP="00087AE2">
            <w:pPr>
              <w:autoSpaceDE w:val="0"/>
              <w:autoSpaceDN w:val="0"/>
              <w:adjustRightInd w:val="0"/>
              <w:ind w:left="-69"/>
              <w:jc w:val="both"/>
              <w:rPr>
                <w:sz w:val="28"/>
                <w:szCs w:val="28"/>
              </w:rPr>
            </w:pPr>
            <w:r>
              <w:rPr>
                <w:sz w:val="28"/>
                <w:szCs w:val="28"/>
              </w:rPr>
              <w:t>С.М. Убугунова</w:t>
            </w:r>
          </w:p>
        </w:tc>
      </w:tr>
      <w:tr w:rsidR="002C62B0" w:rsidTr="00483A2D">
        <w:trPr>
          <w:trHeight w:val="318"/>
        </w:trPr>
        <w:tc>
          <w:tcPr>
            <w:tcW w:w="2835" w:type="dxa"/>
          </w:tcPr>
          <w:p w:rsidR="002C62B0" w:rsidRDefault="002C62B0" w:rsidP="00087AE2">
            <w:pPr>
              <w:autoSpaceDE w:val="0"/>
              <w:autoSpaceDN w:val="0"/>
              <w:adjustRightInd w:val="0"/>
              <w:ind w:left="-69"/>
              <w:rPr>
                <w:sz w:val="28"/>
                <w:szCs w:val="28"/>
              </w:rPr>
            </w:pPr>
          </w:p>
        </w:tc>
        <w:tc>
          <w:tcPr>
            <w:tcW w:w="2410" w:type="dxa"/>
          </w:tcPr>
          <w:p w:rsidR="002C62B0" w:rsidRDefault="002C62B0" w:rsidP="00087AE2">
            <w:pPr>
              <w:autoSpaceDE w:val="0"/>
              <w:autoSpaceDN w:val="0"/>
              <w:adjustRightInd w:val="0"/>
              <w:ind w:left="-69"/>
              <w:rPr>
                <w:sz w:val="28"/>
                <w:szCs w:val="28"/>
              </w:rPr>
            </w:pPr>
          </w:p>
        </w:tc>
        <w:tc>
          <w:tcPr>
            <w:tcW w:w="236" w:type="dxa"/>
          </w:tcPr>
          <w:p w:rsidR="002C62B0" w:rsidRDefault="002C62B0" w:rsidP="00087AE2">
            <w:pPr>
              <w:autoSpaceDE w:val="0"/>
              <w:autoSpaceDN w:val="0"/>
              <w:adjustRightInd w:val="0"/>
              <w:ind w:left="-69"/>
              <w:jc w:val="center"/>
              <w:rPr>
                <w:sz w:val="28"/>
                <w:szCs w:val="28"/>
              </w:rPr>
            </w:pPr>
            <w:r>
              <w:rPr>
                <w:sz w:val="28"/>
                <w:szCs w:val="28"/>
              </w:rPr>
              <w:t>«</w:t>
            </w:r>
          </w:p>
        </w:tc>
        <w:tc>
          <w:tcPr>
            <w:tcW w:w="780" w:type="dxa"/>
            <w:tcBorders>
              <w:bottom w:val="single" w:sz="4" w:space="0" w:color="auto"/>
            </w:tcBorders>
          </w:tcPr>
          <w:p w:rsidR="002C62B0" w:rsidRDefault="00044004" w:rsidP="00087AE2">
            <w:pPr>
              <w:autoSpaceDE w:val="0"/>
              <w:autoSpaceDN w:val="0"/>
              <w:adjustRightInd w:val="0"/>
              <w:ind w:left="-69"/>
              <w:jc w:val="center"/>
              <w:rPr>
                <w:sz w:val="28"/>
                <w:szCs w:val="28"/>
              </w:rPr>
            </w:pPr>
            <w:r>
              <w:rPr>
                <w:sz w:val="28"/>
                <w:szCs w:val="28"/>
              </w:rPr>
              <w:t>17</w:t>
            </w:r>
          </w:p>
        </w:tc>
        <w:tc>
          <w:tcPr>
            <w:tcW w:w="286" w:type="dxa"/>
          </w:tcPr>
          <w:p w:rsidR="002C62B0" w:rsidRDefault="002C62B0" w:rsidP="00087AE2">
            <w:pPr>
              <w:autoSpaceDE w:val="0"/>
              <w:autoSpaceDN w:val="0"/>
              <w:adjustRightInd w:val="0"/>
              <w:ind w:left="-69"/>
              <w:jc w:val="center"/>
              <w:rPr>
                <w:sz w:val="28"/>
                <w:szCs w:val="28"/>
              </w:rPr>
            </w:pPr>
            <w:r>
              <w:rPr>
                <w:sz w:val="28"/>
                <w:szCs w:val="28"/>
              </w:rPr>
              <w:t>»</w:t>
            </w:r>
          </w:p>
        </w:tc>
        <w:tc>
          <w:tcPr>
            <w:tcW w:w="236" w:type="dxa"/>
          </w:tcPr>
          <w:p w:rsidR="002C62B0" w:rsidRDefault="002C62B0" w:rsidP="00087AE2">
            <w:pPr>
              <w:autoSpaceDE w:val="0"/>
              <w:autoSpaceDN w:val="0"/>
              <w:adjustRightInd w:val="0"/>
              <w:ind w:left="-69"/>
              <w:jc w:val="center"/>
              <w:rPr>
                <w:sz w:val="28"/>
                <w:szCs w:val="28"/>
              </w:rPr>
            </w:pPr>
          </w:p>
        </w:tc>
        <w:tc>
          <w:tcPr>
            <w:tcW w:w="1439" w:type="dxa"/>
            <w:gridSpan w:val="2"/>
            <w:tcBorders>
              <w:bottom w:val="single" w:sz="4" w:space="0" w:color="auto"/>
            </w:tcBorders>
          </w:tcPr>
          <w:p w:rsidR="002C62B0" w:rsidRDefault="00E63EA7" w:rsidP="00FC4F5E">
            <w:pPr>
              <w:autoSpaceDE w:val="0"/>
              <w:autoSpaceDN w:val="0"/>
              <w:adjustRightInd w:val="0"/>
              <w:ind w:left="-69"/>
              <w:jc w:val="center"/>
              <w:rPr>
                <w:sz w:val="28"/>
                <w:szCs w:val="28"/>
              </w:rPr>
            </w:pPr>
            <w:r>
              <w:rPr>
                <w:sz w:val="28"/>
                <w:szCs w:val="28"/>
              </w:rPr>
              <w:t>марта</w:t>
            </w:r>
          </w:p>
        </w:tc>
        <w:tc>
          <w:tcPr>
            <w:tcW w:w="1533" w:type="dxa"/>
          </w:tcPr>
          <w:p w:rsidR="002C62B0" w:rsidRDefault="002C62B0" w:rsidP="002B4E49">
            <w:pPr>
              <w:autoSpaceDE w:val="0"/>
              <w:autoSpaceDN w:val="0"/>
              <w:adjustRightInd w:val="0"/>
              <w:ind w:left="-69"/>
              <w:jc w:val="center"/>
              <w:rPr>
                <w:sz w:val="28"/>
                <w:szCs w:val="28"/>
              </w:rPr>
            </w:pPr>
            <w:r>
              <w:rPr>
                <w:sz w:val="28"/>
                <w:szCs w:val="28"/>
              </w:rPr>
              <w:t>201</w:t>
            </w:r>
            <w:r w:rsidR="002B4E49">
              <w:rPr>
                <w:sz w:val="28"/>
                <w:szCs w:val="28"/>
              </w:rPr>
              <w:t>6</w:t>
            </w:r>
            <w:r>
              <w:rPr>
                <w:sz w:val="28"/>
                <w:szCs w:val="28"/>
              </w:rPr>
              <w:t>г</w:t>
            </w:r>
            <w:r w:rsidR="002B4E49">
              <w:rPr>
                <w:sz w:val="28"/>
                <w:szCs w:val="28"/>
              </w:rPr>
              <w:t>ода</w:t>
            </w:r>
          </w:p>
        </w:tc>
      </w:tr>
    </w:tbl>
    <w:p w:rsidR="002C62B0" w:rsidRDefault="007E58B0" w:rsidP="002C62B0">
      <w:pPr>
        <w:autoSpaceDE w:val="0"/>
        <w:autoSpaceDN w:val="0"/>
        <w:adjustRightInd w:val="0"/>
        <w:jc w:val="center"/>
        <w:rPr>
          <w:sz w:val="28"/>
          <w:szCs w:val="28"/>
        </w:rPr>
      </w:pPr>
      <w:r>
        <w:rPr>
          <w:noProof/>
          <w:sz w:val="28"/>
          <w:szCs w:val="28"/>
          <w:lang w:eastAsia="en-US"/>
        </w:rPr>
        <w:pict>
          <v:shape id="_x0000_s1026" type="#_x0000_t202" style="position:absolute;left:0;text-align:left;margin-left:280.1pt;margin-top:12.2pt;width:18.85pt;height:21.75pt;z-index:251660288;mso-position-horizontal-relative:text;mso-position-vertical-relative:text;mso-width-relative:margin;mso-height-relative:margin" strokecolor="white">
            <v:textbox style="mso-next-textbox:#_x0000_s1026">
              <w:txbxContent>
                <w:p w:rsidR="00445AC8" w:rsidRPr="00341B10" w:rsidRDefault="00445AC8" w:rsidP="002C62B0">
                  <w:pPr>
                    <w:rPr>
                      <w:sz w:val="28"/>
                      <w:szCs w:val="28"/>
                    </w:rPr>
                  </w:pPr>
                  <w:r>
                    <w:rPr>
                      <w:sz w:val="28"/>
                      <w:szCs w:val="28"/>
                    </w:rPr>
                    <w:t>3</w:t>
                  </w:r>
                </w:p>
              </w:txbxContent>
            </v:textbox>
          </v:shape>
        </w:pict>
      </w:r>
    </w:p>
    <w:p w:rsidR="002C62B0" w:rsidRPr="009D58A9" w:rsidRDefault="002C62B0" w:rsidP="002C62B0">
      <w:pPr>
        <w:autoSpaceDE w:val="0"/>
        <w:autoSpaceDN w:val="0"/>
        <w:adjustRightInd w:val="0"/>
        <w:jc w:val="center"/>
        <w:rPr>
          <w:sz w:val="28"/>
          <w:szCs w:val="28"/>
        </w:rPr>
      </w:pPr>
      <w:r>
        <w:rPr>
          <w:sz w:val="28"/>
          <w:szCs w:val="28"/>
        </w:rPr>
        <w:t>ПРОТОКОЛ №</w:t>
      </w:r>
    </w:p>
    <w:p w:rsidR="002C62B0" w:rsidRDefault="002C62B0" w:rsidP="002C62B0">
      <w:pPr>
        <w:autoSpaceDE w:val="0"/>
        <w:autoSpaceDN w:val="0"/>
        <w:adjustRightInd w:val="0"/>
        <w:jc w:val="center"/>
        <w:rPr>
          <w:sz w:val="28"/>
          <w:szCs w:val="28"/>
        </w:rPr>
      </w:pPr>
      <w:r>
        <w:rPr>
          <w:sz w:val="28"/>
          <w:szCs w:val="28"/>
        </w:rPr>
        <w:t xml:space="preserve">заседания комиссии </w:t>
      </w:r>
    </w:p>
    <w:p w:rsidR="002C62B0" w:rsidRDefault="002C62B0" w:rsidP="002C62B0">
      <w:pPr>
        <w:autoSpaceDE w:val="0"/>
        <w:autoSpaceDN w:val="0"/>
        <w:adjustRightInd w:val="0"/>
        <w:jc w:val="center"/>
        <w:rPr>
          <w:sz w:val="28"/>
          <w:szCs w:val="28"/>
        </w:rPr>
      </w:pPr>
      <w:r>
        <w:rPr>
          <w:sz w:val="28"/>
          <w:szCs w:val="28"/>
        </w:rPr>
        <w:t xml:space="preserve">по предупреждению и ликвидации ЧС и ПБ </w:t>
      </w:r>
    </w:p>
    <w:p w:rsidR="002C62B0" w:rsidRDefault="002C62B0" w:rsidP="002C62B0">
      <w:pPr>
        <w:autoSpaceDE w:val="0"/>
        <w:autoSpaceDN w:val="0"/>
        <w:adjustRightInd w:val="0"/>
        <w:jc w:val="center"/>
        <w:rPr>
          <w:sz w:val="28"/>
          <w:szCs w:val="28"/>
        </w:rPr>
      </w:pPr>
      <w:r>
        <w:rPr>
          <w:sz w:val="28"/>
          <w:szCs w:val="28"/>
        </w:rPr>
        <w:t xml:space="preserve">администрации МО «Боханский район» </w:t>
      </w:r>
    </w:p>
    <w:p w:rsidR="002C62B0" w:rsidRDefault="002C62B0" w:rsidP="002C62B0">
      <w:pPr>
        <w:autoSpaceDE w:val="0"/>
        <w:autoSpaceDN w:val="0"/>
        <w:adjustRightInd w:val="0"/>
        <w:jc w:val="center"/>
        <w:rPr>
          <w:sz w:val="28"/>
          <w:szCs w:val="28"/>
        </w:rPr>
      </w:pPr>
    </w:p>
    <w:tbl>
      <w:tblPr>
        <w:tblW w:w="9606" w:type="dxa"/>
        <w:tblLook w:val="0000"/>
      </w:tblPr>
      <w:tblGrid>
        <w:gridCol w:w="2835"/>
        <w:gridCol w:w="3063"/>
        <w:gridCol w:w="3708"/>
      </w:tblGrid>
      <w:tr w:rsidR="002C62B0" w:rsidTr="00087AE2">
        <w:trPr>
          <w:trHeight w:val="255"/>
        </w:trPr>
        <w:tc>
          <w:tcPr>
            <w:tcW w:w="2835" w:type="dxa"/>
          </w:tcPr>
          <w:p w:rsidR="002C62B0" w:rsidRDefault="00044004" w:rsidP="00087AE2">
            <w:pPr>
              <w:autoSpaceDE w:val="0"/>
              <w:autoSpaceDN w:val="0"/>
              <w:adjustRightInd w:val="0"/>
              <w:ind w:left="-22"/>
              <w:rPr>
                <w:sz w:val="28"/>
                <w:szCs w:val="28"/>
              </w:rPr>
            </w:pPr>
            <w:r>
              <w:rPr>
                <w:sz w:val="28"/>
                <w:szCs w:val="28"/>
              </w:rPr>
              <w:t>17</w:t>
            </w:r>
            <w:r w:rsidR="002C62B0">
              <w:rPr>
                <w:sz w:val="28"/>
                <w:szCs w:val="28"/>
              </w:rPr>
              <w:t xml:space="preserve"> </w:t>
            </w:r>
            <w:r w:rsidR="00E63EA7">
              <w:rPr>
                <w:sz w:val="28"/>
                <w:szCs w:val="28"/>
              </w:rPr>
              <w:t>марта</w:t>
            </w:r>
            <w:r w:rsidR="002C62B0">
              <w:rPr>
                <w:sz w:val="28"/>
                <w:szCs w:val="28"/>
              </w:rPr>
              <w:t xml:space="preserve"> 201</w:t>
            </w:r>
            <w:r w:rsidR="002B4E49">
              <w:rPr>
                <w:sz w:val="28"/>
                <w:szCs w:val="28"/>
              </w:rPr>
              <w:t>6</w:t>
            </w:r>
            <w:r w:rsidR="002C62B0">
              <w:rPr>
                <w:sz w:val="28"/>
                <w:szCs w:val="28"/>
              </w:rPr>
              <w:t xml:space="preserve"> года</w:t>
            </w:r>
          </w:p>
          <w:p w:rsidR="002C62B0" w:rsidRDefault="002C62B0" w:rsidP="00E63EA7">
            <w:pPr>
              <w:autoSpaceDE w:val="0"/>
              <w:autoSpaceDN w:val="0"/>
              <w:adjustRightInd w:val="0"/>
              <w:ind w:left="-22"/>
              <w:rPr>
                <w:sz w:val="28"/>
                <w:szCs w:val="28"/>
              </w:rPr>
            </w:pPr>
            <w:r w:rsidRPr="0002575C">
              <w:rPr>
                <w:b/>
                <w:sz w:val="28"/>
                <w:szCs w:val="28"/>
              </w:rPr>
              <w:t>Время:</w:t>
            </w:r>
            <w:r>
              <w:rPr>
                <w:sz w:val="28"/>
                <w:szCs w:val="28"/>
              </w:rPr>
              <w:t xml:space="preserve"> </w:t>
            </w:r>
            <w:r w:rsidR="002B4E49">
              <w:rPr>
                <w:sz w:val="28"/>
                <w:szCs w:val="28"/>
              </w:rPr>
              <w:t>1</w:t>
            </w:r>
            <w:r w:rsidR="00E63EA7">
              <w:rPr>
                <w:sz w:val="28"/>
                <w:szCs w:val="28"/>
              </w:rPr>
              <w:t>0</w:t>
            </w:r>
            <w:r>
              <w:rPr>
                <w:sz w:val="28"/>
                <w:szCs w:val="28"/>
              </w:rPr>
              <w:t>:00</w:t>
            </w:r>
          </w:p>
        </w:tc>
        <w:tc>
          <w:tcPr>
            <w:tcW w:w="3063" w:type="dxa"/>
          </w:tcPr>
          <w:p w:rsidR="002C62B0" w:rsidRDefault="002C62B0" w:rsidP="00087AE2">
            <w:pPr>
              <w:autoSpaceDE w:val="0"/>
              <w:autoSpaceDN w:val="0"/>
              <w:adjustRightInd w:val="0"/>
              <w:ind w:left="-69"/>
              <w:rPr>
                <w:sz w:val="28"/>
                <w:szCs w:val="28"/>
              </w:rPr>
            </w:pPr>
          </w:p>
        </w:tc>
        <w:tc>
          <w:tcPr>
            <w:tcW w:w="3708" w:type="dxa"/>
          </w:tcPr>
          <w:p w:rsidR="002C62B0" w:rsidRDefault="002C62B0" w:rsidP="00087AE2">
            <w:pPr>
              <w:autoSpaceDE w:val="0"/>
              <w:autoSpaceDN w:val="0"/>
              <w:adjustRightInd w:val="0"/>
              <w:ind w:left="-69"/>
              <w:jc w:val="right"/>
              <w:rPr>
                <w:sz w:val="28"/>
                <w:szCs w:val="28"/>
              </w:rPr>
            </w:pPr>
            <w:r>
              <w:rPr>
                <w:sz w:val="28"/>
                <w:szCs w:val="28"/>
              </w:rPr>
              <w:t>п. Бохан</w:t>
            </w:r>
          </w:p>
        </w:tc>
      </w:tr>
    </w:tbl>
    <w:p w:rsidR="002C62B0" w:rsidRPr="00F923F4" w:rsidRDefault="002C62B0" w:rsidP="002C62B0">
      <w:pPr>
        <w:autoSpaceDE w:val="0"/>
        <w:autoSpaceDN w:val="0"/>
        <w:adjustRightInd w:val="0"/>
        <w:jc w:val="center"/>
        <w:rPr>
          <w:sz w:val="20"/>
          <w:szCs w:val="20"/>
        </w:rPr>
      </w:pPr>
    </w:p>
    <w:p w:rsidR="002C62B0" w:rsidRDefault="002C62B0" w:rsidP="002C62B0">
      <w:pPr>
        <w:tabs>
          <w:tab w:val="left" w:pos="2410"/>
        </w:tabs>
        <w:autoSpaceDE w:val="0"/>
        <w:autoSpaceDN w:val="0"/>
        <w:adjustRightInd w:val="0"/>
        <w:ind w:right="-143" w:firstLine="709"/>
        <w:jc w:val="both"/>
        <w:rPr>
          <w:sz w:val="28"/>
          <w:szCs w:val="28"/>
        </w:rPr>
      </w:pPr>
      <w:r w:rsidRPr="0002575C">
        <w:rPr>
          <w:b/>
          <w:sz w:val="28"/>
          <w:szCs w:val="28"/>
        </w:rPr>
        <w:t>Место проведения:</w:t>
      </w:r>
      <w:r>
        <w:rPr>
          <w:sz w:val="28"/>
          <w:szCs w:val="28"/>
        </w:rPr>
        <w:t xml:space="preserve"> актовый зал в здании администрации муниципального образования «Боханский район» (669311, Иркутская обл., Боханский р-н, ул. Ленина, 83, 1</w:t>
      </w:r>
      <w:r w:rsidRPr="0002575C">
        <w:rPr>
          <w:sz w:val="28"/>
          <w:szCs w:val="28"/>
          <w:vertAlign w:val="superscript"/>
        </w:rPr>
        <w:t>-й</w:t>
      </w:r>
      <w:r>
        <w:rPr>
          <w:sz w:val="28"/>
          <w:szCs w:val="28"/>
        </w:rPr>
        <w:t xml:space="preserve"> этаж).</w:t>
      </w:r>
    </w:p>
    <w:p w:rsidR="002C62B0" w:rsidRPr="00432F6F" w:rsidRDefault="002C62B0" w:rsidP="002C62B0">
      <w:pPr>
        <w:tabs>
          <w:tab w:val="left" w:pos="2410"/>
        </w:tabs>
        <w:autoSpaceDE w:val="0"/>
        <w:autoSpaceDN w:val="0"/>
        <w:adjustRightInd w:val="0"/>
        <w:ind w:firstLine="709"/>
        <w:jc w:val="both"/>
        <w:rPr>
          <w:b/>
          <w:sz w:val="28"/>
          <w:szCs w:val="28"/>
        </w:rPr>
      </w:pPr>
      <w:r w:rsidRPr="00432F6F">
        <w:rPr>
          <w:b/>
          <w:sz w:val="28"/>
          <w:szCs w:val="28"/>
        </w:rPr>
        <w:t>Вел заседание:</w:t>
      </w:r>
    </w:p>
    <w:p w:rsidR="002C62B0" w:rsidRPr="00182168" w:rsidRDefault="002C62B0" w:rsidP="002C62B0">
      <w:pPr>
        <w:tabs>
          <w:tab w:val="left" w:pos="2410"/>
        </w:tabs>
        <w:autoSpaceDE w:val="0"/>
        <w:autoSpaceDN w:val="0"/>
        <w:adjustRightInd w:val="0"/>
        <w:jc w:val="both"/>
        <w:rPr>
          <w:sz w:val="6"/>
          <w:szCs w:val="6"/>
        </w:rPr>
      </w:pPr>
    </w:p>
    <w:tbl>
      <w:tblPr>
        <w:tblW w:w="9889" w:type="dxa"/>
        <w:tblLook w:val="0000"/>
      </w:tblPr>
      <w:tblGrid>
        <w:gridCol w:w="9889"/>
      </w:tblGrid>
      <w:tr w:rsidR="002C62B0" w:rsidTr="00790C52">
        <w:trPr>
          <w:trHeight w:val="180"/>
        </w:trPr>
        <w:tc>
          <w:tcPr>
            <w:tcW w:w="9889" w:type="dxa"/>
          </w:tcPr>
          <w:p w:rsidR="002C62B0" w:rsidRDefault="002C62B0" w:rsidP="00087AE2">
            <w:pPr>
              <w:autoSpaceDE w:val="0"/>
              <w:autoSpaceDN w:val="0"/>
              <w:adjustRightInd w:val="0"/>
              <w:jc w:val="both"/>
              <w:rPr>
                <w:sz w:val="28"/>
                <w:szCs w:val="28"/>
              </w:rPr>
            </w:pPr>
            <w:r>
              <w:rPr>
                <w:sz w:val="28"/>
                <w:szCs w:val="28"/>
              </w:rPr>
              <w:t>- Убугунова Софья Михайловна – первый заместитель мэра,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«Боханский район».</w:t>
            </w:r>
          </w:p>
        </w:tc>
      </w:tr>
    </w:tbl>
    <w:p w:rsidR="002C62B0" w:rsidRPr="00FD6F6E" w:rsidRDefault="002C62B0" w:rsidP="002C62B0">
      <w:pPr>
        <w:jc w:val="center"/>
        <w:rPr>
          <w:b/>
          <w:sz w:val="28"/>
          <w:szCs w:val="28"/>
        </w:rPr>
      </w:pPr>
      <w:r w:rsidRPr="00FD6F6E">
        <w:rPr>
          <w:b/>
          <w:sz w:val="28"/>
          <w:szCs w:val="28"/>
        </w:rPr>
        <w:t>На заседании присутствовали:</w:t>
      </w:r>
    </w:p>
    <w:tbl>
      <w:tblPr>
        <w:tblW w:w="9747" w:type="dxa"/>
        <w:tblLook w:val="0000"/>
      </w:tblPr>
      <w:tblGrid>
        <w:gridCol w:w="4361"/>
        <w:gridCol w:w="5386"/>
      </w:tblGrid>
      <w:tr w:rsidR="00E161E1" w:rsidRPr="002D70CA" w:rsidTr="00790C52">
        <w:trPr>
          <w:trHeight w:val="180"/>
        </w:trPr>
        <w:tc>
          <w:tcPr>
            <w:tcW w:w="9747" w:type="dxa"/>
            <w:gridSpan w:val="2"/>
            <w:tcBorders>
              <w:left w:val="nil"/>
            </w:tcBorders>
          </w:tcPr>
          <w:p w:rsidR="00E161E1" w:rsidRPr="00F015E2" w:rsidRDefault="00E161E1" w:rsidP="0067754F">
            <w:pPr>
              <w:pStyle w:val="a3"/>
              <w:jc w:val="center"/>
              <w:rPr>
                <w:b/>
                <w:sz w:val="24"/>
                <w:szCs w:val="24"/>
              </w:rPr>
            </w:pPr>
            <w:r w:rsidRPr="00F015E2">
              <w:rPr>
                <w:b/>
                <w:color w:val="000000"/>
                <w:sz w:val="24"/>
                <w:szCs w:val="24"/>
              </w:rPr>
              <w:t>Председатель комиссии:</w:t>
            </w:r>
          </w:p>
        </w:tc>
      </w:tr>
      <w:tr w:rsidR="00E161E1" w:rsidRPr="002D70CA" w:rsidTr="00790C52">
        <w:trPr>
          <w:trHeight w:val="180"/>
        </w:trPr>
        <w:tc>
          <w:tcPr>
            <w:tcW w:w="4361" w:type="dxa"/>
            <w:tcBorders>
              <w:left w:val="nil"/>
            </w:tcBorders>
          </w:tcPr>
          <w:p w:rsidR="00E161E1" w:rsidRPr="002D70CA" w:rsidRDefault="00E161E1" w:rsidP="0067754F">
            <w:pPr>
              <w:pStyle w:val="a3"/>
              <w:rPr>
                <w:sz w:val="24"/>
                <w:szCs w:val="24"/>
              </w:rPr>
            </w:pPr>
            <w:r w:rsidRPr="002D70CA">
              <w:rPr>
                <w:sz w:val="24"/>
                <w:szCs w:val="24"/>
              </w:rPr>
              <w:t>Убугунова Софья Михайловна</w:t>
            </w:r>
          </w:p>
        </w:tc>
        <w:tc>
          <w:tcPr>
            <w:tcW w:w="5386" w:type="dxa"/>
          </w:tcPr>
          <w:p w:rsidR="00E161E1" w:rsidRPr="002D70CA" w:rsidRDefault="00E161E1" w:rsidP="0067754F">
            <w:pPr>
              <w:pStyle w:val="a3"/>
              <w:jc w:val="both"/>
              <w:rPr>
                <w:sz w:val="24"/>
                <w:szCs w:val="24"/>
              </w:rPr>
            </w:pPr>
            <w:r w:rsidRPr="002D70CA">
              <w:rPr>
                <w:sz w:val="24"/>
                <w:szCs w:val="24"/>
              </w:rPr>
              <w:t>Первый заместитель мэра администрации муниципального образования «Боханский район</w:t>
            </w:r>
          </w:p>
        </w:tc>
      </w:tr>
      <w:tr w:rsidR="00E161E1" w:rsidRPr="002D70CA" w:rsidTr="00790C52">
        <w:trPr>
          <w:trHeight w:val="180"/>
        </w:trPr>
        <w:tc>
          <w:tcPr>
            <w:tcW w:w="9747" w:type="dxa"/>
            <w:gridSpan w:val="2"/>
            <w:tcBorders>
              <w:left w:val="nil"/>
            </w:tcBorders>
          </w:tcPr>
          <w:p w:rsidR="00E161E1" w:rsidRPr="00F015E2" w:rsidRDefault="00E161E1" w:rsidP="0067754F">
            <w:pPr>
              <w:pStyle w:val="a3"/>
              <w:jc w:val="center"/>
              <w:rPr>
                <w:b/>
                <w:sz w:val="24"/>
                <w:szCs w:val="24"/>
              </w:rPr>
            </w:pPr>
            <w:r w:rsidRPr="00F015E2">
              <w:rPr>
                <w:b/>
                <w:sz w:val="24"/>
                <w:szCs w:val="24"/>
              </w:rPr>
              <w:t>Заместители председателя комиссии:</w:t>
            </w:r>
          </w:p>
        </w:tc>
      </w:tr>
      <w:tr w:rsidR="00E161E1" w:rsidRPr="002D70CA" w:rsidTr="00790C52">
        <w:trPr>
          <w:trHeight w:val="180"/>
        </w:trPr>
        <w:tc>
          <w:tcPr>
            <w:tcW w:w="4361" w:type="dxa"/>
            <w:tcBorders>
              <w:left w:val="nil"/>
            </w:tcBorders>
          </w:tcPr>
          <w:p w:rsidR="00E161E1" w:rsidRPr="002D70CA" w:rsidRDefault="00E161E1" w:rsidP="0067754F">
            <w:pPr>
              <w:pStyle w:val="a3"/>
              <w:rPr>
                <w:sz w:val="24"/>
                <w:szCs w:val="24"/>
              </w:rPr>
            </w:pPr>
            <w:r w:rsidRPr="002D70CA">
              <w:rPr>
                <w:sz w:val="24"/>
                <w:szCs w:val="24"/>
              </w:rPr>
              <w:t>Гагарин</w:t>
            </w:r>
            <w:r>
              <w:rPr>
                <w:sz w:val="24"/>
                <w:szCs w:val="24"/>
              </w:rPr>
              <w:t xml:space="preserve"> </w:t>
            </w:r>
            <w:r w:rsidRPr="002D70CA">
              <w:rPr>
                <w:sz w:val="24"/>
                <w:szCs w:val="24"/>
              </w:rPr>
              <w:t>Сергей Иванович</w:t>
            </w:r>
          </w:p>
        </w:tc>
        <w:tc>
          <w:tcPr>
            <w:tcW w:w="5386" w:type="dxa"/>
          </w:tcPr>
          <w:p w:rsidR="00E161E1" w:rsidRPr="002D70CA" w:rsidRDefault="00E161E1" w:rsidP="0067754F">
            <w:pPr>
              <w:pStyle w:val="a3"/>
              <w:jc w:val="both"/>
              <w:rPr>
                <w:sz w:val="24"/>
                <w:szCs w:val="24"/>
              </w:rPr>
            </w:pPr>
            <w:r w:rsidRPr="002D70CA">
              <w:rPr>
                <w:sz w:val="24"/>
                <w:szCs w:val="24"/>
              </w:rPr>
              <w:t>Заместитель мэра по ЖКХ</w:t>
            </w:r>
            <w:r>
              <w:rPr>
                <w:sz w:val="24"/>
                <w:szCs w:val="24"/>
              </w:rPr>
              <w:t xml:space="preserve"> и КС</w:t>
            </w:r>
          </w:p>
        </w:tc>
      </w:tr>
      <w:tr w:rsidR="00E161E1" w:rsidRPr="002D70CA" w:rsidTr="00790C52">
        <w:trPr>
          <w:trHeight w:val="180"/>
        </w:trPr>
        <w:tc>
          <w:tcPr>
            <w:tcW w:w="9747" w:type="dxa"/>
            <w:gridSpan w:val="2"/>
            <w:tcBorders>
              <w:left w:val="nil"/>
            </w:tcBorders>
          </w:tcPr>
          <w:p w:rsidR="00E161E1" w:rsidRPr="00F015E2" w:rsidRDefault="00E161E1" w:rsidP="0067754F">
            <w:pPr>
              <w:pStyle w:val="a3"/>
              <w:jc w:val="center"/>
              <w:rPr>
                <w:b/>
                <w:sz w:val="24"/>
                <w:szCs w:val="24"/>
              </w:rPr>
            </w:pPr>
            <w:r w:rsidRPr="00F015E2">
              <w:rPr>
                <w:b/>
                <w:sz w:val="24"/>
                <w:szCs w:val="24"/>
              </w:rPr>
              <w:t>Секретарь комиссии:</w:t>
            </w:r>
          </w:p>
        </w:tc>
      </w:tr>
      <w:tr w:rsidR="00E161E1" w:rsidRPr="002D70CA" w:rsidTr="00790C52">
        <w:trPr>
          <w:trHeight w:val="180"/>
        </w:trPr>
        <w:tc>
          <w:tcPr>
            <w:tcW w:w="4361" w:type="dxa"/>
            <w:tcBorders>
              <w:left w:val="nil"/>
            </w:tcBorders>
          </w:tcPr>
          <w:p w:rsidR="00E161E1" w:rsidRPr="002D70CA" w:rsidRDefault="00E161E1" w:rsidP="0067754F">
            <w:pPr>
              <w:pStyle w:val="a3"/>
              <w:rPr>
                <w:sz w:val="24"/>
                <w:szCs w:val="24"/>
              </w:rPr>
            </w:pPr>
            <w:r w:rsidRPr="002D70CA">
              <w:rPr>
                <w:sz w:val="24"/>
                <w:szCs w:val="24"/>
              </w:rPr>
              <w:t>Кабанов</w:t>
            </w:r>
            <w:r>
              <w:rPr>
                <w:sz w:val="24"/>
                <w:szCs w:val="24"/>
              </w:rPr>
              <w:t xml:space="preserve"> </w:t>
            </w:r>
            <w:r w:rsidRPr="002D70CA">
              <w:rPr>
                <w:sz w:val="24"/>
                <w:szCs w:val="24"/>
              </w:rPr>
              <w:t>Степан Владимирович</w:t>
            </w:r>
          </w:p>
        </w:tc>
        <w:tc>
          <w:tcPr>
            <w:tcW w:w="5386" w:type="dxa"/>
          </w:tcPr>
          <w:p w:rsidR="00E161E1" w:rsidRPr="002D70CA" w:rsidRDefault="00E161E1" w:rsidP="0067754F">
            <w:pPr>
              <w:pStyle w:val="a3"/>
              <w:jc w:val="both"/>
              <w:rPr>
                <w:sz w:val="24"/>
                <w:szCs w:val="24"/>
              </w:rPr>
            </w:pPr>
            <w:r w:rsidRPr="002D70CA">
              <w:rPr>
                <w:sz w:val="24"/>
                <w:szCs w:val="24"/>
              </w:rPr>
              <w:t>Главный специалист ГО ЧС и ПБ администрации муниципального образования «Боханский район»</w:t>
            </w:r>
          </w:p>
        </w:tc>
      </w:tr>
      <w:tr w:rsidR="00E161E1" w:rsidRPr="002D70CA" w:rsidTr="00790C52">
        <w:trPr>
          <w:trHeight w:val="493"/>
        </w:trPr>
        <w:tc>
          <w:tcPr>
            <w:tcW w:w="9747" w:type="dxa"/>
            <w:gridSpan w:val="2"/>
            <w:tcBorders>
              <w:left w:val="nil"/>
            </w:tcBorders>
            <w:vAlign w:val="center"/>
          </w:tcPr>
          <w:p w:rsidR="00E161E1" w:rsidRPr="004D6E01" w:rsidRDefault="00E161E1" w:rsidP="0067754F">
            <w:pPr>
              <w:pStyle w:val="a3"/>
              <w:jc w:val="center"/>
              <w:rPr>
                <w:b/>
                <w:sz w:val="24"/>
                <w:szCs w:val="24"/>
              </w:rPr>
            </w:pPr>
            <w:r w:rsidRPr="004D6E01">
              <w:rPr>
                <w:b/>
                <w:sz w:val="24"/>
                <w:szCs w:val="24"/>
              </w:rPr>
              <w:t>Члены комиссии:</w:t>
            </w:r>
          </w:p>
        </w:tc>
      </w:tr>
      <w:tr w:rsidR="00E161E1" w:rsidRPr="002D70CA" w:rsidTr="00790C52">
        <w:trPr>
          <w:trHeight w:val="180"/>
        </w:trPr>
        <w:tc>
          <w:tcPr>
            <w:tcW w:w="4361" w:type="dxa"/>
            <w:tcBorders>
              <w:left w:val="nil"/>
            </w:tcBorders>
          </w:tcPr>
          <w:p w:rsidR="00E161E1" w:rsidRPr="002D70CA" w:rsidRDefault="00E161E1" w:rsidP="0067754F">
            <w:pPr>
              <w:pStyle w:val="a3"/>
              <w:rPr>
                <w:sz w:val="24"/>
                <w:szCs w:val="24"/>
              </w:rPr>
            </w:pPr>
            <w:r w:rsidRPr="002D70CA">
              <w:rPr>
                <w:sz w:val="24"/>
                <w:szCs w:val="24"/>
              </w:rPr>
              <w:t>Малинкина Татьяна Алексеевна</w:t>
            </w:r>
          </w:p>
        </w:tc>
        <w:tc>
          <w:tcPr>
            <w:tcW w:w="5386" w:type="dxa"/>
          </w:tcPr>
          <w:p w:rsidR="00E161E1" w:rsidRPr="002D70CA" w:rsidRDefault="00E161E1" w:rsidP="0067754F">
            <w:pPr>
              <w:pStyle w:val="a3"/>
              <w:jc w:val="both"/>
              <w:rPr>
                <w:sz w:val="24"/>
                <w:szCs w:val="24"/>
              </w:rPr>
            </w:pPr>
            <w:r w:rsidRPr="002D70CA">
              <w:rPr>
                <w:sz w:val="24"/>
                <w:szCs w:val="24"/>
              </w:rPr>
              <w:t>Вед</w:t>
            </w:r>
            <w:r>
              <w:rPr>
                <w:sz w:val="24"/>
                <w:szCs w:val="24"/>
              </w:rPr>
              <w:t xml:space="preserve">. </w:t>
            </w:r>
            <w:r w:rsidRPr="002D70CA">
              <w:rPr>
                <w:sz w:val="24"/>
                <w:szCs w:val="24"/>
              </w:rPr>
              <w:t>спец</w:t>
            </w:r>
            <w:r>
              <w:rPr>
                <w:sz w:val="24"/>
                <w:szCs w:val="24"/>
              </w:rPr>
              <w:t>.</w:t>
            </w:r>
            <w:r w:rsidRPr="002D70CA">
              <w:rPr>
                <w:sz w:val="24"/>
                <w:szCs w:val="24"/>
              </w:rPr>
              <w:t xml:space="preserve"> по торговле </w:t>
            </w:r>
            <w:r>
              <w:rPr>
                <w:sz w:val="24"/>
                <w:szCs w:val="24"/>
              </w:rPr>
              <w:t>А</w:t>
            </w:r>
            <w:r w:rsidRPr="002D70CA">
              <w:rPr>
                <w:sz w:val="24"/>
                <w:szCs w:val="24"/>
              </w:rPr>
              <w:t>МО «Боханский район»</w:t>
            </w:r>
          </w:p>
        </w:tc>
      </w:tr>
      <w:tr w:rsidR="00E161E1" w:rsidRPr="002D70CA" w:rsidTr="00790C52">
        <w:trPr>
          <w:trHeight w:val="180"/>
        </w:trPr>
        <w:tc>
          <w:tcPr>
            <w:tcW w:w="4361" w:type="dxa"/>
            <w:tcBorders>
              <w:left w:val="nil"/>
            </w:tcBorders>
          </w:tcPr>
          <w:p w:rsidR="00E161E1" w:rsidRPr="002D70CA" w:rsidRDefault="00E161E1" w:rsidP="0067754F">
            <w:pPr>
              <w:pStyle w:val="a3"/>
              <w:rPr>
                <w:sz w:val="24"/>
                <w:szCs w:val="24"/>
              </w:rPr>
            </w:pPr>
            <w:r w:rsidRPr="002D70CA">
              <w:rPr>
                <w:sz w:val="24"/>
                <w:szCs w:val="24"/>
              </w:rPr>
              <w:t>Прохоров</w:t>
            </w:r>
            <w:r>
              <w:rPr>
                <w:sz w:val="24"/>
                <w:szCs w:val="24"/>
              </w:rPr>
              <w:t xml:space="preserve"> </w:t>
            </w:r>
            <w:r w:rsidRPr="002D70CA">
              <w:rPr>
                <w:sz w:val="24"/>
                <w:szCs w:val="24"/>
              </w:rPr>
              <w:t>Сергей Иванович</w:t>
            </w:r>
          </w:p>
        </w:tc>
        <w:tc>
          <w:tcPr>
            <w:tcW w:w="5386" w:type="dxa"/>
          </w:tcPr>
          <w:p w:rsidR="00E161E1" w:rsidRPr="002D70CA" w:rsidRDefault="00E161E1" w:rsidP="0067754F">
            <w:pPr>
              <w:pStyle w:val="a3"/>
              <w:jc w:val="both"/>
              <w:rPr>
                <w:sz w:val="24"/>
                <w:szCs w:val="24"/>
              </w:rPr>
            </w:pPr>
            <w:r w:rsidRPr="002D70CA">
              <w:rPr>
                <w:sz w:val="24"/>
                <w:szCs w:val="24"/>
              </w:rPr>
              <w:t>Глава администрации МО «Александровское»</w:t>
            </w:r>
          </w:p>
        </w:tc>
      </w:tr>
      <w:tr w:rsidR="00E161E1" w:rsidRPr="002D70CA" w:rsidTr="00790C52">
        <w:trPr>
          <w:trHeight w:val="180"/>
        </w:trPr>
        <w:tc>
          <w:tcPr>
            <w:tcW w:w="4361" w:type="dxa"/>
            <w:tcBorders>
              <w:left w:val="nil"/>
            </w:tcBorders>
          </w:tcPr>
          <w:p w:rsidR="00E161E1" w:rsidRPr="002D70CA" w:rsidRDefault="00E161E1" w:rsidP="0067754F">
            <w:pPr>
              <w:pStyle w:val="a3"/>
              <w:rPr>
                <w:sz w:val="24"/>
                <w:szCs w:val="24"/>
              </w:rPr>
            </w:pPr>
            <w:r w:rsidRPr="002D70CA">
              <w:rPr>
                <w:sz w:val="24"/>
                <w:szCs w:val="24"/>
              </w:rPr>
              <w:t>Ткач Александр Сергеевич</w:t>
            </w:r>
          </w:p>
        </w:tc>
        <w:tc>
          <w:tcPr>
            <w:tcW w:w="5386" w:type="dxa"/>
          </w:tcPr>
          <w:p w:rsidR="00E161E1" w:rsidRPr="002D70CA" w:rsidRDefault="00E161E1" w:rsidP="0067754F">
            <w:pPr>
              <w:pStyle w:val="a3"/>
              <w:jc w:val="both"/>
              <w:rPr>
                <w:sz w:val="24"/>
                <w:szCs w:val="24"/>
              </w:rPr>
            </w:pPr>
            <w:r w:rsidRPr="002D70CA">
              <w:rPr>
                <w:sz w:val="24"/>
                <w:szCs w:val="24"/>
              </w:rPr>
              <w:t>Глава администрации МО «Буреть»</w:t>
            </w:r>
          </w:p>
        </w:tc>
      </w:tr>
      <w:tr w:rsidR="00E161E1" w:rsidRPr="002D70CA" w:rsidTr="00790C52">
        <w:trPr>
          <w:trHeight w:val="180"/>
        </w:trPr>
        <w:tc>
          <w:tcPr>
            <w:tcW w:w="4361" w:type="dxa"/>
            <w:tcBorders>
              <w:left w:val="nil"/>
            </w:tcBorders>
          </w:tcPr>
          <w:p w:rsidR="00E161E1" w:rsidRPr="002D70CA" w:rsidRDefault="00E161E1" w:rsidP="0067754F">
            <w:pPr>
              <w:pStyle w:val="a3"/>
              <w:rPr>
                <w:sz w:val="24"/>
                <w:szCs w:val="24"/>
              </w:rPr>
            </w:pPr>
            <w:r w:rsidRPr="002D70CA">
              <w:rPr>
                <w:sz w:val="24"/>
                <w:szCs w:val="24"/>
              </w:rPr>
              <w:t>Пушкарева</w:t>
            </w:r>
            <w:r>
              <w:rPr>
                <w:sz w:val="24"/>
                <w:szCs w:val="24"/>
              </w:rPr>
              <w:t xml:space="preserve"> </w:t>
            </w:r>
            <w:r w:rsidRPr="002D70CA">
              <w:rPr>
                <w:sz w:val="24"/>
                <w:szCs w:val="24"/>
              </w:rPr>
              <w:t>Татьяна Сергеевна</w:t>
            </w:r>
          </w:p>
        </w:tc>
        <w:tc>
          <w:tcPr>
            <w:tcW w:w="5386" w:type="dxa"/>
          </w:tcPr>
          <w:p w:rsidR="00E161E1" w:rsidRPr="002D70CA" w:rsidRDefault="00E161E1" w:rsidP="0067754F">
            <w:pPr>
              <w:pStyle w:val="a3"/>
              <w:jc w:val="both"/>
              <w:rPr>
                <w:sz w:val="24"/>
                <w:szCs w:val="24"/>
              </w:rPr>
            </w:pPr>
            <w:r w:rsidRPr="002D70CA">
              <w:rPr>
                <w:sz w:val="24"/>
                <w:szCs w:val="24"/>
              </w:rPr>
              <w:t>Глава администрации МО «Казачье»</w:t>
            </w:r>
          </w:p>
        </w:tc>
      </w:tr>
      <w:tr w:rsidR="00E161E1" w:rsidRPr="002D70CA" w:rsidTr="00790C52">
        <w:trPr>
          <w:trHeight w:val="180"/>
        </w:trPr>
        <w:tc>
          <w:tcPr>
            <w:tcW w:w="4361" w:type="dxa"/>
            <w:tcBorders>
              <w:left w:val="nil"/>
            </w:tcBorders>
          </w:tcPr>
          <w:p w:rsidR="00E161E1" w:rsidRPr="002D70CA" w:rsidRDefault="00E161E1" w:rsidP="0067754F">
            <w:pPr>
              <w:pStyle w:val="a3"/>
              <w:rPr>
                <w:sz w:val="24"/>
                <w:szCs w:val="24"/>
              </w:rPr>
            </w:pPr>
            <w:r w:rsidRPr="002D70CA">
              <w:rPr>
                <w:sz w:val="24"/>
                <w:szCs w:val="24"/>
              </w:rPr>
              <w:t>Петрова</w:t>
            </w:r>
            <w:r>
              <w:rPr>
                <w:sz w:val="24"/>
                <w:szCs w:val="24"/>
              </w:rPr>
              <w:t xml:space="preserve"> </w:t>
            </w:r>
            <w:r w:rsidRPr="002D70CA">
              <w:rPr>
                <w:sz w:val="24"/>
                <w:szCs w:val="24"/>
              </w:rPr>
              <w:t>Наталья Борисовна</w:t>
            </w:r>
          </w:p>
        </w:tc>
        <w:tc>
          <w:tcPr>
            <w:tcW w:w="5386" w:type="dxa"/>
          </w:tcPr>
          <w:p w:rsidR="00E161E1" w:rsidRPr="002D70CA" w:rsidRDefault="00E161E1" w:rsidP="0067754F">
            <w:pPr>
              <w:pStyle w:val="a3"/>
              <w:jc w:val="both"/>
              <w:rPr>
                <w:sz w:val="24"/>
                <w:szCs w:val="24"/>
              </w:rPr>
            </w:pPr>
            <w:r w:rsidRPr="002D70CA">
              <w:rPr>
                <w:sz w:val="24"/>
                <w:szCs w:val="24"/>
              </w:rPr>
              <w:t>Глава администрации МО «Каменка»</w:t>
            </w:r>
          </w:p>
        </w:tc>
      </w:tr>
      <w:tr w:rsidR="00E161E1" w:rsidRPr="002D70CA" w:rsidTr="00790C52">
        <w:trPr>
          <w:trHeight w:val="180"/>
        </w:trPr>
        <w:tc>
          <w:tcPr>
            <w:tcW w:w="4361" w:type="dxa"/>
            <w:tcBorders>
              <w:left w:val="nil"/>
            </w:tcBorders>
          </w:tcPr>
          <w:p w:rsidR="00E161E1" w:rsidRPr="002D70CA" w:rsidRDefault="00E161E1" w:rsidP="0067754F">
            <w:pPr>
              <w:pStyle w:val="a3"/>
              <w:rPr>
                <w:sz w:val="24"/>
                <w:szCs w:val="24"/>
              </w:rPr>
            </w:pPr>
            <w:r w:rsidRPr="002D70CA">
              <w:rPr>
                <w:sz w:val="24"/>
                <w:szCs w:val="24"/>
              </w:rPr>
              <w:t>Нефедьев Сергей Николаевич</w:t>
            </w:r>
          </w:p>
        </w:tc>
        <w:tc>
          <w:tcPr>
            <w:tcW w:w="5386" w:type="dxa"/>
          </w:tcPr>
          <w:p w:rsidR="00E161E1" w:rsidRPr="002D70CA" w:rsidRDefault="00E161E1" w:rsidP="0067754F">
            <w:pPr>
              <w:pStyle w:val="a3"/>
              <w:jc w:val="both"/>
              <w:rPr>
                <w:sz w:val="24"/>
                <w:szCs w:val="24"/>
              </w:rPr>
            </w:pPr>
            <w:r w:rsidRPr="002D70CA">
              <w:rPr>
                <w:sz w:val="24"/>
                <w:szCs w:val="24"/>
              </w:rPr>
              <w:t>Глава администрации МО «Олонки»</w:t>
            </w:r>
          </w:p>
        </w:tc>
      </w:tr>
      <w:tr w:rsidR="00E161E1" w:rsidRPr="002D70CA" w:rsidTr="00790C52">
        <w:trPr>
          <w:trHeight w:val="180"/>
        </w:trPr>
        <w:tc>
          <w:tcPr>
            <w:tcW w:w="4361" w:type="dxa"/>
            <w:tcBorders>
              <w:left w:val="nil"/>
            </w:tcBorders>
          </w:tcPr>
          <w:p w:rsidR="00E161E1" w:rsidRPr="002D70CA" w:rsidRDefault="00E161E1" w:rsidP="008C18AB">
            <w:pPr>
              <w:pStyle w:val="a3"/>
              <w:rPr>
                <w:sz w:val="24"/>
                <w:szCs w:val="24"/>
              </w:rPr>
            </w:pPr>
            <w:r w:rsidRPr="002D70CA">
              <w:rPr>
                <w:sz w:val="24"/>
                <w:szCs w:val="24"/>
              </w:rPr>
              <w:t>Сер</w:t>
            </w:r>
            <w:r w:rsidR="008C18AB">
              <w:rPr>
                <w:sz w:val="24"/>
                <w:szCs w:val="24"/>
              </w:rPr>
              <w:t>е</w:t>
            </w:r>
            <w:r w:rsidRPr="002D70CA">
              <w:rPr>
                <w:sz w:val="24"/>
                <w:szCs w:val="24"/>
              </w:rPr>
              <w:t>дкина</w:t>
            </w:r>
            <w:r>
              <w:rPr>
                <w:sz w:val="24"/>
                <w:szCs w:val="24"/>
              </w:rPr>
              <w:t xml:space="preserve"> </w:t>
            </w:r>
            <w:r w:rsidRPr="002D70CA">
              <w:rPr>
                <w:sz w:val="24"/>
                <w:szCs w:val="24"/>
              </w:rPr>
              <w:t>Ирина Алексеевна</w:t>
            </w:r>
          </w:p>
        </w:tc>
        <w:tc>
          <w:tcPr>
            <w:tcW w:w="5386" w:type="dxa"/>
          </w:tcPr>
          <w:p w:rsidR="00E161E1" w:rsidRPr="002D70CA" w:rsidRDefault="00E161E1" w:rsidP="0067754F">
            <w:pPr>
              <w:pStyle w:val="a3"/>
              <w:jc w:val="both"/>
              <w:rPr>
                <w:sz w:val="24"/>
                <w:szCs w:val="24"/>
              </w:rPr>
            </w:pPr>
            <w:r w:rsidRPr="002D70CA">
              <w:rPr>
                <w:sz w:val="24"/>
                <w:szCs w:val="24"/>
              </w:rPr>
              <w:t>Глава администрации МО «Середкино»</w:t>
            </w:r>
          </w:p>
        </w:tc>
      </w:tr>
      <w:tr w:rsidR="00E161E1" w:rsidRPr="002D70CA" w:rsidTr="00790C52">
        <w:trPr>
          <w:trHeight w:val="180"/>
        </w:trPr>
        <w:tc>
          <w:tcPr>
            <w:tcW w:w="4361" w:type="dxa"/>
            <w:tcBorders>
              <w:left w:val="nil"/>
            </w:tcBorders>
          </w:tcPr>
          <w:p w:rsidR="00E161E1" w:rsidRPr="002D70CA" w:rsidRDefault="00E161E1" w:rsidP="0067754F">
            <w:pPr>
              <w:pStyle w:val="a3"/>
              <w:rPr>
                <w:sz w:val="24"/>
                <w:szCs w:val="24"/>
              </w:rPr>
            </w:pPr>
            <w:r w:rsidRPr="002D70CA">
              <w:rPr>
                <w:sz w:val="24"/>
                <w:szCs w:val="24"/>
              </w:rPr>
              <w:t>Таряшинов Алексей Михайлович</w:t>
            </w:r>
          </w:p>
        </w:tc>
        <w:tc>
          <w:tcPr>
            <w:tcW w:w="5386" w:type="dxa"/>
          </w:tcPr>
          <w:p w:rsidR="00E161E1" w:rsidRPr="002D70CA" w:rsidRDefault="00E161E1" w:rsidP="0067754F">
            <w:pPr>
              <w:pStyle w:val="a3"/>
              <w:jc w:val="both"/>
              <w:rPr>
                <w:sz w:val="24"/>
                <w:szCs w:val="24"/>
              </w:rPr>
            </w:pPr>
            <w:r w:rsidRPr="002D70CA">
              <w:rPr>
                <w:sz w:val="24"/>
                <w:szCs w:val="24"/>
              </w:rPr>
              <w:t>Глава администрации МО «Тараса»</w:t>
            </w:r>
          </w:p>
        </w:tc>
      </w:tr>
      <w:tr w:rsidR="00E161E1" w:rsidRPr="002D70CA" w:rsidTr="00790C52">
        <w:trPr>
          <w:trHeight w:val="180"/>
        </w:trPr>
        <w:tc>
          <w:tcPr>
            <w:tcW w:w="4361" w:type="dxa"/>
            <w:tcBorders>
              <w:left w:val="nil"/>
            </w:tcBorders>
          </w:tcPr>
          <w:p w:rsidR="00E161E1" w:rsidRPr="002D70CA" w:rsidRDefault="00E161E1" w:rsidP="0067754F">
            <w:pPr>
              <w:pStyle w:val="a3"/>
              <w:rPr>
                <w:sz w:val="24"/>
                <w:szCs w:val="24"/>
              </w:rPr>
            </w:pPr>
            <w:r w:rsidRPr="002D70CA">
              <w:rPr>
                <w:sz w:val="24"/>
                <w:szCs w:val="24"/>
              </w:rPr>
              <w:t>Скоробогатова</w:t>
            </w:r>
            <w:r>
              <w:rPr>
                <w:sz w:val="24"/>
                <w:szCs w:val="24"/>
              </w:rPr>
              <w:t xml:space="preserve"> </w:t>
            </w:r>
            <w:r w:rsidRPr="002D70CA">
              <w:rPr>
                <w:sz w:val="24"/>
                <w:szCs w:val="24"/>
              </w:rPr>
              <w:t>Марина Владимировна</w:t>
            </w:r>
          </w:p>
        </w:tc>
        <w:tc>
          <w:tcPr>
            <w:tcW w:w="5386" w:type="dxa"/>
          </w:tcPr>
          <w:p w:rsidR="00E161E1" w:rsidRPr="002D70CA" w:rsidRDefault="00E161E1" w:rsidP="0067754F">
            <w:pPr>
              <w:pStyle w:val="a3"/>
              <w:jc w:val="both"/>
              <w:rPr>
                <w:sz w:val="24"/>
                <w:szCs w:val="24"/>
              </w:rPr>
            </w:pPr>
            <w:r w:rsidRPr="002D70CA">
              <w:rPr>
                <w:sz w:val="24"/>
                <w:szCs w:val="24"/>
              </w:rPr>
              <w:t>Глава администрации МО «Тихоновка»</w:t>
            </w:r>
          </w:p>
        </w:tc>
      </w:tr>
      <w:tr w:rsidR="00E161E1" w:rsidRPr="002D70CA" w:rsidTr="00790C52">
        <w:trPr>
          <w:trHeight w:val="180"/>
        </w:trPr>
        <w:tc>
          <w:tcPr>
            <w:tcW w:w="4361" w:type="dxa"/>
            <w:tcBorders>
              <w:left w:val="nil"/>
            </w:tcBorders>
          </w:tcPr>
          <w:p w:rsidR="00E161E1" w:rsidRPr="002D70CA" w:rsidRDefault="00E161E1" w:rsidP="0067754F">
            <w:pPr>
              <w:pStyle w:val="a3"/>
              <w:rPr>
                <w:sz w:val="24"/>
                <w:szCs w:val="24"/>
              </w:rPr>
            </w:pPr>
            <w:r w:rsidRPr="002D70CA">
              <w:rPr>
                <w:sz w:val="24"/>
                <w:szCs w:val="24"/>
              </w:rPr>
              <w:t>Баглаева Елена Александровна</w:t>
            </w:r>
          </w:p>
        </w:tc>
        <w:tc>
          <w:tcPr>
            <w:tcW w:w="5386" w:type="dxa"/>
          </w:tcPr>
          <w:p w:rsidR="00E161E1" w:rsidRPr="002D70CA" w:rsidRDefault="00E161E1" w:rsidP="0067754F">
            <w:pPr>
              <w:pStyle w:val="a3"/>
              <w:jc w:val="both"/>
              <w:rPr>
                <w:sz w:val="24"/>
                <w:szCs w:val="24"/>
              </w:rPr>
            </w:pPr>
            <w:r w:rsidRPr="002D70CA">
              <w:rPr>
                <w:sz w:val="24"/>
                <w:szCs w:val="24"/>
              </w:rPr>
              <w:t>Глава администрации МО «Укыр»</w:t>
            </w:r>
          </w:p>
        </w:tc>
      </w:tr>
      <w:tr w:rsidR="00E161E1" w:rsidRPr="002D70CA" w:rsidTr="00790C52">
        <w:trPr>
          <w:trHeight w:val="180"/>
        </w:trPr>
        <w:tc>
          <w:tcPr>
            <w:tcW w:w="4361" w:type="dxa"/>
            <w:tcBorders>
              <w:left w:val="nil"/>
            </w:tcBorders>
          </w:tcPr>
          <w:p w:rsidR="00E161E1" w:rsidRPr="002D70CA" w:rsidRDefault="00E161E1" w:rsidP="0067754F">
            <w:pPr>
              <w:pStyle w:val="a3"/>
              <w:rPr>
                <w:sz w:val="24"/>
                <w:szCs w:val="24"/>
              </w:rPr>
            </w:pPr>
            <w:r w:rsidRPr="002D70CA">
              <w:rPr>
                <w:sz w:val="24"/>
                <w:szCs w:val="24"/>
              </w:rPr>
              <w:lastRenderedPageBreak/>
              <w:t>Улаханова Анна Иннокентьевна</w:t>
            </w:r>
          </w:p>
        </w:tc>
        <w:tc>
          <w:tcPr>
            <w:tcW w:w="5386" w:type="dxa"/>
          </w:tcPr>
          <w:p w:rsidR="00E161E1" w:rsidRPr="002D70CA" w:rsidRDefault="00E161E1" w:rsidP="0067754F">
            <w:pPr>
              <w:pStyle w:val="a3"/>
              <w:jc w:val="both"/>
              <w:rPr>
                <w:sz w:val="24"/>
                <w:szCs w:val="24"/>
              </w:rPr>
            </w:pPr>
            <w:r w:rsidRPr="002D70CA">
              <w:rPr>
                <w:sz w:val="24"/>
                <w:szCs w:val="24"/>
              </w:rPr>
              <w:t>Глава администрации МО «Хохорск»</w:t>
            </w:r>
          </w:p>
        </w:tc>
      </w:tr>
      <w:tr w:rsidR="00E161E1" w:rsidRPr="002D70CA" w:rsidTr="00790C52">
        <w:trPr>
          <w:trHeight w:val="180"/>
        </w:trPr>
        <w:tc>
          <w:tcPr>
            <w:tcW w:w="4361" w:type="dxa"/>
            <w:tcBorders>
              <w:left w:val="nil"/>
            </w:tcBorders>
          </w:tcPr>
          <w:p w:rsidR="00E161E1" w:rsidRPr="002D70CA" w:rsidRDefault="00E161E1" w:rsidP="0067754F">
            <w:pPr>
              <w:pStyle w:val="a3"/>
              <w:rPr>
                <w:sz w:val="24"/>
                <w:szCs w:val="24"/>
              </w:rPr>
            </w:pPr>
            <w:r w:rsidRPr="002D70CA">
              <w:rPr>
                <w:sz w:val="24"/>
                <w:szCs w:val="24"/>
              </w:rPr>
              <w:t>Батюрова Вера Алексеевна</w:t>
            </w:r>
          </w:p>
        </w:tc>
        <w:tc>
          <w:tcPr>
            <w:tcW w:w="5386" w:type="dxa"/>
          </w:tcPr>
          <w:p w:rsidR="00E161E1" w:rsidRPr="002D70CA" w:rsidRDefault="00E161E1" w:rsidP="0067754F">
            <w:pPr>
              <w:pStyle w:val="a3"/>
              <w:jc w:val="both"/>
              <w:rPr>
                <w:sz w:val="24"/>
                <w:szCs w:val="24"/>
              </w:rPr>
            </w:pPr>
            <w:r w:rsidRPr="002D70CA">
              <w:rPr>
                <w:sz w:val="24"/>
                <w:szCs w:val="24"/>
              </w:rPr>
              <w:t>Глава администрации МО «Шаралдай»</w:t>
            </w:r>
          </w:p>
        </w:tc>
      </w:tr>
      <w:tr w:rsidR="00E161E1" w:rsidRPr="002D70CA" w:rsidTr="00790C52">
        <w:trPr>
          <w:trHeight w:val="180"/>
        </w:trPr>
        <w:tc>
          <w:tcPr>
            <w:tcW w:w="4361" w:type="dxa"/>
            <w:tcBorders>
              <w:left w:val="nil"/>
            </w:tcBorders>
          </w:tcPr>
          <w:p w:rsidR="00E161E1" w:rsidRPr="002D70CA" w:rsidRDefault="00E161E1" w:rsidP="0067754F">
            <w:pPr>
              <w:pStyle w:val="a3"/>
              <w:rPr>
                <w:sz w:val="24"/>
                <w:szCs w:val="24"/>
              </w:rPr>
            </w:pPr>
            <w:r>
              <w:rPr>
                <w:sz w:val="24"/>
                <w:szCs w:val="24"/>
              </w:rPr>
              <w:t>Григорьев Михаил Максимович</w:t>
            </w:r>
          </w:p>
        </w:tc>
        <w:tc>
          <w:tcPr>
            <w:tcW w:w="5386" w:type="dxa"/>
          </w:tcPr>
          <w:p w:rsidR="00E161E1" w:rsidRPr="002D70CA" w:rsidRDefault="00E161E1" w:rsidP="0067754F">
            <w:pPr>
              <w:pStyle w:val="a3"/>
              <w:jc w:val="both"/>
              <w:rPr>
                <w:sz w:val="24"/>
                <w:szCs w:val="24"/>
              </w:rPr>
            </w:pPr>
            <w:r>
              <w:rPr>
                <w:sz w:val="24"/>
                <w:szCs w:val="24"/>
              </w:rPr>
              <w:t>Начальник отдела сельского хозяйства</w:t>
            </w:r>
          </w:p>
        </w:tc>
      </w:tr>
      <w:tr w:rsidR="00E161E1" w:rsidRPr="002D70CA" w:rsidTr="00790C52">
        <w:trPr>
          <w:trHeight w:val="180"/>
        </w:trPr>
        <w:tc>
          <w:tcPr>
            <w:tcW w:w="4361" w:type="dxa"/>
            <w:tcBorders>
              <w:left w:val="nil"/>
            </w:tcBorders>
          </w:tcPr>
          <w:p w:rsidR="00E161E1" w:rsidRPr="002D70CA" w:rsidRDefault="00E161E1" w:rsidP="0067754F">
            <w:pPr>
              <w:pStyle w:val="a3"/>
              <w:rPr>
                <w:sz w:val="24"/>
                <w:szCs w:val="24"/>
              </w:rPr>
            </w:pPr>
            <w:r w:rsidRPr="002D70CA">
              <w:rPr>
                <w:sz w:val="24"/>
                <w:szCs w:val="24"/>
              </w:rPr>
              <w:t>Доржеева</w:t>
            </w:r>
            <w:r>
              <w:rPr>
                <w:sz w:val="24"/>
                <w:szCs w:val="24"/>
              </w:rPr>
              <w:t xml:space="preserve"> </w:t>
            </w:r>
            <w:r w:rsidRPr="002D70CA">
              <w:rPr>
                <w:sz w:val="24"/>
                <w:szCs w:val="24"/>
              </w:rPr>
              <w:t xml:space="preserve">Алла Викторовна </w:t>
            </w:r>
          </w:p>
        </w:tc>
        <w:tc>
          <w:tcPr>
            <w:tcW w:w="5386" w:type="dxa"/>
          </w:tcPr>
          <w:p w:rsidR="00E161E1" w:rsidRPr="002D70CA" w:rsidRDefault="00E161E1" w:rsidP="0067754F">
            <w:pPr>
              <w:pStyle w:val="a3"/>
              <w:jc w:val="both"/>
              <w:rPr>
                <w:sz w:val="24"/>
                <w:szCs w:val="24"/>
              </w:rPr>
            </w:pPr>
            <w:r w:rsidRPr="002D70CA">
              <w:rPr>
                <w:sz w:val="24"/>
                <w:szCs w:val="24"/>
              </w:rPr>
              <w:t>Главный врач ОГБУЗ «Боханская ЦРБ»</w:t>
            </w:r>
          </w:p>
        </w:tc>
      </w:tr>
      <w:tr w:rsidR="00E161E1" w:rsidRPr="002D70CA" w:rsidTr="00790C52">
        <w:trPr>
          <w:trHeight w:val="180"/>
        </w:trPr>
        <w:tc>
          <w:tcPr>
            <w:tcW w:w="4361" w:type="dxa"/>
            <w:tcBorders>
              <w:left w:val="nil"/>
            </w:tcBorders>
          </w:tcPr>
          <w:p w:rsidR="00E161E1" w:rsidRPr="002D70CA" w:rsidRDefault="00E161E1" w:rsidP="0067754F">
            <w:pPr>
              <w:pStyle w:val="a3"/>
              <w:rPr>
                <w:sz w:val="24"/>
                <w:szCs w:val="24"/>
              </w:rPr>
            </w:pPr>
            <w:r>
              <w:rPr>
                <w:sz w:val="24"/>
                <w:szCs w:val="24"/>
              </w:rPr>
              <w:t>Мячина Галина Васильевна</w:t>
            </w:r>
          </w:p>
        </w:tc>
        <w:tc>
          <w:tcPr>
            <w:tcW w:w="5386" w:type="dxa"/>
          </w:tcPr>
          <w:p w:rsidR="00E161E1" w:rsidRPr="002D70CA" w:rsidRDefault="0046688B" w:rsidP="0067754F">
            <w:pPr>
              <w:pStyle w:val="a3"/>
              <w:jc w:val="both"/>
              <w:rPr>
                <w:sz w:val="24"/>
                <w:szCs w:val="24"/>
              </w:rPr>
            </w:pPr>
            <w:r>
              <w:rPr>
                <w:noProof/>
                <w:sz w:val="24"/>
                <w:szCs w:val="24"/>
              </w:rPr>
              <w:pict>
                <v:rect id="_x0000_s1031" style="position:absolute;left:0;text-align:left;margin-left:-299.1pt;margin-top:-103.9pt;width:607pt;height:851pt;z-index:251669504;mso-position-horizontal-relative:text;mso-position-vertical-relative:text" strokecolor="white [3212]">
                  <v:fill opacity="0"/>
                </v:rect>
              </w:pict>
            </w:r>
            <w:r w:rsidR="00E161E1">
              <w:rPr>
                <w:sz w:val="24"/>
                <w:szCs w:val="24"/>
              </w:rPr>
              <w:t>Начальник</w:t>
            </w:r>
            <w:r w:rsidR="00E161E1" w:rsidRPr="002D70CA">
              <w:rPr>
                <w:sz w:val="24"/>
                <w:szCs w:val="24"/>
              </w:rPr>
              <w:t xml:space="preserve"> </w:t>
            </w:r>
            <w:r w:rsidR="00E161E1">
              <w:rPr>
                <w:sz w:val="24"/>
                <w:szCs w:val="24"/>
              </w:rPr>
              <w:t xml:space="preserve">отдела по </w:t>
            </w:r>
            <w:r w:rsidR="00E161E1" w:rsidRPr="002D70CA">
              <w:rPr>
                <w:sz w:val="24"/>
                <w:szCs w:val="24"/>
              </w:rPr>
              <w:t>УМИ администрации МО «Боханский район»</w:t>
            </w:r>
          </w:p>
        </w:tc>
      </w:tr>
      <w:tr w:rsidR="00E161E1" w:rsidRPr="002D70CA" w:rsidTr="00790C52">
        <w:trPr>
          <w:trHeight w:val="180"/>
        </w:trPr>
        <w:tc>
          <w:tcPr>
            <w:tcW w:w="4361" w:type="dxa"/>
            <w:tcBorders>
              <w:left w:val="nil"/>
            </w:tcBorders>
          </w:tcPr>
          <w:p w:rsidR="00E161E1" w:rsidRPr="002D70CA" w:rsidRDefault="00E161E1" w:rsidP="0067754F">
            <w:pPr>
              <w:pStyle w:val="a3"/>
              <w:rPr>
                <w:sz w:val="24"/>
                <w:szCs w:val="24"/>
              </w:rPr>
            </w:pPr>
            <w:r w:rsidRPr="002D70CA">
              <w:rPr>
                <w:sz w:val="24"/>
                <w:szCs w:val="24"/>
              </w:rPr>
              <w:t>Каталкин Иван Николаевич</w:t>
            </w:r>
          </w:p>
        </w:tc>
        <w:tc>
          <w:tcPr>
            <w:tcW w:w="5386" w:type="dxa"/>
          </w:tcPr>
          <w:p w:rsidR="00E161E1" w:rsidRPr="002D70CA" w:rsidRDefault="00E161E1" w:rsidP="0067754F">
            <w:pPr>
              <w:pStyle w:val="a3"/>
              <w:jc w:val="both"/>
              <w:rPr>
                <w:sz w:val="24"/>
                <w:szCs w:val="24"/>
              </w:rPr>
            </w:pPr>
            <w:r w:rsidRPr="002D70CA">
              <w:rPr>
                <w:sz w:val="24"/>
                <w:szCs w:val="24"/>
              </w:rPr>
              <w:t>Директор МУП «Заря»</w:t>
            </w:r>
          </w:p>
        </w:tc>
      </w:tr>
      <w:tr w:rsidR="00E161E1" w:rsidRPr="002D70CA" w:rsidTr="00790C52">
        <w:trPr>
          <w:trHeight w:val="180"/>
        </w:trPr>
        <w:tc>
          <w:tcPr>
            <w:tcW w:w="4361" w:type="dxa"/>
            <w:tcBorders>
              <w:left w:val="nil"/>
            </w:tcBorders>
          </w:tcPr>
          <w:p w:rsidR="00E161E1" w:rsidRPr="002D70CA" w:rsidRDefault="00E161E1" w:rsidP="0067754F">
            <w:pPr>
              <w:pStyle w:val="a3"/>
              <w:rPr>
                <w:sz w:val="24"/>
                <w:szCs w:val="24"/>
              </w:rPr>
            </w:pPr>
            <w:r w:rsidRPr="002D70CA">
              <w:rPr>
                <w:sz w:val="24"/>
                <w:szCs w:val="24"/>
              </w:rPr>
              <w:t>Карнаухов Михаил Анатольевич</w:t>
            </w:r>
          </w:p>
        </w:tc>
        <w:tc>
          <w:tcPr>
            <w:tcW w:w="5386" w:type="dxa"/>
          </w:tcPr>
          <w:p w:rsidR="00E161E1" w:rsidRPr="002D70CA" w:rsidRDefault="00E161E1" w:rsidP="0067754F">
            <w:pPr>
              <w:pStyle w:val="a3"/>
              <w:jc w:val="both"/>
              <w:rPr>
                <w:sz w:val="24"/>
                <w:szCs w:val="24"/>
              </w:rPr>
            </w:pPr>
            <w:r w:rsidRPr="002D70CA">
              <w:rPr>
                <w:sz w:val="24"/>
                <w:szCs w:val="24"/>
              </w:rPr>
              <w:t>Директор ТОАЛХ «Кировское лесничество»</w:t>
            </w:r>
          </w:p>
        </w:tc>
      </w:tr>
      <w:tr w:rsidR="00E161E1" w:rsidRPr="002D70CA" w:rsidTr="00790C52">
        <w:trPr>
          <w:trHeight w:val="180"/>
        </w:trPr>
        <w:tc>
          <w:tcPr>
            <w:tcW w:w="4361" w:type="dxa"/>
            <w:tcBorders>
              <w:left w:val="nil"/>
            </w:tcBorders>
          </w:tcPr>
          <w:p w:rsidR="00E161E1" w:rsidRPr="002D70CA" w:rsidRDefault="00E161E1" w:rsidP="0067754F">
            <w:pPr>
              <w:pStyle w:val="a3"/>
              <w:rPr>
                <w:sz w:val="24"/>
                <w:szCs w:val="24"/>
              </w:rPr>
            </w:pPr>
            <w:r w:rsidRPr="002D70CA">
              <w:rPr>
                <w:sz w:val="24"/>
                <w:szCs w:val="24"/>
              </w:rPr>
              <w:t>Сахаров Степан Александрович</w:t>
            </w:r>
          </w:p>
        </w:tc>
        <w:tc>
          <w:tcPr>
            <w:tcW w:w="5386" w:type="dxa"/>
          </w:tcPr>
          <w:p w:rsidR="00E161E1" w:rsidRPr="002D70CA" w:rsidRDefault="00E161E1" w:rsidP="008C18AB">
            <w:pPr>
              <w:pStyle w:val="a3"/>
              <w:jc w:val="both"/>
              <w:rPr>
                <w:sz w:val="24"/>
                <w:szCs w:val="24"/>
              </w:rPr>
            </w:pPr>
            <w:r w:rsidRPr="002D70CA">
              <w:rPr>
                <w:sz w:val="24"/>
                <w:szCs w:val="24"/>
              </w:rPr>
              <w:t>Заместитель начальника отдела надзорной деятельности УОБО</w:t>
            </w:r>
            <w:r w:rsidR="008C18AB">
              <w:rPr>
                <w:sz w:val="24"/>
                <w:szCs w:val="24"/>
              </w:rPr>
              <w:t>,</w:t>
            </w:r>
            <w:r w:rsidRPr="002D70CA">
              <w:rPr>
                <w:sz w:val="24"/>
                <w:szCs w:val="24"/>
              </w:rPr>
              <w:t xml:space="preserve"> </w:t>
            </w:r>
            <w:r w:rsidR="008C18AB">
              <w:rPr>
                <w:sz w:val="24"/>
                <w:szCs w:val="24"/>
              </w:rPr>
              <w:t>подполковник</w:t>
            </w:r>
            <w:r w:rsidRPr="002D70CA">
              <w:rPr>
                <w:sz w:val="24"/>
                <w:szCs w:val="24"/>
              </w:rPr>
              <w:t xml:space="preserve"> внутренней службы</w:t>
            </w:r>
          </w:p>
        </w:tc>
      </w:tr>
      <w:tr w:rsidR="00E161E1" w:rsidRPr="002D70CA" w:rsidTr="00790C52">
        <w:trPr>
          <w:trHeight w:val="180"/>
        </w:trPr>
        <w:tc>
          <w:tcPr>
            <w:tcW w:w="4361" w:type="dxa"/>
            <w:tcBorders>
              <w:left w:val="nil"/>
            </w:tcBorders>
          </w:tcPr>
          <w:p w:rsidR="00E161E1" w:rsidRPr="002D70CA" w:rsidRDefault="00E161E1" w:rsidP="0067754F">
            <w:pPr>
              <w:pStyle w:val="a3"/>
              <w:rPr>
                <w:sz w:val="24"/>
                <w:szCs w:val="24"/>
              </w:rPr>
            </w:pPr>
            <w:r>
              <w:rPr>
                <w:sz w:val="24"/>
                <w:szCs w:val="24"/>
              </w:rPr>
              <w:t>Башкатов Дмитрий Викторович</w:t>
            </w:r>
          </w:p>
        </w:tc>
        <w:tc>
          <w:tcPr>
            <w:tcW w:w="5386" w:type="dxa"/>
          </w:tcPr>
          <w:p w:rsidR="00E161E1" w:rsidRPr="002D70CA" w:rsidRDefault="00E161E1" w:rsidP="0067754F">
            <w:pPr>
              <w:pStyle w:val="a3"/>
              <w:jc w:val="both"/>
              <w:rPr>
                <w:sz w:val="24"/>
                <w:szCs w:val="24"/>
              </w:rPr>
            </w:pPr>
            <w:r w:rsidRPr="002D70CA">
              <w:rPr>
                <w:sz w:val="24"/>
                <w:szCs w:val="24"/>
              </w:rPr>
              <w:t>Начальник</w:t>
            </w:r>
            <w:r>
              <w:rPr>
                <w:sz w:val="24"/>
                <w:szCs w:val="24"/>
              </w:rPr>
              <w:t xml:space="preserve"> отдела полиции (дислокация п. Бохан)</w:t>
            </w:r>
            <w:r w:rsidRPr="002D70CA">
              <w:rPr>
                <w:sz w:val="24"/>
                <w:szCs w:val="24"/>
              </w:rPr>
              <w:t xml:space="preserve"> МО МВД России «Боханский»</w:t>
            </w:r>
            <w:r w:rsidR="008C18AB">
              <w:rPr>
                <w:sz w:val="24"/>
                <w:szCs w:val="24"/>
              </w:rPr>
              <w:t>, подполковник полиции</w:t>
            </w:r>
          </w:p>
        </w:tc>
      </w:tr>
      <w:tr w:rsidR="00E161E1" w:rsidRPr="002D70CA" w:rsidTr="00790C52">
        <w:trPr>
          <w:trHeight w:val="180"/>
        </w:trPr>
        <w:tc>
          <w:tcPr>
            <w:tcW w:w="4361" w:type="dxa"/>
            <w:tcBorders>
              <w:left w:val="nil"/>
            </w:tcBorders>
          </w:tcPr>
          <w:p w:rsidR="00E161E1" w:rsidRPr="002D70CA" w:rsidRDefault="00E161E1" w:rsidP="0067754F">
            <w:pPr>
              <w:pStyle w:val="a3"/>
              <w:rPr>
                <w:sz w:val="24"/>
                <w:szCs w:val="24"/>
              </w:rPr>
            </w:pPr>
            <w:r>
              <w:rPr>
                <w:sz w:val="24"/>
                <w:szCs w:val="24"/>
              </w:rPr>
              <w:t>Халматов Андрей Геннадьевич</w:t>
            </w:r>
          </w:p>
        </w:tc>
        <w:tc>
          <w:tcPr>
            <w:tcW w:w="5386" w:type="dxa"/>
          </w:tcPr>
          <w:p w:rsidR="00E161E1" w:rsidRPr="002D70CA" w:rsidRDefault="00E161E1" w:rsidP="0067754F">
            <w:pPr>
              <w:pStyle w:val="a3"/>
              <w:jc w:val="both"/>
              <w:rPr>
                <w:sz w:val="24"/>
                <w:szCs w:val="24"/>
              </w:rPr>
            </w:pPr>
            <w:r>
              <w:rPr>
                <w:sz w:val="24"/>
                <w:szCs w:val="24"/>
              </w:rPr>
              <w:t xml:space="preserve">Врио </w:t>
            </w:r>
            <w:r w:rsidRPr="002D70CA">
              <w:rPr>
                <w:sz w:val="24"/>
                <w:szCs w:val="24"/>
              </w:rPr>
              <w:t>начальник</w:t>
            </w:r>
            <w:r>
              <w:rPr>
                <w:sz w:val="24"/>
                <w:szCs w:val="24"/>
              </w:rPr>
              <w:t>а</w:t>
            </w:r>
            <w:r w:rsidRPr="002D70CA">
              <w:rPr>
                <w:sz w:val="24"/>
                <w:szCs w:val="24"/>
              </w:rPr>
              <w:t xml:space="preserve"> П</w:t>
            </w:r>
            <w:r>
              <w:rPr>
                <w:sz w:val="24"/>
                <w:szCs w:val="24"/>
              </w:rPr>
              <w:t>С</w:t>
            </w:r>
            <w:r w:rsidRPr="002D70CA">
              <w:rPr>
                <w:sz w:val="24"/>
                <w:szCs w:val="24"/>
              </w:rPr>
              <w:t>Ч-44 (по охране п. Бохан)</w:t>
            </w:r>
          </w:p>
        </w:tc>
      </w:tr>
      <w:tr w:rsidR="00E161E1" w:rsidRPr="00CD381F" w:rsidTr="00790C52">
        <w:trPr>
          <w:trHeight w:val="180"/>
        </w:trPr>
        <w:tc>
          <w:tcPr>
            <w:tcW w:w="9747" w:type="dxa"/>
            <w:gridSpan w:val="2"/>
            <w:tcBorders>
              <w:left w:val="nil"/>
            </w:tcBorders>
          </w:tcPr>
          <w:p w:rsidR="00E161E1" w:rsidRPr="00CD381F" w:rsidRDefault="00E161E1" w:rsidP="0067754F">
            <w:pPr>
              <w:pStyle w:val="a3"/>
              <w:jc w:val="center"/>
              <w:rPr>
                <w:sz w:val="24"/>
                <w:szCs w:val="24"/>
              </w:rPr>
            </w:pPr>
            <w:r w:rsidRPr="00CD381F">
              <w:rPr>
                <w:b/>
                <w:sz w:val="24"/>
                <w:szCs w:val="24"/>
              </w:rPr>
              <w:t>Приглашенные:</w:t>
            </w:r>
          </w:p>
        </w:tc>
      </w:tr>
      <w:tr w:rsidR="00E161E1" w:rsidRPr="00CD381F" w:rsidTr="00790C52">
        <w:trPr>
          <w:trHeight w:val="180"/>
        </w:trPr>
        <w:tc>
          <w:tcPr>
            <w:tcW w:w="9747" w:type="dxa"/>
            <w:gridSpan w:val="2"/>
            <w:tcBorders>
              <w:left w:val="nil"/>
            </w:tcBorders>
          </w:tcPr>
          <w:p w:rsidR="00E161E1" w:rsidRPr="00CD381F" w:rsidRDefault="00E161E1" w:rsidP="0067754F">
            <w:pPr>
              <w:pStyle w:val="a3"/>
              <w:jc w:val="center"/>
              <w:rPr>
                <w:b/>
                <w:sz w:val="24"/>
                <w:szCs w:val="24"/>
              </w:rPr>
            </w:pPr>
            <w:r w:rsidRPr="00CD381F">
              <w:rPr>
                <w:b/>
                <w:sz w:val="24"/>
                <w:szCs w:val="24"/>
              </w:rPr>
              <w:t>Присутствующие:</w:t>
            </w:r>
          </w:p>
        </w:tc>
      </w:tr>
      <w:tr w:rsidR="00E161E1" w:rsidRPr="00CD381F" w:rsidTr="00790C52">
        <w:trPr>
          <w:trHeight w:val="180"/>
        </w:trPr>
        <w:tc>
          <w:tcPr>
            <w:tcW w:w="4361" w:type="dxa"/>
            <w:tcBorders>
              <w:left w:val="nil"/>
            </w:tcBorders>
          </w:tcPr>
          <w:p w:rsidR="00E161E1" w:rsidRPr="00CD381F" w:rsidRDefault="00E161E1" w:rsidP="0067754F">
            <w:pPr>
              <w:pStyle w:val="a3"/>
              <w:rPr>
                <w:sz w:val="24"/>
                <w:szCs w:val="24"/>
              </w:rPr>
            </w:pPr>
            <w:r>
              <w:rPr>
                <w:sz w:val="24"/>
                <w:szCs w:val="24"/>
              </w:rPr>
              <w:t>Гергенова Халга Санджиевна</w:t>
            </w:r>
          </w:p>
        </w:tc>
        <w:tc>
          <w:tcPr>
            <w:tcW w:w="5386" w:type="dxa"/>
          </w:tcPr>
          <w:p w:rsidR="00E161E1" w:rsidRPr="00CD381F" w:rsidRDefault="00E161E1" w:rsidP="0067754F">
            <w:pPr>
              <w:pStyle w:val="a3"/>
              <w:jc w:val="both"/>
              <w:rPr>
                <w:sz w:val="24"/>
                <w:szCs w:val="24"/>
              </w:rPr>
            </w:pPr>
            <w:r>
              <w:rPr>
                <w:sz w:val="24"/>
                <w:szCs w:val="24"/>
              </w:rPr>
              <w:t>Заместитель главы администрации МО "Бохан"</w:t>
            </w:r>
          </w:p>
        </w:tc>
      </w:tr>
      <w:tr w:rsidR="00E161E1" w:rsidRPr="00CD381F" w:rsidTr="00790C52">
        <w:trPr>
          <w:trHeight w:val="180"/>
        </w:trPr>
        <w:tc>
          <w:tcPr>
            <w:tcW w:w="4361" w:type="dxa"/>
            <w:tcBorders>
              <w:left w:val="nil"/>
            </w:tcBorders>
          </w:tcPr>
          <w:p w:rsidR="00E161E1" w:rsidRPr="00CD381F" w:rsidRDefault="00E161E1" w:rsidP="0067754F">
            <w:pPr>
              <w:pStyle w:val="a3"/>
              <w:rPr>
                <w:sz w:val="24"/>
                <w:szCs w:val="24"/>
              </w:rPr>
            </w:pPr>
            <w:r>
              <w:rPr>
                <w:sz w:val="24"/>
                <w:szCs w:val="24"/>
              </w:rPr>
              <w:t>Халмакшинов Дмитрий Владимирович</w:t>
            </w:r>
          </w:p>
        </w:tc>
        <w:tc>
          <w:tcPr>
            <w:tcW w:w="5386" w:type="dxa"/>
          </w:tcPr>
          <w:p w:rsidR="00E161E1" w:rsidRPr="00CD381F" w:rsidRDefault="00E161E1" w:rsidP="0067754F">
            <w:pPr>
              <w:pStyle w:val="a3"/>
              <w:jc w:val="both"/>
              <w:rPr>
                <w:sz w:val="24"/>
                <w:szCs w:val="24"/>
              </w:rPr>
            </w:pPr>
            <w:r>
              <w:rPr>
                <w:sz w:val="24"/>
                <w:szCs w:val="24"/>
              </w:rPr>
              <w:t>Специалист по ГОЧС и ПБ администрации МО "Новая Ида"</w:t>
            </w:r>
          </w:p>
        </w:tc>
      </w:tr>
      <w:tr w:rsidR="00E161E1" w:rsidRPr="00CD381F" w:rsidTr="00790C52">
        <w:trPr>
          <w:trHeight w:val="180"/>
        </w:trPr>
        <w:tc>
          <w:tcPr>
            <w:tcW w:w="4361" w:type="dxa"/>
            <w:tcBorders>
              <w:left w:val="nil"/>
            </w:tcBorders>
          </w:tcPr>
          <w:p w:rsidR="00E161E1" w:rsidRPr="00CD381F" w:rsidRDefault="00E161E1" w:rsidP="0067754F">
            <w:pPr>
              <w:pStyle w:val="a3"/>
              <w:rPr>
                <w:sz w:val="24"/>
                <w:szCs w:val="24"/>
              </w:rPr>
            </w:pPr>
            <w:r>
              <w:rPr>
                <w:sz w:val="24"/>
                <w:szCs w:val="24"/>
              </w:rPr>
              <w:t>Галсанов Батор Нимаевич</w:t>
            </w:r>
          </w:p>
        </w:tc>
        <w:tc>
          <w:tcPr>
            <w:tcW w:w="5386" w:type="dxa"/>
          </w:tcPr>
          <w:p w:rsidR="00E161E1" w:rsidRPr="00CD381F" w:rsidRDefault="00E161E1" w:rsidP="0067754F">
            <w:pPr>
              <w:pStyle w:val="a3"/>
              <w:jc w:val="both"/>
              <w:rPr>
                <w:sz w:val="24"/>
                <w:szCs w:val="24"/>
              </w:rPr>
            </w:pPr>
            <w:r>
              <w:rPr>
                <w:sz w:val="24"/>
                <w:szCs w:val="24"/>
              </w:rPr>
              <w:t>Ведущий ветеринарный врач ОГБУ "Боханская СББЖ"</w:t>
            </w:r>
          </w:p>
        </w:tc>
      </w:tr>
      <w:tr w:rsidR="00E161E1" w:rsidRPr="00CD381F" w:rsidTr="00790C52">
        <w:trPr>
          <w:trHeight w:val="180"/>
        </w:trPr>
        <w:tc>
          <w:tcPr>
            <w:tcW w:w="4361" w:type="dxa"/>
            <w:tcBorders>
              <w:left w:val="nil"/>
            </w:tcBorders>
          </w:tcPr>
          <w:p w:rsidR="00E161E1" w:rsidRPr="00CD381F" w:rsidRDefault="00E161E1" w:rsidP="0067754F">
            <w:pPr>
              <w:pStyle w:val="a3"/>
              <w:rPr>
                <w:sz w:val="24"/>
                <w:szCs w:val="24"/>
              </w:rPr>
            </w:pPr>
            <w:r>
              <w:rPr>
                <w:sz w:val="24"/>
                <w:szCs w:val="24"/>
              </w:rPr>
              <w:t>Баглаев Павел Романович</w:t>
            </w:r>
          </w:p>
        </w:tc>
        <w:tc>
          <w:tcPr>
            <w:tcW w:w="5386" w:type="dxa"/>
          </w:tcPr>
          <w:p w:rsidR="00E161E1" w:rsidRPr="006E141B" w:rsidRDefault="00E161E1" w:rsidP="0067754F">
            <w:pPr>
              <w:pStyle w:val="a3"/>
              <w:jc w:val="both"/>
              <w:rPr>
                <w:sz w:val="24"/>
                <w:szCs w:val="24"/>
              </w:rPr>
            </w:pPr>
            <w:r w:rsidRPr="006E141B">
              <w:rPr>
                <w:sz w:val="24"/>
                <w:szCs w:val="24"/>
              </w:rPr>
              <w:t>Ответственный секретарь газеты «Сельская правда»</w:t>
            </w:r>
          </w:p>
        </w:tc>
      </w:tr>
      <w:tr w:rsidR="00E161E1" w:rsidRPr="00CD381F" w:rsidTr="00790C52">
        <w:trPr>
          <w:trHeight w:val="180"/>
        </w:trPr>
        <w:tc>
          <w:tcPr>
            <w:tcW w:w="4361" w:type="dxa"/>
            <w:tcBorders>
              <w:left w:val="nil"/>
            </w:tcBorders>
          </w:tcPr>
          <w:p w:rsidR="00E161E1" w:rsidRPr="00CD381F" w:rsidRDefault="00E161E1" w:rsidP="0067754F">
            <w:pPr>
              <w:pStyle w:val="a3"/>
              <w:rPr>
                <w:sz w:val="24"/>
                <w:szCs w:val="24"/>
              </w:rPr>
            </w:pPr>
            <w:r>
              <w:rPr>
                <w:sz w:val="24"/>
                <w:szCs w:val="24"/>
              </w:rPr>
              <w:t>Дарханов Александр Сергеевич</w:t>
            </w:r>
          </w:p>
        </w:tc>
        <w:tc>
          <w:tcPr>
            <w:tcW w:w="5386" w:type="dxa"/>
          </w:tcPr>
          <w:p w:rsidR="00E161E1" w:rsidRPr="006E141B" w:rsidRDefault="00E161E1" w:rsidP="0067754F">
            <w:pPr>
              <w:pStyle w:val="a3"/>
              <w:jc w:val="both"/>
              <w:rPr>
                <w:sz w:val="24"/>
                <w:szCs w:val="24"/>
              </w:rPr>
            </w:pPr>
            <w:r w:rsidRPr="006E141B">
              <w:rPr>
                <w:sz w:val="24"/>
                <w:szCs w:val="24"/>
              </w:rPr>
              <w:t>Методист по ОТ и ПБ управления образования АМО «Боханский район»</w:t>
            </w:r>
          </w:p>
        </w:tc>
      </w:tr>
    </w:tbl>
    <w:p w:rsidR="002C62B0" w:rsidRPr="00E63EA7" w:rsidRDefault="00E63EA7" w:rsidP="00E63EA7">
      <w:pPr>
        <w:jc w:val="center"/>
        <w:rPr>
          <w:sz w:val="28"/>
          <w:szCs w:val="28"/>
        </w:rPr>
      </w:pPr>
      <w:r w:rsidRPr="00980256">
        <w:rPr>
          <w:b/>
          <w:sz w:val="28"/>
          <w:szCs w:val="28"/>
        </w:rPr>
        <w:t>Повестка дня</w:t>
      </w:r>
      <w:r>
        <w:rPr>
          <w:b/>
          <w:sz w:val="28"/>
          <w:szCs w:val="28"/>
        </w:rPr>
        <w:t>:</w:t>
      </w:r>
    </w:p>
    <w:tbl>
      <w:tblPr>
        <w:tblW w:w="9747" w:type="dxa"/>
        <w:tblLook w:val="01E0"/>
      </w:tblPr>
      <w:tblGrid>
        <w:gridCol w:w="2093"/>
        <w:gridCol w:w="7654"/>
      </w:tblGrid>
      <w:tr w:rsidR="00E63EA7" w:rsidRPr="000E4811" w:rsidTr="0067754F">
        <w:tc>
          <w:tcPr>
            <w:tcW w:w="9747" w:type="dxa"/>
            <w:gridSpan w:val="2"/>
            <w:shd w:val="clear" w:color="auto" w:fill="FFFFFF" w:themeFill="background1"/>
          </w:tcPr>
          <w:p w:rsidR="00E63EA7" w:rsidRPr="000E4811" w:rsidRDefault="00E63EA7" w:rsidP="0067754F">
            <w:pPr>
              <w:pStyle w:val="a4"/>
              <w:numPr>
                <w:ilvl w:val="0"/>
                <w:numId w:val="15"/>
              </w:numPr>
              <w:tabs>
                <w:tab w:val="left" w:pos="0"/>
              </w:tabs>
              <w:autoSpaceDE w:val="0"/>
              <w:autoSpaceDN w:val="0"/>
              <w:adjustRightInd w:val="0"/>
              <w:ind w:left="0" w:firstLine="851"/>
              <w:jc w:val="both"/>
              <w:rPr>
                <w:sz w:val="28"/>
                <w:szCs w:val="28"/>
              </w:rPr>
            </w:pPr>
            <w:r w:rsidRPr="000E4811">
              <w:rPr>
                <w:sz w:val="28"/>
                <w:szCs w:val="28"/>
              </w:rPr>
              <w:t>«</w:t>
            </w:r>
            <w:r w:rsidRPr="0082222A">
              <w:rPr>
                <w:sz w:val="28"/>
                <w:szCs w:val="28"/>
              </w:rPr>
              <w:t>О подготовке территориальной подсистемы единой государственной системы предупреждения и ликвидации ЧС природного и техногенного характера МО "Боханский район" к безопасному пропуску ледохода и паводковых вод в весенне-летний период 2016 года</w:t>
            </w:r>
            <w:r w:rsidRPr="000E4811">
              <w:rPr>
                <w:sz w:val="28"/>
                <w:szCs w:val="28"/>
              </w:rPr>
              <w:t>».</w:t>
            </w:r>
          </w:p>
        </w:tc>
      </w:tr>
      <w:tr w:rsidR="00E63EA7" w:rsidRPr="000E4811" w:rsidTr="0067754F">
        <w:tc>
          <w:tcPr>
            <w:tcW w:w="2093" w:type="dxa"/>
            <w:shd w:val="clear" w:color="auto" w:fill="FFFFFF" w:themeFill="background1"/>
          </w:tcPr>
          <w:p w:rsidR="00E63EA7" w:rsidRPr="000E4811" w:rsidRDefault="00E63EA7" w:rsidP="0067754F">
            <w:pPr>
              <w:jc w:val="right"/>
              <w:rPr>
                <w:sz w:val="28"/>
                <w:szCs w:val="28"/>
              </w:rPr>
            </w:pPr>
            <w:r w:rsidRPr="000E4811">
              <w:rPr>
                <w:sz w:val="28"/>
                <w:szCs w:val="28"/>
              </w:rPr>
              <w:t>Докладчики:</w:t>
            </w:r>
          </w:p>
        </w:tc>
        <w:tc>
          <w:tcPr>
            <w:tcW w:w="7654" w:type="dxa"/>
            <w:shd w:val="clear" w:color="auto" w:fill="FFFFFF" w:themeFill="background1"/>
          </w:tcPr>
          <w:p w:rsidR="00E63EA7" w:rsidRPr="000E4811" w:rsidRDefault="00E63EA7" w:rsidP="0067754F">
            <w:pPr>
              <w:tabs>
                <w:tab w:val="left" w:pos="709"/>
                <w:tab w:val="left" w:pos="993"/>
              </w:tabs>
              <w:autoSpaceDE w:val="0"/>
              <w:autoSpaceDN w:val="0"/>
              <w:adjustRightInd w:val="0"/>
              <w:jc w:val="both"/>
              <w:rPr>
                <w:sz w:val="28"/>
                <w:szCs w:val="28"/>
              </w:rPr>
            </w:pPr>
            <w:r w:rsidRPr="000E4811">
              <w:rPr>
                <w:sz w:val="28"/>
                <w:szCs w:val="28"/>
              </w:rPr>
              <w:t>Глава МО «</w:t>
            </w:r>
            <w:r>
              <w:rPr>
                <w:sz w:val="28"/>
                <w:szCs w:val="28"/>
              </w:rPr>
              <w:t>Бохан</w:t>
            </w:r>
            <w:r w:rsidRPr="000E4811">
              <w:rPr>
                <w:sz w:val="28"/>
                <w:szCs w:val="28"/>
              </w:rPr>
              <w:t>»</w:t>
            </w:r>
          </w:p>
          <w:p w:rsidR="00E63EA7" w:rsidRDefault="00E63EA7" w:rsidP="0067754F">
            <w:pPr>
              <w:tabs>
                <w:tab w:val="left" w:pos="709"/>
                <w:tab w:val="left" w:pos="993"/>
              </w:tabs>
              <w:autoSpaceDE w:val="0"/>
              <w:autoSpaceDN w:val="0"/>
              <w:adjustRightInd w:val="0"/>
              <w:jc w:val="both"/>
              <w:rPr>
                <w:sz w:val="28"/>
                <w:szCs w:val="28"/>
              </w:rPr>
            </w:pPr>
            <w:r>
              <w:rPr>
                <w:b/>
                <w:sz w:val="28"/>
                <w:szCs w:val="28"/>
              </w:rPr>
              <w:t>Чикулева</w:t>
            </w:r>
            <w:r w:rsidRPr="000E4811">
              <w:rPr>
                <w:b/>
                <w:sz w:val="28"/>
                <w:szCs w:val="28"/>
              </w:rPr>
              <w:t xml:space="preserve"> </w:t>
            </w:r>
            <w:r>
              <w:rPr>
                <w:b/>
                <w:sz w:val="28"/>
                <w:szCs w:val="28"/>
              </w:rPr>
              <w:t>Тамара</w:t>
            </w:r>
            <w:r w:rsidRPr="000E4811">
              <w:rPr>
                <w:b/>
                <w:sz w:val="28"/>
                <w:szCs w:val="28"/>
              </w:rPr>
              <w:t xml:space="preserve"> </w:t>
            </w:r>
            <w:r>
              <w:rPr>
                <w:b/>
                <w:sz w:val="28"/>
                <w:szCs w:val="28"/>
              </w:rPr>
              <w:t>Спиридоновна</w:t>
            </w:r>
          </w:p>
          <w:p w:rsidR="00E63EA7" w:rsidRPr="000E4811" w:rsidRDefault="00E63EA7" w:rsidP="0067754F">
            <w:pPr>
              <w:tabs>
                <w:tab w:val="left" w:pos="709"/>
                <w:tab w:val="left" w:pos="993"/>
              </w:tabs>
              <w:autoSpaceDE w:val="0"/>
              <w:autoSpaceDN w:val="0"/>
              <w:adjustRightInd w:val="0"/>
              <w:jc w:val="both"/>
              <w:rPr>
                <w:sz w:val="28"/>
                <w:szCs w:val="28"/>
              </w:rPr>
            </w:pPr>
            <w:r w:rsidRPr="000E4811">
              <w:rPr>
                <w:sz w:val="28"/>
                <w:szCs w:val="28"/>
              </w:rPr>
              <w:t>Глава МО «Шаралдай»</w:t>
            </w:r>
          </w:p>
          <w:p w:rsidR="00E63EA7" w:rsidRPr="000E4811" w:rsidRDefault="00E63EA7" w:rsidP="0067754F">
            <w:pPr>
              <w:tabs>
                <w:tab w:val="left" w:pos="709"/>
                <w:tab w:val="left" w:pos="993"/>
              </w:tabs>
              <w:autoSpaceDE w:val="0"/>
              <w:autoSpaceDN w:val="0"/>
              <w:adjustRightInd w:val="0"/>
              <w:jc w:val="both"/>
              <w:rPr>
                <w:sz w:val="28"/>
                <w:szCs w:val="28"/>
              </w:rPr>
            </w:pPr>
            <w:r w:rsidRPr="000E4811">
              <w:rPr>
                <w:b/>
                <w:sz w:val="28"/>
                <w:szCs w:val="28"/>
              </w:rPr>
              <w:t>Батюрова Вера Алексеевна</w:t>
            </w:r>
            <w:r w:rsidRPr="000E4811">
              <w:rPr>
                <w:sz w:val="28"/>
                <w:szCs w:val="28"/>
              </w:rPr>
              <w:t>;</w:t>
            </w:r>
          </w:p>
          <w:p w:rsidR="00E63EA7" w:rsidRPr="000E4811" w:rsidRDefault="00E63EA7" w:rsidP="0067754F">
            <w:pPr>
              <w:tabs>
                <w:tab w:val="left" w:pos="709"/>
                <w:tab w:val="left" w:pos="993"/>
              </w:tabs>
              <w:autoSpaceDE w:val="0"/>
              <w:autoSpaceDN w:val="0"/>
              <w:adjustRightInd w:val="0"/>
              <w:jc w:val="both"/>
              <w:rPr>
                <w:sz w:val="28"/>
                <w:szCs w:val="28"/>
              </w:rPr>
            </w:pPr>
            <w:r w:rsidRPr="000E4811">
              <w:rPr>
                <w:sz w:val="28"/>
                <w:szCs w:val="28"/>
              </w:rPr>
              <w:t>Глава МО «Тихоновка»</w:t>
            </w:r>
          </w:p>
          <w:p w:rsidR="00E63EA7" w:rsidRPr="000E4811" w:rsidRDefault="00E63EA7" w:rsidP="0067754F">
            <w:pPr>
              <w:tabs>
                <w:tab w:val="left" w:pos="709"/>
                <w:tab w:val="left" w:pos="993"/>
              </w:tabs>
              <w:autoSpaceDE w:val="0"/>
              <w:autoSpaceDN w:val="0"/>
              <w:adjustRightInd w:val="0"/>
              <w:jc w:val="both"/>
              <w:rPr>
                <w:sz w:val="28"/>
                <w:szCs w:val="28"/>
              </w:rPr>
            </w:pPr>
            <w:r w:rsidRPr="000E4811">
              <w:rPr>
                <w:b/>
                <w:sz w:val="28"/>
                <w:szCs w:val="28"/>
              </w:rPr>
              <w:t>Скоробогатова Марина Владимировна</w:t>
            </w:r>
            <w:r w:rsidRPr="000E4811">
              <w:rPr>
                <w:sz w:val="28"/>
                <w:szCs w:val="28"/>
              </w:rPr>
              <w:t>;</w:t>
            </w:r>
          </w:p>
          <w:p w:rsidR="00E63EA7" w:rsidRPr="000E4811" w:rsidRDefault="00E63EA7" w:rsidP="0067754F">
            <w:pPr>
              <w:tabs>
                <w:tab w:val="left" w:pos="709"/>
                <w:tab w:val="left" w:pos="993"/>
              </w:tabs>
              <w:autoSpaceDE w:val="0"/>
              <w:autoSpaceDN w:val="0"/>
              <w:adjustRightInd w:val="0"/>
              <w:jc w:val="both"/>
              <w:rPr>
                <w:sz w:val="28"/>
                <w:szCs w:val="28"/>
              </w:rPr>
            </w:pPr>
            <w:r w:rsidRPr="000E4811">
              <w:rPr>
                <w:sz w:val="28"/>
                <w:szCs w:val="28"/>
              </w:rPr>
              <w:t>Глава МО «Хохорск»</w:t>
            </w:r>
          </w:p>
          <w:p w:rsidR="00E63EA7" w:rsidRPr="000E4811" w:rsidRDefault="00E63EA7" w:rsidP="0067754F">
            <w:pPr>
              <w:tabs>
                <w:tab w:val="left" w:pos="709"/>
                <w:tab w:val="left" w:pos="993"/>
              </w:tabs>
              <w:autoSpaceDE w:val="0"/>
              <w:autoSpaceDN w:val="0"/>
              <w:adjustRightInd w:val="0"/>
              <w:jc w:val="both"/>
              <w:rPr>
                <w:b/>
                <w:sz w:val="28"/>
                <w:szCs w:val="28"/>
              </w:rPr>
            </w:pPr>
            <w:r w:rsidRPr="000E4811">
              <w:rPr>
                <w:b/>
                <w:sz w:val="28"/>
                <w:szCs w:val="28"/>
              </w:rPr>
              <w:t>Улаханова Анна Иннокентьевна</w:t>
            </w:r>
            <w:r w:rsidRPr="000E4811">
              <w:rPr>
                <w:sz w:val="28"/>
                <w:szCs w:val="28"/>
              </w:rPr>
              <w:t>;</w:t>
            </w:r>
          </w:p>
          <w:p w:rsidR="00E63EA7" w:rsidRPr="000E4811" w:rsidRDefault="00E63EA7" w:rsidP="0067754F">
            <w:pPr>
              <w:tabs>
                <w:tab w:val="left" w:pos="709"/>
                <w:tab w:val="left" w:pos="993"/>
              </w:tabs>
              <w:autoSpaceDE w:val="0"/>
              <w:autoSpaceDN w:val="0"/>
              <w:adjustRightInd w:val="0"/>
              <w:jc w:val="both"/>
              <w:rPr>
                <w:sz w:val="28"/>
                <w:szCs w:val="28"/>
              </w:rPr>
            </w:pPr>
            <w:r w:rsidRPr="000E4811">
              <w:rPr>
                <w:sz w:val="28"/>
                <w:szCs w:val="28"/>
              </w:rPr>
              <w:t>Глава МО «Новая Ида»</w:t>
            </w:r>
          </w:p>
          <w:p w:rsidR="00E63EA7" w:rsidRDefault="00E63EA7" w:rsidP="0067754F">
            <w:pPr>
              <w:tabs>
                <w:tab w:val="left" w:pos="709"/>
                <w:tab w:val="left" w:pos="993"/>
              </w:tabs>
              <w:autoSpaceDE w:val="0"/>
              <w:autoSpaceDN w:val="0"/>
              <w:adjustRightInd w:val="0"/>
              <w:jc w:val="both"/>
              <w:rPr>
                <w:b/>
                <w:sz w:val="28"/>
                <w:szCs w:val="28"/>
              </w:rPr>
            </w:pPr>
            <w:r w:rsidRPr="000E4811">
              <w:rPr>
                <w:b/>
                <w:sz w:val="28"/>
                <w:szCs w:val="28"/>
              </w:rPr>
              <w:t>Иванов Максим Петрович</w:t>
            </w:r>
            <w:r>
              <w:rPr>
                <w:b/>
                <w:sz w:val="28"/>
                <w:szCs w:val="28"/>
              </w:rPr>
              <w:t>;</w:t>
            </w:r>
          </w:p>
          <w:p w:rsidR="00E63EA7" w:rsidRPr="000E4811" w:rsidRDefault="00E63EA7" w:rsidP="0067754F">
            <w:pPr>
              <w:tabs>
                <w:tab w:val="left" w:pos="709"/>
                <w:tab w:val="left" w:pos="993"/>
              </w:tabs>
              <w:autoSpaceDE w:val="0"/>
              <w:autoSpaceDN w:val="0"/>
              <w:adjustRightInd w:val="0"/>
              <w:jc w:val="both"/>
              <w:rPr>
                <w:sz w:val="28"/>
                <w:szCs w:val="28"/>
              </w:rPr>
            </w:pPr>
            <w:r w:rsidRPr="000E4811">
              <w:rPr>
                <w:sz w:val="28"/>
                <w:szCs w:val="28"/>
              </w:rPr>
              <w:t>Глава МО «</w:t>
            </w:r>
            <w:r>
              <w:rPr>
                <w:sz w:val="28"/>
                <w:szCs w:val="28"/>
              </w:rPr>
              <w:t>Александровское</w:t>
            </w:r>
            <w:r w:rsidRPr="000E4811">
              <w:rPr>
                <w:sz w:val="28"/>
                <w:szCs w:val="28"/>
              </w:rPr>
              <w:t>»</w:t>
            </w:r>
          </w:p>
          <w:p w:rsidR="00E63EA7" w:rsidRPr="000E4811" w:rsidRDefault="00E63EA7" w:rsidP="0067754F">
            <w:pPr>
              <w:tabs>
                <w:tab w:val="left" w:pos="709"/>
                <w:tab w:val="left" w:pos="993"/>
              </w:tabs>
              <w:autoSpaceDE w:val="0"/>
              <w:autoSpaceDN w:val="0"/>
              <w:adjustRightInd w:val="0"/>
              <w:jc w:val="both"/>
              <w:rPr>
                <w:sz w:val="28"/>
                <w:szCs w:val="28"/>
              </w:rPr>
            </w:pPr>
            <w:r>
              <w:rPr>
                <w:b/>
                <w:sz w:val="28"/>
                <w:szCs w:val="28"/>
              </w:rPr>
              <w:t>Прохоров Сергей Иванович</w:t>
            </w:r>
            <w:r w:rsidRPr="000E4811">
              <w:rPr>
                <w:b/>
                <w:sz w:val="28"/>
                <w:szCs w:val="28"/>
              </w:rPr>
              <w:t>.</w:t>
            </w:r>
          </w:p>
        </w:tc>
      </w:tr>
      <w:tr w:rsidR="00E63EA7" w:rsidRPr="000E4811" w:rsidTr="0067754F">
        <w:tc>
          <w:tcPr>
            <w:tcW w:w="9747" w:type="dxa"/>
            <w:gridSpan w:val="2"/>
            <w:shd w:val="clear" w:color="auto" w:fill="FFFFFF" w:themeFill="background1"/>
          </w:tcPr>
          <w:p w:rsidR="00E63EA7" w:rsidRPr="000E4811" w:rsidRDefault="00E63EA7" w:rsidP="0067754F">
            <w:pPr>
              <w:pStyle w:val="a4"/>
              <w:numPr>
                <w:ilvl w:val="0"/>
                <w:numId w:val="15"/>
              </w:numPr>
              <w:tabs>
                <w:tab w:val="left" w:pos="0"/>
              </w:tabs>
              <w:autoSpaceDE w:val="0"/>
              <w:autoSpaceDN w:val="0"/>
              <w:adjustRightInd w:val="0"/>
              <w:ind w:left="0" w:firstLine="851"/>
              <w:jc w:val="both"/>
              <w:rPr>
                <w:sz w:val="28"/>
                <w:szCs w:val="28"/>
              </w:rPr>
            </w:pPr>
            <w:r w:rsidRPr="000E4811">
              <w:rPr>
                <w:sz w:val="28"/>
                <w:szCs w:val="28"/>
              </w:rPr>
              <w:t>«</w:t>
            </w:r>
            <w:r w:rsidRPr="0082222A">
              <w:rPr>
                <w:sz w:val="28"/>
                <w:szCs w:val="28"/>
              </w:rPr>
              <w:t>О профилактике бытовых пожаров и не допущению гибели людей на пожарах</w:t>
            </w:r>
            <w:r w:rsidRPr="000E4811">
              <w:rPr>
                <w:sz w:val="28"/>
                <w:szCs w:val="28"/>
              </w:rPr>
              <w:t>».</w:t>
            </w:r>
          </w:p>
        </w:tc>
      </w:tr>
      <w:tr w:rsidR="00E63EA7" w:rsidRPr="000E4811" w:rsidTr="0067754F">
        <w:tc>
          <w:tcPr>
            <w:tcW w:w="2093" w:type="dxa"/>
            <w:shd w:val="clear" w:color="auto" w:fill="FFFFFF" w:themeFill="background1"/>
          </w:tcPr>
          <w:p w:rsidR="00E63EA7" w:rsidRPr="000E4811" w:rsidRDefault="00E63EA7" w:rsidP="0067754F">
            <w:pPr>
              <w:jc w:val="right"/>
              <w:rPr>
                <w:sz w:val="28"/>
                <w:szCs w:val="28"/>
              </w:rPr>
            </w:pPr>
            <w:r w:rsidRPr="000E4811">
              <w:rPr>
                <w:sz w:val="28"/>
                <w:szCs w:val="28"/>
              </w:rPr>
              <w:t>Докладчик:</w:t>
            </w:r>
          </w:p>
        </w:tc>
        <w:tc>
          <w:tcPr>
            <w:tcW w:w="7654" w:type="dxa"/>
            <w:shd w:val="clear" w:color="auto" w:fill="FFFFFF" w:themeFill="background1"/>
          </w:tcPr>
          <w:p w:rsidR="00E63EA7" w:rsidRDefault="00E63EA7" w:rsidP="0067754F">
            <w:pPr>
              <w:tabs>
                <w:tab w:val="left" w:pos="709"/>
                <w:tab w:val="left" w:pos="993"/>
              </w:tabs>
              <w:autoSpaceDE w:val="0"/>
              <w:autoSpaceDN w:val="0"/>
              <w:adjustRightInd w:val="0"/>
              <w:jc w:val="both"/>
              <w:rPr>
                <w:sz w:val="28"/>
                <w:szCs w:val="28"/>
              </w:rPr>
            </w:pPr>
            <w:r>
              <w:rPr>
                <w:sz w:val="28"/>
                <w:szCs w:val="28"/>
              </w:rPr>
              <w:t>Заместитель начальника ОНД по УОБО подполковник внутренней службы</w:t>
            </w:r>
          </w:p>
          <w:p w:rsidR="00E63EA7" w:rsidRPr="009B3F5E" w:rsidRDefault="00E63EA7" w:rsidP="0067754F">
            <w:pPr>
              <w:tabs>
                <w:tab w:val="left" w:pos="709"/>
                <w:tab w:val="left" w:pos="993"/>
              </w:tabs>
              <w:autoSpaceDE w:val="0"/>
              <w:autoSpaceDN w:val="0"/>
              <w:adjustRightInd w:val="0"/>
              <w:jc w:val="both"/>
              <w:rPr>
                <w:b/>
                <w:sz w:val="28"/>
                <w:szCs w:val="28"/>
              </w:rPr>
            </w:pPr>
            <w:r w:rsidRPr="009B3F5E">
              <w:rPr>
                <w:b/>
                <w:sz w:val="28"/>
                <w:szCs w:val="28"/>
              </w:rPr>
              <w:t>Сахаров Степан Александрович</w:t>
            </w:r>
          </w:p>
        </w:tc>
      </w:tr>
      <w:tr w:rsidR="00E63EA7" w:rsidRPr="000E4811" w:rsidTr="0067754F">
        <w:tc>
          <w:tcPr>
            <w:tcW w:w="9747" w:type="dxa"/>
            <w:gridSpan w:val="2"/>
            <w:shd w:val="clear" w:color="auto" w:fill="FFFFFF" w:themeFill="background1"/>
          </w:tcPr>
          <w:p w:rsidR="00E63EA7" w:rsidRPr="0008053C" w:rsidRDefault="0046688B" w:rsidP="0067754F">
            <w:pPr>
              <w:pStyle w:val="a4"/>
              <w:numPr>
                <w:ilvl w:val="0"/>
                <w:numId w:val="15"/>
              </w:numPr>
              <w:tabs>
                <w:tab w:val="left" w:pos="-426"/>
                <w:tab w:val="left" w:pos="-284"/>
              </w:tabs>
              <w:autoSpaceDE w:val="0"/>
              <w:autoSpaceDN w:val="0"/>
              <w:adjustRightInd w:val="0"/>
              <w:ind w:left="0" w:firstLine="851"/>
              <w:jc w:val="both"/>
              <w:rPr>
                <w:sz w:val="28"/>
                <w:szCs w:val="28"/>
              </w:rPr>
            </w:pPr>
            <w:r>
              <w:rPr>
                <w:b/>
                <w:noProof/>
                <w:sz w:val="28"/>
                <w:szCs w:val="28"/>
              </w:rPr>
              <w:lastRenderedPageBreak/>
              <w:pict>
                <v:rect id="_x0000_s1032" style="position:absolute;left:0;text-align:left;margin-left:-88.05pt;margin-top:-60.7pt;width:626pt;height:875pt;z-index:251670528;mso-position-horizontal-relative:text;mso-position-vertical-relative:text" strokecolor="white [3212]">
                  <v:fill opacity="0"/>
                </v:rect>
              </w:pict>
            </w:r>
            <w:r w:rsidR="00E63EA7" w:rsidRPr="0008053C">
              <w:rPr>
                <w:sz w:val="28"/>
                <w:szCs w:val="28"/>
              </w:rPr>
              <w:t xml:space="preserve">«О </w:t>
            </w:r>
            <w:r w:rsidR="00E63EA7">
              <w:rPr>
                <w:sz w:val="28"/>
                <w:szCs w:val="28"/>
              </w:rPr>
              <w:t>рассмотрении Плана устранения недостатков, выявленных в ходе работы межведомственной комиссии Сибирского федерального округа по оценке готовности Иркутской области к действиям в паводкоопасный и пожароопасный периоды 2016 года, утвержденного Губернатором Иркутской области 09 марта 2016 года</w:t>
            </w:r>
            <w:r w:rsidR="00E63EA7" w:rsidRPr="0008053C">
              <w:rPr>
                <w:sz w:val="28"/>
                <w:szCs w:val="28"/>
              </w:rPr>
              <w:t>».</w:t>
            </w:r>
          </w:p>
        </w:tc>
      </w:tr>
      <w:tr w:rsidR="00E63EA7" w:rsidRPr="000E4811" w:rsidTr="0067754F">
        <w:tc>
          <w:tcPr>
            <w:tcW w:w="2093" w:type="dxa"/>
            <w:shd w:val="clear" w:color="auto" w:fill="FFFFFF" w:themeFill="background1"/>
          </w:tcPr>
          <w:p w:rsidR="00E63EA7" w:rsidRPr="000E4811" w:rsidRDefault="00E63EA7" w:rsidP="0067754F">
            <w:pPr>
              <w:jc w:val="right"/>
              <w:rPr>
                <w:sz w:val="28"/>
                <w:szCs w:val="28"/>
              </w:rPr>
            </w:pPr>
            <w:r w:rsidRPr="000E4811">
              <w:rPr>
                <w:sz w:val="28"/>
                <w:szCs w:val="28"/>
              </w:rPr>
              <w:t>Докладчик:</w:t>
            </w:r>
          </w:p>
        </w:tc>
        <w:tc>
          <w:tcPr>
            <w:tcW w:w="7654" w:type="dxa"/>
            <w:shd w:val="clear" w:color="auto" w:fill="FFFFFF" w:themeFill="background1"/>
          </w:tcPr>
          <w:p w:rsidR="00E63EA7" w:rsidRDefault="00E63EA7" w:rsidP="0067754F">
            <w:pPr>
              <w:tabs>
                <w:tab w:val="left" w:pos="709"/>
                <w:tab w:val="left" w:pos="993"/>
              </w:tabs>
              <w:autoSpaceDE w:val="0"/>
              <w:autoSpaceDN w:val="0"/>
              <w:adjustRightInd w:val="0"/>
              <w:jc w:val="both"/>
              <w:rPr>
                <w:sz w:val="28"/>
                <w:szCs w:val="28"/>
              </w:rPr>
            </w:pPr>
            <w:r>
              <w:rPr>
                <w:sz w:val="28"/>
                <w:szCs w:val="28"/>
              </w:rPr>
              <w:t>Первый заместитель мэра – Председатель КЧС и ПБ МО «Боханский район»</w:t>
            </w:r>
          </w:p>
          <w:p w:rsidR="00E63EA7" w:rsidRPr="00EA728C" w:rsidRDefault="00E63EA7" w:rsidP="0067754F">
            <w:pPr>
              <w:tabs>
                <w:tab w:val="left" w:pos="709"/>
                <w:tab w:val="left" w:pos="993"/>
              </w:tabs>
              <w:autoSpaceDE w:val="0"/>
              <w:autoSpaceDN w:val="0"/>
              <w:adjustRightInd w:val="0"/>
              <w:jc w:val="both"/>
              <w:rPr>
                <w:b/>
                <w:sz w:val="28"/>
                <w:szCs w:val="28"/>
              </w:rPr>
            </w:pPr>
            <w:r w:rsidRPr="00EA728C">
              <w:rPr>
                <w:b/>
                <w:sz w:val="28"/>
                <w:szCs w:val="28"/>
              </w:rPr>
              <w:t>Убугунова Софья Михайловна</w:t>
            </w:r>
          </w:p>
        </w:tc>
      </w:tr>
    </w:tbl>
    <w:p w:rsidR="00E63EA7" w:rsidRPr="00C62D31" w:rsidRDefault="00E63EA7" w:rsidP="002C62B0">
      <w:pPr>
        <w:rPr>
          <w:sz w:val="8"/>
          <w:szCs w:val="8"/>
        </w:rPr>
      </w:pPr>
    </w:p>
    <w:p w:rsidR="002B4E49" w:rsidRDefault="002B4E49" w:rsidP="002B4E49">
      <w:pPr>
        <w:jc w:val="center"/>
      </w:pPr>
    </w:p>
    <w:p w:rsidR="00023CC7" w:rsidRPr="00023CC7" w:rsidRDefault="004C4041" w:rsidP="004C4041">
      <w:pPr>
        <w:pStyle w:val="a4"/>
        <w:numPr>
          <w:ilvl w:val="0"/>
          <w:numId w:val="6"/>
        </w:numPr>
        <w:tabs>
          <w:tab w:val="left" w:pos="0"/>
        </w:tabs>
        <w:ind w:left="0" w:firstLine="851"/>
        <w:jc w:val="center"/>
        <w:rPr>
          <w:b/>
          <w:sz w:val="28"/>
          <w:szCs w:val="28"/>
        </w:rPr>
      </w:pPr>
      <w:r w:rsidRPr="004C4041">
        <w:rPr>
          <w:b/>
          <w:sz w:val="28"/>
          <w:szCs w:val="28"/>
        </w:rPr>
        <w:t>«</w:t>
      </w:r>
      <w:r w:rsidR="002D4AE8" w:rsidRPr="002D4AE8">
        <w:rPr>
          <w:b/>
          <w:sz w:val="28"/>
          <w:szCs w:val="28"/>
        </w:rPr>
        <w:t>О подготовке территориальной подсистемы единой государственной системы предупреждения и ликвидации ЧС природного и техногенного характера МО "Боханский район" к безопасному пропуску ледохода и паводковых вод в весенне-летний период 2016 года</w:t>
      </w:r>
      <w:r w:rsidRPr="004C4041">
        <w:rPr>
          <w:b/>
          <w:sz w:val="28"/>
          <w:szCs w:val="28"/>
        </w:rPr>
        <w:t>»</w:t>
      </w:r>
      <w:r w:rsidR="00023CC7">
        <w:rPr>
          <w:b/>
          <w:sz w:val="28"/>
          <w:szCs w:val="28"/>
        </w:rPr>
        <w:t>.</w:t>
      </w:r>
    </w:p>
    <w:p w:rsidR="001F0D6F" w:rsidRDefault="002C62B0" w:rsidP="0067590C">
      <w:pPr>
        <w:tabs>
          <w:tab w:val="left" w:pos="709"/>
          <w:tab w:val="left" w:pos="993"/>
        </w:tabs>
        <w:autoSpaceDE w:val="0"/>
        <w:autoSpaceDN w:val="0"/>
        <w:adjustRightInd w:val="0"/>
        <w:ind w:firstLine="851"/>
        <w:jc w:val="both"/>
        <w:rPr>
          <w:sz w:val="28"/>
          <w:szCs w:val="28"/>
        </w:rPr>
      </w:pPr>
      <w:r w:rsidRPr="00D40C85">
        <w:rPr>
          <w:sz w:val="28"/>
          <w:szCs w:val="28"/>
        </w:rPr>
        <w:t>По первому вопросу повестки дня выступил</w:t>
      </w:r>
      <w:r w:rsidR="00C90641">
        <w:rPr>
          <w:sz w:val="28"/>
          <w:szCs w:val="28"/>
        </w:rPr>
        <w:t>и</w:t>
      </w:r>
      <w:r w:rsidRPr="00D40C85">
        <w:rPr>
          <w:sz w:val="28"/>
          <w:szCs w:val="28"/>
        </w:rPr>
        <w:t>:</w:t>
      </w:r>
      <w:r w:rsidRPr="00E67854">
        <w:rPr>
          <w:sz w:val="28"/>
          <w:szCs w:val="28"/>
        </w:rPr>
        <w:t xml:space="preserve"> </w:t>
      </w:r>
      <w:r w:rsidR="0067590C">
        <w:rPr>
          <w:sz w:val="28"/>
          <w:szCs w:val="28"/>
        </w:rPr>
        <w:t>заместитель главы МО "Бохан"</w:t>
      </w:r>
      <w:r w:rsidR="00091444">
        <w:rPr>
          <w:sz w:val="28"/>
          <w:szCs w:val="28"/>
        </w:rPr>
        <w:t xml:space="preserve"> (</w:t>
      </w:r>
      <w:r w:rsidR="0067590C">
        <w:rPr>
          <w:sz w:val="28"/>
          <w:szCs w:val="28"/>
        </w:rPr>
        <w:t>Гергенова Х.С.</w:t>
      </w:r>
      <w:r w:rsidR="00091444">
        <w:rPr>
          <w:sz w:val="28"/>
          <w:szCs w:val="28"/>
        </w:rPr>
        <w:t xml:space="preserve">), </w:t>
      </w:r>
      <w:r w:rsidR="0067590C">
        <w:rPr>
          <w:sz w:val="28"/>
          <w:szCs w:val="28"/>
        </w:rPr>
        <w:t>глава администрации МО "Тихоновка"</w:t>
      </w:r>
      <w:r w:rsidR="007957B9">
        <w:rPr>
          <w:sz w:val="28"/>
          <w:szCs w:val="28"/>
        </w:rPr>
        <w:t>,</w:t>
      </w:r>
      <w:r w:rsidR="00E161E1">
        <w:rPr>
          <w:sz w:val="28"/>
          <w:szCs w:val="28"/>
        </w:rPr>
        <w:t xml:space="preserve"> </w:t>
      </w:r>
      <w:r w:rsidR="00022494">
        <w:rPr>
          <w:sz w:val="28"/>
          <w:szCs w:val="28"/>
        </w:rPr>
        <w:t xml:space="preserve">специалист по ГО ЧС и ПБ администрации МО "Новая Ида" (Халмакшинов Д.В.), </w:t>
      </w:r>
      <w:r w:rsidR="00E161E1">
        <w:rPr>
          <w:sz w:val="28"/>
          <w:szCs w:val="28"/>
        </w:rPr>
        <w:t>глава администрации МО "Александровское" (Прохоров С.И.)</w:t>
      </w:r>
      <w:r w:rsidR="00022494">
        <w:rPr>
          <w:sz w:val="28"/>
          <w:szCs w:val="28"/>
        </w:rPr>
        <w:t>, глава администрации МО "Шаралдай" (Батюрова В.А.)</w:t>
      </w:r>
      <w:r w:rsidR="001F0D6F">
        <w:rPr>
          <w:sz w:val="28"/>
          <w:szCs w:val="28"/>
        </w:rPr>
        <w:t>.</w:t>
      </w:r>
    </w:p>
    <w:p w:rsidR="00DC198E" w:rsidRDefault="00DC198E" w:rsidP="00DC198E">
      <w:pPr>
        <w:pStyle w:val="a3"/>
        <w:ind w:firstLine="851"/>
        <w:jc w:val="both"/>
        <w:rPr>
          <w:sz w:val="28"/>
          <w:szCs w:val="28"/>
        </w:rPr>
      </w:pPr>
      <w:r>
        <w:rPr>
          <w:b/>
          <w:sz w:val="28"/>
          <w:szCs w:val="28"/>
        </w:rPr>
        <w:t>Гергенова С</w:t>
      </w:r>
      <w:r w:rsidR="009D6878" w:rsidRPr="001F0D6F">
        <w:rPr>
          <w:b/>
          <w:sz w:val="28"/>
          <w:szCs w:val="28"/>
        </w:rPr>
        <w:t>.</w:t>
      </w:r>
      <w:r>
        <w:rPr>
          <w:b/>
          <w:sz w:val="28"/>
          <w:szCs w:val="28"/>
        </w:rPr>
        <w:t>С</w:t>
      </w:r>
      <w:r w:rsidR="009D6878" w:rsidRPr="001F0D6F">
        <w:rPr>
          <w:b/>
          <w:sz w:val="28"/>
          <w:szCs w:val="28"/>
        </w:rPr>
        <w:t>.</w:t>
      </w:r>
      <w:r w:rsidR="00AE7CE4">
        <w:rPr>
          <w:b/>
          <w:sz w:val="28"/>
          <w:szCs w:val="28"/>
        </w:rPr>
        <w:t xml:space="preserve"> – </w:t>
      </w:r>
      <w:r w:rsidR="002C62B0">
        <w:rPr>
          <w:sz w:val="28"/>
          <w:szCs w:val="28"/>
        </w:rPr>
        <w:t>в своей информации отметил</w:t>
      </w:r>
      <w:r w:rsidR="00CB21C9">
        <w:rPr>
          <w:sz w:val="28"/>
          <w:szCs w:val="28"/>
        </w:rPr>
        <w:t>а</w:t>
      </w:r>
      <w:r w:rsidR="002C62B0">
        <w:rPr>
          <w:sz w:val="28"/>
          <w:szCs w:val="28"/>
        </w:rPr>
        <w:t xml:space="preserve"> следующее</w:t>
      </w:r>
      <w:r w:rsidR="002C62B0" w:rsidRPr="00950AA5">
        <w:rPr>
          <w:sz w:val="28"/>
          <w:szCs w:val="28"/>
        </w:rPr>
        <w:t>:</w:t>
      </w:r>
      <w:r>
        <w:rPr>
          <w:sz w:val="28"/>
          <w:szCs w:val="28"/>
        </w:rPr>
        <w:t xml:space="preserve"> Все проблемные улицы, на которых возможно подтопление жилых домов паводковыми водами, обследованы комиссией администрации МО "Бохан". Угрозе подтопления могут подвергнуться жилые дома находящиеся на улице Трудовая, ул. Ленина дом №44</w:t>
      </w:r>
      <w:r w:rsidR="0067754F">
        <w:rPr>
          <w:sz w:val="28"/>
          <w:szCs w:val="28"/>
        </w:rPr>
        <w:t xml:space="preserve"> (талые воды от льда на корте). Четырем владельцам жилых домов, которые устроили несанкционированные свалки, выписаны предписания. Убрана не санкционированная свалка, установлен контейнер. Собственнику магазина "Исток" выписано предписание по факту не очистки снега, после чего собственником нарушение устранено. Также выписаны предписания владельцам жилых домов по улице Советская, ул. Колхозная, и ул. Ленина. Проводится мониторинг </w:t>
      </w:r>
      <w:r w:rsidR="00586596">
        <w:rPr>
          <w:sz w:val="28"/>
          <w:szCs w:val="28"/>
        </w:rPr>
        <w:t>участков, которые предположительно могут быть</w:t>
      </w:r>
      <w:r w:rsidR="00586596" w:rsidRPr="00586596">
        <w:rPr>
          <w:sz w:val="28"/>
          <w:szCs w:val="28"/>
        </w:rPr>
        <w:t xml:space="preserve"> </w:t>
      </w:r>
      <w:r w:rsidR="00586596">
        <w:rPr>
          <w:sz w:val="28"/>
          <w:szCs w:val="28"/>
        </w:rPr>
        <w:t>подтоплены. Система оповещения работает в штатном режиме</w:t>
      </w:r>
      <w:r w:rsidR="00154492">
        <w:rPr>
          <w:sz w:val="28"/>
          <w:szCs w:val="28"/>
        </w:rPr>
        <w:t xml:space="preserve"> с интервалом в 40 минут</w:t>
      </w:r>
      <w:r w:rsidR="00586596">
        <w:rPr>
          <w:sz w:val="28"/>
          <w:szCs w:val="28"/>
        </w:rPr>
        <w:t>.</w:t>
      </w:r>
    </w:p>
    <w:p w:rsidR="00154492" w:rsidRDefault="00154492" w:rsidP="00154492">
      <w:pPr>
        <w:ind w:firstLine="851"/>
        <w:jc w:val="both"/>
        <w:rPr>
          <w:sz w:val="28"/>
          <w:szCs w:val="28"/>
        </w:rPr>
      </w:pPr>
      <w:r>
        <w:rPr>
          <w:b/>
          <w:sz w:val="28"/>
          <w:szCs w:val="28"/>
        </w:rPr>
        <w:t>Скоробогатова М.В.</w:t>
      </w:r>
      <w:r w:rsidR="00C90641">
        <w:rPr>
          <w:b/>
          <w:sz w:val="28"/>
          <w:szCs w:val="28"/>
        </w:rPr>
        <w:t xml:space="preserve"> – </w:t>
      </w:r>
      <w:r w:rsidR="00C90641">
        <w:rPr>
          <w:sz w:val="28"/>
          <w:szCs w:val="28"/>
        </w:rPr>
        <w:t>в своей информации отметил</w:t>
      </w:r>
      <w:r>
        <w:rPr>
          <w:sz w:val="28"/>
          <w:szCs w:val="28"/>
        </w:rPr>
        <w:t>а</w:t>
      </w:r>
      <w:r w:rsidR="00C90641">
        <w:rPr>
          <w:sz w:val="28"/>
          <w:szCs w:val="28"/>
        </w:rPr>
        <w:t xml:space="preserve"> следующее</w:t>
      </w:r>
      <w:r w:rsidR="00C90641" w:rsidRPr="00950AA5">
        <w:rPr>
          <w:sz w:val="28"/>
          <w:szCs w:val="28"/>
        </w:rPr>
        <w:t>:</w:t>
      </w:r>
      <w:r w:rsidR="00C90641">
        <w:rPr>
          <w:sz w:val="28"/>
          <w:szCs w:val="28"/>
        </w:rPr>
        <w:t xml:space="preserve"> </w:t>
      </w:r>
      <w:r>
        <w:rPr>
          <w:sz w:val="28"/>
          <w:szCs w:val="28"/>
        </w:rPr>
        <w:t xml:space="preserve">Составлен план мероприятий по проведению превентивных мероприятий в паводковый период 2016 года. По улицам Набережная, Школьная и Лазо обстановка спокойная, подтоплений нет, </w:t>
      </w:r>
      <w:r w:rsidR="005F63AE">
        <w:rPr>
          <w:sz w:val="28"/>
          <w:szCs w:val="28"/>
        </w:rPr>
        <w:t xml:space="preserve">увеличения </w:t>
      </w:r>
      <w:r>
        <w:rPr>
          <w:sz w:val="28"/>
          <w:szCs w:val="28"/>
        </w:rPr>
        <w:t>уровн</w:t>
      </w:r>
      <w:r w:rsidR="005F63AE">
        <w:rPr>
          <w:sz w:val="28"/>
          <w:szCs w:val="28"/>
        </w:rPr>
        <w:t>я</w:t>
      </w:r>
      <w:r>
        <w:rPr>
          <w:sz w:val="28"/>
          <w:szCs w:val="28"/>
        </w:rPr>
        <w:t xml:space="preserve"> воды в р. Ида</w:t>
      </w:r>
      <w:r w:rsidR="005F63AE">
        <w:rPr>
          <w:sz w:val="28"/>
          <w:szCs w:val="28"/>
        </w:rPr>
        <w:t xml:space="preserve"> не наблюдается. В местах вероятного подтопления проживает 6 человек, детей нет. Система оповещения не работает.</w:t>
      </w:r>
    </w:p>
    <w:p w:rsidR="00391A43" w:rsidRDefault="005F63AE" w:rsidP="00391A43">
      <w:pPr>
        <w:ind w:firstLine="851"/>
        <w:jc w:val="both"/>
        <w:rPr>
          <w:sz w:val="28"/>
          <w:szCs w:val="28"/>
        </w:rPr>
      </w:pPr>
      <w:r>
        <w:rPr>
          <w:b/>
          <w:sz w:val="28"/>
          <w:szCs w:val="28"/>
        </w:rPr>
        <w:t xml:space="preserve">Халмакшинов Д.В. – </w:t>
      </w:r>
      <w:r>
        <w:rPr>
          <w:sz w:val="28"/>
          <w:szCs w:val="28"/>
        </w:rPr>
        <w:t>в своей информации отметил следующее</w:t>
      </w:r>
      <w:r w:rsidRPr="00950AA5">
        <w:rPr>
          <w:sz w:val="28"/>
          <w:szCs w:val="28"/>
        </w:rPr>
        <w:t>:</w:t>
      </w:r>
      <w:r>
        <w:rPr>
          <w:sz w:val="28"/>
          <w:szCs w:val="28"/>
        </w:rPr>
        <w:t xml:space="preserve"> были проведены мероприятия по углублению русла р. Ида в д. Заглик. Паводковая ситуация спокойная. Для пропуска талых вод, очищены все водопропускные трубы. Система оповещения на сегодняшний день неисправна, при ремонте опор линии электропередач были демонтированы динамики и до настоящего времени не установлены.</w:t>
      </w:r>
    </w:p>
    <w:p w:rsidR="005F63AE" w:rsidRDefault="005F63AE" w:rsidP="00391A43">
      <w:pPr>
        <w:ind w:firstLine="851"/>
        <w:jc w:val="both"/>
        <w:rPr>
          <w:sz w:val="28"/>
          <w:szCs w:val="28"/>
        </w:rPr>
      </w:pPr>
      <w:r>
        <w:rPr>
          <w:b/>
          <w:sz w:val="28"/>
          <w:szCs w:val="28"/>
        </w:rPr>
        <w:lastRenderedPageBreak/>
        <w:t xml:space="preserve">Прохоров С.И. – </w:t>
      </w:r>
      <w:r>
        <w:rPr>
          <w:sz w:val="28"/>
          <w:szCs w:val="28"/>
        </w:rPr>
        <w:t>в своей информации отметил следующее</w:t>
      </w:r>
      <w:r w:rsidRPr="00950AA5">
        <w:rPr>
          <w:sz w:val="28"/>
          <w:szCs w:val="28"/>
        </w:rPr>
        <w:t>:</w:t>
      </w:r>
      <w:r>
        <w:rPr>
          <w:sz w:val="28"/>
          <w:szCs w:val="28"/>
        </w:rPr>
        <w:t xml:space="preserve"> </w:t>
      </w:r>
      <w:r w:rsidR="000E4547">
        <w:rPr>
          <w:sz w:val="28"/>
          <w:szCs w:val="28"/>
        </w:rPr>
        <w:t>водопропускные трубы в с. Александровское очищены. В районе озера возникла проблема с наледью, в результате чего подтоплен магазин "Золотое руно" принадлежащий Бобровой Т.Ф. На сегодня ситуация под контролем.</w:t>
      </w:r>
    </w:p>
    <w:p w:rsidR="000E4547" w:rsidRDefault="000E4547" w:rsidP="00391A43">
      <w:pPr>
        <w:ind w:firstLine="851"/>
        <w:jc w:val="both"/>
        <w:rPr>
          <w:sz w:val="28"/>
          <w:szCs w:val="28"/>
        </w:rPr>
      </w:pPr>
      <w:r>
        <w:rPr>
          <w:b/>
          <w:sz w:val="28"/>
          <w:szCs w:val="28"/>
        </w:rPr>
        <w:t xml:space="preserve">Батюрова В.А. – </w:t>
      </w:r>
      <w:r>
        <w:rPr>
          <w:sz w:val="28"/>
          <w:szCs w:val="28"/>
        </w:rPr>
        <w:t>в своей информации отметила следующее</w:t>
      </w:r>
      <w:r w:rsidRPr="00950AA5">
        <w:rPr>
          <w:sz w:val="28"/>
          <w:szCs w:val="28"/>
        </w:rPr>
        <w:t>:</w:t>
      </w:r>
      <w:r>
        <w:rPr>
          <w:sz w:val="28"/>
          <w:szCs w:val="28"/>
        </w:rPr>
        <w:t xml:space="preserve"> Проведены превентивные мероприятия по предотвращения подтопления в паводковый период 2016 года. Издано постановление, создана комиссия, определены территории, которые предположительно могут быть подвержены подтоплению паводковыми водами. Издали памятки, провели обход жилых домов, попадающих под угрозу подтопления, разъяснили как вести при подтоплении. В некоторых местах участки</w:t>
      </w:r>
      <w:r w:rsidR="001309D4">
        <w:rPr>
          <w:sz w:val="28"/>
          <w:szCs w:val="28"/>
        </w:rPr>
        <w:t xml:space="preserve"> затоплены, ситуация находится под контролем. Система оповещения находится в исправном состоянии.</w:t>
      </w:r>
    </w:p>
    <w:p w:rsidR="003C7BCB" w:rsidRDefault="003C7BCB" w:rsidP="003C7BCB">
      <w:pPr>
        <w:tabs>
          <w:tab w:val="left" w:pos="0"/>
          <w:tab w:val="left" w:pos="851"/>
        </w:tabs>
        <w:ind w:firstLine="709"/>
        <w:jc w:val="both"/>
        <w:rPr>
          <w:b/>
          <w:color w:val="FF0000"/>
          <w:sz w:val="28"/>
          <w:szCs w:val="28"/>
        </w:rPr>
      </w:pPr>
      <w:r w:rsidRPr="005E4476">
        <w:rPr>
          <w:rFonts w:ascii="Monotype Corsiva" w:hAnsi="Monotype Corsiv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r w:rsidRPr="005E4476">
        <w:rPr>
          <w:b/>
          <w:color w:val="FF0000"/>
          <w:sz w:val="28"/>
          <w:szCs w:val="28"/>
        </w:rPr>
        <w:t xml:space="preserve"> решила:</w:t>
      </w:r>
    </w:p>
    <w:p w:rsidR="00AD6C50" w:rsidRPr="00963965" w:rsidRDefault="00AD6C50" w:rsidP="00AD6C50">
      <w:pPr>
        <w:tabs>
          <w:tab w:val="left" w:pos="709"/>
          <w:tab w:val="left" w:pos="851"/>
        </w:tabs>
        <w:jc w:val="center"/>
        <w:rPr>
          <w:b/>
          <w:sz w:val="28"/>
          <w:szCs w:val="28"/>
        </w:rPr>
      </w:pPr>
      <w:r w:rsidRPr="00963965">
        <w:rPr>
          <w:b/>
          <w:sz w:val="28"/>
          <w:szCs w:val="28"/>
        </w:rPr>
        <w:t>По первому вопросу повестки дня:</w:t>
      </w:r>
    </w:p>
    <w:p w:rsidR="00AD6C50" w:rsidRPr="00963965" w:rsidRDefault="00AD6C50" w:rsidP="00AD6C50">
      <w:pPr>
        <w:numPr>
          <w:ilvl w:val="0"/>
          <w:numId w:val="8"/>
        </w:numPr>
        <w:tabs>
          <w:tab w:val="left" w:pos="-2268"/>
          <w:tab w:val="left" w:pos="-284"/>
        </w:tabs>
        <w:autoSpaceDE w:val="0"/>
        <w:autoSpaceDN w:val="0"/>
        <w:adjustRightInd w:val="0"/>
        <w:ind w:left="0" w:firstLine="851"/>
        <w:jc w:val="both"/>
        <w:rPr>
          <w:sz w:val="28"/>
          <w:szCs w:val="28"/>
        </w:rPr>
      </w:pPr>
      <w:r w:rsidRPr="00963965">
        <w:rPr>
          <w:sz w:val="28"/>
          <w:szCs w:val="28"/>
        </w:rPr>
        <w:t>Информацию заместителя главы МО "Бохан" (Гергенова Х.С.), главы МО "Шаралдай" (Батюрова В.А.), главы МО "Тихоновка" (Скоробогатова М.В.), главы МО "Хохорск" (Улаханова А.И.), главы МО "Новая Ида" (Иванов М.П.), и главы МО "Александровское" (Прохоров С.И.) принять к сведению.</w:t>
      </w:r>
    </w:p>
    <w:p w:rsidR="00AD6C50" w:rsidRPr="00963965" w:rsidRDefault="00AD6C50" w:rsidP="00AD6C50">
      <w:pPr>
        <w:numPr>
          <w:ilvl w:val="0"/>
          <w:numId w:val="8"/>
        </w:numPr>
        <w:tabs>
          <w:tab w:val="left" w:pos="-142"/>
          <w:tab w:val="left" w:pos="851"/>
        </w:tabs>
        <w:autoSpaceDE w:val="0"/>
        <w:autoSpaceDN w:val="0"/>
        <w:adjustRightInd w:val="0"/>
        <w:ind w:left="0" w:firstLine="851"/>
        <w:jc w:val="both"/>
        <w:rPr>
          <w:sz w:val="28"/>
          <w:szCs w:val="28"/>
        </w:rPr>
      </w:pPr>
      <w:r w:rsidRPr="00963965">
        <w:rPr>
          <w:kern w:val="36"/>
          <w:sz w:val="28"/>
          <w:szCs w:val="28"/>
        </w:rPr>
        <w:t>Рекомендовать главам сельских поселений:</w:t>
      </w:r>
      <w:r w:rsidRPr="00963965">
        <w:rPr>
          <w:sz w:val="28"/>
          <w:szCs w:val="28"/>
        </w:rPr>
        <w:t xml:space="preserve"> </w:t>
      </w:r>
    </w:p>
    <w:p w:rsidR="00AD6C50" w:rsidRPr="00963965" w:rsidRDefault="00AD6C50" w:rsidP="00AD6C50">
      <w:pPr>
        <w:tabs>
          <w:tab w:val="left" w:pos="-142"/>
          <w:tab w:val="left" w:pos="851"/>
        </w:tabs>
        <w:autoSpaceDE w:val="0"/>
        <w:autoSpaceDN w:val="0"/>
        <w:adjustRightInd w:val="0"/>
        <w:ind w:firstLine="851"/>
        <w:jc w:val="both"/>
        <w:rPr>
          <w:sz w:val="28"/>
          <w:szCs w:val="28"/>
        </w:rPr>
      </w:pPr>
      <w:r w:rsidRPr="00963965">
        <w:rPr>
          <w:sz w:val="28"/>
          <w:szCs w:val="28"/>
        </w:rPr>
        <w:t>2.1. Провести работу по очистке дренажных канав, водопропускных труб на территории муниципального образования;</w:t>
      </w:r>
    </w:p>
    <w:p w:rsidR="00AD6C50" w:rsidRPr="00963965" w:rsidRDefault="00AD6C50" w:rsidP="00AD6C50">
      <w:pPr>
        <w:tabs>
          <w:tab w:val="left" w:pos="-142"/>
          <w:tab w:val="left" w:pos="1134"/>
        </w:tabs>
        <w:autoSpaceDE w:val="0"/>
        <w:autoSpaceDN w:val="0"/>
        <w:adjustRightInd w:val="0"/>
        <w:ind w:firstLine="851"/>
        <w:jc w:val="both"/>
        <w:rPr>
          <w:sz w:val="28"/>
          <w:szCs w:val="28"/>
        </w:rPr>
      </w:pPr>
      <w:r w:rsidRPr="00963965">
        <w:rPr>
          <w:sz w:val="28"/>
          <w:szCs w:val="28"/>
        </w:rPr>
        <w:t>2.2. При проектировании строительства и ремонта дорог, предусмотреть установку водопропускных труб, поднятие дорожного полотна путем отсыпки, в местах наиболее вероятного подтопления населенных пунктов, а также устройство дренажных канав около зданий, сооружений и вдоль дорог, проходящих по населенным пунктам;</w:t>
      </w:r>
    </w:p>
    <w:p w:rsidR="00AD6C50" w:rsidRPr="00963965" w:rsidRDefault="00AD6C50" w:rsidP="00AD6C50">
      <w:pPr>
        <w:tabs>
          <w:tab w:val="left" w:pos="-142"/>
          <w:tab w:val="left" w:pos="1134"/>
        </w:tabs>
        <w:autoSpaceDE w:val="0"/>
        <w:autoSpaceDN w:val="0"/>
        <w:adjustRightInd w:val="0"/>
        <w:ind w:firstLine="851"/>
        <w:jc w:val="both"/>
        <w:rPr>
          <w:sz w:val="28"/>
          <w:szCs w:val="28"/>
        </w:rPr>
      </w:pPr>
      <w:r w:rsidRPr="00963965">
        <w:rPr>
          <w:sz w:val="28"/>
          <w:szCs w:val="28"/>
        </w:rPr>
        <w:t>2.3. Провести разъяснительную работу среди населения по весеннему половодью под роспись;</w:t>
      </w:r>
    </w:p>
    <w:p w:rsidR="00AD6C50" w:rsidRPr="00963965" w:rsidRDefault="00AD6C50" w:rsidP="00AD6C50">
      <w:pPr>
        <w:tabs>
          <w:tab w:val="left" w:pos="-142"/>
          <w:tab w:val="left" w:pos="1134"/>
        </w:tabs>
        <w:autoSpaceDE w:val="0"/>
        <w:autoSpaceDN w:val="0"/>
        <w:adjustRightInd w:val="0"/>
        <w:ind w:firstLine="851"/>
        <w:jc w:val="both"/>
        <w:rPr>
          <w:sz w:val="28"/>
          <w:szCs w:val="28"/>
        </w:rPr>
      </w:pPr>
      <w:r w:rsidRPr="00963965">
        <w:rPr>
          <w:sz w:val="28"/>
          <w:szCs w:val="28"/>
        </w:rPr>
        <w:t xml:space="preserve">3. Информацию о проделанной работе предоставить </w:t>
      </w:r>
      <w:r w:rsidRPr="00963965">
        <w:rPr>
          <w:b/>
          <w:color w:val="FF0000"/>
          <w:sz w:val="28"/>
          <w:szCs w:val="28"/>
        </w:rPr>
        <w:t>в срок до 10.04.2016 года</w:t>
      </w:r>
      <w:r w:rsidRPr="00963965">
        <w:rPr>
          <w:sz w:val="28"/>
          <w:szCs w:val="28"/>
        </w:rPr>
        <w:t xml:space="preserve"> председателю КЧС и ПБ </w:t>
      </w:r>
      <w:r w:rsidRPr="00963965">
        <w:rPr>
          <w:color w:val="000000"/>
          <w:sz w:val="28"/>
          <w:szCs w:val="28"/>
        </w:rPr>
        <w:t xml:space="preserve">администрации МО «Боханский район» по электронной почте: </w:t>
      </w:r>
      <w:hyperlink r:id="rId9" w:history="1">
        <w:r w:rsidRPr="00963965">
          <w:rPr>
            <w:rStyle w:val="a5"/>
            <w:sz w:val="28"/>
            <w:szCs w:val="28"/>
            <w:lang w:val="en-US"/>
          </w:rPr>
          <w:t>kabanovsv</w:t>
        </w:r>
        <w:r w:rsidRPr="00963965">
          <w:rPr>
            <w:rStyle w:val="a5"/>
            <w:sz w:val="28"/>
            <w:szCs w:val="28"/>
          </w:rPr>
          <w:t>62@</w:t>
        </w:r>
        <w:r w:rsidRPr="00963965">
          <w:rPr>
            <w:rStyle w:val="a5"/>
            <w:sz w:val="28"/>
            <w:szCs w:val="28"/>
            <w:lang w:val="en-US"/>
          </w:rPr>
          <w:t>yandex</w:t>
        </w:r>
        <w:r w:rsidRPr="00963965">
          <w:rPr>
            <w:rStyle w:val="a5"/>
            <w:sz w:val="28"/>
            <w:szCs w:val="28"/>
          </w:rPr>
          <w:t>.</w:t>
        </w:r>
        <w:r w:rsidRPr="00963965">
          <w:rPr>
            <w:rStyle w:val="a5"/>
            <w:sz w:val="28"/>
            <w:szCs w:val="28"/>
            <w:lang w:val="en-US"/>
          </w:rPr>
          <w:t>ru</w:t>
        </w:r>
      </w:hyperlink>
      <w:r w:rsidRPr="00963965">
        <w:rPr>
          <w:sz w:val="28"/>
          <w:szCs w:val="28"/>
        </w:rPr>
        <w:t>.</w:t>
      </w:r>
    </w:p>
    <w:p w:rsidR="00AD6C50" w:rsidRDefault="00AD6C50" w:rsidP="00AD6C50">
      <w:pPr>
        <w:tabs>
          <w:tab w:val="left" w:pos="-142"/>
          <w:tab w:val="left" w:pos="0"/>
        </w:tabs>
        <w:autoSpaceDE w:val="0"/>
        <w:autoSpaceDN w:val="0"/>
        <w:adjustRightInd w:val="0"/>
        <w:jc w:val="center"/>
        <w:rPr>
          <w:sz w:val="26"/>
          <w:szCs w:val="26"/>
        </w:rPr>
      </w:pPr>
    </w:p>
    <w:p w:rsidR="00023CC7" w:rsidRPr="00AD6C50" w:rsidRDefault="00AD6C50" w:rsidP="00AD6C50">
      <w:pPr>
        <w:tabs>
          <w:tab w:val="left" w:pos="-142"/>
        </w:tabs>
        <w:autoSpaceDE w:val="0"/>
        <w:autoSpaceDN w:val="0"/>
        <w:adjustRightInd w:val="0"/>
        <w:jc w:val="center"/>
        <w:rPr>
          <w:sz w:val="26"/>
          <w:szCs w:val="26"/>
        </w:rPr>
      </w:pPr>
      <w:r w:rsidRPr="00AD6C50">
        <w:rPr>
          <w:b/>
          <w:sz w:val="28"/>
          <w:szCs w:val="28"/>
        </w:rPr>
        <w:t>2.</w:t>
      </w:r>
      <w:r>
        <w:rPr>
          <w:sz w:val="26"/>
          <w:szCs w:val="26"/>
        </w:rPr>
        <w:t xml:space="preserve"> </w:t>
      </w:r>
      <w:r w:rsidR="00023CC7" w:rsidRPr="002D4AE8">
        <w:rPr>
          <w:b/>
          <w:sz w:val="28"/>
          <w:szCs w:val="28"/>
        </w:rPr>
        <w:t>«</w:t>
      </w:r>
      <w:r w:rsidR="002D4AE8" w:rsidRPr="002D4AE8">
        <w:rPr>
          <w:b/>
          <w:sz w:val="28"/>
          <w:szCs w:val="28"/>
        </w:rPr>
        <w:t>О профилактике бытовых пожаров и не допущению гибели людей на пожарах</w:t>
      </w:r>
      <w:r w:rsidR="00023CC7" w:rsidRPr="002D4AE8">
        <w:rPr>
          <w:b/>
          <w:sz w:val="28"/>
          <w:szCs w:val="28"/>
        </w:rPr>
        <w:t>».</w:t>
      </w:r>
    </w:p>
    <w:p w:rsidR="001F4AA7" w:rsidRDefault="009209AF" w:rsidP="002B2E52">
      <w:pPr>
        <w:ind w:firstLine="851"/>
        <w:jc w:val="both"/>
        <w:rPr>
          <w:sz w:val="28"/>
          <w:szCs w:val="28"/>
        </w:rPr>
      </w:pPr>
      <w:r w:rsidRPr="00D40C85">
        <w:rPr>
          <w:sz w:val="28"/>
          <w:szCs w:val="28"/>
        </w:rPr>
        <w:t>По второму вопросу повестки дня выступил:</w:t>
      </w:r>
      <w:r w:rsidRPr="00E67854">
        <w:rPr>
          <w:sz w:val="28"/>
          <w:szCs w:val="28"/>
        </w:rPr>
        <w:t xml:space="preserve"> </w:t>
      </w:r>
      <w:r w:rsidR="00AD6C50">
        <w:rPr>
          <w:sz w:val="28"/>
          <w:szCs w:val="28"/>
        </w:rPr>
        <w:t>заместитель начальника ОНД по У-ОБО (Сахаров С.А.)</w:t>
      </w:r>
      <w:r w:rsidR="001F4AA7">
        <w:rPr>
          <w:sz w:val="28"/>
          <w:szCs w:val="28"/>
        </w:rPr>
        <w:t>.</w:t>
      </w:r>
    </w:p>
    <w:p w:rsidR="00963965" w:rsidRPr="008C5948" w:rsidRDefault="00AD6C50" w:rsidP="00963965">
      <w:pPr>
        <w:ind w:firstLine="720"/>
        <w:jc w:val="both"/>
        <w:rPr>
          <w:sz w:val="28"/>
          <w:szCs w:val="28"/>
        </w:rPr>
      </w:pPr>
      <w:r>
        <w:rPr>
          <w:b/>
          <w:sz w:val="28"/>
          <w:szCs w:val="28"/>
        </w:rPr>
        <w:t>Сахаров С.А.</w:t>
      </w:r>
      <w:r w:rsidR="001F4AA7" w:rsidRPr="001F4AA7">
        <w:rPr>
          <w:b/>
          <w:sz w:val="28"/>
          <w:szCs w:val="28"/>
        </w:rPr>
        <w:t xml:space="preserve"> </w:t>
      </w:r>
      <w:r w:rsidR="00705FF0">
        <w:rPr>
          <w:b/>
          <w:sz w:val="28"/>
          <w:szCs w:val="28"/>
        </w:rPr>
        <w:t xml:space="preserve">- </w:t>
      </w:r>
      <w:r w:rsidR="009209AF">
        <w:rPr>
          <w:sz w:val="28"/>
          <w:szCs w:val="28"/>
        </w:rPr>
        <w:t>в</w:t>
      </w:r>
      <w:r w:rsidR="00705FF0">
        <w:rPr>
          <w:sz w:val="28"/>
          <w:szCs w:val="28"/>
        </w:rPr>
        <w:t xml:space="preserve"> </w:t>
      </w:r>
      <w:r w:rsidR="009209AF">
        <w:rPr>
          <w:sz w:val="28"/>
          <w:szCs w:val="28"/>
        </w:rPr>
        <w:t>своей информации отметил следующее</w:t>
      </w:r>
      <w:r w:rsidR="009209AF" w:rsidRPr="00950AA5">
        <w:rPr>
          <w:sz w:val="28"/>
          <w:szCs w:val="28"/>
        </w:rPr>
        <w:t>:</w:t>
      </w:r>
      <w:r w:rsidR="00531BCA">
        <w:rPr>
          <w:sz w:val="28"/>
          <w:szCs w:val="28"/>
        </w:rPr>
        <w:t xml:space="preserve"> </w:t>
      </w:r>
      <w:r w:rsidR="00963965" w:rsidRPr="008C5948">
        <w:rPr>
          <w:sz w:val="28"/>
          <w:szCs w:val="28"/>
        </w:rPr>
        <w:t>На территории Боханского района с начала 2016года произошло 2 бытовых пожара, 1 человек погиб (08.01.2016г. в с.</w:t>
      </w:r>
      <w:r w:rsidR="00963965">
        <w:rPr>
          <w:sz w:val="28"/>
          <w:szCs w:val="28"/>
        </w:rPr>
        <w:t xml:space="preserve"> </w:t>
      </w:r>
      <w:r w:rsidR="00963965" w:rsidRPr="008C5948">
        <w:rPr>
          <w:sz w:val="28"/>
          <w:szCs w:val="28"/>
        </w:rPr>
        <w:t>Хохорск, ул.Гагарина,66). За аналогичный период прошлого года произошло 7 пожаров, погибших и травмированных не было.</w:t>
      </w:r>
    </w:p>
    <w:p w:rsidR="00963965" w:rsidRPr="008C5948" w:rsidRDefault="0046688B" w:rsidP="00963965">
      <w:pPr>
        <w:ind w:firstLine="720"/>
        <w:jc w:val="both"/>
        <w:rPr>
          <w:sz w:val="28"/>
          <w:szCs w:val="28"/>
          <w:shd w:val="clear" w:color="auto" w:fill="FFFFFF"/>
        </w:rPr>
      </w:pPr>
      <w:r>
        <w:rPr>
          <w:noProof/>
          <w:sz w:val="28"/>
          <w:szCs w:val="28"/>
        </w:rPr>
        <w:lastRenderedPageBreak/>
        <w:pict>
          <v:rect id="_x0000_s1033" style="position:absolute;left:0;text-align:left;margin-left:-89.05pt;margin-top:-60.2pt;width:627pt;height:874.5pt;z-index:251671552" strokecolor="white [3212]">
            <v:fill opacity="0"/>
          </v:rect>
        </w:pict>
      </w:r>
      <w:r w:rsidR="00963965" w:rsidRPr="008C5948">
        <w:rPr>
          <w:sz w:val="28"/>
          <w:szCs w:val="28"/>
          <w:shd w:val="clear" w:color="auto" w:fill="FFFFFF"/>
        </w:rPr>
        <w:t>Причинами пожаров являются: нарушение правил пожарной безопасности при эксплуатации электрооборудования автомобиля и нарушение правил пожарной безопасности при эксплуатации отопительной печи, в результате чего погиб человек.</w:t>
      </w:r>
    </w:p>
    <w:p w:rsidR="00963965" w:rsidRPr="008C5948" w:rsidRDefault="00963965" w:rsidP="00963965">
      <w:pPr>
        <w:ind w:firstLine="720"/>
        <w:jc w:val="both"/>
        <w:rPr>
          <w:sz w:val="28"/>
          <w:szCs w:val="28"/>
        </w:rPr>
      </w:pPr>
      <w:r w:rsidRPr="008C5948">
        <w:rPr>
          <w:sz w:val="28"/>
          <w:szCs w:val="28"/>
        </w:rPr>
        <w:t>В целях профилактики пожаров, а также с предстоящим пожароопасным периодом предлагаю:</w:t>
      </w:r>
    </w:p>
    <w:p w:rsidR="00963965" w:rsidRPr="008C5948" w:rsidRDefault="00963965" w:rsidP="00963965">
      <w:pPr>
        <w:ind w:firstLine="720"/>
        <w:jc w:val="both"/>
        <w:rPr>
          <w:sz w:val="28"/>
          <w:szCs w:val="28"/>
        </w:rPr>
      </w:pPr>
      <w:r w:rsidRPr="008C5948">
        <w:rPr>
          <w:sz w:val="28"/>
          <w:szCs w:val="28"/>
        </w:rPr>
        <w:t>- главам сельских поселений продолжить проводить противопожарную агитацию и пропаганду среди населения, обучение населения мерам пожарной безопасности под роспись, также проводить беседы на противопожарную тематику на сходах населения с составлением протоколов сходов. Обеспечить исправность источников наружного противопожарного водоснабжения.</w:t>
      </w:r>
    </w:p>
    <w:p w:rsidR="00963965" w:rsidRPr="008C5948" w:rsidRDefault="00963965" w:rsidP="00963965">
      <w:pPr>
        <w:ind w:firstLine="720"/>
        <w:jc w:val="both"/>
        <w:rPr>
          <w:sz w:val="28"/>
          <w:szCs w:val="28"/>
        </w:rPr>
      </w:pPr>
      <w:r w:rsidRPr="008C5948">
        <w:rPr>
          <w:sz w:val="28"/>
          <w:szCs w:val="28"/>
        </w:rPr>
        <w:t>- обеспечить очистку территорий поселений от свалок горючих отходов.</w:t>
      </w:r>
    </w:p>
    <w:p w:rsidR="00963965" w:rsidRPr="008C5948" w:rsidRDefault="00963965" w:rsidP="00963965">
      <w:pPr>
        <w:autoSpaceDE w:val="0"/>
        <w:autoSpaceDN w:val="0"/>
        <w:adjustRightInd w:val="0"/>
        <w:ind w:firstLine="720"/>
        <w:jc w:val="both"/>
        <w:rPr>
          <w:sz w:val="28"/>
          <w:szCs w:val="28"/>
        </w:rPr>
      </w:pPr>
      <w:r w:rsidRPr="008C5948">
        <w:rPr>
          <w:sz w:val="28"/>
          <w:szCs w:val="28"/>
        </w:rPr>
        <w:t>- запретить выжигание сухой травянистой растительности на земельных участках населенных пунктов с нарушением условий предусмотренных пунктами 72.1 и 72.2 ППР в РФ.</w:t>
      </w:r>
    </w:p>
    <w:p w:rsidR="00963965" w:rsidRPr="008C5948" w:rsidRDefault="00963965" w:rsidP="00963965">
      <w:pPr>
        <w:autoSpaceDE w:val="0"/>
        <w:autoSpaceDN w:val="0"/>
        <w:adjustRightInd w:val="0"/>
        <w:ind w:firstLine="720"/>
        <w:jc w:val="both"/>
        <w:rPr>
          <w:sz w:val="28"/>
          <w:szCs w:val="28"/>
        </w:rPr>
      </w:pPr>
      <w:r w:rsidRPr="008C5948">
        <w:rPr>
          <w:sz w:val="28"/>
          <w:szCs w:val="28"/>
        </w:rPr>
        <w:t>- запретить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в полосах отвода автомобильных дорог.</w:t>
      </w:r>
    </w:p>
    <w:p w:rsidR="00963965" w:rsidRPr="008C5948" w:rsidRDefault="00963965" w:rsidP="00963965">
      <w:pPr>
        <w:ind w:firstLine="720"/>
        <w:jc w:val="both"/>
        <w:rPr>
          <w:sz w:val="28"/>
          <w:szCs w:val="28"/>
        </w:rPr>
      </w:pPr>
      <w:r w:rsidRPr="008C5948">
        <w:rPr>
          <w:sz w:val="28"/>
          <w:szCs w:val="28"/>
        </w:rPr>
        <w:t>- определить перечень мероприятий по обслуживанию брошенных бесхозяйных земель, назначить ответственных за их выполнение</w:t>
      </w:r>
    </w:p>
    <w:p w:rsidR="00963965" w:rsidRPr="008C5948" w:rsidRDefault="00963965" w:rsidP="00963965">
      <w:pPr>
        <w:ind w:firstLine="720"/>
        <w:jc w:val="both"/>
        <w:rPr>
          <w:sz w:val="28"/>
          <w:szCs w:val="28"/>
        </w:rPr>
      </w:pPr>
      <w:r w:rsidRPr="008C5948">
        <w:rPr>
          <w:sz w:val="28"/>
          <w:szCs w:val="28"/>
        </w:rPr>
        <w:t>- продолжить трансляцию аудиороликов по средствам громкоговорящей связи;</w:t>
      </w:r>
    </w:p>
    <w:p w:rsidR="00963965" w:rsidRPr="008C5948" w:rsidRDefault="00963965" w:rsidP="00963965">
      <w:pPr>
        <w:ind w:firstLine="720"/>
        <w:jc w:val="both"/>
        <w:rPr>
          <w:sz w:val="28"/>
          <w:szCs w:val="28"/>
        </w:rPr>
      </w:pPr>
      <w:r w:rsidRPr="008C5948">
        <w:rPr>
          <w:sz w:val="28"/>
          <w:szCs w:val="28"/>
        </w:rPr>
        <w:t>- управлению образования организовать уроки безопасности в образовательных учреждениях перед началом весенних каникул. Предложить школьникам вручить родителям памятки пожарной безопасности под роспись.</w:t>
      </w:r>
    </w:p>
    <w:p w:rsidR="00963965" w:rsidRPr="008C5948" w:rsidRDefault="00963965" w:rsidP="00963965">
      <w:pPr>
        <w:ind w:firstLine="720"/>
        <w:jc w:val="both"/>
        <w:rPr>
          <w:sz w:val="28"/>
          <w:szCs w:val="28"/>
          <w:shd w:val="clear" w:color="auto" w:fill="FFFFFF"/>
        </w:rPr>
      </w:pPr>
      <w:r w:rsidRPr="008C5948">
        <w:rPr>
          <w:sz w:val="28"/>
          <w:szCs w:val="28"/>
        </w:rPr>
        <w:t>- руководителям организаций провести противопожарные инструктажи о запрете сжигания мусора и сухой травы под роспись со своими работниками</w:t>
      </w:r>
    </w:p>
    <w:p w:rsidR="00963965" w:rsidRPr="00D206C3" w:rsidRDefault="00963965" w:rsidP="00963965">
      <w:pPr>
        <w:ind w:firstLine="720"/>
        <w:jc w:val="both"/>
        <w:rPr>
          <w:sz w:val="28"/>
          <w:szCs w:val="28"/>
        </w:rPr>
      </w:pPr>
      <w:r w:rsidRPr="00D206C3">
        <w:rPr>
          <w:sz w:val="28"/>
          <w:szCs w:val="28"/>
        </w:rPr>
        <w:t>- начальнику Александровского ОАО «Дорожная служба Иркутской области» и главам сельских поселений очистить полосы отвода от сухой травянистой растительности, порубочных остатков и горючих материалов, сухостойных деревьев и кустарников.</w:t>
      </w:r>
    </w:p>
    <w:p w:rsidR="00963965" w:rsidRPr="008C5948" w:rsidRDefault="00963965" w:rsidP="00963965">
      <w:pPr>
        <w:ind w:firstLine="720"/>
        <w:jc w:val="both"/>
        <w:rPr>
          <w:sz w:val="28"/>
          <w:szCs w:val="28"/>
        </w:rPr>
      </w:pPr>
      <w:r w:rsidRPr="00D206C3">
        <w:rPr>
          <w:sz w:val="28"/>
          <w:szCs w:val="28"/>
        </w:rPr>
        <w:t>- главам сельских поселений продолжить проводить обходы населенных пунктов согласно разработанных графиков с привлечением старост, добровольцев и волонтеров.</w:t>
      </w:r>
    </w:p>
    <w:p w:rsidR="00AD6C50" w:rsidRPr="00963965" w:rsidRDefault="00AD6C50" w:rsidP="00AD6C50">
      <w:pPr>
        <w:tabs>
          <w:tab w:val="left" w:pos="-2268"/>
          <w:tab w:val="left" w:pos="-284"/>
        </w:tabs>
        <w:autoSpaceDE w:val="0"/>
        <w:autoSpaceDN w:val="0"/>
        <w:adjustRightInd w:val="0"/>
        <w:jc w:val="center"/>
        <w:rPr>
          <w:b/>
          <w:sz w:val="28"/>
          <w:szCs w:val="28"/>
        </w:rPr>
      </w:pPr>
      <w:r w:rsidRPr="00963965">
        <w:rPr>
          <w:b/>
          <w:sz w:val="28"/>
          <w:szCs w:val="28"/>
        </w:rPr>
        <w:t>По второму вопросу повестки дня:</w:t>
      </w:r>
    </w:p>
    <w:p w:rsidR="00AD6C50" w:rsidRPr="00AD6C50" w:rsidRDefault="00AD6C50" w:rsidP="00963965">
      <w:pPr>
        <w:numPr>
          <w:ilvl w:val="0"/>
          <w:numId w:val="24"/>
        </w:numPr>
        <w:tabs>
          <w:tab w:val="left" w:pos="-142"/>
          <w:tab w:val="left" w:pos="851"/>
        </w:tabs>
        <w:autoSpaceDE w:val="0"/>
        <w:autoSpaceDN w:val="0"/>
        <w:adjustRightInd w:val="0"/>
        <w:ind w:left="0" w:firstLine="851"/>
        <w:jc w:val="both"/>
        <w:rPr>
          <w:sz w:val="28"/>
          <w:szCs w:val="28"/>
        </w:rPr>
      </w:pPr>
      <w:r w:rsidRPr="00AD6C50">
        <w:rPr>
          <w:sz w:val="28"/>
          <w:szCs w:val="28"/>
        </w:rPr>
        <w:t>Информацию заместителя начальника ОНД (Сахаров С.А.) принять к сведению.</w:t>
      </w:r>
    </w:p>
    <w:p w:rsidR="00AD6C50" w:rsidRPr="00AD6C50" w:rsidRDefault="00AD6C50" w:rsidP="00963965">
      <w:pPr>
        <w:numPr>
          <w:ilvl w:val="0"/>
          <w:numId w:val="24"/>
        </w:numPr>
        <w:tabs>
          <w:tab w:val="left" w:pos="-142"/>
          <w:tab w:val="left" w:pos="851"/>
        </w:tabs>
        <w:autoSpaceDE w:val="0"/>
        <w:autoSpaceDN w:val="0"/>
        <w:adjustRightInd w:val="0"/>
        <w:ind w:left="0" w:firstLine="851"/>
        <w:jc w:val="both"/>
        <w:rPr>
          <w:sz w:val="28"/>
          <w:szCs w:val="28"/>
        </w:rPr>
      </w:pPr>
      <w:r w:rsidRPr="00AD6C50">
        <w:rPr>
          <w:kern w:val="36"/>
          <w:sz w:val="28"/>
          <w:szCs w:val="28"/>
        </w:rPr>
        <w:t>Рекомендовать главам сельских поселений продолжить:</w:t>
      </w:r>
    </w:p>
    <w:p w:rsidR="00AD6C50" w:rsidRPr="00AD6C50" w:rsidRDefault="00963965" w:rsidP="00963965">
      <w:pPr>
        <w:tabs>
          <w:tab w:val="left" w:pos="-142"/>
        </w:tabs>
        <w:autoSpaceDE w:val="0"/>
        <w:autoSpaceDN w:val="0"/>
        <w:adjustRightInd w:val="0"/>
        <w:ind w:firstLine="851"/>
        <w:jc w:val="both"/>
        <w:rPr>
          <w:sz w:val="28"/>
          <w:szCs w:val="28"/>
        </w:rPr>
      </w:pPr>
      <w:r>
        <w:rPr>
          <w:sz w:val="28"/>
          <w:szCs w:val="28"/>
        </w:rPr>
        <w:t xml:space="preserve">2.1. </w:t>
      </w:r>
      <w:r w:rsidR="00AD6C50" w:rsidRPr="00AD6C50">
        <w:rPr>
          <w:sz w:val="28"/>
          <w:szCs w:val="28"/>
        </w:rPr>
        <w:t>Проводить противопожарную агитацию и пропаганду среди населения;</w:t>
      </w:r>
    </w:p>
    <w:p w:rsidR="00AD6C50" w:rsidRPr="00AD6C50" w:rsidRDefault="0046688B" w:rsidP="00963965">
      <w:pPr>
        <w:tabs>
          <w:tab w:val="left" w:pos="-142"/>
        </w:tabs>
        <w:autoSpaceDE w:val="0"/>
        <w:autoSpaceDN w:val="0"/>
        <w:adjustRightInd w:val="0"/>
        <w:ind w:firstLine="851"/>
        <w:jc w:val="both"/>
        <w:rPr>
          <w:sz w:val="28"/>
          <w:szCs w:val="28"/>
        </w:rPr>
      </w:pPr>
      <w:r>
        <w:rPr>
          <w:noProof/>
          <w:sz w:val="28"/>
          <w:szCs w:val="28"/>
        </w:rPr>
        <w:lastRenderedPageBreak/>
        <w:pict>
          <v:rect id="_x0000_s1034" style="position:absolute;left:0;text-align:left;margin-left:-89.05pt;margin-top:-62.2pt;width:627pt;height:876.5pt;z-index:251672576" strokecolor="white [3212]">
            <v:fill opacity="0"/>
          </v:rect>
        </w:pict>
      </w:r>
      <w:r w:rsidR="00963965">
        <w:rPr>
          <w:sz w:val="28"/>
          <w:szCs w:val="28"/>
        </w:rPr>
        <w:t>2.2.</w:t>
      </w:r>
      <w:r w:rsidR="00AD6C50" w:rsidRPr="00AD6C50">
        <w:rPr>
          <w:sz w:val="28"/>
          <w:szCs w:val="28"/>
        </w:rPr>
        <w:t xml:space="preserve"> Проводить обучение населения мерам пожарной безопасности под роспись</w:t>
      </w:r>
      <w:r w:rsidR="00AD6C50" w:rsidRPr="00AD6C50">
        <w:rPr>
          <w:color w:val="000000"/>
          <w:sz w:val="28"/>
          <w:szCs w:val="28"/>
        </w:rPr>
        <w:t>;</w:t>
      </w:r>
    </w:p>
    <w:p w:rsidR="00AD6C50" w:rsidRPr="00AD6C50" w:rsidRDefault="00963965" w:rsidP="00963965">
      <w:pPr>
        <w:tabs>
          <w:tab w:val="left" w:pos="-142"/>
        </w:tabs>
        <w:autoSpaceDE w:val="0"/>
        <w:autoSpaceDN w:val="0"/>
        <w:adjustRightInd w:val="0"/>
        <w:ind w:firstLine="851"/>
        <w:jc w:val="both"/>
        <w:rPr>
          <w:sz w:val="28"/>
          <w:szCs w:val="28"/>
        </w:rPr>
      </w:pPr>
      <w:r>
        <w:rPr>
          <w:sz w:val="28"/>
          <w:szCs w:val="28"/>
        </w:rPr>
        <w:t>2.3.</w:t>
      </w:r>
      <w:r w:rsidR="00AD6C50" w:rsidRPr="00AD6C50">
        <w:rPr>
          <w:sz w:val="28"/>
          <w:szCs w:val="28"/>
        </w:rPr>
        <w:t xml:space="preserve"> На сходах с населением проводить беседы на противопожарную тематику с составлением протоколов сходов</w:t>
      </w:r>
      <w:r w:rsidR="00AD6C50" w:rsidRPr="00AD6C50">
        <w:rPr>
          <w:color w:val="000000"/>
          <w:sz w:val="28"/>
          <w:szCs w:val="28"/>
        </w:rPr>
        <w:t>;</w:t>
      </w:r>
    </w:p>
    <w:p w:rsidR="00AD6C50" w:rsidRPr="00AD6C50" w:rsidRDefault="00963965" w:rsidP="00963965">
      <w:pPr>
        <w:tabs>
          <w:tab w:val="left" w:pos="-142"/>
        </w:tabs>
        <w:autoSpaceDE w:val="0"/>
        <w:autoSpaceDN w:val="0"/>
        <w:adjustRightInd w:val="0"/>
        <w:ind w:firstLine="851"/>
        <w:jc w:val="both"/>
        <w:rPr>
          <w:sz w:val="28"/>
          <w:szCs w:val="28"/>
        </w:rPr>
      </w:pPr>
      <w:r>
        <w:rPr>
          <w:sz w:val="28"/>
          <w:szCs w:val="28"/>
        </w:rPr>
        <w:t>2.4.</w:t>
      </w:r>
      <w:r w:rsidR="00AD6C50" w:rsidRPr="00AD6C50">
        <w:rPr>
          <w:sz w:val="28"/>
          <w:szCs w:val="28"/>
        </w:rPr>
        <w:t xml:space="preserve"> Распространять памятки на противопожарную тематику, в том числе через старост</w:t>
      </w:r>
      <w:r w:rsidR="00AD6C50" w:rsidRPr="00AD6C50">
        <w:rPr>
          <w:color w:val="000000"/>
          <w:sz w:val="28"/>
          <w:szCs w:val="28"/>
        </w:rPr>
        <w:t>;</w:t>
      </w:r>
    </w:p>
    <w:p w:rsidR="00AD6C50" w:rsidRPr="00AD6C50" w:rsidRDefault="00963965" w:rsidP="00963965">
      <w:pPr>
        <w:tabs>
          <w:tab w:val="left" w:pos="-142"/>
        </w:tabs>
        <w:autoSpaceDE w:val="0"/>
        <w:autoSpaceDN w:val="0"/>
        <w:adjustRightInd w:val="0"/>
        <w:ind w:firstLine="851"/>
        <w:jc w:val="both"/>
        <w:rPr>
          <w:sz w:val="28"/>
          <w:szCs w:val="28"/>
        </w:rPr>
      </w:pPr>
      <w:r>
        <w:rPr>
          <w:sz w:val="28"/>
          <w:szCs w:val="28"/>
        </w:rPr>
        <w:t xml:space="preserve">2.5. </w:t>
      </w:r>
      <w:r w:rsidR="00AD6C50" w:rsidRPr="00AD6C50">
        <w:rPr>
          <w:sz w:val="28"/>
          <w:szCs w:val="28"/>
        </w:rPr>
        <w:t>Обеспечить исправность источников наружного противопожарного водоснабжения;</w:t>
      </w:r>
    </w:p>
    <w:p w:rsidR="00AD6C50" w:rsidRPr="00AD6C50" w:rsidRDefault="00963965" w:rsidP="00963965">
      <w:pPr>
        <w:tabs>
          <w:tab w:val="left" w:pos="-142"/>
        </w:tabs>
        <w:autoSpaceDE w:val="0"/>
        <w:autoSpaceDN w:val="0"/>
        <w:adjustRightInd w:val="0"/>
        <w:ind w:firstLine="851"/>
        <w:jc w:val="both"/>
        <w:rPr>
          <w:sz w:val="28"/>
          <w:szCs w:val="28"/>
        </w:rPr>
      </w:pPr>
      <w:r>
        <w:rPr>
          <w:sz w:val="28"/>
          <w:szCs w:val="28"/>
        </w:rPr>
        <w:t xml:space="preserve">2.6. </w:t>
      </w:r>
      <w:r w:rsidR="00AD6C50" w:rsidRPr="00AD6C50">
        <w:rPr>
          <w:sz w:val="28"/>
          <w:szCs w:val="28"/>
        </w:rPr>
        <w:t>Обеспечить очистку территории сельских поселений от горючих отходов и несанкционированных свалок;</w:t>
      </w:r>
    </w:p>
    <w:p w:rsidR="00AD6C50" w:rsidRPr="00AD6C50" w:rsidRDefault="00963965" w:rsidP="00963965">
      <w:pPr>
        <w:tabs>
          <w:tab w:val="left" w:pos="-142"/>
        </w:tabs>
        <w:autoSpaceDE w:val="0"/>
        <w:autoSpaceDN w:val="0"/>
        <w:adjustRightInd w:val="0"/>
        <w:ind w:firstLine="851"/>
        <w:jc w:val="both"/>
        <w:rPr>
          <w:sz w:val="28"/>
          <w:szCs w:val="28"/>
        </w:rPr>
      </w:pPr>
      <w:r>
        <w:rPr>
          <w:sz w:val="28"/>
          <w:szCs w:val="28"/>
        </w:rPr>
        <w:t xml:space="preserve">2.7. </w:t>
      </w:r>
      <w:r w:rsidR="00AD6C50" w:rsidRPr="00AD6C50">
        <w:rPr>
          <w:sz w:val="28"/>
          <w:szCs w:val="28"/>
        </w:rPr>
        <w:t>Запретить выжигание сухой травянистой растительности на земельных участках населенных пунктов с нарушением условий предусмотренных пунктами 72.1 и 72.2 ППР в РФ;</w:t>
      </w:r>
    </w:p>
    <w:p w:rsidR="00AD6C50" w:rsidRPr="00AD6C50" w:rsidRDefault="00963965" w:rsidP="00963965">
      <w:pPr>
        <w:tabs>
          <w:tab w:val="left" w:pos="-142"/>
        </w:tabs>
        <w:autoSpaceDE w:val="0"/>
        <w:autoSpaceDN w:val="0"/>
        <w:adjustRightInd w:val="0"/>
        <w:ind w:firstLine="851"/>
        <w:jc w:val="both"/>
        <w:rPr>
          <w:sz w:val="28"/>
          <w:szCs w:val="28"/>
        </w:rPr>
      </w:pPr>
      <w:r>
        <w:rPr>
          <w:sz w:val="28"/>
          <w:szCs w:val="28"/>
        </w:rPr>
        <w:t xml:space="preserve">2.8. </w:t>
      </w:r>
      <w:r w:rsidR="00AD6C50" w:rsidRPr="00AD6C50">
        <w:rPr>
          <w:sz w:val="28"/>
          <w:szCs w:val="28"/>
        </w:rPr>
        <w:t>Определить перечень мероприятий по обслуживанию брошенных бесхозяйных земель, назначить ответственных за их выполнение;</w:t>
      </w:r>
    </w:p>
    <w:p w:rsidR="00AD6C50" w:rsidRPr="00AD6C50" w:rsidRDefault="00963965" w:rsidP="00963965">
      <w:pPr>
        <w:tabs>
          <w:tab w:val="left" w:pos="-142"/>
        </w:tabs>
        <w:autoSpaceDE w:val="0"/>
        <w:autoSpaceDN w:val="0"/>
        <w:adjustRightInd w:val="0"/>
        <w:ind w:firstLine="851"/>
        <w:jc w:val="both"/>
        <w:rPr>
          <w:sz w:val="28"/>
          <w:szCs w:val="28"/>
        </w:rPr>
      </w:pPr>
      <w:r>
        <w:rPr>
          <w:sz w:val="28"/>
          <w:szCs w:val="28"/>
        </w:rPr>
        <w:t xml:space="preserve">2.9. </w:t>
      </w:r>
      <w:r w:rsidR="00AD6C50" w:rsidRPr="00AD6C50">
        <w:rPr>
          <w:sz w:val="28"/>
          <w:szCs w:val="28"/>
        </w:rPr>
        <w:t>Проводить трансляцию аудиороликов по средствам громкоговорящей связи;</w:t>
      </w:r>
    </w:p>
    <w:p w:rsidR="00AD6C50" w:rsidRPr="00AD6C50" w:rsidRDefault="00963965" w:rsidP="00963965">
      <w:pPr>
        <w:tabs>
          <w:tab w:val="left" w:pos="-142"/>
        </w:tabs>
        <w:autoSpaceDE w:val="0"/>
        <w:autoSpaceDN w:val="0"/>
        <w:adjustRightInd w:val="0"/>
        <w:ind w:firstLine="851"/>
        <w:jc w:val="both"/>
        <w:rPr>
          <w:sz w:val="28"/>
          <w:szCs w:val="28"/>
        </w:rPr>
      </w:pPr>
      <w:r>
        <w:rPr>
          <w:sz w:val="28"/>
          <w:szCs w:val="28"/>
        </w:rPr>
        <w:t xml:space="preserve">2.10 </w:t>
      </w:r>
      <w:r w:rsidR="00AD6C50" w:rsidRPr="00AD6C50">
        <w:rPr>
          <w:sz w:val="28"/>
          <w:szCs w:val="28"/>
        </w:rPr>
        <w:t>Очистить территории населенных пунктов от сухой травянистой растительности, порубочных остатков и горючих материалов, сухостойных деревьев и кустарников;</w:t>
      </w:r>
    </w:p>
    <w:p w:rsidR="00AD6C50" w:rsidRPr="00AD6C50" w:rsidRDefault="00963965" w:rsidP="00963965">
      <w:pPr>
        <w:tabs>
          <w:tab w:val="left" w:pos="-142"/>
        </w:tabs>
        <w:autoSpaceDE w:val="0"/>
        <w:autoSpaceDN w:val="0"/>
        <w:adjustRightInd w:val="0"/>
        <w:ind w:firstLine="851"/>
        <w:jc w:val="both"/>
        <w:rPr>
          <w:sz w:val="28"/>
          <w:szCs w:val="28"/>
        </w:rPr>
      </w:pPr>
      <w:r>
        <w:rPr>
          <w:sz w:val="28"/>
          <w:szCs w:val="28"/>
        </w:rPr>
        <w:t xml:space="preserve">2.11. </w:t>
      </w:r>
      <w:r w:rsidR="00AD6C50" w:rsidRPr="00AD6C50">
        <w:rPr>
          <w:sz w:val="28"/>
          <w:szCs w:val="28"/>
        </w:rPr>
        <w:t>Продолжить проводить обходы населенных пунктов согласно разработанных графиков с привлечением старост, добровольцев и волонтеров;</w:t>
      </w:r>
    </w:p>
    <w:p w:rsidR="00AD6C50" w:rsidRPr="00AD6C50" w:rsidRDefault="00963965" w:rsidP="00963965">
      <w:pPr>
        <w:tabs>
          <w:tab w:val="left" w:pos="-142"/>
        </w:tabs>
        <w:autoSpaceDE w:val="0"/>
        <w:autoSpaceDN w:val="0"/>
        <w:adjustRightInd w:val="0"/>
        <w:ind w:firstLine="851"/>
        <w:jc w:val="both"/>
        <w:rPr>
          <w:sz w:val="28"/>
          <w:szCs w:val="28"/>
        </w:rPr>
      </w:pPr>
      <w:r>
        <w:rPr>
          <w:sz w:val="28"/>
          <w:szCs w:val="28"/>
        </w:rPr>
        <w:t xml:space="preserve">2.12. </w:t>
      </w:r>
      <w:r w:rsidR="00AD6C50" w:rsidRPr="00AD6C50">
        <w:rPr>
          <w:sz w:val="28"/>
          <w:szCs w:val="28"/>
        </w:rPr>
        <w:t xml:space="preserve">Общую информацию о проделанной работе предоставить </w:t>
      </w:r>
      <w:r w:rsidR="00AD6C50" w:rsidRPr="00AD6C50">
        <w:rPr>
          <w:b/>
          <w:color w:val="FF0000"/>
          <w:sz w:val="28"/>
          <w:szCs w:val="28"/>
        </w:rPr>
        <w:t>в срок до 25 апреля 2016 года</w:t>
      </w:r>
      <w:r w:rsidR="00AD6C50" w:rsidRPr="00AD6C50">
        <w:rPr>
          <w:sz w:val="28"/>
          <w:szCs w:val="28"/>
        </w:rPr>
        <w:t xml:space="preserve"> в КЧС и ПБ и в электронном виде по адресу: </w:t>
      </w:r>
      <w:r w:rsidR="00AD6C50" w:rsidRPr="00AD6C50">
        <w:rPr>
          <w:color w:val="0000FF"/>
          <w:sz w:val="28"/>
          <w:szCs w:val="28"/>
          <w:lang w:val="en-US"/>
        </w:rPr>
        <w:t>kabanovsv</w:t>
      </w:r>
      <w:r w:rsidR="00AD6C50" w:rsidRPr="00AD6C50">
        <w:rPr>
          <w:color w:val="0000FF"/>
          <w:sz w:val="28"/>
          <w:szCs w:val="28"/>
        </w:rPr>
        <w:t>62@</w:t>
      </w:r>
      <w:r w:rsidR="00AD6C50" w:rsidRPr="00AD6C50">
        <w:rPr>
          <w:color w:val="0000FF"/>
          <w:sz w:val="28"/>
          <w:szCs w:val="28"/>
          <w:lang w:val="en-US"/>
        </w:rPr>
        <w:t>yandex</w:t>
      </w:r>
      <w:r w:rsidR="00AD6C50" w:rsidRPr="00AD6C50">
        <w:rPr>
          <w:color w:val="0000FF"/>
          <w:sz w:val="28"/>
          <w:szCs w:val="28"/>
        </w:rPr>
        <w:t>.</w:t>
      </w:r>
      <w:r w:rsidR="00AD6C50" w:rsidRPr="00AD6C50">
        <w:rPr>
          <w:color w:val="0000FF"/>
          <w:sz w:val="28"/>
          <w:szCs w:val="28"/>
          <w:lang w:val="en-US"/>
        </w:rPr>
        <w:t>ru</w:t>
      </w:r>
    </w:p>
    <w:p w:rsidR="00AD6C50" w:rsidRPr="00AD6C50" w:rsidRDefault="00AD6C50" w:rsidP="00963965">
      <w:pPr>
        <w:numPr>
          <w:ilvl w:val="0"/>
          <w:numId w:val="24"/>
        </w:numPr>
        <w:tabs>
          <w:tab w:val="left" w:pos="-142"/>
        </w:tabs>
        <w:autoSpaceDE w:val="0"/>
        <w:autoSpaceDN w:val="0"/>
        <w:adjustRightInd w:val="0"/>
        <w:ind w:left="0" w:firstLine="851"/>
        <w:jc w:val="both"/>
        <w:rPr>
          <w:sz w:val="28"/>
          <w:szCs w:val="28"/>
        </w:rPr>
      </w:pPr>
      <w:r w:rsidRPr="00AD6C50">
        <w:rPr>
          <w:color w:val="000000"/>
          <w:sz w:val="28"/>
          <w:szCs w:val="28"/>
        </w:rPr>
        <w:t>Начальнику управлению образования МО "Боханский район" (Мунхоева Д.Ч.):</w:t>
      </w:r>
    </w:p>
    <w:p w:rsidR="00AD6C50" w:rsidRPr="00AD6C50" w:rsidRDefault="00963965" w:rsidP="00963965">
      <w:pPr>
        <w:tabs>
          <w:tab w:val="left" w:pos="-142"/>
        </w:tabs>
        <w:autoSpaceDE w:val="0"/>
        <w:autoSpaceDN w:val="0"/>
        <w:adjustRightInd w:val="0"/>
        <w:ind w:firstLine="851"/>
        <w:jc w:val="both"/>
        <w:rPr>
          <w:sz w:val="28"/>
          <w:szCs w:val="28"/>
        </w:rPr>
      </w:pPr>
      <w:r>
        <w:rPr>
          <w:sz w:val="28"/>
          <w:szCs w:val="28"/>
        </w:rPr>
        <w:t xml:space="preserve">3.1. </w:t>
      </w:r>
      <w:r w:rsidR="00AD6C50" w:rsidRPr="00AD6C50">
        <w:rPr>
          <w:sz w:val="28"/>
          <w:szCs w:val="28"/>
        </w:rPr>
        <w:t>Организовать проведение уроков безопасности в образовательных учреждениях перед началом весенних каникул;</w:t>
      </w:r>
    </w:p>
    <w:p w:rsidR="00AD6C50" w:rsidRPr="00AD6C50" w:rsidRDefault="00963965" w:rsidP="00963965">
      <w:pPr>
        <w:tabs>
          <w:tab w:val="left" w:pos="-142"/>
        </w:tabs>
        <w:autoSpaceDE w:val="0"/>
        <w:autoSpaceDN w:val="0"/>
        <w:adjustRightInd w:val="0"/>
        <w:ind w:firstLine="851"/>
        <w:jc w:val="both"/>
        <w:rPr>
          <w:sz w:val="28"/>
          <w:szCs w:val="28"/>
        </w:rPr>
      </w:pPr>
      <w:r>
        <w:rPr>
          <w:sz w:val="28"/>
          <w:szCs w:val="28"/>
        </w:rPr>
        <w:t xml:space="preserve">3.2. </w:t>
      </w:r>
      <w:r w:rsidR="00AD6C50" w:rsidRPr="00AD6C50">
        <w:rPr>
          <w:sz w:val="28"/>
          <w:szCs w:val="28"/>
        </w:rPr>
        <w:t xml:space="preserve">Информацию о проделанной работе предоставить </w:t>
      </w:r>
      <w:r w:rsidR="00AD6C50" w:rsidRPr="00AD6C50">
        <w:rPr>
          <w:b/>
          <w:color w:val="FF0000"/>
          <w:sz w:val="28"/>
          <w:szCs w:val="28"/>
        </w:rPr>
        <w:t>в срок до 25 марта 2016 года</w:t>
      </w:r>
      <w:r w:rsidR="00AD6C50" w:rsidRPr="00AD6C50">
        <w:rPr>
          <w:sz w:val="28"/>
          <w:szCs w:val="28"/>
        </w:rPr>
        <w:t xml:space="preserve"> в КЧС и ПБ и в электронном виде по адресу: </w:t>
      </w:r>
      <w:r w:rsidR="00AD6C50" w:rsidRPr="00AD6C50">
        <w:rPr>
          <w:color w:val="0000FF"/>
          <w:sz w:val="28"/>
          <w:szCs w:val="28"/>
          <w:lang w:val="en-US"/>
        </w:rPr>
        <w:t>kabanovsv</w:t>
      </w:r>
      <w:r w:rsidR="00AD6C50" w:rsidRPr="00AD6C50">
        <w:rPr>
          <w:color w:val="0000FF"/>
          <w:sz w:val="28"/>
          <w:szCs w:val="28"/>
        </w:rPr>
        <w:t>62@</w:t>
      </w:r>
      <w:r w:rsidR="00AD6C50" w:rsidRPr="00AD6C50">
        <w:rPr>
          <w:color w:val="0000FF"/>
          <w:sz w:val="28"/>
          <w:szCs w:val="28"/>
          <w:lang w:val="en-US"/>
        </w:rPr>
        <w:t>yandex</w:t>
      </w:r>
      <w:r w:rsidR="00AD6C50" w:rsidRPr="00AD6C50">
        <w:rPr>
          <w:color w:val="0000FF"/>
          <w:sz w:val="28"/>
          <w:szCs w:val="28"/>
        </w:rPr>
        <w:t>.</w:t>
      </w:r>
      <w:r w:rsidR="00AD6C50" w:rsidRPr="00AD6C50">
        <w:rPr>
          <w:color w:val="0000FF"/>
          <w:sz w:val="28"/>
          <w:szCs w:val="28"/>
          <w:lang w:val="en-US"/>
        </w:rPr>
        <w:t>ru</w:t>
      </w:r>
      <w:r w:rsidR="00AD6C50" w:rsidRPr="00AD6C50">
        <w:rPr>
          <w:color w:val="0000FF"/>
          <w:sz w:val="28"/>
          <w:szCs w:val="28"/>
        </w:rPr>
        <w:t>.</w:t>
      </w:r>
    </w:p>
    <w:p w:rsidR="00AD6C50" w:rsidRPr="00AD6C50" w:rsidRDefault="00AD6C50" w:rsidP="00963965">
      <w:pPr>
        <w:numPr>
          <w:ilvl w:val="0"/>
          <w:numId w:val="24"/>
        </w:numPr>
        <w:tabs>
          <w:tab w:val="left" w:pos="-2268"/>
          <w:tab w:val="left" w:pos="-284"/>
        </w:tabs>
        <w:autoSpaceDE w:val="0"/>
        <w:autoSpaceDN w:val="0"/>
        <w:adjustRightInd w:val="0"/>
        <w:ind w:left="0" w:firstLine="851"/>
        <w:jc w:val="both"/>
        <w:rPr>
          <w:sz w:val="28"/>
          <w:szCs w:val="28"/>
        </w:rPr>
      </w:pPr>
      <w:r w:rsidRPr="00AD6C50">
        <w:rPr>
          <w:color w:val="000000"/>
          <w:sz w:val="28"/>
          <w:szCs w:val="28"/>
        </w:rPr>
        <w:t xml:space="preserve">Рекомендовать </w:t>
      </w:r>
      <w:r w:rsidRPr="00AD6C50">
        <w:rPr>
          <w:sz w:val="28"/>
          <w:szCs w:val="28"/>
        </w:rPr>
        <w:t>руководителям предприятий, организаций и учреждений всех форм собственности провести противопожарные инструктажи о запрете сжигания мусора и сухой травянистой растительности под роспись со своими работниками</w:t>
      </w:r>
      <w:r w:rsidRPr="00AD6C50">
        <w:rPr>
          <w:color w:val="000000"/>
          <w:sz w:val="28"/>
          <w:szCs w:val="28"/>
        </w:rPr>
        <w:t>.</w:t>
      </w:r>
    </w:p>
    <w:p w:rsidR="00AD6C50" w:rsidRPr="00AD6C50" w:rsidRDefault="00AD6C50" w:rsidP="00AD6C50">
      <w:pPr>
        <w:numPr>
          <w:ilvl w:val="0"/>
          <w:numId w:val="24"/>
        </w:numPr>
        <w:tabs>
          <w:tab w:val="left" w:pos="-2268"/>
          <w:tab w:val="left" w:pos="-284"/>
        </w:tabs>
        <w:autoSpaceDE w:val="0"/>
        <w:autoSpaceDN w:val="0"/>
        <w:adjustRightInd w:val="0"/>
        <w:ind w:left="0" w:firstLine="851"/>
        <w:jc w:val="both"/>
        <w:rPr>
          <w:sz w:val="28"/>
          <w:szCs w:val="28"/>
        </w:rPr>
      </w:pPr>
      <w:r w:rsidRPr="00AD6C50">
        <w:rPr>
          <w:sz w:val="28"/>
          <w:szCs w:val="28"/>
        </w:rPr>
        <w:t>Рекомендовать начальнику Александровского участка Иркутского филиала ОАО «Дорожная служба Иркутской области» (Мутуков А.П.А.) в полосах отвода автомобильных дорог провести работы по очистке от травянистой растительности, хвороста, порубочных остатков, горючих материалов, а также сухостойных деревьев и кустарников.</w:t>
      </w:r>
    </w:p>
    <w:p w:rsidR="00AD6C50" w:rsidRPr="00AD6C50" w:rsidRDefault="00AD6C50" w:rsidP="00AD6C50">
      <w:pPr>
        <w:numPr>
          <w:ilvl w:val="0"/>
          <w:numId w:val="24"/>
        </w:numPr>
        <w:tabs>
          <w:tab w:val="left" w:pos="-2268"/>
          <w:tab w:val="left" w:pos="-284"/>
        </w:tabs>
        <w:autoSpaceDE w:val="0"/>
        <w:autoSpaceDN w:val="0"/>
        <w:adjustRightInd w:val="0"/>
        <w:ind w:left="0" w:firstLine="851"/>
        <w:jc w:val="both"/>
        <w:rPr>
          <w:sz w:val="28"/>
          <w:szCs w:val="28"/>
        </w:rPr>
      </w:pPr>
      <w:r w:rsidRPr="00AD6C50">
        <w:rPr>
          <w:sz w:val="28"/>
          <w:szCs w:val="28"/>
        </w:rPr>
        <w:t>Рекомендовать заместителю начальника ОНД по УОБО (Сахаров С.А.):</w:t>
      </w:r>
    </w:p>
    <w:p w:rsidR="00AD6C50" w:rsidRPr="00AD6C50" w:rsidRDefault="0046688B" w:rsidP="00963965">
      <w:pPr>
        <w:tabs>
          <w:tab w:val="left" w:pos="-142"/>
        </w:tabs>
        <w:autoSpaceDE w:val="0"/>
        <w:autoSpaceDN w:val="0"/>
        <w:adjustRightInd w:val="0"/>
        <w:ind w:left="851"/>
        <w:jc w:val="both"/>
        <w:rPr>
          <w:sz w:val="28"/>
          <w:szCs w:val="28"/>
        </w:rPr>
      </w:pPr>
      <w:r>
        <w:rPr>
          <w:noProof/>
          <w:sz w:val="28"/>
          <w:szCs w:val="28"/>
        </w:rPr>
        <w:lastRenderedPageBreak/>
        <w:pict>
          <v:rect id="_x0000_s1035" style="position:absolute;left:0;text-align:left;margin-left:-91.05pt;margin-top:-64.2pt;width:629pt;height:878.5pt;z-index:251673600" strokecolor="white [3212]">
            <v:fill opacity="0"/>
          </v:rect>
        </w:pict>
      </w:r>
      <w:r w:rsidR="00963965">
        <w:rPr>
          <w:sz w:val="28"/>
          <w:szCs w:val="28"/>
        </w:rPr>
        <w:t xml:space="preserve">6.1. </w:t>
      </w:r>
      <w:r w:rsidR="00AD6C50" w:rsidRPr="00AD6C50">
        <w:rPr>
          <w:sz w:val="28"/>
          <w:szCs w:val="28"/>
        </w:rPr>
        <w:t>С 1 апреля 2016 года провести внеплановые выездные проверки готовности населенных пунктов, прилегающих к лесным массивам к пожароопасному периоду;</w:t>
      </w:r>
    </w:p>
    <w:p w:rsidR="00705FF0" w:rsidRDefault="00963965" w:rsidP="00AD6C50">
      <w:pPr>
        <w:ind w:firstLine="851"/>
        <w:jc w:val="both"/>
        <w:rPr>
          <w:sz w:val="28"/>
          <w:szCs w:val="28"/>
        </w:rPr>
      </w:pPr>
      <w:r>
        <w:rPr>
          <w:sz w:val="28"/>
          <w:szCs w:val="28"/>
        </w:rPr>
        <w:t xml:space="preserve">6.2. </w:t>
      </w:r>
      <w:r w:rsidR="00AD6C50" w:rsidRPr="00AD6C50">
        <w:rPr>
          <w:sz w:val="28"/>
          <w:szCs w:val="28"/>
        </w:rPr>
        <w:t xml:space="preserve">Информацию о проделанной работе предоставить </w:t>
      </w:r>
      <w:r w:rsidR="00AD6C50" w:rsidRPr="00AD6C50">
        <w:rPr>
          <w:b/>
          <w:color w:val="FF0000"/>
          <w:sz w:val="28"/>
          <w:szCs w:val="28"/>
        </w:rPr>
        <w:t>в срок до 8 апреля 2016 года</w:t>
      </w:r>
      <w:r w:rsidR="00AD6C50" w:rsidRPr="00AD6C50">
        <w:rPr>
          <w:sz w:val="28"/>
          <w:szCs w:val="28"/>
        </w:rPr>
        <w:t xml:space="preserve"> в КЧС и ПБ и в электронном виде по адресу: </w:t>
      </w:r>
      <w:r w:rsidR="00AD6C50" w:rsidRPr="00AD6C50">
        <w:rPr>
          <w:color w:val="0000FF"/>
          <w:sz w:val="28"/>
          <w:szCs w:val="28"/>
          <w:lang w:val="en-US"/>
        </w:rPr>
        <w:t>kabanovsv</w:t>
      </w:r>
      <w:r w:rsidR="00AD6C50" w:rsidRPr="00AD6C50">
        <w:rPr>
          <w:color w:val="0000FF"/>
          <w:sz w:val="28"/>
          <w:szCs w:val="28"/>
        </w:rPr>
        <w:t>62@</w:t>
      </w:r>
      <w:r w:rsidR="00AD6C50" w:rsidRPr="00AD6C50">
        <w:rPr>
          <w:color w:val="0000FF"/>
          <w:sz w:val="28"/>
          <w:szCs w:val="28"/>
          <w:lang w:val="en-US"/>
        </w:rPr>
        <w:t>yandex</w:t>
      </w:r>
      <w:r w:rsidR="00AD6C50" w:rsidRPr="00AD6C50">
        <w:rPr>
          <w:color w:val="0000FF"/>
          <w:sz w:val="28"/>
          <w:szCs w:val="28"/>
        </w:rPr>
        <w:t>.</w:t>
      </w:r>
      <w:r w:rsidR="00AD6C50" w:rsidRPr="00AD6C50">
        <w:rPr>
          <w:color w:val="0000FF"/>
          <w:sz w:val="28"/>
          <w:szCs w:val="28"/>
          <w:lang w:val="en-US"/>
        </w:rPr>
        <w:t>ru</w:t>
      </w:r>
      <w:r w:rsidR="00AD6C50" w:rsidRPr="00AD6C50">
        <w:rPr>
          <w:color w:val="0000FF"/>
          <w:sz w:val="28"/>
          <w:szCs w:val="28"/>
        </w:rPr>
        <w:t>.</w:t>
      </w:r>
      <w:r w:rsidR="00294B0E" w:rsidRPr="00AD6C50">
        <w:rPr>
          <w:sz w:val="28"/>
          <w:szCs w:val="28"/>
        </w:rPr>
        <w:t>.</w:t>
      </w:r>
    </w:p>
    <w:p w:rsidR="00A9383B" w:rsidRDefault="00A9383B" w:rsidP="00A9383B">
      <w:pPr>
        <w:ind w:firstLine="851"/>
        <w:jc w:val="center"/>
        <w:rPr>
          <w:sz w:val="28"/>
          <w:szCs w:val="28"/>
        </w:rPr>
      </w:pPr>
    </w:p>
    <w:p w:rsidR="00963965" w:rsidRDefault="00963965" w:rsidP="00AD6C50">
      <w:pPr>
        <w:ind w:firstLine="851"/>
        <w:jc w:val="both"/>
        <w:rPr>
          <w:b/>
          <w:sz w:val="28"/>
          <w:szCs w:val="28"/>
        </w:rPr>
      </w:pPr>
      <w:r w:rsidRPr="00A9383B">
        <w:rPr>
          <w:b/>
          <w:sz w:val="28"/>
          <w:szCs w:val="28"/>
        </w:rPr>
        <w:t>3.</w:t>
      </w:r>
      <w:r>
        <w:rPr>
          <w:sz w:val="28"/>
          <w:szCs w:val="28"/>
        </w:rPr>
        <w:t xml:space="preserve"> </w:t>
      </w:r>
      <w:r w:rsidRPr="00A9383B">
        <w:rPr>
          <w:b/>
          <w:sz w:val="28"/>
          <w:szCs w:val="28"/>
        </w:rPr>
        <w:t>«О рассмотрении Плана устранения недостатков, выявленных в ходе работы межведомственной комиссии Сибирского федерального округа по оценке готовности Иркутской области к действиям в паводкоопасный и пожароопасный периоды 2016 года, утвержденного Губернатором Иркутской области 09 марта 2016 года»</w:t>
      </w:r>
      <w:r w:rsidR="00A9383B">
        <w:rPr>
          <w:b/>
          <w:sz w:val="28"/>
          <w:szCs w:val="28"/>
        </w:rPr>
        <w:t>.</w:t>
      </w:r>
    </w:p>
    <w:p w:rsidR="00A9383B" w:rsidRPr="00A9383B" w:rsidRDefault="00A9383B" w:rsidP="00A9383B">
      <w:pPr>
        <w:ind w:firstLine="851"/>
        <w:jc w:val="both"/>
        <w:rPr>
          <w:sz w:val="28"/>
          <w:szCs w:val="28"/>
        </w:rPr>
      </w:pPr>
      <w:r w:rsidRPr="00D40C85">
        <w:rPr>
          <w:sz w:val="28"/>
          <w:szCs w:val="28"/>
        </w:rPr>
        <w:t xml:space="preserve">По </w:t>
      </w:r>
      <w:r>
        <w:rPr>
          <w:sz w:val="28"/>
          <w:szCs w:val="28"/>
        </w:rPr>
        <w:t>третье</w:t>
      </w:r>
      <w:r w:rsidRPr="00D40C85">
        <w:rPr>
          <w:sz w:val="28"/>
          <w:szCs w:val="28"/>
        </w:rPr>
        <w:t>му вопросу повестки дня выступил</w:t>
      </w:r>
      <w:r>
        <w:rPr>
          <w:sz w:val="28"/>
          <w:szCs w:val="28"/>
        </w:rPr>
        <w:t>а</w:t>
      </w:r>
      <w:r w:rsidRPr="00D40C85">
        <w:rPr>
          <w:sz w:val="28"/>
          <w:szCs w:val="28"/>
        </w:rPr>
        <w:t>:</w:t>
      </w:r>
      <w:r w:rsidRPr="00A9383B">
        <w:rPr>
          <w:sz w:val="28"/>
          <w:szCs w:val="28"/>
        </w:rPr>
        <w:t xml:space="preserve"> перв</w:t>
      </w:r>
      <w:r>
        <w:rPr>
          <w:sz w:val="28"/>
          <w:szCs w:val="28"/>
        </w:rPr>
        <w:t>ый</w:t>
      </w:r>
      <w:r w:rsidRPr="00A9383B">
        <w:rPr>
          <w:sz w:val="28"/>
          <w:szCs w:val="28"/>
        </w:rPr>
        <w:t xml:space="preserve"> заместител</w:t>
      </w:r>
      <w:r>
        <w:rPr>
          <w:sz w:val="28"/>
          <w:szCs w:val="28"/>
        </w:rPr>
        <w:t>ь</w:t>
      </w:r>
      <w:r w:rsidRPr="00A9383B">
        <w:rPr>
          <w:sz w:val="28"/>
          <w:szCs w:val="28"/>
        </w:rPr>
        <w:t xml:space="preserve"> мэра - председател</w:t>
      </w:r>
      <w:r>
        <w:rPr>
          <w:sz w:val="28"/>
          <w:szCs w:val="28"/>
        </w:rPr>
        <w:t>ь</w:t>
      </w:r>
      <w:r w:rsidRPr="00A9383B">
        <w:rPr>
          <w:sz w:val="28"/>
          <w:szCs w:val="28"/>
        </w:rPr>
        <w:t xml:space="preserve"> КЧС и ПБ МО "Боханский район" (Убугунова С.М.).</w:t>
      </w:r>
    </w:p>
    <w:p w:rsidR="00A9383B" w:rsidRDefault="00A9383B" w:rsidP="00A9383B">
      <w:pPr>
        <w:ind w:firstLine="851"/>
        <w:jc w:val="both"/>
        <w:rPr>
          <w:sz w:val="28"/>
          <w:szCs w:val="28"/>
        </w:rPr>
      </w:pPr>
      <w:r>
        <w:rPr>
          <w:b/>
          <w:sz w:val="28"/>
          <w:szCs w:val="28"/>
        </w:rPr>
        <w:t>Убугунова С.М.</w:t>
      </w:r>
      <w:r w:rsidRPr="001F4AA7">
        <w:rPr>
          <w:b/>
          <w:sz w:val="28"/>
          <w:szCs w:val="28"/>
        </w:rPr>
        <w:t xml:space="preserve"> </w:t>
      </w:r>
      <w:r>
        <w:rPr>
          <w:b/>
          <w:sz w:val="28"/>
          <w:szCs w:val="28"/>
        </w:rPr>
        <w:t xml:space="preserve">- </w:t>
      </w:r>
      <w:r>
        <w:rPr>
          <w:sz w:val="28"/>
          <w:szCs w:val="28"/>
        </w:rPr>
        <w:t>в своей информации отметила следующее</w:t>
      </w:r>
      <w:r w:rsidRPr="00950AA5">
        <w:rPr>
          <w:sz w:val="28"/>
          <w:szCs w:val="28"/>
        </w:rPr>
        <w:t>:</w:t>
      </w:r>
      <w:r>
        <w:rPr>
          <w:sz w:val="28"/>
          <w:szCs w:val="28"/>
        </w:rPr>
        <w:t xml:space="preserve"> В пожароопасный период 2016 года будут работать маневренные группы. До нас доведут типовое Положение.</w:t>
      </w:r>
    </w:p>
    <w:p w:rsidR="00445AC8" w:rsidRDefault="00A9383B" w:rsidP="00A9383B">
      <w:pPr>
        <w:ind w:firstLine="851"/>
        <w:jc w:val="both"/>
        <w:rPr>
          <w:sz w:val="28"/>
          <w:szCs w:val="28"/>
        </w:rPr>
      </w:pPr>
      <w:r>
        <w:rPr>
          <w:sz w:val="28"/>
          <w:szCs w:val="28"/>
        </w:rPr>
        <w:t xml:space="preserve">Впервые в Иркутской области принят такой План . </w:t>
      </w:r>
    </w:p>
    <w:p w:rsidR="00A9383B" w:rsidRDefault="00445AC8" w:rsidP="00A9383B">
      <w:pPr>
        <w:ind w:firstLine="851"/>
        <w:jc w:val="both"/>
        <w:rPr>
          <w:sz w:val="28"/>
          <w:szCs w:val="28"/>
        </w:rPr>
      </w:pPr>
      <w:r>
        <w:rPr>
          <w:sz w:val="28"/>
          <w:szCs w:val="28"/>
        </w:rPr>
        <w:t>Предложено заключить договора с ФГБУ "Иркутское управление по гидрометеорологии и мониторингу окружающей среды" на получение специализированной прогнозной информации на 2016 год.</w:t>
      </w:r>
    </w:p>
    <w:p w:rsidR="00A9383B" w:rsidRDefault="00A9383B" w:rsidP="00A9383B">
      <w:pPr>
        <w:ind w:firstLine="851"/>
        <w:jc w:val="both"/>
        <w:rPr>
          <w:sz w:val="28"/>
          <w:szCs w:val="28"/>
        </w:rPr>
      </w:pPr>
      <w:r>
        <w:rPr>
          <w:sz w:val="28"/>
          <w:szCs w:val="28"/>
        </w:rPr>
        <w:t>Предлагают актуализировать паспорта безоп</w:t>
      </w:r>
      <w:r w:rsidR="00445AC8">
        <w:rPr>
          <w:sz w:val="28"/>
          <w:szCs w:val="28"/>
        </w:rPr>
        <w:t>а</w:t>
      </w:r>
      <w:r>
        <w:rPr>
          <w:sz w:val="28"/>
          <w:szCs w:val="28"/>
        </w:rPr>
        <w:t>сности населенных пунктов подверженных угрозе лесных пожаров</w:t>
      </w:r>
      <w:r w:rsidR="00445AC8">
        <w:rPr>
          <w:sz w:val="28"/>
          <w:szCs w:val="28"/>
        </w:rPr>
        <w:t>.</w:t>
      </w:r>
    </w:p>
    <w:p w:rsidR="00445AC8" w:rsidRDefault="00445AC8" w:rsidP="00A9383B">
      <w:pPr>
        <w:ind w:firstLine="851"/>
        <w:jc w:val="both"/>
        <w:rPr>
          <w:sz w:val="28"/>
          <w:szCs w:val="28"/>
        </w:rPr>
      </w:pPr>
      <w:r>
        <w:rPr>
          <w:sz w:val="28"/>
          <w:szCs w:val="28"/>
        </w:rPr>
        <w:t>Предлагают привести в соответствие требованиям "Положение о единой дежурно-диспетчерской службе муниципального образования" (штатную численность ЕДДС, помещения ЕДДС и техническую оснащенность)...</w:t>
      </w:r>
    </w:p>
    <w:p w:rsidR="00A9383B" w:rsidRPr="00AD6C50" w:rsidRDefault="00A9383B" w:rsidP="00A9383B">
      <w:pPr>
        <w:ind w:firstLine="851"/>
        <w:jc w:val="both"/>
        <w:rPr>
          <w:sz w:val="28"/>
          <w:szCs w:val="28"/>
        </w:rPr>
      </w:pPr>
    </w:p>
    <w:p w:rsidR="009209AF" w:rsidRPr="005E4476" w:rsidRDefault="009209AF" w:rsidP="00483A2D">
      <w:pPr>
        <w:tabs>
          <w:tab w:val="left" w:pos="0"/>
          <w:tab w:val="left" w:pos="851"/>
        </w:tabs>
        <w:ind w:firstLine="709"/>
        <w:jc w:val="center"/>
        <w:rPr>
          <w:sz w:val="28"/>
          <w:szCs w:val="28"/>
        </w:rPr>
      </w:pPr>
      <w:r w:rsidRPr="005E4476">
        <w:rPr>
          <w:rFonts w:ascii="Monotype Corsiva" w:hAnsi="Monotype Corsiv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r w:rsidRPr="005E4476">
        <w:rPr>
          <w:b/>
          <w:color w:val="FF0000"/>
          <w:sz w:val="28"/>
          <w:szCs w:val="28"/>
        </w:rPr>
        <w:t xml:space="preserve"> </w:t>
      </w:r>
      <w:r w:rsidRPr="00A532B0">
        <w:rPr>
          <w:b/>
          <w:color w:val="FF0000"/>
          <w:sz w:val="28"/>
          <w:szCs w:val="28"/>
        </w:rPr>
        <w:t>решила</w:t>
      </w:r>
      <w:r w:rsidRPr="00A148CB">
        <w:rPr>
          <w:b/>
          <w:sz w:val="28"/>
          <w:szCs w:val="28"/>
        </w:rPr>
        <w:t>:</w:t>
      </w:r>
    </w:p>
    <w:p w:rsidR="00A9383B" w:rsidRPr="00790C52" w:rsidRDefault="00A9383B" w:rsidP="00A9383B">
      <w:pPr>
        <w:tabs>
          <w:tab w:val="left" w:pos="-2268"/>
          <w:tab w:val="left" w:pos="-284"/>
        </w:tabs>
        <w:autoSpaceDE w:val="0"/>
        <w:autoSpaceDN w:val="0"/>
        <w:adjustRightInd w:val="0"/>
        <w:jc w:val="center"/>
        <w:rPr>
          <w:b/>
          <w:sz w:val="28"/>
          <w:szCs w:val="28"/>
        </w:rPr>
      </w:pPr>
      <w:r w:rsidRPr="00790C52">
        <w:rPr>
          <w:b/>
          <w:sz w:val="28"/>
          <w:szCs w:val="28"/>
        </w:rPr>
        <w:t>По третьему вопросу повестки дня:</w:t>
      </w:r>
    </w:p>
    <w:p w:rsidR="00A9383B" w:rsidRPr="00790C52" w:rsidRDefault="00A9383B" w:rsidP="00A9383B">
      <w:pPr>
        <w:numPr>
          <w:ilvl w:val="0"/>
          <w:numId w:val="22"/>
        </w:numPr>
        <w:tabs>
          <w:tab w:val="left" w:pos="0"/>
          <w:tab w:val="left" w:pos="993"/>
        </w:tabs>
        <w:autoSpaceDE w:val="0"/>
        <w:autoSpaceDN w:val="0"/>
        <w:adjustRightInd w:val="0"/>
        <w:ind w:left="0" w:firstLine="851"/>
        <w:jc w:val="both"/>
        <w:rPr>
          <w:sz w:val="28"/>
          <w:szCs w:val="28"/>
        </w:rPr>
      </w:pPr>
      <w:r w:rsidRPr="00790C52">
        <w:rPr>
          <w:sz w:val="28"/>
          <w:szCs w:val="28"/>
        </w:rPr>
        <w:t>Информацию первого заместителя мэра - председателя КЧС и ПБ МО "Боханский район" (Убугунова С.М.) принять к сведению.</w:t>
      </w:r>
    </w:p>
    <w:p w:rsidR="00A9383B" w:rsidRPr="00790C52" w:rsidRDefault="00A9383B" w:rsidP="00A9383B">
      <w:pPr>
        <w:numPr>
          <w:ilvl w:val="0"/>
          <w:numId w:val="22"/>
        </w:numPr>
        <w:tabs>
          <w:tab w:val="left" w:pos="0"/>
          <w:tab w:val="left" w:pos="993"/>
        </w:tabs>
        <w:autoSpaceDE w:val="0"/>
        <w:autoSpaceDN w:val="0"/>
        <w:adjustRightInd w:val="0"/>
        <w:ind w:left="0" w:firstLine="851"/>
        <w:jc w:val="both"/>
        <w:rPr>
          <w:sz w:val="28"/>
          <w:szCs w:val="28"/>
        </w:rPr>
      </w:pPr>
      <w:r w:rsidRPr="00790C52">
        <w:rPr>
          <w:sz w:val="28"/>
          <w:szCs w:val="28"/>
        </w:rPr>
        <w:t>Рекомендовать главам сельских поселений, заместителю начальника ОНД по УОБО (Сахаров С.А.), Ио начальника ПСЧ-44 (по охране п. Бохан) (Халматов А.Г.) начальнику ТО АЛХ Иркутской области по Кировскому лесничеству (Карнаухов М.А.) принять пункты плана к исполнению в части касающейся.</w:t>
      </w:r>
    </w:p>
    <w:p w:rsidR="00575BB8" w:rsidRDefault="00575BB8" w:rsidP="00575BB8">
      <w:pPr>
        <w:ind w:firstLine="851"/>
        <w:jc w:val="both"/>
        <w:rPr>
          <w:sz w:val="28"/>
          <w:szCs w:val="28"/>
        </w:rPr>
      </w:pPr>
    </w:p>
    <w:p w:rsidR="00D121B0" w:rsidRDefault="007E58B0" w:rsidP="002B2E52">
      <w:pPr>
        <w:ind w:firstLine="851"/>
        <w:jc w:val="both"/>
        <w:rPr>
          <w:sz w:val="28"/>
          <w:szCs w:val="28"/>
        </w:rPr>
      </w:pPr>
      <w:r>
        <w:rPr>
          <w:noProof/>
          <w:sz w:val="28"/>
          <w:szCs w:val="28"/>
        </w:rPr>
        <w:drawing>
          <wp:anchor distT="0" distB="0" distL="114300" distR="114300" simplePos="0" relativeHeight="251666432" behindDoc="1" locked="0" layoutInCell="1" allowOverlap="1">
            <wp:simplePos x="0" y="0"/>
            <wp:positionH relativeFrom="column">
              <wp:posOffset>3180715</wp:posOffset>
            </wp:positionH>
            <wp:positionV relativeFrom="paragraph">
              <wp:posOffset>167005</wp:posOffset>
            </wp:positionV>
            <wp:extent cx="828675" cy="647700"/>
            <wp:effectExtent l="19050" t="0" r="9525" b="0"/>
            <wp:wrapNone/>
            <wp:docPr id="2" name="Рисунок 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0" cstate="print"/>
                    <a:srcRect/>
                    <a:stretch>
                      <a:fillRect/>
                    </a:stretch>
                  </pic:blipFill>
                  <pic:spPr bwMode="auto">
                    <a:xfrm>
                      <a:off x="0" y="0"/>
                      <a:ext cx="828675" cy="647700"/>
                    </a:xfrm>
                    <a:prstGeom prst="rect">
                      <a:avLst/>
                    </a:prstGeom>
                    <a:noFill/>
                    <a:ln w="9525">
                      <a:noFill/>
                      <a:miter lim="800000"/>
                      <a:headEnd/>
                      <a:tailEnd/>
                    </a:ln>
                    <a:effectLst/>
                  </pic:spPr>
                </pic:pic>
              </a:graphicData>
            </a:graphic>
          </wp:anchor>
        </w:drawing>
      </w:r>
    </w:p>
    <w:tbl>
      <w:tblPr>
        <w:tblW w:w="9216" w:type="dxa"/>
        <w:jc w:val="center"/>
        <w:tblInd w:w="-34" w:type="dxa"/>
        <w:tblLook w:val="0000"/>
      </w:tblPr>
      <w:tblGrid>
        <w:gridCol w:w="4395"/>
        <w:gridCol w:w="2269"/>
        <w:gridCol w:w="2552"/>
      </w:tblGrid>
      <w:tr w:rsidR="00A148CB" w:rsidRPr="00AC6F12" w:rsidTr="00087AE2">
        <w:trPr>
          <w:trHeight w:val="255"/>
          <w:jc w:val="center"/>
        </w:trPr>
        <w:tc>
          <w:tcPr>
            <w:tcW w:w="4395" w:type="dxa"/>
          </w:tcPr>
          <w:p w:rsidR="00A148CB" w:rsidRPr="00AC6F12" w:rsidRDefault="00A148CB" w:rsidP="00087AE2">
            <w:pPr>
              <w:pStyle w:val="a3"/>
              <w:jc w:val="both"/>
              <w:rPr>
                <w:sz w:val="28"/>
                <w:szCs w:val="28"/>
              </w:rPr>
            </w:pPr>
            <w:r w:rsidRPr="00AC6F12">
              <w:rPr>
                <w:sz w:val="28"/>
                <w:szCs w:val="28"/>
              </w:rPr>
              <w:t xml:space="preserve">Главный специалист ГО ЧС и ПБ, </w:t>
            </w:r>
          </w:p>
          <w:p w:rsidR="00A148CB" w:rsidRPr="00AC6F12" w:rsidRDefault="00A148CB" w:rsidP="00087AE2">
            <w:pPr>
              <w:autoSpaceDE w:val="0"/>
              <w:autoSpaceDN w:val="0"/>
              <w:adjustRightInd w:val="0"/>
              <w:ind w:left="-69"/>
              <w:rPr>
                <w:sz w:val="28"/>
                <w:szCs w:val="28"/>
              </w:rPr>
            </w:pPr>
            <w:r w:rsidRPr="00AC6F12">
              <w:rPr>
                <w:sz w:val="28"/>
                <w:szCs w:val="28"/>
              </w:rPr>
              <w:t>секретарь комиссии</w:t>
            </w:r>
          </w:p>
        </w:tc>
        <w:tc>
          <w:tcPr>
            <w:tcW w:w="2269" w:type="dxa"/>
          </w:tcPr>
          <w:p w:rsidR="00A148CB" w:rsidRPr="00AC6F12" w:rsidRDefault="00A148CB" w:rsidP="00087AE2">
            <w:pPr>
              <w:autoSpaceDE w:val="0"/>
              <w:autoSpaceDN w:val="0"/>
              <w:adjustRightInd w:val="0"/>
              <w:ind w:firstLine="709"/>
              <w:rPr>
                <w:sz w:val="28"/>
                <w:szCs w:val="28"/>
              </w:rPr>
            </w:pPr>
          </w:p>
        </w:tc>
        <w:tc>
          <w:tcPr>
            <w:tcW w:w="2552" w:type="dxa"/>
            <w:vAlign w:val="bottom"/>
          </w:tcPr>
          <w:p w:rsidR="00A148CB" w:rsidRPr="00AC6F12" w:rsidRDefault="00A148CB" w:rsidP="00087AE2">
            <w:pPr>
              <w:autoSpaceDE w:val="0"/>
              <w:autoSpaceDN w:val="0"/>
              <w:adjustRightInd w:val="0"/>
              <w:ind w:left="-69"/>
              <w:jc w:val="right"/>
              <w:rPr>
                <w:sz w:val="28"/>
                <w:szCs w:val="28"/>
              </w:rPr>
            </w:pPr>
            <w:r w:rsidRPr="00AC6F12">
              <w:rPr>
                <w:sz w:val="28"/>
                <w:szCs w:val="28"/>
              </w:rPr>
              <w:t>С.В. Кабанов</w:t>
            </w:r>
          </w:p>
        </w:tc>
      </w:tr>
    </w:tbl>
    <w:p w:rsidR="00A148CB" w:rsidRPr="007E40EF" w:rsidRDefault="00A148CB" w:rsidP="00C978C6">
      <w:pPr>
        <w:rPr>
          <w:sz w:val="20"/>
          <w:szCs w:val="20"/>
        </w:rPr>
      </w:pPr>
    </w:p>
    <w:sectPr w:rsidR="00A148CB" w:rsidRPr="007E40EF" w:rsidSect="00C978C6">
      <w:headerReference w:type="default" r:id="rId11"/>
      <w:pgSz w:w="11906" w:h="16838"/>
      <w:pgMar w:top="1134" w:right="850"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4EF" w:rsidRDefault="001F24EF" w:rsidP="000F3338">
      <w:r>
        <w:separator/>
      </w:r>
    </w:p>
  </w:endnote>
  <w:endnote w:type="continuationSeparator" w:id="0">
    <w:p w:rsidR="001F24EF" w:rsidRDefault="001F24EF" w:rsidP="000F3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4EF" w:rsidRDefault="001F24EF" w:rsidP="000F3338">
      <w:r>
        <w:separator/>
      </w:r>
    </w:p>
  </w:footnote>
  <w:footnote w:type="continuationSeparator" w:id="0">
    <w:p w:rsidR="001F24EF" w:rsidRDefault="001F24EF" w:rsidP="000F3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0657"/>
    </w:sdtPr>
    <w:sdtEndPr>
      <w:rPr>
        <w:rFonts w:ascii="Century Schoolbook" w:hAnsi="Century Schoolbook"/>
        <w:sz w:val="26"/>
        <w:szCs w:val="26"/>
      </w:rPr>
    </w:sdtEndPr>
    <w:sdtContent>
      <w:p w:rsidR="00445AC8" w:rsidRPr="00483A2D" w:rsidRDefault="00445AC8" w:rsidP="00483A2D">
        <w:pPr>
          <w:pStyle w:val="a8"/>
          <w:jc w:val="center"/>
          <w:rPr>
            <w:sz w:val="28"/>
            <w:szCs w:val="28"/>
          </w:rPr>
        </w:pPr>
        <w:r w:rsidRPr="00483A2D">
          <w:rPr>
            <w:rFonts w:ascii="Century Schoolbook" w:hAnsi="Century Schoolbook"/>
            <w:sz w:val="26"/>
            <w:szCs w:val="26"/>
          </w:rPr>
          <w:fldChar w:fldCharType="begin"/>
        </w:r>
        <w:r w:rsidRPr="00483A2D">
          <w:rPr>
            <w:rFonts w:ascii="Century Schoolbook" w:hAnsi="Century Schoolbook"/>
            <w:sz w:val="26"/>
            <w:szCs w:val="26"/>
          </w:rPr>
          <w:instrText xml:space="preserve"> PAGE   \* MERGEFORMAT </w:instrText>
        </w:r>
        <w:r w:rsidRPr="00483A2D">
          <w:rPr>
            <w:rFonts w:ascii="Century Schoolbook" w:hAnsi="Century Schoolbook"/>
            <w:sz w:val="26"/>
            <w:szCs w:val="26"/>
          </w:rPr>
          <w:fldChar w:fldCharType="separate"/>
        </w:r>
        <w:r w:rsidR="0046688B">
          <w:rPr>
            <w:rFonts w:ascii="Century Schoolbook" w:hAnsi="Century Schoolbook"/>
            <w:noProof/>
            <w:sz w:val="26"/>
            <w:szCs w:val="26"/>
          </w:rPr>
          <w:t>7</w:t>
        </w:r>
        <w:r w:rsidRPr="00483A2D">
          <w:rPr>
            <w:rFonts w:ascii="Century Schoolbook" w:hAnsi="Century Schoolbook"/>
            <w:sz w:val="26"/>
            <w:szCs w:val="2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98"/>
    <w:multiLevelType w:val="hybridMultilevel"/>
    <w:tmpl w:val="4B86D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81117"/>
    <w:multiLevelType w:val="multilevel"/>
    <w:tmpl w:val="B122F298"/>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
    <w:nsid w:val="0B7C3419"/>
    <w:multiLevelType w:val="hybridMultilevel"/>
    <w:tmpl w:val="CE52A2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434F36"/>
    <w:multiLevelType w:val="hybridMultilevel"/>
    <w:tmpl w:val="675E0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2A2E6B"/>
    <w:multiLevelType w:val="hybridMultilevel"/>
    <w:tmpl w:val="60CCF30A"/>
    <w:lvl w:ilvl="0" w:tplc="0419000F">
      <w:start w:val="1"/>
      <w:numFmt w:val="decimal"/>
      <w:lvlText w:val="%1."/>
      <w:lvlJc w:val="left"/>
      <w:pPr>
        <w:ind w:left="1211" w:hanging="360"/>
      </w:pPr>
    </w:lvl>
    <w:lvl w:ilvl="1" w:tplc="04190019">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5">
    <w:nsid w:val="21D0598D"/>
    <w:multiLevelType w:val="multilevel"/>
    <w:tmpl w:val="801E9A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2FF4DD0"/>
    <w:multiLevelType w:val="multilevel"/>
    <w:tmpl w:val="1A2C4F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8D54027"/>
    <w:multiLevelType w:val="multilevel"/>
    <w:tmpl w:val="A878A7A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F2012B9"/>
    <w:multiLevelType w:val="hybridMultilevel"/>
    <w:tmpl w:val="CF5471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6077B4F"/>
    <w:multiLevelType w:val="hybridMultilevel"/>
    <w:tmpl w:val="60CCF30A"/>
    <w:lvl w:ilvl="0" w:tplc="0419000F">
      <w:start w:val="1"/>
      <w:numFmt w:val="decimal"/>
      <w:lvlText w:val="%1."/>
      <w:lvlJc w:val="left"/>
      <w:pPr>
        <w:ind w:left="1211" w:hanging="360"/>
      </w:pPr>
    </w:lvl>
    <w:lvl w:ilvl="1" w:tplc="04190019">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0">
    <w:nsid w:val="3D1178C9"/>
    <w:multiLevelType w:val="hybridMultilevel"/>
    <w:tmpl w:val="CE46E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671715"/>
    <w:multiLevelType w:val="multilevel"/>
    <w:tmpl w:val="B9546C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C0B7B3D"/>
    <w:multiLevelType w:val="hybridMultilevel"/>
    <w:tmpl w:val="675E0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AD0487"/>
    <w:multiLevelType w:val="multilevel"/>
    <w:tmpl w:val="B122F298"/>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4">
    <w:nsid w:val="514B626A"/>
    <w:multiLevelType w:val="hybridMultilevel"/>
    <w:tmpl w:val="740669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852D85"/>
    <w:multiLevelType w:val="hybridMultilevel"/>
    <w:tmpl w:val="ECEE26E8"/>
    <w:lvl w:ilvl="0" w:tplc="FDE62E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0102DC"/>
    <w:multiLevelType w:val="multilevel"/>
    <w:tmpl w:val="B122F298"/>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7">
    <w:nsid w:val="5F947CDB"/>
    <w:multiLevelType w:val="multilevel"/>
    <w:tmpl w:val="B122F298"/>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8">
    <w:nsid w:val="67D40F62"/>
    <w:multiLevelType w:val="hybridMultilevel"/>
    <w:tmpl w:val="2FC64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D9223D"/>
    <w:multiLevelType w:val="hybridMultilevel"/>
    <w:tmpl w:val="927C0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6921CD"/>
    <w:multiLevelType w:val="multilevel"/>
    <w:tmpl w:val="1A2C4F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E21485F"/>
    <w:multiLevelType w:val="hybridMultilevel"/>
    <w:tmpl w:val="270C7F5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FF062D"/>
    <w:multiLevelType w:val="hybridMultilevel"/>
    <w:tmpl w:val="43A8F3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9F6EE1"/>
    <w:multiLevelType w:val="multilevel"/>
    <w:tmpl w:val="B122F298"/>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14"/>
  </w:num>
  <w:num w:numId="2">
    <w:abstractNumId w:val="11"/>
  </w:num>
  <w:num w:numId="3">
    <w:abstractNumId w:val="21"/>
  </w:num>
  <w:num w:numId="4">
    <w:abstractNumId w:val="8"/>
  </w:num>
  <w:num w:numId="5">
    <w:abstractNumId w:val="0"/>
  </w:num>
  <w:num w:numId="6">
    <w:abstractNumId w:val="19"/>
  </w:num>
  <w:num w:numId="7">
    <w:abstractNumId w:val="22"/>
  </w:num>
  <w:num w:numId="8">
    <w:abstractNumId w:val="4"/>
  </w:num>
  <w:num w:numId="9">
    <w:abstractNumId w:val="18"/>
  </w:num>
  <w:num w:numId="10">
    <w:abstractNumId w:val="6"/>
  </w:num>
  <w:num w:numId="11">
    <w:abstractNumId w:val="2"/>
  </w:num>
  <w:num w:numId="12">
    <w:abstractNumId w:val="10"/>
  </w:num>
  <w:num w:numId="13">
    <w:abstractNumId w:val="5"/>
  </w:num>
  <w:num w:numId="14">
    <w:abstractNumId w:val="20"/>
  </w:num>
  <w:num w:numId="15">
    <w:abstractNumId w:val="15"/>
  </w:num>
  <w:num w:numId="16">
    <w:abstractNumId w:val="16"/>
  </w:num>
  <w:num w:numId="17">
    <w:abstractNumId w:val="23"/>
  </w:num>
  <w:num w:numId="18">
    <w:abstractNumId w:val="1"/>
  </w:num>
  <w:num w:numId="19">
    <w:abstractNumId w:val="13"/>
  </w:num>
  <w:num w:numId="20">
    <w:abstractNumId w:val="17"/>
  </w:num>
  <w:num w:numId="21">
    <w:abstractNumId w:val="7"/>
  </w:num>
  <w:num w:numId="22">
    <w:abstractNumId w:val="12"/>
  </w:num>
  <w:num w:numId="23">
    <w:abstractNumId w:val="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C62B0"/>
    <w:rsid w:val="0000272F"/>
    <w:rsid w:val="00004FC4"/>
    <w:rsid w:val="00011116"/>
    <w:rsid w:val="000120B9"/>
    <w:rsid w:val="00012320"/>
    <w:rsid w:val="00016D56"/>
    <w:rsid w:val="00022494"/>
    <w:rsid w:val="00023CC7"/>
    <w:rsid w:val="00027050"/>
    <w:rsid w:val="00031EAB"/>
    <w:rsid w:val="00040E50"/>
    <w:rsid w:val="00044004"/>
    <w:rsid w:val="000553AA"/>
    <w:rsid w:val="00057D0E"/>
    <w:rsid w:val="00065268"/>
    <w:rsid w:val="0008168A"/>
    <w:rsid w:val="00086B5D"/>
    <w:rsid w:val="00087AE2"/>
    <w:rsid w:val="00091444"/>
    <w:rsid w:val="000B0568"/>
    <w:rsid w:val="000B3132"/>
    <w:rsid w:val="000B67E6"/>
    <w:rsid w:val="000C36EE"/>
    <w:rsid w:val="000C3773"/>
    <w:rsid w:val="000D2610"/>
    <w:rsid w:val="000D4984"/>
    <w:rsid w:val="000E4547"/>
    <w:rsid w:val="000E51EF"/>
    <w:rsid w:val="000E7A53"/>
    <w:rsid w:val="000F3338"/>
    <w:rsid w:val="000F57AA"/>
    <w:rsid w:val="00112119"/>
    <w:rsid w:val="00116534"/>
    <w:rsid w:val="00117167"/>
    <w:rsid w:val="001171D1"/>
    <w:rsid w:val="00124441"/>
    <w:rsid w:val="00126469"/>
    <w:rsid w:val="001309D4"/>
    <w:rsid w:val="001326C8"/>
    <w:rsid w:val="00137012"/>
    <w:rsid w:val="00140D53"/>
    <w:rsid w:val="001427E6"/>
    <w:rsid w:val="00147FAD"/>
    <w:rsid w:val="00154492"/>
    <w:rsid w:val="00155822"/>
    <w:rsid w:val="00155CFE"/>
    <w:rsid w:val="0016370A"/>
    <w:rsid w:val="00165EDF"/>
    <w:rsid w:val="001723EB"/>
    <w:rsid w:val="00174C35"/>
    <w:rsid w:val="00180678"/>
    <w:rsid w:val="0018238A"/>
    <w:rsid w:val="00193B5B"/>
    <w:rsid w:val="001A5E7A"/>
    <w:rsid w:val="001B0124"/>
    <w:rsid w:val="001C27C4"/>
    <w:rsid w:val="001C2CEA"/>
    <w:rsid w:val="001E78C0"/>
    <w:rsid w:val="001F0D6F"/>
    <w:rsid w:val="001F24EF"/>
    <w:rsid w:val="001F3045"/>
    <w:rsid w:val="001F4AA7"/>
    <w:rsid w:val="002017D2"/>
    <w:rsid w:val="0020563D"/>
    <w:rsid w:val="00216952"/>
    <w:rsid w:val="0022004C"/>
    <w:rsid w:val="00224759"/>
    <w:rsid w:val="0022666B"/>
    <w:rsid w:val="00230C6D"/>
    <w:rsid w:val="00231B28"/>
    <w:rsid w:val="00233E32"/>
    <w:rsid w:val="00237E7C"/>
    <w:rsid w:val="002409AF"/>
    <w:rsid w:val="00240AE5"/>
    <w:rsid w:val="002458E8"/>
    <w:rsid w:val="00245E91"/>
    <w:rsid w:val="00246948"/>
    <w:rsid w:val="0025666E"/>
    <w:rsid w:val="00257EE1"/>
    <w:rsid w:val="0026680D"/>
    <w:rsid w:val="00267770"/>
    <w:rsid w:val="00270DC7"/>
    <w:rsid w:val="00277407"/>
    <w:rsid w:val="00281621"/>
    <w:rsid w:val="0028183A"/>
    <w:rsid w:val="0028444D"/>
    <w:rsid w:val="00284FE4"/>
    <w:rsid w:val="002934C9"/>
    <w:rsid w:val="00294B0E"/>
    <w:rsid w:val="0029782D"/>
    <w:rsid w:val="002A10EE"/>
    <w:rsid w:val="002A3282"/>
    <w:rsid w:val="002B2E52"/>
    <w:rsid w:val="002B4E49"/>
    <w:rsid w:val="002B6387"/>
    <w:rsid w:val="002C62B0"/>
    <w:rsid w:val="002D4AE8"/>
    <w:rsid w:val="002D670D"/>
    <w:rsid w:val="002E0A84"/>
    <w:rsid w:val="002E32A4"/>
    <w:rsid w:val="002E3CCD"/>
    <w:rsid w:val="002E6DD3"/>
    <w:rsid w:val="002F40BA"/>
    <w:rsid w:val="00321E21"/>
    <w:rsid w:val="003266BA"/>
    <w:rsid w:val="003279EA"/>
    <w:rsid w:val="003358C0"/>
    <w:rsid w:val="003502C2"/>
    <w:rsid w:val="0035409F"/>
    <w:rsid w:val="00363E76"/>
    <w:rsid w:val="00365B54"/>
    <w:rsid w:val="00367BB9"/>
    <w:rsid w:val="00375722"/>
    <w:rsid w:val="00377F7D"/>
    <w:rsid w:val="00391A43"/>
    <w:rsid w:val="00393ABE"/>
    <w:rsid w:val="003966AF"/>
    <w:rsid w:val="003A055F"/>
    <w:rsid w:val="003B094E"/>
    <w:rsid w:val="003B3D54"/>
    <w:rsid w:val="003C5CE5"/>
    <w:rsid w:val="003C6F75"/>
    <w:rsid w:val="003C7BCB"/>
    <w:rsid w:val="003D64D4"/>
    <w:rsid w:val="003E3486"/>
    <w:rsid w:val="003F1208"/>
    <w:rsid w:val="003F1F9E"/>
    <w:rsid w:val="003F4F96"/>
    <w:rsid w:val="004010AA"/>
    <w:rsid w:val="00401E00"/>
    <w:rsid w:val="00402ED1"/>
    <w:rsid w:val="00403A87"/>
    <w:rsid w:val="00410A23"/>
    <w:rsid w:val="00414797"/>
    <w:rsid w:val="004150DB"/>
    <w:rsid w:val="00425581"/>
    <w:rsid w:val="00427BC7"/>
    <w:rsid w:val="00445AC8"/>
    <w:rsid w:val="004512C4"/>
    <w:rsid w:val="0045475E"/>
    <w:rsid w:val="0045533D"/>
    <w:rsid w:val="00455369"/>
    <w:rsid w:val="004616CD"/>
    <w:rsid w:val="0046548D"/>
    <w:rsid w:val="0046688B"/>
    <w:rsid w:val="004679DF"/>
    <w:rsid w:val="00470001"/>
    <w:rsid w:val="00472671"/>
    <w:rsid w:val="00473A1A"/>
    <w:rsid w:val="00474946"/>
    <w:rsid w:val="00477630"/>
    <w:rsid w:val="00480BE7"/>
    <w:rsid w:val="00483A2D"/>
    <w:rsid w:val="00487F10"/>
    <w:rsid w:val="004905CF"/>
    <w:rsid w:val="004937A7"/>
    <w:rsid w:val="004966F3"/>
    <w:rsid w:val="004A672F"/>
    <w:rsid w:val="004B1632"/>
    <w:rsid w:val="004B32FD"/>
    <w:rsid w:val="004C4041"/>
    <w:rsid w:val="004D53C8"/>
    <w:rsid w:val="004E245B"/>
    <w:rsid w:val="005065A9"/>
    <w:rsid w:val="0051264D"/>
    <w:rsid w:val="00514C31"/>
    <w:rsid w:val="00515191"/>
    <w:rsid w:val="00527C2E"/>
    <w:rsid w:val="00531BCA"/>
    <w:rsid w:val="0053568E"/>
    <w:rsid w:val="005463BB"/>
    <w:rsid w:val="0055478B"/>
    <w:rsid w:val="0055585A"/>
    <w:rsid w:val="00556899"/>
    <w:rsid w:val="005609FB"/>
    <w:rsid w:val="00562C9E"/>
    <w:rsid w:val="005641D5"/>
    <w:rsid w:val="00565D26"/>
    <w:rsid w:val="00574120"/>
    <w:rsid w:val="005743BA"/>
    <w:rsid w:val="00575BB8"/>
    <w:rsid w:val="00576627"/>
    <w:rsid w:val="00576801"/>
    <w:rsid w:val="00576C21"/>
    <w:rsid w:val="00583520"/>
    <w:rsid w:val="005838CE"/>
    <w:rsid w:val="00586596"/>
    <w:rsid w:val="00596185"/>
    <w:rsid w:val="00596AFF"/>
    <w:rsid w:val="005A08DE"/>
    <w:rsid w:val="005A10AA"/>
    <w:rsid w:val="005A2141"/>
    <w:rsid w:val="005A28B1"/>
    <w:rsid w:val="005B081A"/>
    <w:rsid w:val="005B2F67"/>
    <w:rsid w:val="005B5C4A"/>
    <w:rsid w:val="005C1BBA"/>
    <w:rsid w:val="005C50B5"/>
    <w:rsid w:val="005F63AE"/>
    <w:rsid w:val="00600215"/>
    <w:rsid w:val="00601A6C"/>
    <w:rsid w:val="006049BA"/>
    <w:rsid w:val="00612721"/>
    <w:rsid w:val="00614E7F"/>
    <w:rsid w:val="006153D8"/>
    <w:rsid w:val="006157A3"/>
    <w:rsid w:val="00615B4A"/>
    <w:rsid w:val="00615F66"/>
    <w:rsid w:val="00630381"/>
    <w:rsid w:val="006314A7"/>
    <w:rsid w:val="006441E7"/>
    <w:rsid w:val="00651A89"/>
    <w:rsid w:val="00653570"/>
    <w:rsid w:val="00661A11"/>
    <w:rsid w:val="0066251C"/>
    <w:rsid w:val="00671795"/>
    <w:rsid w:val="0067590C"/>
    <w:rsid w:val="00676097"/>
    <w:rsid w:val="0067754F"/>
    <w:rsid w:val="00680204"/>
    <w:rsid w:val="00682FE5"/>
    <w:rsid w:val="00683D0B"/>
    <w:rsid w:val="00684852"/>
    <w:rsid w:val="006973F0"/>
    <w:rsid w:val="006A1B15"/>
    <w:rsid w:val="006A3AF6"/>
    <w:rsid w:val="006B193F"/>
    <w:rsid w:val="006B5A95"/>
    <w:rsid w:val="006B6A87"/>
    <w:rsid w:val="006B773C"/>
    <w:rsid w:val="006C4F42"/>
    <w:rsid w:val="006D18A4"/>
    <w:rsid w:val="006D2780"/>
    <w:rsid w:val="006D3603"/>
    <w:rsid w:val="006D5A45"/>
    <w:rsid w:val="006D6332"/>
    <w:rsid w:val="006E0723"/>
    <w:rsid w:val="006E1942"/>
    <w:rsid w:val="006E3C7F"/>
    <w:rsid w:val="006E58AA"/>
    <w:rsid w:val="006E658A"/>
    <w:rsid w:val="006E799C"/>
    <w:rsid w:val="006F3DA1"/>
    <w:rsid w:val="006F742D"/>
    <w:rsid w:val="006F76B8"/>
    <w:rsid w:val="00700416"/>
    <w:rsid w:val="00705FF0"/>
    <w:rsid w:val="00710781"/>
    <w:rsid w:val="00723C3E"/>
    <w:rsid w:val="007256D5"/>
    <w:rsid w:val="0072579C"/>
    <w:rsid w:val="00736FE4"/>
    <w:rsid w:val="007405A0"/>
    <w:rsid w:val="0074446B"/>
    <w:rsid w:val="007513DA"/>
    <w:rsid w:val="00753358"/>
    <w:rsid w:val="007650D4"/>
    <w:rsid w:val="00771E64"/>
    <w:rsid w:val="00777CC7"/>
    <w:rsid w:val="00780C85"/>
    <w:rsid w:val="00781C31"/>
    <w:rsid w:val="00781F97"/>
    <w:rsid w:val="007855AC"/>
    <w:rsid w:val="00790C52"/>
    <w:rsid w:val="007957B9"/>
    <w:rsid w:val="007A314B"/>
    <w:rsid w:val="007A6BBC"/>
    <w:rsid w:val="007B6E42"/>
    <w:rsid w:val="007B7DC0"/>
    <w:rsid w:val="007C1DA5"/>
    <w:rsid w:val="007C3BD2"/>
    <w:rsid w:val="007D3EC3"/>
    <w:rsid w:val="007D6D03"/>
    <w:rsid w:val="007E40EF"/>
    <w:rsid w:val="007E58B0"/>
    <w:rsid w:val="007E5D2D"/>
    <w:rsid w:val="007E708A"/>
    <w:rsid w:val="007E7670"/>
    <w:rsid w:val="007F1331"/>
    <w:rsid w:val="007F14EC"/>
    <w:rsid w:val="007F5D62"/>
    <w:rsid w:val="007F7DB8"/>
    <w:rsid w:val="007F7FC9"/>
    <w:rsid w:val="00807E33"/>
    <w:rsid w:val="00811E41"/>
    <w:rsid w:val="00815631"/>
    <w:rsid w:val="008224B2"/>
    <w:rsid w:val="00835963"/>
    <w:rsid w:val="0084044C"/>
    <w:rsid w:val="00840A4C"/>
    <w:rsid w:val="0085056A"/>
    <w:rsid w:val="00857660"/>
    <w:rsid w:val="00867559"/>
    <w:rsid w:val="008712B8"/>
    <w:rsid w:val="00874E99"/>
    <w:rsid w:val="0087750E"/>
    <w:rsid w:val="00877ED5"/>
    <w:rsid w:val="00883BC7"/>
    <w:rsid w:val="00893F4D"/>
    <w:rsid w:val="008950C3"/>
    <w:rsid w:val="0089646D"/>
    <w:rsid w:val="00897999"/>
    <w:rsid w:val="008A01A5"/>
    <w:rsid w:val="008A2766"/>
    <w:rsid w:val="008B5743"/>
    <w:rsid w:val="008C18AB"/>
    <w:rsid w:val="008C7656"/>
    <w:rsid w:val="008D4672"/>
    <w:rsid w:val="008E5BE5"/>
    <w:rsid w:val="008E5CD4"/>
    <w:rsid w:val="008F34E0"/>
    <w:rsid w:val="008F7D8E"/>
    <w:rsid w:val="00902693"/>
    <w:rsid w:val="00917FFC"/>
    <w:rsid w:val="009209AF"/>
    <w:rsid w:val="00924915"/>
    <w:rsid w:val="009249DF"/>
    <w:rsid w:val="009268AE"/>
    <w:rsid w:val="00945D9C"/>
    <w:rsid w:val="00947184"/>
    <w:rsid w:val="0095135C"/>
    <w:rsid w:val="00953448"/>
    <w:rsid w:val="009537DE"/>
    <w:rsid w:val="00957CBF"/>
    <w:rsid w:val="00963395"/>
    <w:rsid w:val="00963965"/>
    <w:rsid w:val="00967048"/>
    <w:rsid w:val="009673DF"/>
    <w:rsid w:val="00985A54"/>
    <w:rsid w:val="00987277"/>
    <w:rsid w:val="00987434"/>
    <w:rsid w:val="0098790B"/>
    <w:rsid w:val="00990E60"/>
    <w:rsid w:val="009921A3"/>
    <w:rsid w:val="009943AC"/>
    <w:rsid w:val="009B0042"/>
    <w:rsid w:val="009B174A"/>
    <w:rsid w:val="009C747A"/>
    <w:rsid w:val="009D685F"/>
    <w:rsid w:val="009D6878"/>
    <w:rsid w:val="009D7F39"/>
    <w:rsid w:val="009F68D6"/>
    <w:rsid w:val="00A01CE5"/>
    <w:rsid w:val="00A03EBF"/>
    <w:rsid w:val="00A10B3D"/>
    <w:rsid w:val="00A13862"/>
    <w:rsid w:val="00A13FF2"/>
    <w:rsid w:val="00A148CB"/>
    <w:rsid w:val="00A17B88"/>
    <w:rsid w:val="00A27002"/>
    <w:rsid w:val="00A2723E"/>
    <w:rsid w:val="00A336E0"/>
    <w:rsid w:val="00A41669"/>
    <w:rsid w:val="00A43567"/>
    <w:rsid w:val="00A442BB"/>
    <w:rsid w:val="00A471AA"/>
    <w:rsid w:val="00A5162E"/>
    <w:rsid w:val="00A532B0"/>
    <w:rsid w:val="00A62263"/>
    <w:rsid w:val="00A65CD1"/>
    <w:rsid w:val="00A7036E"/>
    <w:rsid w:val="00A71164"/>
    <w:rsid w:val="00A71920"/>
    <w:rsid w:val="00A71BE4"/>
    <w:rsid w:val="00A74EB3"/>
    <w:rsid w:val="00A76F6D"/>
    <w:rsid w:val="00A8382D"/>
    <w:rsid w:val="00A92289"/>
    <w:rsid w:val="00A9383B"/>
    <w:rsid w:val="00AB6912"/>
    <w:rsid w:val="00AC355F"/>
    <w:rsid w:val="00AD6C50"/>
    <w:rsid w:val="00AE1282"/>
    <w:rsid w:val="00AE5000"/>
    <w:rsid w:val="00AE7CE4"/>
    <w:rsid w:val="00AF3126"/>
    <w:rsid w:val="00AF5231"/>
    <w:rsid w:val="00B00579"/>
    <w:rsid w:val="00B115AF"/>
    <w:rsid w:val="00B13E3E"/>
    <w:rsid w:val="00B14429"/>
    <w:rsid w:val="00B17585"/>
    <w:rsid w:val="00B20B7A"/>
    <w:rsid w:val="00B254B0"/>
    <w:rsid w:val="00B26C45"/>
    <w:rsid w:val="00B3340F"/>
    <w:rsid w:val="00B40CC4"/>
    <w:rsid w:val="00B47AE2"/>
    <w:rsid w:val="00B574F5"/>
    <w:rsid w:val="00B60137"/>
    <w:rsid w:val="00B62DF9"/>
    <w:rsid w:val="00B6519E"/>
    <w:rsid w:val="00B66EAD"/>
    <w:rsid w:val="00B678A1"/>
    <w:rsid w:val="00B71832"/>
    <w:rsid w:val="00B74888"/>
    <w:rsid w:val="00B75EF3"/>
    <w:rsid w:val="00B82933"/>
    <w:rsid w:val="00B83568"/>
    <w:rsid w:val="00B871FC"/>
    <w:rsid w:val="00B93139"/>
    <w:rsid w:val="00B9486F"/>
    <w:rsid w:val="00B978ED"/>
    <w:rsid w:val="00BA0372"/>
    <w:rsid w:val="00BA3FC3"/>
    <w:rsid w:val="00BB024B"/>
    <w:rsid w:val="00BC07B1"/>
    <w:rsid w:val="00BC5352"/>
    <w:rsid w:val="00BC5E70"/>
    <w:rsid w:val="00BC66CE"/>
    <w:rsid w:val="00BD080D"/>
    <w:rsid w:val="00BF070A"/>
    <w:rsid w:val="00BF2DB3"/>
    <w:rsid w:val="00BF303F"/>
    <w:rsid w:val="00BF3EE9"/>
    <w:rsid w:val="00C00AFB"/>
    <w:rsid w:val="00C01147"/>
    <w:rsid w:val="00C120A1"/>
    <w:rsid w:val="00C123D7"/>
    <w:rsid w:val="00C1255C"/>
    <w:rsid w:val="00C12FA0"/>
    <w:rsid w:val="00C166E6"/>
    <w:rsid w:val="00C169A2"/>
    <w:rsid w:val="00C26A73"/>
    <w:rsid w:val="00C31526"/>
    <w:rsid w:val="00C37D34"/>
    <w:rsid w:val="00C41328"/>
    <w:rsid w:val="00C56CF6"/>
    <w:rsid w:val="00C62178"/>
    <w:rsid w:val="00C66325"/>
    <w:rsid w:val="00C743D0"/>
    <w:rsid w:val="00C74AF9"/>
    <w:rsid w:val="00C802A5"/>
    <w:rsid w:val="00C82195"/>
    <w:rsid w:val="00C86311"/>
    <w:rsid w:val="00C902DB"/>
    <w:rsid w:val="00C90641"/>
    <w:rsid w:val="00C94E66"/>
    <w:rsid w:val="00C978C6"/>
    <w:rsid w:val="00CA22EA"/>
    <w:rsid w:val="00CA2EC4"/>
    <w:rsid w:val="00CA7043"/>
    <w:rsid w:val="00CB21C9"/>
    <w:rsid w:val="00CB52B1"/>
    <w:rsid w:val="00CB5D9F"/>
    <w:rsid w:val="00CB7C2F"/>
    <w:rsid w:val="00CD20E1"/>
    <w:rsid w:val="00CE0EA3"/>
    <w:rsid w:val="00CE2575"/>
    <w:rsid w:val="00CE66DB"/>
    <w:rsid w:val="00CF5280"/>
    <w:rsid w:val="00D02E3C"/>
    <w:rsid w:val="00D05598"/>
    <w:rsid w:val="00D065C3"/>
    <w:rsid w:val="00D121B0"/>
    <w:rsid w:val="00D14CC0"/>
    <w:rsid w:val="00D1519E"/>
    <w:rsid w:val="00D15E8F"/>
    <w:rsid w:val="00D16E96"/>
    <w:rsid w:val="00D17B4E"/>
    <w:rsid w:val="00D32A25"/>
    <w:rsid w:val="00D35B26"/>
    <w:rsid w:val="00D37383"/>
    <w:rsid w:val="00D43450"/>
    <w:rsid w:val="00D53684"/>
    <w:rsid w:val="00D55597"/>
    <w:rsid w:val="00D621A7"/>
    <w:rsid w:val="00D66AF2"/>
    <w:rsid w:val="00D66FA9"/>
    <w:rsid w:val="00D817C0"/>
    <w:rsid w:val="00D838D6"/>
    <w:rsid w:val="00D83E45"/>
    <w:rsid w:val="00D863A6"/>
    <w:rsid w:val="00D87C0C"/>
    <w:rsid w:val="00D92E15"/>
    <w:rsid w:val="00DA3FB6"/>
    <w:rsid w:val="00DA7AB6"/>
    <w:rsid w:val="00DB3A5F"/>
    <w:rsid w:val="00DB5E0E"/>
    <w:rsid w:val="00DC198E"/>
    <w:rsid w:val="00DC444C"/>
    <w:rsid w:val="00DC4B7B"/>
    <w:rsid w:val="00DE1696"/>
    <w:rsid w:val="00DE59F7"/>
    <w:rsid w:val="00DE7402"/>
    <w:rsid w:val="00DF0CF1"/>
    <w:rsid w:val="00DF1B2A"/>
    <w:rsid w:val="00DF4E2D"/>
    <w:rsid w:val="00E00F55"/>
    <w:rsid w:val="00E026B0"/>
    <w:rsid w:val="00E03934"/>
    <w:rsid w:val="00E0617D"/>
    <w:rsid w:val="00E06B72"/>
    <w:rsid w:val="00E113B4"/>
    <w:rsid w:val="00E12041"/>
    <w:rsid w:val="00E12749"/>
    <w:rsid w:val="00E161E1"/>
    <w:rsid w:val="00E222C2"/>
    <w:rsid w:val="00E225C3"/>
    <w:rsid w:val="00E320A0"/>
    <w:rsid w:val="00E51DB3"/>
    <w:rsid w:val="00E525FD"/>
    <w:rsid w:val="00E53F46"/>
    <w:rsid w:val="00E569E8"/>
    <w:rsid w:val="00E56A63"/>
    <w:rsid w:val="00E614CC"/>
    <w:rsid w:val="00E62FFB"/>
    <w:rsid w:val="00E63256"/>
    <w:rsid w:val="00E63EA7"/>
    <w:rsid w:val="00E71895"/>
    <w:rsid w:val="00E73AB3"/>
    <w:rsid w:val="00E91EF8"/>
    <w:rsid w:val="00E943F1"/>
    <w:rsid w:val="00E949FF"/>
    <w:rsid w:val="00EA1F43"/>
    <w:rsid w:val="00EB0A5D"/>
    <w:rsid w:val="00EC0A7B"/>
    <w:rsid w:val="00ED1092"/>
    <w:rsid w:val="00ED2104"/>
    <w:rsid w:val="00ED7BD1"/>
    <w:rsid w:val="00EE7E1B"/>
    <w:rsid w:val="00EF4FE6"/>
    <w:rsid w:val="00EF6519"/>
    <w:rsid w:val="00F0201D"/>
    <w:rsid w:val="00F06A6E"/>
    <w:rsid w:val="00F07139"/>
    <w:rsid w:val="00F10904"/>
    <w:rsid w:val="00F11033"/>
    <w:rsid w:val="00F17CB4"/>
    <w:rsid w:val="00F25125"/>
    <w:rsid w:val="00F320C3"/>
    <w:rsid w:val="00F44A4E"/>
    <w:rsid w:val="00F516AC"/>
    <w:rsid w:val="00F51883"/>
    <w:rsid w:val="00F56D58"/>
    <w:rsid w:val="00F62FD7"/>
    <w:rsid w:val="00F6506C"/>
    <w:rsid w:val="00F73089"/>
    <w:rsid w:val="00F74849"/>
    <w:rsid w:val="00F77238"/>
    <w:rsid w:val="00F8005D"/>
    <w:rsid w:val="00F81ED4"/>
    <w:rsid w:val="00F90AB9"/>
    <w:rsid w:val="00F92B58"/>
    <w:rsid w:val="00F97865"/>
    <w:rsid w:val="00FC0790"/>
    <w:rsid w:val="00FC40D5"/>
    <w:rsid w:val="00FC4F5E"/>
    <w:rsid w:val="00FC5AC7"/>
    <w:rsid w:val="00FC648E"/>
    <w:rsid w:val="00FD5000"/>
    <w:rsid w:val="00FD64B4"/>
    <w:rsid w:val="00FE3748"/>
    <w:rsid w:val="00FF0B6F"/>
    <w:rsid w:val="00FF38A0"/>
    <w:rsid w:val="00FF7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13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F7D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D20E1"/>
    <w:pPr>
      <w:keepNext/>
      <w:jc w:val="center"/>
      <w:outlineLvl w:val="2"/>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62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2B2E52"/>
    <w:pPr>
      <w:ind w:left="720"/>
      <w:contextualSpacing/>
    </w:pPr>
  </w:style>
  <w:style w:type="character" w:styleId="a5">
    <w:name w:val="Hyperlink"/>
    <w:basedOn w:val="a0"/>
    <w:rsid w:val="00C12FA0"/>
    <w:rPr>
      <w:color w:val="0000FF"/>
      <w:u w:val="single"/>
    </w:rPr>
  </w:style>
  <w:style w:type="character" w:customStyle="1" w:styleId="FontStyle13">
    <w:name w:val="Font Style13"/>
    <w:basedOn w:val="a0"/>
    <w:uiPriority w:val="99"/>
    <w:rsid w:val="00D121B0"/>
    <w:rPr>
      <w:rFonts w:ascii="Times New Roman" w:hAnsi="Times New Roman" w:cs="Times New Roman"/>
      <w:color w:val="000000"/>
      <w:sz w:val="26"/>
      <w:szCs w:val="26"/>
    </w:rPr>
  </w:style>
  <w:style w:type="paragraph" w:customStyle="1" w:styleId="ConsPlusNormal">
    <w:name w:val="ConsPlusNormal"/>
    <w:rsid w:val="00575B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612721"/>
    <w:rPr>
      <w:rFonts w:ascii="Tahoma" w:hAnsi="Tahoma" w:cs="Tahoma"/>
      <w:sz w:val="16"/>
      <w:szCs w:val="16"/>
    </w:rPr>
  </w:style>
  <w:style w:type="character" w:customStyle="1" w:styleId="a7">
    <w:name w:val="Текст выноски Знак"/>
    <w:basedOn w:val="a0"/>
    <w:link w:val="a6"/>
    <w:uiPriority w:val="99"/>
    <w:semiHidden/>
    <w:rsid w:val="00612721"/>
    <w:rPr>
      <w:rFonts w:ascii="Tahoma" w:eastAsia="Times New Roman" w:hAnsi="Tahoma" w:cs="Tahoma"/>
      <w:sz w:val="16"/>
      <w:szCs w:val="16"/>
      <w:lang w:eastAsia="ru-RU"/>
    </w:rPr>
  </w:style>
  <w:style w:type="paragraph" w:styleId="a8">
    <w:name w:val="header"/>
    <w:basedOn w:val="a"/>
    <w:link w:val="a9"/>
    <w:uiPriority w:val="99"/>
    <w:unhideWhenUsed/>
    <w:rsid w:val="000F3338"/>
    <w:pPr>
      <w:tabs>
        <w:tab w:val="center" w:pos="4677"/>
        <w:tab w:val="right" w:pos="9355"/>
      </w:tabs>
    </w:pPr>
  </w:style>
  <w:style w:type="character" w:customStyle="1" w:styleId="a9">
    <w:name w:val="Верхний колонтитул Знак"/>
    <w:basedOn w:val="a0"/>
    <w:link w:val="a8"/>
    <w:uiPriority w:val="99"/>
    <w:rsid w:val="000F3338"/>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0F3338"/>
    <w:pPr>
      <w:tabs>
        <w:tab w:val="center" w:pos="4677"/>
        <w:tab w:val="right" w:pos="9355"/>
      </w:tabs>
    </w:pPr>
  </w:style>
  <w:style w:type="character" w:customStyle="1" w:styleId="ab">
    <w:name w:val="Нижний колонтитул Знак"/>
    <w:basedOn w:val="a0"/>
    <w:link w:val="aa"/>
    <w:uiPriority w:val="99"/>
    <w:semiHidden/>
    <w:rsid w:val="000F3338"/>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D20E1"/>
    <w:rPr>
      <w:rFonts w:ascii="Arial" w:eastAsia="Times New Roman" w:hAnsi="Arial" w:cs="Arial"/>
      <w:sz w:val="24"/>
      <w:szCs w:val="24"/>
      <w:lang w:eastAsia="ru-RU"/>
    </w:rPr>
  </w:style>
  <w:style w:type="character" w:customStyle="1" w:styleId="20">
    <w:name w:val="Заголовок 2 Знак"/>
    <w:basedOn w:val="a0"/>
    <w:link w:val="2"/>
    <w:rsid w:val="008F7D8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9"/>
    <w:rsid w:val="007513DA"/>
    <w:rPr>
      <w:rFonts w:asciiTheme="majorHAnsi" w:eastAsiaTheme="majorEastAsia" w:hAnsiTheme="majorHAnsi" w:cstheme="majorBidi"/>
      <w:b/>
      <w:bCs/>
      <w:color w:val="365F91" w:themeColor="accent1" w:themeShade="BF"/>
      <w:sz w:val="28"/>
      <w:szCs w:val="28"/>
      <w:lang w:eastAsia="ru-RU"/>
    </w:rPr>
  </w:style>
  <w:style w:type="character" w:customStyle="1" w:styleId="ac">
    <w:name w:val="Гипертекстовая ссылка"/>
    <w:basedOn w:val="a0"/>
    <w:uiPriority w:val="99"/>
    <w:rsid w:val="00840A4C"/>
    <w:rPr>
      <w:rFonts w:cs="Times New Roman"/>
      <w:color w:val="106BBE"/>
    </w:rPr>
  </w:style>
  <w:style w:type="paragraph" w:customStyle="1" w:styleId="11">
    <w:name w:val="Обычный1"/>
    <w:rsid w:val="00117167"/>
    <w:pPr>
      <w:widowControl w:val="0"/>
      <w:snapToGrid w:val="0"/>
      <w:spacing w:before="100" w:after="10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kabanovsv6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C34A7-D70A-415E-AF29-90087460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7</Pages>
  <Words>2288</Words>
  <Characters>13046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stepan</cp:lastModifiedBy>
  <cp:revision>9</cp:revision>
  <cp:lastPrinted>2016-03-03T01:16:00Z</cp:lastPrinted>
  <dcterms:created xsi:type="dcterms:W3CDTF">2016-03-20T14:25:00Z</dcterms:created>
  <dcterms:modified xsi:type="dcterms:W3CDTF">2016-03-23T09:22:00Z</dcterms:modified>
</cp:coreProperties>
</file>