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5" w:type="dxa"/>
        <w:tblInd w:w="-34" w:type="dxa"/>
        <w:tblLayout w:type="fixed"/>
        <w:tblLook w:val="0000"/>
      </w:tblPr>
      <w:tblGrid>
        <w:gridCol w:w="2835"/>
        <w:gridCol w:w="2410"/>
        <w:gridCol w:w="236"/>
        <w:gridCol w:w="780"/>
        <w:gridCol w:w="286"/>
        <w:gridCol w:w="236"/>
        <w:gridCol w:w="589"/>
        <w:gridCol w:w="850"/>
        <w:gridCol w:w="1533"/>
      </w:tblGrid>
      <w:tr w:rsidR="002C62B0" w:rsidTr="00483A2D">
        <w:trPr>
          <w:trHeight w:val="26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8C1064" w:rsidP="00087AE2">
            <w:pPr>
              <w:autoSpaceDE w:val="0"/>
              <w:autoSpaceDN w:val="0"/>
              <w:adjustRightInd w:val="0"/>
              <w:ind w:left="-6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3.45pt;margin-top:-26.1pt;width:57.65pt;height:21.75pt;z-index:251664384;mso-height-percent:200;mso-position-horizontal-relative:text;mso-position-vertical-relative:text;mso-height-percent:200;mso-width-relative:margin;mso-height-relative:margin" strokecolor="white [3212]">
                  <v:textbox style="mso-fit-shape-to-text:t">
                    <w:txbxContent>
                      <w:p w:rsidR="00FE3F66" w:rsidRPr="00790C52" w:rsidRDefault="00FE3F66" w:rsidP="00790C52"/>
                    </w:txbxContent>
                  </v:textbox>
                </v:shape>
              </w:pict>
            </w:r>
          </w:p>
        </w:tc>
        <w:tc>
          <w:tcPr>
            <w:tcW w:w="4510" w:type="dxa"/>
            <w:gridSpan w:val="7"/>
          </w:tcPr>
          <w:p w:rsidR="002C62B0" w:rsidRDefault="002C62B0" w:rsidP="00087AE2">
            <w:pPr>
              <w:autoSpaceDE w:val="0"/>
              <w:autoSpaceDN w:val="0"/>
              <w:adjustRightInd w:val="0"/>
              <w:ind w:left="-69"/>
              <w:jc w:val="both"/>
              <w:rPr>
                <w:sz w:val="28"/>
                <w:szCs w:val="28"/>
              </w:rPr>
            </w:pPr>
            <w:r>
              <w:rPr>
                <w:sz w:val="28"/>
                <w:szCs w:val="28"/>
              </w:rPr>
              <w:t>УТВЕРЖДАЮ</w:t>
            </w:r>
          </w:p>
        </w:tc>
      </w:tr>
      <w:tr w:rsidR="002C62B0" w:rsidTr="00483A2D">
        <w:trPr>
          <w:trHeight w:val="26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4510" w:type="dxa"/>
            <w:gridSpan w:val="7"/>
          </w:tcPr>
          <w:p w:rsidR="002C62B0" w:rsidRDefault="002C62B0" w:rsidP="00087AE2">
            <w:pPr>
              <w:autoSpaceDE w:val="0"/>
              <w:autoSpaceDN w:val="0"/>
              <w:adjustRightInd w:val="0"/>
              <w:ind w:left="-69"/>
              <w:jc w:val="both"/>
              <w:rPr>
                <w:sz w:val="28"/>
                <w:szCs w:val="28"/>
              </w:rPr>
            </w:pPr>
            <w:r>
              <w:rPr>
                <w:sz w:val="28"/>
                <w:szCs w:val="28"/>
              </w:rPr>
              <w:t>Первый заместитель мэра,</w:t>
            </w:r>
          </w:p>
        </w:tc>
      </w:tr>
      <w:tr w:rsidR="00FC4F5E" w:rsidTr="00483A2D">
        <w:trPr>
          <w:trHeight w:val="262"/>
        </w:trPr>
        <w:tc>
          <w:tcPr>
            <w:tcW w:w="2835" w:type="dxa"/>
          </w:tcPr>
          <w:p w:rsidR="00FC4F5E" w:rsidRDefault="00FC4F5E" w:rsidP="00087AE2">
            <w:pPr>
              <w:autoSpaceDE w:val="0"/>
              <w:autoSpaceDN w:val="0"/>
              <w:adjustRightInd w:val="0"/>
              <w:ind w:left="-69"/>
              <w:rPr>
                <w:sz w:val="28"/>
                <w:szCs w:val="28"/>
              </w:rPr>
            </w:pPr>
          </w:p>
        </w:tc>
        <w:tc>
          <w:tcPr>
            <w:tcW w:w="2410" w:type="dxa"/>
          </w:tcPr>
          <w:p w:rsidR="00FC4F5E" w:rsidRDefault="00FC4F5E" w:rsidP="00087AE2">
            <w:pPr>
              <w:autoSpaceDE w:val="0"/>
              <w:autoSpaceDN w:val="0"/>
              <w:adjustRightInd w:val="0"/>
              <w:ind w:left="-69"/>
              <w:rPr>
                <w:sz w:val="28"/>
                <w:szCs w:val="28"/>
              </w:rPr>
            </w:pPr>
          </w:p>
        </w:tc>
        <w:tc>
          <w:tcPr>
            <w:tcW w:w="4510" w:type="dxa"/>
            <w:gridSpan w:val="7"/>
          </w:tcPr>
          <w:p w:rsidR="00FC4F5E" w:rsidRDefault="004D57F7" w:rsidP="00087AE2">
            <w:pPr>
              <w:autoSpaceDE w:val="0"/>
              <w:autoSpaceDN w:val="0"/>
              <w:adjustRightInd w:val="0"/>
              <w:ind w:left="-69"/>
              <w:jc w:val="both"/>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-52903</wp:posOffset>
                  </wp:positionH>
                  <wp:positionV relativeFrom="paragraph">
                    <wp:posOffset>804701</wp:posOffset>
                  </wp:positionV>
                  <wp:extent cx="955311" cy="584616"/>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a:srcRect/>
                          <a:stretch>
                            <a:fillRect/>
                          </a:stretch>
                        </pic:blipFill>
                        <pic:spPr bwMode="auto">
                          <a:xfrm>
                            <a:off x="0" y="0"/>
                            <a:ext cx="955311" cy="584616"/>
                          </a:xfrm>
                          <a:prstGeom prst="rect">
                            <a:avLst/>
                          </a:prstGeom>
                          <a:noFill/>
                          <a:ln w="9525">
                            <a:noFill/>
                            <a:miter lim="800000"/>
                            <a:headEnd/>
                            <a:tailEnd/>
                          </a:ln>
                        </pic:spPr>
                      </pic:pic>
                    </a:graphicData>
                  </a:graphic>
                </wp:anchor>
              </w:drawing>
            </w:r>
            <w:r w:rsidR="000F3338">
              <w:rPr>
                <w:sz w:val="28"/>
                <w:szCs w:val="28"/>
              </w:rPr>
              <w:t>председатель комиссии по предупреждению и ликвидации чрезвычайных ситуаций и обеспечению пожарной безопасности</w:t>
            </w:r>
          </w:p>
        </w:tc>
      </w:tr>
      <w:tr w:rsidR="002C62B0" w:rsidTr="00483A2D">
        <w:trPr>
          <w:trHeight w:val="27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Default="002C62B0" w:rsidP="00087AE2">
            <w:pPr>
              <w:autoSpaceDE w:val="0"/>
              <w:autoSpaceDN w:val="0"/>
              <w:adjustRightInd w:val="0"/>
              <w:ind w:left="-69"/>
              <w:jc w:val="center"/>
              <w:rPr>
                <w:sz w:val="28"/>
                <w:szCs w:val="28"/>
              </w:rPr>
            </w:pPr>
          </w:p>
        </w:tc>
        <w:tc>
          <w:tcPr>
            <w:tcW w:w="2383" w:type="dxa"/>
            <w:gridSpan w:val="2"/>
          </w:tcPr>
          <w:p w:rsidR="002C62B0" w:rsidRDefault="002C62B0" w:rsidP="00087AE2">
            <w:pPr>
              <w:autoSpaceDE w:val="0"/>
              <w:autoSpaceDN w:val="0"/>
              <w:adjustRightInd w:val="0"/>
              <w:ind w:left="-69"/>
              <w:jc w:val="both"/>
              <w:rPr>
                <w:sz w:val="28"/>
                <w:szCs w:val="28"/>
              </w:rPr>
            </w:pPr>
            <w:r>
              <w:rPr>
                <w:sz w:val="28"/>
                <w:szCs w:val="28"/>
              </w:rPr>
              <w:t>С.М. Убугунова</w:t>
            </w:r>
          </w:p>
        </w:tc>
      </w:tr>
      <w:tr w:rsidR="002C62B0" w:rsidTr="00483A2D">
        <w:trPr>
          <w:trHeight w:val="318"/>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236" w:type="dxa"/>
          </w:tcPr>
          <w:p w:rsidR="002C62B0" w:rsidRDefault="002C62B0" w:rsidP="00087AE2">
            <w:pPr>
              <w:autoSpaceDE w:val="0"/>
              <w:autoSpaceDN w:val="0"/>
              <w:adjustRightInd w:val="0"/>
              <w:ind w:left="-69"/>
              <w:jc w:val="center"/>
              <w:rPr>
                <w:sz w:val="28"/>
                <w:szCs w:val="28"/>
              </w:rPr>
            </w:pPr>
            <w:r>
              <w:rPr>
                <w:sz w:val="28"/>
                <w:szCs w:val="28"/>
              </w:rPr>
              <w:t>«</w:t>
            </w:r>
          </w:p>
        </w:tc>
        <w:tc>
          <w:tcPr>
            <w:tcW w:w="780" w:type="dxa"/>
            <w:tcBorders>
              <w:bottom w:val="single" w:sz="4" w:space="0" w:color="auto"/>
            </w:tcBorders>
          </w:tcPr>
          <w:p w:rsidR="002C62B0" w:rsidRPr="0039687A" w:rsidRDefault="0054482E" w:rsidP="002441E6">
            <w:pPr>
              <w:autoSpaceDE w:val="0"/>
              <w:autoSpaceDN w:val="0"/>
              <w:adjustRightInd w:val="0"/>
              <w:ind w:left="-69"/>
              <w:jc w:val="center"/>
              <w:rPr>
                <w:color w:val="0000FF"/>
                <w:sz w:val="28"/>
                <w:szCs w:val="28"/>
              </w:rPr>
            </w:pPr>
            <w:r>
              <w:rPr>
                <w:color w:val="0000FF"/>
                <w:sz w:val="28"/>
                <w:szCs w:val="28"/>
              </w:rPr>
              <w:t>2</w:t>
            </w:r>
            <w:r w:rsidR="002441E6">
              <w:rPr>
                <w:color w:val="0000FF"/>
                <w:sz w:val="28"/>
                <w:szCs w:val="28"/>
              </w:rPr>
              <w:t>3</w:t>
            </w:r>
          </w:p>
        </w:tc>
        <w:tc>
          <w:tcPr>
            <w:tcW w:w="286" w:type="dxa"/>
          </w:tcPr>
          <w:p w:rsidR="002C62B0" w:rsidRDefault="002C62B0" w:rsidP="00087AE2">
            <w:pPr>
              <w:autoSpaceDE w:val="0"/>
              <w:autoSpaceDN w:val="0"/>
              <w:adjustRightInd w:val="0"/>
              <w:ind w:left="-69"/>
              <w:jc w:val="center"/>
              <w:rPr>
                <w:sz w:val="28"/>
                <w:szCs w:val="28"/>
              </w:rPr>
            </w:pPr>
            <w:r>
              <w:rPr>
                <w:sz w:val="28"/>
                <w:szCs w:val="28"/>
              </w:rPr>
              <w:t>»</w:t>
            </w:r>
          </w:p>
        </w:tc>
        <w:tc>
          <w:tcPr>
            <w:tcW w:w="236" w:type="dxa"/>
          </w:tcPr>
          <w:p w:rsidR="002C62B0"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39687A" w:rsidRDefault="002441E6" w:rsidP="00DC4D65">
            <w:pPr>
              <w:autoSpaceDE w:val="0"/>
              <w:autoSpaceDN w:val="0"/>
              <w:adjustRightInd w:val="0"/>
              <w:ind w:left="-69"/>
              <w:jc w:val="center"/>
              <w:rPr>
                <w:color w:val="0000FF"/>
                <w:sz w:val="28"/>
                <w:szCs w:val="28"/>
              </w:rPr>
            </w:pPr>
            <w:r>
              <w:rPr>
                <w:color w:val="0000FF"/>
                <w:sz w:val="28"/>
                <w:szCs w:val="28"/>
              </w:rPr>
              <w:t>августа</w:t>
            </w:r>
          </w:p>
        </w:tc>
        <w:tc>
          <w:tcPr>
            <w:tcW w:w="1533" w:type="dxa"/>
          </w:tcPr>
          <w:p w:rsidR="002C62B0" w:rsidRDefault="002C62B0" w:rsidP="00AD5744">
            <w:pPr>
              <w:autoSpaceDE w:val="0"/>
              <w:autoSpaceDN w:val="0"/>
              <w:adjustRightInd w:val="0"/>
              <w:ind w:left="-69"/>
              <w:jc w:val="center"/>
              <w:rPr>
                <w:sz w:val="28"/>
                <w:szCs w:val="28"/>
              </w:rPr>
            </w:pPr>
            <w:r>
              <w:rPr>
                <w:sz w:val="28"/>
                <w:szCs w:val="28"/>
              </w:rPr>
              <w:t>201</w:t>
            </w:r>
            <w:r w:rsidR="00AD5744">
              <w:rPr>
                <w:sz w:val="28"/>
                <w:szCs w:val="28"/>
              </w:rPr>
              <w:t>7</w:t>
            </w:r>
            <w:r>
              <w:rPr>
                <w:sz w:val="28"/>
                <w:szCs w:val="28"/>
              </w:rPr>
              <w:t>г</w:t>
            </w:r>
            <w:r w:rsidR="002B4E49">
              <w:rPr>
                <w:sz w:val="28"/>
                <w:szCs w:val="28"/>
              </w:rPr>
              <w:t>ода</w:t>
            </w:r>
          </w:p>
        </w:tc>
      </w:tr>
    </w:tbl>
    <w:p w:rsidR="002C62B0" w:rsidRDefault="008C1064"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80.1pt;margin-top:12.2pt;width:32.25pt;height:21.75pt;z-index:251660288;mso-position-horizontal-relative:text;mso-position-vertical-relative:text;mso-width-relative:margin;mso-height-relative:margin" strokecolor="white">
            <v:textbox style="mso-next-textbox:#_x0000_s1026">
              <w:txbxContent>
                <w:p w:rsidR="00FE3F66" w:rsidRPr="00FB27AE" w:rsidRDefault="00FE3F66" w:rsidP="002C62B0">
                  <w:pPr>
                    <w:rPr>
                      <w:rFonts w:ascii="Century Schoolbook" w:hAnsi="Century Schoolbook"/>
                      <w:color w:val="0000FF"/>
                      <w:sz w:val="26"/>
                      <w:szCs w:val="26"/>
                    </w:rPr>
                  </w:pPr>
                  <w:r>
                    <w:rPr>
                      <w:rFonts w:ascii="Century Schoolbook" w:hAnsi="Century Schoolbook"/>
                      <w:color w:val="0000FF"/>
                      <w:sz w:val="26"/>
                      <w:szCs w:val="26"/>
                    </w:rPr>
                    <w:t>6</w:t>
                  </w:r>
                </w:p>
              </w:txbxContent>
            </v:textbox>
          </v:shape>
        </w:pict>
      </w:r>
    </w:p>
    <w:p w:rsidR="002C62B0" w:rsidRPr="009D58A9" w:rsidRDefault="002C62B0" w:rsidP="002C62B0">
      <w:pPr>
        <w:autoSpaceDE w:val="0"/>
        <w:autoSpaceDN w:val="0"/>
        <w:adjustRightInd w:val="0"/>
        <w:jc w:val="center"/>
        <w:rPr>
          <w:sz w:val="28"/>
          <w:szCs w:val="28"/>
        </w:rPr>
      </w:pPr>
      <w:r>
        <w:rPr>
          <w:sz w:val="28"/>
          <w:szCs w:val="28"/>
        </w:rPr>
        <w:t>ПРОТОКОЛ №</w:t>
      </w:r>
    </w:p>
    <w:p w:rsidR="002C62B0" w:rsidRDefault="002C62B0" w:rsidP="002C62B0">
      <w:pPr>
        <w:autoSpaceDE w:val="0"/>
        <w:autoSpaceDN w:val="0"/>
        <w:adjustRightInd w:val="0"/>
        <w:jc w:val="center"/>
        <w:rPr>
          <w:sz w:val="28"/>
          <w:szCs w:val="28"/>
        </w:rPr>
      </w:pPr>
      <w:r>
        <w:rPr>
          <w:sz w:val="28"/>
          <w:szCs w:val="28"/>
        </w:rPr>
        <w:t xml:space="preserve">заседания комиссии </w:t>
      </w:r>
    </w:p>
    <w:p w:rsidR="002C62B0" w:rsidRDefault="002C62B0" w:rsidP="002C62B0">
      <w:pPr>
        <w:autoSpaceDE w:val="0"/>
        <w:autoSpaceDN w:val="0"/>
        <w:adjustRightInd w:val="0"/>
        <w:jc w:val="center"/>
        <w:rPr>
          <w:sz w:val="28"/>
          <w:szCs w:val="28"/>
        </w:rPr>
      </w:pPr>
      <w:r>
        <w:rPr>
          <w:sz w:val="28"/>
          <w:szCs w:val="28"/>
        </w:rPr>
        <w:t xml:space="preserve">по предупреждению и ликвидации ЧС и ПБ </w:t>
      </w:r>
    </w:p>
    <w:p w:rsidR="002C62B0" w:rsidRDefault="002C62B0" w:rsidP="002C62B0">
      <w:pPr>
        <w:autoSpaceDE w:val="0"/>
        <w:autoSpaceDN w:val="0"/>
        <w:adjustRightInd w:val="0"/>
        <w:jc w:val="center"/>
        <w:rPr>
          <w:sz w:val="28"/>
          <w:szCs w:val="28"/>
        </w:rPr>
      </w:pPr>
      <w:r>
        <w:rPr>
          <w:sz w:val="28"/>
          <w:szCs w:val="28"/>
        </w:rPr>
        <w:t xml:space="preserve">администрации МО «Боханский район» </w:t>
      </w:r>
    </w:p>
    <w:p w:rsidR="002C62B0" w:rsidRDefault="002C62B0" w:rsidP="002C62B0">
      <w:pPr>
        <w:autoSpaceDE w:val="0"/>
        <w:autoSpaceDN w:val="0"/>
        <w:adjustRightInd w:val="0"/>
        <w:jc w:val="center"/>
        <w:rPr>
          <w:sz w:val="28"/>
          <w:szCs w:val="28"/>
        </w:rPr>
      </w:pPr>
    </w:p>
    <w:tbl>
      <w:tblPr>
        <w:tblW w:w="9747" w:type="dxa"/>
        <w:tblLook w:val="0000"/>
      </w:tblPr>
      <w:tblGrid>
        <w:gridCol w:w="2835"/>
        <w:gridCol w:w="3063"/>
        <w:gridCol w:w="3849"/>
      </w:tblGrid>
      <w:tr w:rsidR="002C62B0" w:rsidTr="00030EFE">
        <w:trPr>
          <w:trHeight w:val="255"/>
        </w:trPr>
        <w:tc>
          <w:tcPr>
            <w:tcW w:w="2835" w:type="dxa"/>
          </w:tcPr>
          <w:p w:rsidR="002C62B0" w:rsidRPr="0044408F" w:rsidRDefault="0054482E" w:rsidP="00087AE2">
            <w:pPr>
              <w:autoSpaceDE w:val="0"/>
              <w:autoSpaceDN w:val="0"/>
              <w:adjustRightInd w:val="0"/>
              <w:ind w:left="-22"/>
              <w:rPr>
                <w:color w:val="FF0000"/>
                <w:sz w:val="28"/>
                <w:szCs w:val="28"/>
              </w:rPr>
            </w:pPr>
            <w:r w:rsidRPr="0044408F">
              <w:rPr>
                <w:color w:val="FF0000"/>
                <w:sz w:val="28"/>
                <w:szCs w:val="28"/>
              </w:rPr>
              <w:t>2</w:t>
            </w:r>
            <w:r w:rsidR="002441E6">
              <w:rPr>
                <w:color w:val="FF0000"/>
                <w:sz w:val="28"/>
                <w:szCs w:val="28"/>
              </w:rPr>
              <w:t>3</w:t>
            </w:r>
            <w:r w:rsidR="002C62B0" w:rsidRPr="0044408F">
              <w:rPr>
                <w:color w:val="FF0000"/>
                <w:sz w:val="28"/>
                <w:szCs w:val="28"/>
              </w:rPr>
              <w:t xml:space="preserve"> </w:t>
            </w:r>
            <w:r w:rsidR="002441E6">
              <w:rPr>
                <w:color w:val="FF0000"/>
                <w:sz w:val="28"/>
                <w:szCs w:val="28"/>
              </w:rPr>
              <w:t>августа</w:t>
            </w:r>
            <w:r w:rsidR="002C62B0" w:rsidRPr="0044408F">
              <w:rPr>
                <w:color w:val="FF0000"/>
                <w:sz w:val="28"/>
                <w:szCs w:val="28"/>
              </w:rPr>
              <w:t xml:space="preserve"> 201</w:t>
            </w:r>
            <w:r w:rsidR="00D26019" w:rsidRPr="0044408F">
              <w:rPr>
                <w:color w:val="FF0000"/>
                <w:sz w:val="28"/>
                <w:szCs w:val="28"/>
              </w:rPr>
              <w:t>7</w:t>
            </w:r>
            <w:r w:rsidR="002C62B0" w:rsidRPr="0044408F">
              <w:rPr>
                <w:color w:val="FF0000"/>
                <w:sz w:val="28"/>
                <w:szCs w:val="28"/>
              </w:rPr>
              <w:t xml:space="preserve"> года</w:t>
            </w:r>
          </w:p>
          <w:p w:rsidR="002C62B0" w:rsidRDefault="002C62B0" w:rsidP="002441E6">
            <w:pPr>
              <w:autoSpaceDE w:val="0"/>
              <w:autoSpaceDN w:val="0"/>
              <w:adjustRightInd w:val="0"/>
              <w:ind w:left="-22"/>
              <w:rPr>
                <w:sz w:val="28"/>
                <w:szCs w:val="28"/>
              </w:rPr>
            </w:pPr>
            <w:r w:rsidRPr="0002575C">
              <w:rPr>
                <w:b/>
                <w:sz w:val="28"/>
                <w:szCs w:val="28"/>
              </w:rPr>
              <w:t>Время:</w:t>
            </w:r>
            <w:r>
              <w:rPr>
                <w:sz w:val="28"/>
                <w:szCs w:val="28"/>
              </w:rPr>
              <w:t xml:space="preserve"> </w:t>
            </w:r>
            <w:r w:rsidR="002441E6">
              <w:rPr>
                <w:color w:val="7030A0"/>
                <w:sz w:val="28"/>
                <w:szCs w:val="28"/>
              </w:rPr>
              <w:t>09</w:t>
            </w:r>
            <w:r w:rsidRPr="0044408F">
              <w:rPr>
                <w:color w:val="7030A0"/>
                <w:sz w:val="28"/>
                <w:szCs w:val="28"/>
              </w:rPr>
              <w:t>:00</w:t>
            </w:r>
          </w:p>
        </w:tc>
        <w:tc>
          <w:tcPr>
            <w:tcW w:w="3063" w:type="dxa"/>
          </w:tcPr>
          <w:p w:rsidR="002C62B0" w:rsidRDefault="002C62B0" w:rsidP="00087AE2">
            <w:pPr>
              <w:autoSpaceDE w:val="0"/>
              <w:autoSpaceDN w:val="0"/>
              <w:adjustRightInd w:val="0"/>
              <w:ind w:left="-69"/>
              <w:rPr>
                <w:sz w:val="28"/>
                <w:szCs w:val="28"/>
              </w:rPr>
            </w:pPr>
          </w:p>
        </w:tc>
        <w:tc>
          <w:tcPr>
            <w:tcW w:w="3849" w:type="dxa"/>
          </w:tcPr>
          <w:p w:rsidR="002C62B0" w:rsidRDefault="002C62B0" w:rsidP="00087AE2">
            <w:pPr>
              <w:autoSpaceDE w:val="0"/>
              <w:autoSpaceDN w:val="0"/>
              <w:adjustRightInd w:val="0"/>
              <w:ind w:left="-69"/>
              <w:jc w:val="right"/>
              <w:rPr>
                <w:sz w:val="28"/>
                <w:szCs w:val="28"/>
              </w:rPr>
            </w:pPr>
            <w:r>
              <w:rPr>
                <w:sz w:val="28"/>
                <w:szCs w:val="28"/>
              </w:rPr>
              <w:t>п. Бохан</w:t>
            </w:r>
          </w:p>
        </w:tc>
      </w:tr>
    </w:tbl>
    <w:p w:rsidR="002C62B0" w:rsidRPr="00F923F4" w:rsidRDefault="002C62B0" w:rsidP="002C62B0">
      <w:pPr>
        <w:autoSpaceDE w:val="0"/>
        <w:autoSpaceDN w:val="0"/>
        <w:adjustRightInd w:val="0"/>
        <w:jc w:val="center"/>
        <w:rPr>
          <w:sz w:val="20"/>
          <w:szCs w:val="20"/>
        </w:rPr>
      </w:pPr>
    </w:p>
    <w:p w:rsidR="002C62B0" w:rsidRDefault="002C62B0" w:rsidP="002C62B0">
      <w:pPr>
        <w:tabs>
          <w:tab w:val="left" w:pos="2410"/>
        </w:tabs>
        <w:autoSpaceDE w:val="0"/>
        <w:autoSpaceDN w:val="0"/>
        <w:adjustRightInd w:val="0"/>
        <w:ind w:right="-143" w:firstLine="709"/>
        <w:jc w:val="both"/>
        <w:rPr>
          <w:sz w:val="28"/>
          <w:szCs w:val="28"/>
        </w:rPr>
      </w:pPr>
      <w:r w:rsidRPr="0002575C">
        <w:rPr>
          <w:b/>
          <w:sz w:val="28"/>
          <w:szCs w:val="28"/>
        </w:rPr>
        <w:t>Место проведения:</w:t>
      </w:r>
      <w:r>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02575C">
        <w:rPr>
          <w:sz w:val="28"/>
          <w:szCs w:val="28"/>
          <w:vertAlign w:val="superscript"/>
        </w:rPr>
        <w:t>-й</w:t>
      </w:r>
      <w:r>
        <w:rPr>
          <w:sz w:val="28"/>
          <w:szCs w:val="28"/>
        </w:rPr>
        <w:t xml:space="preserve"> этаж).</w:t>
      </w:r>
    </w:p>
    <w:p w:rsidR="002C62B0" w:rsidRPr="00432F6F" w:rsidRDefault="002C62B0" w:rsidP="002C62B0">
      <w:pPr>
        <w:tabs>
          <w:tab w:val="left" w:pos="2410"/>
        </w:tabs>
        <w:autoSpaceDE w:val="0"/>
        <w:autoSpaceDN w:val="0"/>
        <w:adjustRightInd w:val="0"/>
        <w:ind w:firstLine="709"/>
        <w:jc w:val="both"/>
        <w:rPr>
          <w:b/>
          <w:sz w:val="28"/>
          <w:szCs w:val="28"/>
        </w:rPr>
      </w:pPr>
      <w:r w:rsidRPr="00432F6F">
        <w:rPr>
          <w:b/>
          <w:sz w:val="28"/>
          <w:szCs w:val="28"/>
        </w:rPr>
        <w:t>Вел заседание:</w:t>
      </w:r>
    </w:p>
    <w:p w:rsidR="002C62B0" w:rsidRPr="00182168" w:rsidRDefault="002C62B0" w:rsidP="002C62B0">
      <w:pPr>
        <w:tabs>
          <w:tab w:val="left" w:pos="2410"/>
        </w:tabs>
        <w:autoSpaceDE w:val="0"/>
        <w:autoSpaceDN w:val="0"/>
        <w:adjustRightInd w:val="0"/>
        <w:jc w:val="both"/>
        <w:rPr>
          <w:sz w:val="6"/>
          <w:szCs w:val="6"/>
        </w:rPr>
      </w:pPr>
    </w:p>
    <w:tbl>
      <w:tblPr>
        <w:tblW w:w="9747" w:type="dxa"/>
        <w:tblLook w:val="0000"/>
      </w:tblPr>
      <w:tblGrid>
        <w:gridCol w:w="9747"/>
      </w:tblGrid>
      <w:tr w:rsidR="002C62B0" w:rsidTr="00030EFE">
        <w:trPr>
          <w:trHeight w:val="180"/>
        </w:trPr>
        <w:tc>
          <w:tcPr>
            <w:tcW w:w="9747" w:type="dxa"/>
          </w:tcPr>
          <w:p w:rsidR="002C62B0" w:rsidRDefault="002C62B0" w:rsidP="00087AE2">
            <w:pPr>
              <w:autoSpaceDE w:val="0"/>
              <w:autoSpaceDN w:val="0"/>
              <w:adjustRightInd w:val="0"/>
              <w:jc w:val="both"/>
              <w:rPr>
                <w:sz w:val="28"/>
                <w:szCs w:val="28"/>
              </w:rPr>
            </w:pPr>
            <w:r>
              <w:rPr>
                <w:sz w:val="28"/>
                <w:szCs w:val="28"/>
              </w:rPr>
              <w:t>- Убугунова Софья Михайловна – первый заместитель мэра,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2C62B0" w:rsidRPr="00FD6F6E" w:rsidRDefault="002C62B0" w:rsidP="002C62B0">
      <w:pPr>
        <w:jc w:val="center"/>
        <w:rPr>
          <w:b/>
          <w:sz w:val="28"/>
          <w:szCs w:val="28"/>
        </w:rPr>
      </w:pPr>
      <w:r w:rsidRPr="00FD6F6E">
        <w:rPr>
          <w:b/>
          <w:sz w:val="28"/>
          <w:szCs w:val="28"/>
        </w:rPr>
        <w:t>На заседании присутствовали:</w:t>
      </w:r>
    </w:p>
    <w:tbl>
      <w:tblPr>
        <w:tblW w:w="9747" w:type="dxa"/>
        <w:tblLook w:val="0000"/>
      </w:tblPr>
      <w:tblGrid>
        <w:gridCol w:w="4361"/>
        <w:gridCol w:w="5386"/>
      </w:tblGrid>
      <w:tr w:rsidR="00F94A2F" w:rsidRPr="002D70CA" w:rsidTr="00FE3F66">
        <w:trPr>
          <w:trHeight w:val="180"/>
        </w:trPr>
        <w:tc>
          <w:tcPr>
            <w:tcW w:w="9747" w:type="dxa"/>
            <w:gridSpan w:val="2"/>
            <w:tcBorders>
              <w:left w:val="nil"/>
            </w:tcBorders>
          </w:tcPr>
          <w:p w:rsidR="00F94A2F" w:rsidRPr="00F015E2" w:rsidRDefault="00F94A2F" w:rsidP="00FE3F66">
            <w:pPr>
              <w:pStyle w:val="a3"/>
              <w:jc w:val="center"/>
              <w:rPr>
                <w:b/>
                <w:sz w:val="24"/>
                <w:szCs w:val="24"/>
              </w:rPr>
            </w:pPr>
            <w:r w:rsidRPr="00F015E2">
              <w:rPr>
                <w:b/>
                <w:color w:val="000000"/>
                <w:sz w:val="24"/>
                <w:szCs w:val="24"/>
              </w:rPr>
              <w:t>Председатель комиссии:</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Убугунова Софья Михайловна</w:t>
            </w:r>
          </w:p>
        </w:tc>
        <w:tc>
          <w:tcPr>
            <w:tcW w:w="5386" w:type="dxa"/>
          </w:tcPr>
          <w:p w:rsidR="00F94A2F" w:rsidRPr="002D70CA" w:rsidRDefault="00F94A2F" w:rsidP="00FE3F66">
            <w:pPr>
              <w:pStyle w:val="a3"/>
              <w:jc w:val="both"/>
              <w:rPr>
                <w:sz w:val="24"/>
                <w:szCs w:val="24"/>
              </w:rPr>
            </w:pPr>
            <w:r w:rsidRPr="002D70CA">
              <w:rPr>
                <w:sz w:val="24"/>
                <w:szCs w:val="24"/>
              </w:rPr>
              <w:t>Первый заместитель мэра администрации муниципального образования «Боханский район</w:t>
            </w:r>
          </w:p>
        </w:tc>
      </w:tr>
      <w:tr w:rsidR="00F94A2F" w:rsidRPr="002D70CA" w:rsidTr="00FE3F66">
        <w:trPr>
          <w:trHeight w:val="180"/>
        </w:trPr>
        <w:tc>
          <w:tcPr>
            <w:tcW w:w="9747" w:type="dxa"/>
            <w:gridSpan w:val="2"/>
            <w:tcBorders>
              <w:left w:val="nil"/>
            </w:tcBorders>
          </w:tcPr>
          <w:p w:rsidR="00F94A2F" w:rsidRPr="00F015E2" w:rsidRDefault="00F94A2F" w:rsidP="00FE3F66">
            <w:pPr>
              <w:pStyle w:val="a3"/>
              <w:jc w:val="center"/>
              <w:rPr>
                <w:b/>
                <w:sz w:val="24"/>
                <w:szCs w:val="24"/>
              </w:rPr>
            </w:pPr>
            <w:r w:rsidRPr="00F015E2">
              <w:rPr>
                <w:b/>
                <w:sz w:val="24"/>
                <w:szCs w:val="24"/>
              </w:rPr>
              <w:t>Заместители председателя комиссии:</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Pr>
                <w:sz w:val="24"/>
                <w:szCs w:val="24"/>
              </w:rPr>
              <w:t>Халматов Андрей Геннадьевич</w:t>
            </w:r>
          </w:p>
        </w:tc>
        <w:tc>
          <w:tcPr>
            <w:tcW w:w="5386" w:type="dxa"/>
          </w:tcPr>
          <w:p w:rsidR="00F94A2F" w:rsidRPr="002D70CA" w:rsidRDefault="00F94A2F" w:rsidP="00FE3F66">
            <w:pPr>
              <w:pStyle w:val="a3"/>
              <w:jc w:val="both"/>
              <w:rPr>
                <w:sz w:val="24"/>
                <w:szCs w:val="24"/>
              </w:rPr>
            </w:pPr>
            <w:r>
              <w:rPr>
                <w:sz w:val="24"/>
                <w:szCs w:val="24"/>
              </w:rPr>
              <w:t>начальника ПСЧ-44 (по Охране п. Бохан)</w:t>
            </w:r>
          </w:p>
        </w:tc>
      </w:tr>
      <w:tr w:rsidR="00F94A2F" w:rsidRPr="002D70CA" w:rsidTr="00FE3F66">
        <w:trPr>
          <w:trHeight w:val="180"/>
        </w:trPr>
        <w:tc>
          <w:tcPr>
            <w:tcW w:w="9747" w:type="dxa"/>
            <w:gridSpan w:val="2"/>
            <w:tcBorders>
              <w:left w:val="nil"/>
            </w:tcBorders>
          </w:tcPr>
          <w:p w:rsidR="00F94A2F" w:rsidRPr="00F015E2" w:rsidRDefault="00F94A2F" w:rsidP="00FE3F66">
            <w:pPr>
              <w:pStyle w:val="a3"/>
              <w:jc w:val="center"/>
              <w:rPr>
                <w:b/>
                <w:sz w:val="24"/>
                <w:szCs w:val="24"/>
              </w:rPr>
            </w:pPr>
            <w:r w:rsidRPr="00F015E2">
              <w:rPr>
                <w:b/>
                <w:sz w:val="24"/>
                <w:szCs w:val="24"/>
              </w:rPr>
              <w:t>Секретарь комиссии:</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Кабанов</w:t>
            </w:r>
            <w:r>
              <w:rPr>
                <w:sz w:val="24"/>
                <w:szCs w:val="24"/>
              </w:rPr>
              <w:t xml:space="preserve"> </w:t>
            </w:r>
            <w:r w:rsidRPr="002D70CA">
              <w:rPr>
                <w:sz w:val="24"/>
                <w:szCs w:val="24"/>
              </w:rPr>
              <w:t>Степан Владимирович</w:t>
            </w:r>
          </w:p>
        </w:tc>
        <w:tc>
          <w:tcPr>
            <w:tcW w:w="5386" w:type="dxa"/>
          </w:tcPr>
          <w:p w:rsidR="00F94A2F" w:rsidRPr="002D70CA" w:rsidRDefault="00F94A2F" w:rsidP="00FE3F66">
            <w:pPr>
              <w:pStyle w:val="a3"/>
              <w:jc w:val="both"/>
              <w:rPr>
                <w:sz w:val="24"/>
                <w:szCs w:val="24"/>
              </w:rPr>
            </w:pPr>
            <w:r w:rsidRPr="002D70CA">
              <w:rPr>
                <w:sz w:val="24"/>
                <w:szCs w:val="24"/>
              </w:rPr>
              <w:t>Главный специалист ГО ЧС и ПБ администрации муниципального образования «Боханский район»</w:t>
            </w:r>
          </w:p>
        </w:tc>
      </w:tr>
      <w:tr w:rsidR="00F94A2F" w:rsidRPr="002D70CA" w:rsidTr="00FE3F66">
        <w:trPr>
          <w:trHeight w:val="493"/>
        </w:trPr>
        <w:tc>
          <w:tcPr>
            <w:tcW w:w="9747" w:type="dxa"/>
            <w:gridSpan w:val="2"/>
            <w:tcBorders>
              <w:left w:val="nil"/>
            </w:tcBorders>
            <w:vAlign w:val="center"/>
          </w:tcPr>
          <w:p w:rsidR="00F94A2F" w:rsidRPr="004D6E01" w:rsidRDefault="00F94A2F" w:rsidP="00FE3F66">
            <w:pPr>
              <w:pStyle w:val="a3"/>
              <w:jc w:val="center"/>
              <w:rPr>
                <w:b/>
                <w:sz w:val="24"/>
                <w:szCs w:val="24"/>
              </w:rPr>
            </w:pPr>
            <w:r w:rsidRPr="004D6E01">
              <w:rPr>
                <w:b/>
                <w:sz w:val="24"/>
                <w:szCs w:val="24"/>
              </w:rPr>
              <w:t>Члены комиссии:</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Ткач Александр Сергеевич</w:t>
            </w:r>
          </w:p>
        </w:tc>
        <w:tc>
          <w:tcPr>
            <w:tcW w:w="5386" w:type="dxa"/>
          </w:tcPr>
          <w:p w:rsidR="00F94A2F" w:rsidRPr="002D70CA" w:rsidRDefault="00F94A2F" w:rsidP="00FE3F66">
            <w:pPr>
              <w:pStyle w:val="a3"/>
              <w:jc w:val="both"/>
              <w:rPr>
                <w:sz w:val="24"/>
                <w:szCs w:val="24"/>
              </w:rPr>
            </w:pPr>
            <w:r w:rsidRPr="002D70CA">
              <w:rPr>
                <w:sz w:val="24"/>
                <w:szCs w:val="24"/>
              </w:rPr>
              <w:t>Глава администрации МО «Буреть»</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Нефедьев Сергей Николаевич</w:t>
            </w:r>
          </w:p>
        </w:tc>
        <w:tc>
          <w:tcPr>
            <w:tcW w:w="5386" w:type="dxa"/>
          </w:tcPr>
          <w:p w:rsidR="00F94A2F" w:rsidRPr="002D70CA" w:rsidRDefault="00F94A2F" w:rsidP="00FE3F66">
            <w:pPr>
              <w:pStyle w:val="a3"/>
              <w:jc w:val="both"/>
              <w:rPr>
                <w:sz w:val="24"/>
                <w:szCs w:val="24"/>
              </w:rPr>
            </w:pPr>
            <w:r w:rsidRPr="002D70CA">
              <w:rPr>
                <w:sz w:val="24"/>
                <w:szCs w:val="24"/>
              </w:rPr>
              <w:t>Глава администрации МО «Олонки»</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Серёдкина</w:t>
            </w:r>
            <w:r>
              <w:rPr>
                <w:sz w:val="24"/>
                <w:szCs w:val="24"/>
              </w:rPr>
              <w:t xml:space="preserve"> </w:t>
            </w:r>
            <w:r w:rsidRPr="002D70CA">
              <w:rPr>
                <w:sz w:val="24"/>
                <w:szCs w:val="24"/>
              </w:rPr>
              <w:t>Ирина Алексеевна</w:t>
            </w:r>
          </w:p>
        </w:tc>
        <w:tc>
          <w:tcPr>
            <w:tcW w:w="5386" w:type="dxa"/>
          </w:tcPr>
          <w:p w:rsidR="00F94A2F" w:rsidRPr="002D70CA" w:rsidRDefault="00F94A2F" w:rsidP="00FE3F66">
            <w:pPr>
              <w:pStyle w:val="a3"/>
              <w:jc w:val="both"/>
              <w:rPr>
                <w:sz w:val="24"/>
                <w:szCs w:val="24"/>
              </w:rPr>
            </w:pPr>
            <w:r w:rsidRPr="002D70CA">
              <w:rPr>
                <w:sz w:val="24"/>
                <w:szCs w:val="24"/>
              </w:rPr>
              <w:t>Глава администрации МО «Середкино»</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Таряшинов Алексей Михайлович</w:t>
            </w:r>
          </w:p>
        </w:tc>
        <w:tc>
          <w:tcPr>
            <w:tcW w:w="5386" w:type="dxa"/>
          </w:tcPr>
          <w:p w:rsidR="00F94A2F" w:rsidRPr="002D70CA" w:rsidRDefault="00F94A2F" w:rsidP="00FE3F66">
            <w:pPr>
              <w:pStyle w:val="a3"/>
              <w:jc w:val="both"/>
              <w:rPr>
                <w:sz w:val="24"/>
                <w:szCs w:val="24"/>
              </w:rPr>
            </w:pPr>
            <w:r w:rsidRPr="002D70CA">
              <w:rPr>
                <w:sz w:val="24"/>
                <w:szCs w:val="24"/>
              </w:rPr>
              <w:t>Глава администрации МО «Тараса»</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Скоробогатова</w:t>
            </w:r>
            <w:r>
              <w:rPr>
                <w:sz w:val="24"/>
                <w:szCs w:val="24"/>
              </w:rPr>
              <w:t xml:space="preserve"> </w:t>
            </w:r>
            <w:r w:rsidRPr="002D70CA">
              <w:rPr>
                <w:sz w:val="24"/>
                <w:szCs w:val="24"/>
              </w:rPr>
              <w:t>Марина Владимировна</w:t>
            </w:r>
          </w:p>
        </w:tc>
        <w:tc>
          <w:tcPr>
            <w:tcW w:w="5386" w:type="dxa"/>
          </w:tcPr>
          <w:p w:rsidR="00F94A2F" w:rsidRPr="002D70CA" w:rsidRDefault="00F94A2F" w:rsidP="00FE3F66">
            <w:pPr>
              <w:pStyle w:val="a3"/>
              <w:jc w:val="both"/>
              <w:rPr>
                <w:sz w:val="24"/>
                <w:szCs w:val="24"/>
              </w:rPr>
            </w:pPr>
            <w:r w:rsidRPr="002D70CA">
              <w:rPr>
                <w:sz w:val="24"/>
                <w:szCs w:val="24"/>
              </w:rPr>
              <w:t>Глава администрации МО «Тихоновка»</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Баглаева Елена Александровна</w:t>
            </w:r>
          </w:p>
        </w:tc>
        <w:tc>
          <w:tcPr>
            <w:tcW w:w="5386" w:type="dxa"/>
          </w:tcPr>
          <w:p w:rsidR="00F94A2F" w:rsidRPr="002D70CA" w:rsidRDefault="00F94A2F" w:rsidP="00FE3F66">
            <w:pPr>
              <w:pStyle w:val="a3"/>
              <w:jc w:val="both"/>
              <w:rPr>
                <w:sz w:val="24"/>
                <w:szCs w:val="24"/>
              </w:rPr>
            </w:pPr>
            <w:r w:rsidRPr="002D70CA">
              <w:rPr>
                <w:sz w:val="24"/>
                <w:szCs w:val="24"/>
              </w:rPr>
              <w:t>Глава администрации МО «Укыр»</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Улаханова Анна Иннокентьевна</w:t>
            </w:r>
          </w:p>
        </w:tc>
        <w:tc>
          <w:tcPr>
            <w:tcW w:w="5386" w:type="dxa"/>
          </w:tcPr>
          <w:p w:rsidR="00F94A2F" w:rsidRPr="002D70CA" w:rsidRDefault="00F94A2F" w:rsidP="00FE3F66">
            <w:pPr>
              <w:pStyle w:val="a3"/>
              <w:jc w:val="both"/>
              <w:rPr>
                <w:sz w:val="24"/>
                <w:szCs w:val="24"/>
              </w:rPr>
            </w:pPr>
            <w:r w:rsidRPr="002D70CA">
              <w:rPr>
                <w:sz w:val="24"/>
                <w:szCs w:val="24"/>
              </w:rPr>
              <w:t>Глава администрации МО «Хохорск»</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Батюрова Вера Алексеевна</w:t>
            </w:r>
          </w:p>
        </w:tc>
        <w:tc>
          <w:tcPr>
            <w:tcW w:w="5386" w:type="dxa"/>
          </w:tcPr>
          <w:p w:rsidR="00F94A2F" w:rsidRPr="002D70CA" w:rsidRDefault="00F94A2F" w:rsidP="00FE3F66">
            <w:pPr>
              <w:pStyle w:val="a3"/>
              <w:jc w:val="both"/>
              <w:rPr>
                <w:sz w:val="24"/>
                <w:szCs w:val="24"/>
              </w:rPr>
            </w:pPr>
            <w:r w:rsidRPr="002D70CA">
              <w:rPr>
                <w:sz w:val="24"/>
                <w:szCs w:val="24"/>
              </w:rPr>
              <w:t>Глава администрации МО «Шаралдай»</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Александров</w:t>
            </w:r>
            <w:r>
              <w:rPr>
                <w:sz w:val="24"/>
                <w:szCs w:val="24"/>
              </w:rPr>
              <w:t xml:space="preserve"> </w:t>
            </w:r>
            <w:r w:rsidRPr="002D70CA">
              <w:rPr>
                <w:sz w:val="24"/>
                <w:szCs w:val="24"/>
              </w:rPr>
              <w:t>Александр Геннадьевич</w:t>
            </w:r>
          </w:p>
        </w:tc>
        <w:tc>
          <w:tcPr>
            <w:tcW w:w="5386" w:type="dxa"/>
          </w:tcPr>
          <w:p w:rsidR="00F94A2F" w:rsidRPr="002D70CA" w:rsidRDefault="00F94A2F" w:rsidP="00FE3F66">
            <w:pPr>
              <w:pStyle w:val="a3"/>
              <w:jc w:val="both"/>
              <w:rPr>
                <w:sz w:val="24"/>
                <w:szCs w:val="24"/>
              </w:rPr>
            </w:pPr>
            <w:r>
              <w:rPr>
                <w:sz w:val="24"/>
                <w:szCs w:val="24"/>
              </w:rPr>
              <w:t>Начальник отдела сельского хозяйства</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Pr>
                <w:sz w:val="24"/>
                <w:szCs w:val="24"/>
              </w:rPr>
              <w:t>Кустов Сергей Гаврилович</w:t>
            </w:r>
          </w:p>
        </w:tc>
        <w:tc>
          <w:tcPr>
            <w:tcW w:w="5386" w:type="dxa"/>
          </w:tcPr>
          <w:p w:rsidR="00F94A2F" w:rsidRPr="002D70CA" w:rsidRDefault="00F94A2F" w:rsidP="00FE3F66">
            <w:pPr>
              <w:pStyle w:val="a3"/>
              <w:jc w:val="both"/>
              <w:rPr>
                <w:sz w:val="24"/>
                <w:szCs w:val="24"/>
              </w:rPr>
            </w:pPr>
            <w:r>
              <w:rPr>
                <w:sz w:val="24"/>
                <w:szCs w:val="24"/>
              </w:rPr>
              <w:t>Начальник</w:t>
            </w:r>
            <w:r w:rsidRPr="002D70CA">
              <w:rPr>
                <w:sz w:val="24"/>
                <w:szCs w:val="24"/>
              </w:rPr>
              <w:t xml:space="preserve"> </w:t>
            </w:r>
            <w:r>
              <w:rPr>
                <w:sz w:val="24"/>
                <w:szCs w:val="24"/>
              </w:rPr>
              <w:t>ОГБУ «</w:t>
            </w:r>
            <w:r w:rsidRPr="002D70CA">
              <w:rPr>
                <w:sz w:val="24"/>
                <w:szCs w:val="24"/>
              </w:rPr>
              <w:t>Боханск</w:t>
            </w:r>
            <w:r>
              <w:rPr>
                <w:sz w:val="24"/>
                <w:szCs w:val="24"/>
              </w:rPr>
              <w:t>ая</w:t>
            </w:r>
            <w:r w:rsidRPr="002D70CA">
              <w:rPr>
                <w:sz w:val="24"/>
                <w:szCs w:val="24"/>
              </w:rPr>
              <w:t xml:space="preserve"> </w:t>
            </w:r>
            <w:r>
              <w:rPr>
                <w:sz w:val="24"/>
                <w:szCs w:val="24"/>
              </w:rPr>
              <w:t>станция по борьбе с болезнями животных»</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lastRenderedPageBreak/>
              <w:t>Малинкина Татьяна Алексеевна</w:t>
            </w:r>
          </w:p>
        </w:tc>
        <w:tc>
          <w:tcPr>
            <w:tcW w:w="5386" w:type="dxa"/>
          </w:tcPr>
          <w:p w:rsidR="00F94A2F" w:rsidRPr="002D70CA" w:rsidRDefault="00F94A2F" w:rsidP="00FE3F66">
            <w:pPr>
              <w:pStyle w:val="a3"/>
              <w:jc w:val="both"/>
              <w:rPr>
                <w:sz w:val="24"/>
                <w:szCs w:val="24"/>
              </w:rPr>
            </w:pPr>
            <w:r w:rsidRPr="002D70CA">
              <w:rPr>
                <w:sz w:val="24"/>
                <w:szCs w:val="24"/>
              </w:rPr>
              <w:t>Ведущий специалист по торговле администрации МО «Боханский район»</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Pr>
                <w:sz w:val="24"/>
                <w:szCs w:val="24"/>
              </w:rPr>
              <w:t>Мячина Галина Васильевна</w:t>
            </w:r>
          </w:p>
        </w:tc>
        <w:tc>
          <w:tcPr>
            <w:tcW w:w="5386" w:type="dxa"/>
          </w:tcPr>
          <w:p w:rsidR="00F94A2F" w:rsidRPr="002D70CA" w:rsidRDefault="00F94A2F" w:rsidP="00FE3F66">
            <w:pPr>
              <w:pStyle w:val="a3"/>
              <w:jc w:val="both"/>
              <w:rPr>
                <w:sz w:val="24"/>
                <w:szCs w:val="24"/>
              </w:rPr>
            </w:pPr>
            <w:r>
              <w:rPr>
                <w:sz w:val="24"/>
                <w:szCs w:val="24"/>
              </w:rPr>
              <w:t>Начальник</w:t>
            </w:r>
            <w:r w:rsidRPr="002D70CA">
              <w:rPr>
                <w:sz w:val="24"/>
                <w:szCs w:val="24"/>
              </w:rPr>
              <w:t xml:space="preserve"> </w:t>
            </w:r>
            <w:r>
              <w:rPr>
                <w:sz w:val="24"/>
                <w:szCs w:val="24"/>
              </w:rPr>
              <w:t xml:space="preserve">отдела по </w:t>
            </w:r>
            <w:r w:rsidRPr="002D70CA">
              <w:rPr>
                <w:sz w:val="24"/>
                <w:szCs w:val="24"/>
              </w:rPr>
              <w:t>УМИ администрации МО «Боханский район»</w:t>
            </w:r>
          </w:p>
        </w:tc>
      </w:tr>
      <w:tr w:rsidR="00F94A2F" w:rsidRPr="002D70CA" w:rsidTr="00FE3F66">
        <w:trPr>
          <w:trHeight w:val="180"/>
        </w:trPr>
        <w:tc>
          <w:tcPr>
            <w:tcW w:w="4361" w:type="dxa"/>
            <w:tcBorders>
              <w:left w:val="nil"/>
            </w:tcBorders>
          </w:tcPr>
          <w:p w:rsidR="00F94A2F" w:rsidRPr="002D70CA" w:rsidRDefault="00F94A2F" w:rsidP="00FE3F66">
            <w:pPr>
              <w:pStyle w:val="a3"/>
              <w:rPr>
                <w:sz w:val="24"/>
                <w:szCs w:val="24"/>
              </w:rPr>
            </w:pPr>
            <w:r w:rsidRPr="002D70CA">
              <w:rPr>
                <w:sz w:val="24"/>
                <w:szCs w:val="24"/>
              </w:rPr>
              <w:t>Сахаров Степан Александрович</w:t>
            </w:r>
          </w:p>
        </w:tc>
        <w:tc>
          <w:tcPr>
            <w:tcW w:w="5386" w:type="dxa"/>
          </w:tcPr>
          <w:p w:rsidR="00F94A2F" w:rsidRPr="002D70CA" w:rsidRDefault="00F94A2F" w:rsidP="00FE3F66">
            <w:pPr>
              <w:pStyle w:val="a3"/>
              <w:jc w:val="both"/>
              <w:rPr>
                <w:sz w:val="24"/>
                <w:szCs w:val="24"/>
              </w:rPr>
            </w:pPr>
            <w:r w:rsidRPr="002D70CA">
              <w:rPr>
                <w:sz w:val="24"/>
                <w:szCs w:val="24"/>
              </w:rPr>
              <w:t xml:space="preserve">Заместитель </w:t>
            </w:r>
            <w:r>
              <w:rPr>
                <w:sz w:val="24"/>
                <w:szCs w:val="24"/>
              </w:rPr>
              <w:t>главного государственного инспектора</w:t>
            </w:r>
            <w:r w:rsidRPr="002D70CA">
              <w:rPr>
                <w:sz w:val="24"/>
                <w:szCs w:val="24"/>
              </w:rPr>
              <w:t xml:space="preserve"> У</w:t>
            </w:r>
            <w:r>
              <w:rPr>
                <w:sz w:val="24"/>
                <w:szCs w:val="24"/>
              </w:rPr>
              <w:t>-</w:t>
            </w:r>
            <w:r w:rsidRPr="002D70CA">
              <w:rPr>
                <w:sz w:val="24"/>
                <w:szCs w:val="24"/>
              </w:rPr>
              <w:t xml:space="preserve">ОБО </w:t>
            </w:r>
            <w:r>
              <w:rPr>
                <w:sz w:val="24"/>
                <w:szCs w:val="24"/>
              </w:rPr>
              <w:t>по пожарному надзору, подполковник</w:t>
            </w:r>
            <w:r w:rsidRPr="002D70CA">
              <w:rPr>
                <w:sz w:val="24"/>
                <w:szCs w:val="24"/>
              </w:rPr>
              <w:t xml:space="preserve"> внутренней службы</w:t>
            </w:r>
          </w:p>
        </w:tc>
      </w:tr>
    </w:tbl>
    <w:p w:rsidR="007915C4" w:rsidRDefault="007915C4" w:rsidP="007915C4">
      <w:pPr>
        <w:pStyle w:val="a3"/>
        <w:jc w:val="center"/>
        <w:rPr>
          <w:b/>
          <w:color w:val="0033CC"/>
          <w:sz w:val="28"/>
          <w:szCs w:val="28"/>
        </w:rPr>
      </w:pPr>
      <w:r w:rsidRPr="005D64F6">
        <w:rPr>
          <w:b/>
          <w:color w:val="0033CC"/>
          <w:sz w:val="28"/>
          <w:szCs w:val="28"/>
        </w:rPr>
        <w:t>ПРИГЛАШЕННЫЕ:</w:t>
      </w:r>
    </w:p>
    <w:tbl>
      <w:tblPr>
        <w:tblW w:w="9747" w:type="dxa"/>
        <w:tblLook w:val="0000"/>
      </w:tblPr>
      <w:tblGrid>
        <w:gridCol w:w="4361"/>
        <w:gridCol w:w="5386"/>
      </w:tblGrid>
      <w:tr w:rsidR="005174E4" w:rsidRPr="00CF0B16" w:rsidTr="005174E4">
        <w:trPr>
          <w:trHeight w:val="180"/>
        </w:trPr>
        <w:tc>
          <w:tcPr>
            <w:tcW w:w="4361" w:type="dxa"/>
            <w:tcBorders>
              <w:left w:val="nil"/>
            </w:tcBorders>
          </w:tcPr>
          <w:p w:rsidR="005174E4" w:rsidRPr="00A62BAE" w:rsidRDefault="005174E4" w:rsidP="00FE3F66">
            <w:pPr>
              <w:pStyle w:val="a3"/>
              <w:rPr>
                <w:sz w:val="24"/>
                <w:szCs w:val="24"/>
              </w:rPr>
            </w:pPr>
            <w:r>
              <w:rPr>
                <w:sz w:val="24"/>
                <w:szCs w:val="24"/>
              </w:rPr>
              <w:t>Коркин Николай Геннадьевич</w:t>
            </w:r>
          </w:p>
        </w:tc>
        <w:tc>
          <w:tcPr>
            <w:tcW w:w="5386" w:type="dxa"/>
          </w:tcPr>
          <w:p w:rsidR="005174E4" w:rsidRPr="00A569FE" w:rsidRDefault="005174E4" w:rsidP="00FE3F66">
            <w:pPr>
              <w:pStyle w:val="a3"/>
              <w:jc w:val="both"/>
              <w:rPr>
                <w:sz w:val="24"/>
                <w:szCs w:val="24"/>
              </w:rPr>
            </w:pPr>
            <w:r w:rsidRPr="00A569FE">
              <w:rPr>
                <w:sz w:val="24"/>
                <w:szCs w:val="24"/>
              </w:rPr>
              <w:t>Старший госинспектор по маломерным судам Осинской группы патрульной службы подразделения ФКУ «Центр ГИМС МЧС России по Иркутской области"</w:t>
            </w:r>
          </w:p>
        </w:tc>
      </w:tr>
      <w:tr w:rsidR="005174E4" w:rsidRPr="00CF0B16" w:rsidTr="005174E4">
        <w:trPr>
          <w:trHeight w:val="180"/>
        </w:trPr>
        <w:tc>
          <w:tcPr>
            <w:tcW w:w="4361" w:type="dxa"/>
            <w:tcBorders>
              <w:left w:val="nil"/>
            </w:tcBorders>
          </w:tcPr>
          <w:p w:rsidR="005174E4" w:rsidRDefault="005174E4" w:rsidP="00FE3F66">
            <w:pPr>
              <w:pStyle w:val="a3"/>
              <w:rPr>
                <w:sz w:val="24"/>
                <w:szCs w:val="24"/>
              </w:rPr>
            </w:pPr>
            <w:r>
              <w:rPr>
                <w:sz w:val="24"/>
                <w:szCs w:val="24"/>
              </w:rPr>
              <w:t>Вахрамеев Иван Филимонович</w:t>
            </w:r>
          </w:p>
        </w:tc>
        <w:tc>
          <w:tcPr>
            <w:tcW w:w="5386" w:type="dxa"/>
          </w:tcPr>
          <w:p w:rsidR="005174E4" w:rsidRPr="005C0436" w:rsidRDefault="005174E4" w:rsidP="00FE3F66">
            <w:pPr>
              <w:pStyle w:val="a3"/>
              <w:jc w:val="both"/>
              <w:rPr>
                <w:sz w:val="24"/>
                <w:szCs w:val="24"/>
              </w:rPr>
            </w:pPr>
            <w:r w:rsidRPr="005C0436">
              <w:rPr>
                <w:sz w:val="24"/>
                <w:szCs w:val="24"/>
              </w:rPr>
              <w:t>Главный государственный инспектор по Иркутской области в Эхирит-Булагатском, Баяндаевском, Аларском, Нукутском, Осинском, Боханском, Качугском, Усть-Удинском и Жигаловском районах</w:t>
            </w:r>
          </w:p>
        </w:tc>
      </w:tr>
    </w:tbl>
    <w:p w:rsidR="007915C4" w:rsidRDefault="007915C4" w:rsidP="007915C4">
      <w:pPr>
        <w:pStyle w:val="a3"/>
        <w:jc w:val="center"/>
      </w:pPr>
      <w:r w:rsidRPr="005D64F6">
        <w:rPr>
          <w:b/>
          <w:color w:val="0033CC"/>
          <w:sz w:val="28"/>
          <w:szCs w:val="28"/>
        </w:rPr>
        <w:t>ПРИ</w:t>
      </w:r>
      <w:r>
        <w:rPr>
          <w:b/>
          <w:color w:val="0033CC"/>
          <w:sz w:val="28"/>
          <w:szCs w:val="28"/>
        </w:rPr>
        <w:t>СУТСТВУЮЩИ</w:t>
      </w:r>
      <w:r w:rsidRPr="005D64F6">
        <w:rPr>
          <w:b/>
          <w:color w:val="0033CC"/>
          <w:sz w:val="28"/>
          <w:szCs w:val="28"/>
        </w:rPr>
        <w:t>Е:</w:t>
      </w:r>
    </w:p>
    <w:tbl>
      <w:tblPr>
        <w:tblW w:w="9747" w:type="dxa"/>
        <w:tblLook w:val="0000"/>
      </w:tblPr>
      <w:tblGrid>
        <w:gridCol w:w="4361"/>
        <w:gridCol w:w="5386"/>
      </w:tblGrid>
      <w:tr w:rsidR="005174E4" w:rsidRPr="00CF0B16" w:rsidTr="00FE3F66">
        <w:trPr>
          <w:trHeight w:val="180"/>
        </w:trPr>
        <w:tc>
          <w:tcPr>
            <w:tcW w:w="4361" w:type="dxa"/>
            <w:tcBorders>
              <w:left w:val="nil"/>
            </w:tcBorders>
          </w:tcPr>
          <w:p w:rsidR="005174E4" w:rsidRPr="00CF0B16" w:rsidRDefault="005174E4" w:rsidP="00FE3F66">
            <w:pPr>
              <w:pStyle w:val="a3"/>
              <w:rPr>
                <w:sz w:val="24"/>
                <w:szCs w:val="24"/>
              </w:rPr>
            </w:pPr>
            <w:r>
              <w:rPr>
                <w:sz w:val="24"/>
                <w:szCs w:val="24"/>
              </w:rPr>
              <w:t>Мягкова Ольга Владимировна</w:t>
            </w:r>
          </w:p>
        </w:tc>
        <w:tc>
          <w:tcPr>
            <w:tcW w:w="5386" w:type="dxa"/>
          </w:tcPr>
          <w:p w:rsidR="005174E4" w:rsidRPr="00CF0B16" w:rsidRDefault="005174E4" w:rsidP="00FE3F66">
            <w:pPr>
              <w:pStyle w:val="a3"/>
              <w:jc w:val="both"/>
              <w:rPr>
                <w:sz w:val="24"/>
                <w:szCs w:val="24"/>
              </w:rPr>
            </w:pPr>
            <w:r>
              <w:rPr>
                <w:sz w:val="24"/>
                <w:szCs w:val="24"/>
              </w:rPr>
              <w:t>Зам. главы МО «Александровское»</w:t>
            </w:r>
          </w:p>
        </w:tc>
      </w:tr>
      <w:tr w:rsidR="005174E4" w:rsidRPr="00A50243" w:rsidTr="00FE3F66">
        <w:trPr>
          <w:trHeight w:val="180"/>
        </w:trPr>
        <w:tc>
          <w:tcPr>
            <w:tcW w:w="4361" w:type="dxa"/>
            <w:tcBorders>
              <w:left w:val="nil"/>
            </w:tcBorders>
          </w:tcPr>
          <w:p w:rsidR="005174E4" w:rsidRPr="00A50243" w:rsidRDefault="005174E4" w:rsidP="00FE3F66">
            <w:pPr>
              <w:pStyle w:val="a3"/>
              <w:rPr>
                <w:sz w:val="24"/>
                <w:szCs w:val="24"/>
              </w:rPr>
            </w:pPr>
            <w:r>
              <w:rPr>
                <w:sz w:val="24"/>
                <w:szCs w:val="24"/>
              </w:rPr>
              <w:t>Гергенова Халга Санджиевна</w:t>
            </w:r>
          </w:p>
        </w:tc>
        <w:tc>
          <w:tcPr>
            <w:tcW w:w="5386" w:type="dxa"/>
          </w:tcPr>
          <w:p w:rsidR="005174E4" w:rsidRPr="00A50243" w:rsidRDefault="005174E4" w:rsidP="00FE3F66">
            <w:pPr>
              <w:pStyle w:val="a3"/>
              <w:jc w:val="both"/>
              <w:rPr>
                <w:sz w:val="24"/>
                <w:szCs w:val="24"/>
              </w:rPr>
            </w:pPr>
            <w:r>
              <w:rPr>
                <w:sz w:val="24"/>
                <w:szCs w:val="24"/>
              </w:rPr>
              <w:t>Зам. главы МО «Бохан»</w:t>
            </w:r>
          </w:p>
        </w:tc>
      </w:tr>
      <w:tr w:rsidR="005174E4" w:rsidRPr="00A50243" w:rsidTr="00FE3F66">
        <w:trPr>
          <w:trHeight w:val="180"/>
        </w:trPr>
        <w:tc>
          <w:tcPr>
            <w:tcW w:w="4361" w:type="dxa"/>
            <w:tcBorders>
              <w:left w:val="nil"/>
            </w:tcBorders>
          </w:tcPr>
          <w:p w:rsidR="005174E4" w:rsidRDefault="005174E4" w:rsidP="00FE3F66">
            <w:pPr>
              <w:pStyle w:val="a3"/>
              <w:rPr>
                <w:sz w:val="24"/>
                <w:szCs w:val="24"/>
              </w:rPr>
            </w:pPr>
            <w:r>
              <w:rPr>
                <w:sz w:val="24"/>
                <w:szCs w:val="24"/>
              </w:rPr>
              <w:t>Герасимова Татьяна Григорьевна</w:t>
            </w:r>
          </w:p>
        </w:tc>
        <w:tc>
          <w:tcPr>
            <w:tcW w:w="5386" w:type="dxa"/>
          </w:tcPr>
          <w:p w:rsidR="005174E4" w:rsidRDefault="005174E4" w:rsidP="00FE3F66">
            <w:pPr>
              <w:pStyle w:val="a3"/>
              <w:jc w:val="both"/>
              <w:rPr>
                <w:sz w:val="24"/>
                <w:szCs w:val="24"/>
              </w:rPr>
            </w:pPr>
            <w:r>
              <w:rPr>
                <w:sz w:val="24"/>
                <w:szCs w:val="24"/>
              </w:rPr>
              <w:t>Зам. главы МО «Казачье»</w:t>
            </w:r>
          </w:p>
        </w:tc>
      </w:tr>
      <w:tr w:rsidR="005174E4" w:rsidRPr="00A50243" w:rsidTr="00FE3F66">
        <w:trPr>
          <w:trHeight w:val="180"/>
        </w:trPr>
        <w:tc>
          <w:tcPr>
            <w:tcW w:w="4361" w:type="dxa"/>
            <w:tcBorders>
              <w:left w:val="nil"/>
            </w:tcBorders>
          </w:tcPr>
          <w:p w:rsidR="005174E4" w:rsidRDefault="005174E4" w:rsidP="00FE3F66">
            <w:pPr>
              <w:pStyle w:val="a3"/>
              <w:rPr>
                <w:sz w:val="24"/>
                <w:szCs w:val="24"/>
              </w:rPr>
            </w:pPr>
            <w:r>
              <w:rPr>
                <w:sz w:val="24"/>
                <w:szCs w:val="24"/>
              </w:rPr>
              <w:t>Джураева Анна Александровна</w:t>
            </w:r>
          </w:p>
        </w:tc>
        <w:tc>
          <w:tcPr>
            <w:tcW w:w="5386" w:type="dxa"/>
          </w:tcPr>
          <w:p w:rsidR="005174E4" w:rsidRDefault="005174E4" w:rsidP="00FE3F66">
            <w:pPr>
              <w:pStyle w:val="a3"/>
              <w:jc w:val="both"/>
              <w:rPr>
                <w:sz w:val="24"/>
                <w:szCs w:val="24"/>
              </w:rPr>
            </w:pPr>
            <w:r>
              <w:rPr>
                <w:sz w:val="24"/>
                <w:szCs w:val="24"/>
              </w:rPr>
              <w:t>Зам. главы МО «Каменка»</w:t>
            </w:r>
          </w:p>
        </w:tc>
      </w:tr>
      <w:tr w:rsidR="005174E4" w:rsidRPr="00A50243" w:rsidTr="00FE3F66">
        <w:trPr>
          <w:trHeight w:val="180"/>
        </w:trPr>
        <w:tc>
          <w:tcPr>
            <w:tcW w:w="4361" w:type="dxa"/>
            <w:tcBorders>
              <w:left w:val="nil"/>
            </w:tcBorders>
          </w:tcPr>
          <w:p w:rsidR="005174E4" w:rsidRDefault="005174E4" w:rsidP="00FE3F66">
            <w:pPr>
              <w:pStyle w:val="a3"/>
              <w:rPr>
                <w:sz w:val="24"/>
                <w:szCs w:val="24"/>
              </w:rPr>
            </w:pPr>
            <w:r>
              <w:rPr>
                <w:sz w:val="24"/>
                <w:szCs w:val="24"/>
              </w:rPr>
              <w:t>Халмакшинов Дмитрий Владимирович</w:t>
            </w:r>
          </w:p>
        </w:tc>
        <w:tc>
          <w:tcPr>
            <w:tcW w:w="5386" w:type="dxa"/>
          </w:tcPr>
          <w:p w:rsidR="005174E4" w:rsidRDefault="005174E4" w:rsidP="00FE3F66">
            <w:pPr>
              <w:pStyle w:val="a3"/>
              <w:jc w:val="both"/>
              <w:rPr>
                <w:sz w:val="24"/>
                <w:szCs w:val="24"/>
              </w:rPr>
            </w:pPr>
            <w:r w:rsidRPr="00312D72">
              <w:rPr>
                <w:sz w:val="24"/>
                <w:szCs w:val="24"/>
              </w:rPr>
              <w:t>Специалист по ГО ЧС и ПБ</w:t>
            </w:r>
            <w:r>
              <w:rPr>
                <w:sz w:val="24"/>
                <w:szCs w:val="24"/>
              </w:rPr>
              <w:t xml:space="preserve"> МО «Новая Ида»</w:t>
            </w:r>
          </w:p>
        </w:tc>
      </w:tr>
      <w:tr w:rsidR="005174E4" w:rsidRPr="00A50243" w:rsidTr="00FE3F66">
        <w:trPr>
          <w:trHeight w:val="180"/>
        </w:trPr>
        <w:tc>
          <w:tcPr>
            <w:tcW w:w="4361" w:type="dxa"/>
            <w:tcBorders>
              <w:left w:val="nil"/>
            </w:tcBorders>
          </w:tcPr>
          <w:p w:rsidR="005174E4" w:rsidRDefault="005174E4" w:rsidP="00FE3F66">
            <w:pPr>
              <w:pStyle w:val="a3"/>
              <w:rPr>
                <w:sz w:val="24"/>
                <w:szCs w:val="24"/>
              </w:rPr>
            </w:pPr>
            <w:r>
              <w:rPr>
                <w:sz w:val="24"/>
                <w:szCs w:val="24"/>
              </w:rPr>
              <w:t>Павлова Елена Александровна</w:t>
            </w:r>
          </w:p>
        </w:tc>
        <w:tc>
          <w:tcPr>
            <w:tcW w:w="5386" w:type="dxa"/>
          </w:tcPr>
          <w:p w:rsidR="005174E4" w:rsidRPr="00312D72" w:rsidRDefault="005174E4" w:rsidP="00FE3F66">
            <w:pPr>
              <w:pStyle w:val="a3"/>
              <w:jc w:val="both"/>
              <w:rPr>
                <w:sz w:val="24"/>
                <w:szCs w:val="24"/>
              </w:rPr>
            </w:pPr>
            <w:r>
              <w:rPr>
                <w:sz w:val="24"/>
                <w:szCs w:val="24"/>
              </w:rPr>
              <w:t>Начальник полиции общественной безопасности МО МВД России «Боханский»</w:t>
            </w:r>
          </w:p>
        </w:tc>
      </w:tr>
      <w:tr w:rsidR="005174E4" w:rsidRPr="00A50243" w:rsidTr="00FE3F66">
        <w:trPr>
          <w:trHeight w:val="180"/>
        </w:trPr>
        <w:tc>
          <w:tcPr>
            <w:tcW w:w="4361" w:type="dxa"/>
            <w:tcBorders>
              <w:left w:val="nil"/>
            </w:tcBorders>
          </w:tcPr>
          <w:p w:rsidR="005174E4" w:rsidRPr="00A50243" w:rsidRDefault="005174E4" w:rsidP="00FE3F66">
            <w:pPr>
              <w:pStyle w:val="a3"/>
              <w:rPr>
                <w:sz w:val="24"/>
                <w:szCs w:val="24"/>
              </w:rPr>
            </w:pPr>
            <w:r>
              <w:rPr>
                <w:sz w:val="24"/>
                <w:szCs w:val="24"/>
              </w:rPr>
              <w:t>Дарханов Александр Сергеевич</w:t>
            </w:r>
          </w:p>
        </w:tc>
        <w:tc>
          <w:tcPr>
            <w:tcW w:w="5386" w:type="dxa"/>
          </w:tcPr>
          <w:p w:rsidR="005174E4" w:rsidRPr="00A50243" w:rsidRDefault="005174E4" w:rsidP="00FE3F66">
            <w:pPr>
              <w:pStyle w:val="a3"/>
              <w:jc w:val="both"/>
              <w:rPr>
                <w:sz w:val="24"/>
                <w:szCs w:val="24"/>
              </w:rPr>
            </w:pPr>
            <w:r>
              <w:rPr>
                <w:sz w:val="24"/>
                <w:szCs w:val="24"/>
              </w:rPr>
              <w:t>Методист по охране труда и пожарной безопасности управления образования администрации МО «Боханский район»</w:t>
            </w:r>
          </w:p>
        </w:tc>
      </w:tr>
    </w:tbl>
    <w:p w:rsidR="007201B2" w:rsidRDefault="007201B2" w:rsidP="00E63EA7">
      <w:pPr>
        <w:jc w:val="center"/>
        <w:rPr>
          <w:b/>
          <w:sz w:val="28"/>
          <w:szCs w:val="28"/>
        </w:rPr>
      </w:pPr>
    </w:p>
    <w:p w:rsidR="002C62B0" w:rsidRDefault="00E63EA7" w:rsidP="00E63EA7">
      <w:pPr>
        <w:jc w:val="center"/>
        <w:rPr>
          <w:b/>
          <w:sz w:val="28"/>
          <w:szCs w:val="28"/>
        </w:rPr>
      </w:pPr>
      <w:r w:rsidRPr="00980256">
        <w:rPr>
          <w:b/>
          <w:sz w:val="28"/>
          <w:szCs w:val="28"/>
        </w:rPr>
        <w:t>Повестка дня</w:t>
      </w:r>
      <w:r>
        <w:rPr>
          <w:b/>
          <w:sz w:val="28"/>
          <w:szCs w:val="28"/>
        </w:rPr>
        <w:t>:</w:t>
      </w:r>
    </w:p>
    <w:tbl>
      <w:tblPr>
        <w:tblW w:w="9747" w:type="dxa"/>
        <w:tblLook w:val="01E0"/>
      </w:tblPr>
      <w:tblGrid>
        <w:gridCol w:w="2093"/>
        <w:gridCol w:w="7654"/>
      </w:tblGrid>
      <w:tr w:rsidR="0013058E" w:rsidRPr="00FE7293" w:rsidTr="00FE3F66">
        <w:tc>
          <w:tcPr>
            <w:tcW w:w="9747" w:type="dxa"/>
            <w:gridSpan w:val="2"/>
            <w:shd w:val="clear" w:color="auto" w:fill="FFFFFF" w:themeFill="background1"/>
          </w:tcPr>
          <w:p w:rsidR="0013058E" w:rsidRPr="00FE7293" w:rsidRDefault="0013058E" w:rsidP="00FE3F66">
            <w:pPr>
              <w:tabs>
                <w:tab w:val="left" w:pos="0"/>
              </w:tabs>
              <w:autoSpaceDE w:val="0"/>
              <w:autoSpaceDN w:val="0"/>
              <w:adjustRightInd w:val="0"/>
              <w:jc w:val="center"/>
              <w:rPr>
                <w:sz w:val="26"/>
                <w:szCs w:val="26"/>
              </w:rPr>
            </w:pPr>
            <w:r w:rsidRPr="00FE7293">
              <w:rPr>
                <w:sz w:val="26"/>
                <w:szCs w:val="26"/>
              </w:rPr>
              <w:t>Открытие заседания КЧС и ПБ</w:t>
            </w:r>
          </w:p>
        </w:tc>
      </w:tr>
      <w:tr w:rsidR="0013058E" w:rsidRPr="00FE7293" w:rsidTr="00FE3F66">
        <w:tc>
          <w:tcPr>
            <w:tcW w:w="9747" w:type="dxa"/>
            <w:gridSpan w:val="2"/>
            <w:shd w:val="clear" w:color="auto" w:fill="FFFFFF" w:themeFill="background1"/>
          </w:tcPr>
          <w:p w:rsidR="0013058E" w:rsidRPr="00FE7293" w:rsidRDefault="0013058E" w:rsidP="00A563F4">
            <w:pPr>
              <w:tabs>
                <w:tab w:val="left" w:pos="709"/>
                <w:tab w:val="left" w:pos="993"/>
              </w:tabs>
              <w:autoSpaceDE w:val="0"/>
              <w:autoSpaceDN w:val="0"/>
              <w:adjustRightInd w:val="0"/>
              <w:jc w:val="center"/>
              <w:rPr>
                <w:sz w:val="26"/>
                <w:szCs w:val="26"/>
              </w:rPr>
            </w:pPr>
            <w:r w:rsidRPr="00FE7293">
              <w:rPr>
                <w:sz w:val="26"/>
                <w:szCs w:val="26"/>
              </w:rPr>
              <w:t>Оглашение повестки дня, вступительное слово, председателя КЧС и ПБ администрации МО «Боханский район»</w:t>
            </w:r>
          </w:p>
          <w:p w:rsidR="0013058E" w:rsidRPr="00FE7293" w:rsidRDefault="0013058E" w:rsidP="00A563F4">
            <w:pPr>
              <w:tabs>
                <w:tab w:val="left" w:pos="709"/>
                <w:tab w:val="left" w:pos="993"/>
              </w:tabs>
              <w:autoSpaceDE w:val="0"/>
              <w:autoSpaceDN w:val="0"/>
              <w:adjustRightInd w:val="0"/>
              <w:jc w:val="center"/>
              <w:rPr>
                <w:b/>
                <w:sz w:val="26"/>
                <w:szCs w:val="26"/>
              </w:rPr>
            </w:pPr>
            <w:r w:rsidRPr="00FE7293">
              <w:rPr>
                <w:b/>
                <w:sz w:val="26"/>
                <w:szCs w:val="26"/>
              </w:rPr>
              <w:t>Убугунова Софья Михайловна</w:t>
            </w:r>
          </w:p>
        </w:tc>
      </w:tr>
      <w:tr w:rsidR="0013058E" w:rsidRPr="00FE7293" w:rsidTr="00FE3F66">
        <w:tc>
          <w:tcPr>
            <w:tcW w:w="9747" w:type="dxa"/>
            <w:gridSpan w:val="2"/>
            <w:shd w:val="clear" w:color="auto" w:fill="FFFFFF" w:themeFill="background1"/>
          </w:tcPr>
          <w:p w:rsidR="0013058E" w:rsidRPr="00FE7293" w:rsidRDefault="0013058E" w:rsidP="0013058E">
            <w:pPr>
              <w:pStyle w:val="a4"/>
              <w:numPr>
                <w:ilvl w:val="0"/>
                <w:numId w:val="8"/>
              </w:numPr>
              <w:tabs>
                <w:tab w:val="left" w:pos="-426"/>
              </w:tabs>
              <w:autoSpaceDE w:val="0"/>
              <w:autoSpaceDN w:val="0"/>
              <w:adjustRightInd w:val="0"/>
              <w:ind w:left="0" w:firstLine="709"/>
              <w:jc w:val="both"/>
              <w:rPr>
                <w:sz w:val="26"/>
                <w:szCs w:val="26"/>
              </w:rPr>
            </w:pPr>
            <w:r w:rsidRPr="00FE7293">
              <w:rPr>
                <w:color w:val="0000FF"/>
                <w:sz w:val="26"/>
                <w:szCs w:val="26"/>
              </w:rPr>
              <w:t xml:space="preserve">«Об исполнении решения, принятого на заседании КЧС и ПБ МО «Боханский район» п.п. </w:t>
            </w:r>
            <w:r>
              <w:rPr>
                <w:color w:val="0000FF"/>
                <w:sz w:val="26"/>
                <w:szCs w:val="26"/>
              </w:rPr>
              <w:t>2</w:t>
            </w:r>
            <w:r w:rsidRPr="00FE7293">
              <w:rPr>
                <w:color w:val="0000FF"/>
                <w:sz w:val="26"/>
                <w:szCs w:val="26"/>
              </w:rPr>
              <w:t xml:space="preserve">.1, </w:t>
            </w:r>
            <w:r>
              <w:rPr>
                <w:color w:val="0000FF"/>
                <w:sz w:val="26"/>
                <w:szCs w:val="26"/>
              </w:rPr>
              <w:t>2</w:t>
            </w:r>
            <w:r w:rsidRPr="00FE7293">
              <w:rPr>
                <w:color w:val="0000FF"/>
                <w:sz w:val="26"/>
                <w:szCs w:val="26"/>
              </w:rPr>
              <w:t xml:space="preserve">.2, </w:t>
            </w:r>
            <w:r>
              <w:rPr>
                <w:color w:val="0000FF"/>
                <w:sz w:val="26"/>
                <w:szCs w:val="26"/>
              </w:rPr>
              <w:t>2</w:t>
            </w:r>
            <w:r w:rsidRPr="00FE7293">
              <w:rPr>
                <w:color w:val="0000FF"/>
                <w:sz w:val="26"/>
                <w:szCs w:val="26"/>
              </w:rPr>
              <w:t>.3 п.</w:t>
            </w:r>
            <w:r>
              <w:rPr>
                <w:color w:val="0000FF"/>
                <w:sz w:val="26"/>
                <w:szCs w:val="26"/>
              </w:rPr>
              <w:t>2</w:t>
            </w:r>
            <w:r w:rsidRPr="00FE7293">
              <w:rPr>
                <w:color w:val="0000FF"/>
                <w:sz w:val="26"/>
                <w:szCs w:val="26"/>
              </w:rPr>
              <w:t>, вопрос 2, протокол от 21.06.2017г. №5».</w:t>
            </w:r>
          </w:p>
        </w:tc>
      </w:tr>
      <w:tr w:rsidR="0013058E" w:rsidRPr="00FE7293" w:rsidTr="00FE3F66">
        <w:tc>
          <w:tcPr>
            <w:tcW w:w="2093" w:type="dxa"/>
            <w:shd w:val="clear" w:color="auto" w:fill="FFFFFF" w:themeFill="background1"/>
          </w:tcPr>
          <w:p w:rsidR="0013058E" w:rsidRPr="00FE7293" w:rsidRDefault="0013058E" w:rsidP="00BC5957">
            <w:pPr>
              <w:jc w:val="right"/>
              <w:rPr>
                <w:sz w:val="26"/>
                <w:szCs w:val="26"/>
              </w:rPr>
            </w:pPr>
            <w:r w:rsidRPr="00FE7293">
              <w:rPr>
                <w:sz w:val="26"/>
                <w:szCs w:val="26"/>
              </w:rPr>
              <w:t>Докладчик:</w:t>
            </w:r>
          </w:p>
        </w:tc>
        <w:tc>
          <w:tcPr>
            <w:tcW w:w="7654" w:type="dxa"/>
            <w:shd w:val="clear" w:color="auto" w:fill="FFFFFF" w:themeFill="background1"/>
          </w:tcPr>
          <w:p w:rsidR="0013058E" w:rsidRPr="00FE7293" w:rsidRDefault="0013058E" w:rsidP="00FE3F66">
            <w:pPr>
              <w:tabs>
                <w:tab w:val="left" w:pos="709"/>
                <w:tab w:val="left" w:pos="993"/>
              </w:tabs>
              <w:autoSpaceDE w:val="0"/>
              <w:autoSpaceDN w:val="0"/>
              <w:adjustRightInd w:val="0"/>
              <w:jc w:val="both"/>
              <w:rPr>
                <w:sz w:val="26"/>
                <w:szCs w:val="26"/>
              </w:rPr>
            </w:pPr>
            <w:r w:rsidRPr="00FE7293">
              <w:rPr>
                <w:sz w:val="26"/>
                <w:szCs w:val="26"/>
              </w:rPr>
              <w:t>Главный специалист ГО ЧС и ПБ администрации МО «Боханский район»</w:t>
            </w:r>
          </w:p>
          <w:p w:rsidR="0013058E" w:rsidRPr="00FE7293" w:rsidRDefault="0013058E" w:rsidP="00FE3F66">
            <w:pPr>
              <w:tabs>
                <w:tab w:val="left" w:pos="709"/>
                <w:tab w:val="left" w:pos="993"/>
              </w:tabs>
              <w:autoSpaceDE w:val="0"/>
              <w:autoSpaceDN w:val="0"/>
              <w:adjustRightInd w:val="0"/>
              <w:jc w:val="both"/>
              <w:rPr>
                <w:sz w:val="26"/>
                <w:szCs w:val="26"/>
              </w:rPr>
            </w:pPr>
            <w:r w:rsidRPr="00FE7293">
              <w:rPr>
                <w:b/>
                <w:sz w:val="26"/>
                <w:szCs w:val="26"/>
              </w:rPr>
              <w:t>Кабанов Степан Владимирович</w:t>
            </w:r>
          </w:p>
        </w:tc>
      </w:tr>
      <w:tr w:rsidR="0013058E" w:rsidRPr="00FE7293" w:rsidTr="00FE3F66">
        <w:tc>
          <w:tcPr>
            <w:tcW w:w="9747" w:type="dxa"/>
            <w:gridSpan w:val="2"/>
            <w:shd w:val="clear" w:color="auto" w:fill="FFFFFF" w:themeFill="background1"/>
          </w:tcPr>
          <w:p w:rsidR="0013058E" w:rsidRPr="00FE7293" w:rsidRDefault="0013058E" w:rsidP="0013058E">
            <w:pPr>
              <w:pStyle w:val="a4"/>
              <w:numPr>
                <w:ilvl w:val="0"/>
                <w:numId w:val="8"/>
              </w:numPr>
              <w:tabs>
                <w:tab w:val="left" w:pos="-851"/>
                <w:tab w:val="left" w:pos="-142"/>
              </w:tabs>
              <w:autoSpaceDE w:val="0"/>
              <w:autoSpaceDN w:val="0"/>
              <w:adjustRightInd w:val="0"/>
              <w:ind w:left="0" w:firstLine="709"/>
              <w:jc w:val="both"/>
              <w:rPr>
                <w:b/>
                <w:color w:val="0000FF"/>
                <w:sz w:val="26"/>
                <w:szCs w:val="26"/>
              </w:rPr>
            </w:pPr>
            <w:r w:rsidRPr="00FE7293">
              <w:rPr>
                <w:color w:val="0000FF"/>
                <w:sz w:val="26"/>
                <w:szCs w:val="26"/>
              </w:rPr>
              <w:t>«</w:t>
            </w:r>
            <w:r w:rsidRPr="00FE7293">
              <w:rPr>
                <w:sz w:val="26"/>
                <w:szCs w:val="26"/>
              </w:rPr>
              <w:t>Об эпизоотической обстановке по Африканской чуме свиней в Российской Федерации в 2017 году</w:t>
            </w:r>
            <w:r w:rsidRPr="00FE7293">
              <w:rPr>
                <w:color w:val="0000FF"/>
                <w:sz w:val="26"/>
                <w:szCs w:val="26"/>
              </w:rPr>
              <w:t>».</w:t>
            </w:r>
          </w:p>
        </w:tc>
      </w:tr>
      <w:tr w:rsidR="0013058E" w:rsidRPr="00FE7293" w:rsidTr="00FE3F66">
        <w:tc>
          <w:tcPr>
            <w:tcW w:w="2093" w:type="dxa"/>
            <w:shd w:val="clear" w:color="auto" w:fill="FFFFFF" w:themeFill="background1"/>
          </w:tcPr>
          <w:p w:rsidR="0013058E" w:rsidRPr="00FE7293" w:rsidRDefault="0013058E" w:rsidP="00BC5957">
            <w:pPr>
              <w:jc w:val="right"/>
              <w:rPr>
                <w:sz w:val="26"/>
                <w:szCs w:val="26"/>
              </w:rPr>
            </w:pPr>
            <w:r w:rsidRPr="00FE7293">
              <w:rPr>
                <w:sz w:val="26"/>
                <w:szCs w:val="26"/>
              </w:rPr>
              <w:t>Докладчик:</w:t>
            </w:r>
          </w:p>
        </w:tc>
        <w:tc>
          <w:tcPr>
            <w:tcW w:w="7654" w:type="dxa"/>
            <w:shd w:val="clear" w:color="auto" w:fill="FFFFFF" w:themeFill="background1"/>
          </w:tcPr>
          <w:p w:rsidR="0013058E" w:rsidRPr="00FE7293" w:rsidRDefault="0013058E" w:rsidP="00FE3F66">
            <w:pPr>
              <w:tabs>
                <w:tab w:val="left" w:pos="709"/>
                <w:tab w:val="left" w:pos="993"/>
              </w:tabs>
              <w:autoSpaceDE w:val="0"/>
              <w:autoSpaceDN w:val="0"/>
              <w:adjustRightInd w:val="0"/>
              <w:jc w:val="both"/>
              <w:rPr>
                <w:sz w:val="26"/>
                <w:szCs w:val="26"/>
              </w:rPr>
            </w:pPr>
            <w:r w:rsidRPr="00FE7293">
              <w:rPr>
                <w:sz w:val="26"/>
                <w:szCs w:val="26"/>
              </w:rPr>
              <w:t>Начальник ОГБУ «Боханская станция по борьбе с болезнями животных»</w:t>
            </w:r>
          </w:p>
          <w:p w:rsidR="0013058E" w:rsidRPr="00FE7293" w:rsidRDefault="0013058E" w:rsidP="00FE3F66">
            <w:pPr>
              <w:tabs>
                <w:tab w:val="left" w:pos="709"/>
                <w:tab w:val="left" w:pos="993"/>
              </w:tabs>
              <w:autoSpaceDE w:val="0"/>
              <w:autoSpaceDN w:val="0"/>
              <w:adjustRightInd w:val="0"/>
              <w:jc w:val="both"/>
              <w:rPr>
                <w:sz w:val="26"/>
                <w:szCs w:val="26"/>
              </w:rPr>
            </w:pPr>
            <w:r w:rsidRPr="00FE7293">
              <w:rPr>
                <w:b/>
                <w:sz w:val="26"/>
                <w:szCs w:val="26"/>
              </w:rPr>
              <w:t>Кустов Сергей Гаврилович</w:t>
            </w:r>
          </w:p>
        </w:tc>
      </w:tr>
      <w:tr w:rsidR="0013058E" w:rsidRPr="00FE7293" w:rsidTr="00FE3F66">
        <w:tc>
          <w:tcPr>
            <w:tcW w:w="2093" w:type="dxa"/>
            <w:shd w:val="clear" w:color="auto" w:fill="FFFFFF" w:themeFill="background1"/>
          </w:tcPr>
          <w:p w:rsidR="0013058E" w:rsidRPr="00FE7293" w:rsidRDefault="0013058E" w:rsidP="00BC5957">
            <w:pPr>
              <w:jc w:val="right"/>
              <w:rPr>
                <w:sz w:val="26"/>
                <w:szCs w:val="26"/>
              </w:rPr>
            </w:pPr>
            <w:r w:rsidRPr="00FE7293">
              <w:rPr>
                <w:sz w:val="26"/>
                <w:szCs w:val="26"/>
              </w:rPr>
              <w:t>Содокладчики:</w:t>
            </w:r>
          </w:p>
        </w:tc>
        <w:tc>
          <w:tcPr>
            <w:tcW w:w="7654" w:type="dxa"/>
            <w:shd w:val="clear" w:color="auto" w:fill="FFFFFF" w:themeFill="background1"/>
          </w:tcPr>
          <w:p w:rsidR="0013058E" w:rsidRPr="00FE7293" w:rsidRDefault="0013058E" w:rsidP="00FE3F66">
            <w:pPr>
              <w:tabs>
                <w:tab w:val="left" w:pos="709"/>
                <w:tab w:val="left" w:pos="993"/>
              </w:tabs>
              <w:autoSpaceDE w:val="0"/>
              <w:autoSpaceDN w:val="0"/>
              <w:adjustRightInd w:val="0"/>
              <w:jc w:val="both"/>
              <w:rPr>
                <w:sz w:val="26"/>
                <w:szCs w:val="26"/>
              </w:rPr>
            </w:pPr>
            <w:r w:rsidRPr="00FE7293">
              <w:rPr>
                <w:sz w:val="26"/>
                <w:szCs w:val="26"/>
              </w:rPr>
              <w:t>Главный государственный инспектор по Иркутской области в Эхирит-Булагатском, Баяндаевском, Аларском, Нукутском, Осинском, Боханском, Качугском, Усть-Удинском и Жигаловском районах</w:t>
            </w:r>
          </w:p>
          <w:p w:rsidR="0013058E" w:rsidRPr="00FE7293" w:rsidRDefault="0013058E" w:rsidP="00FE3F66">
            <w:pPr>
              <w:tabs>
                <w:tab w:val="left" w:pos="709"/>
                <w:tab w:val="left" w:pos="993"/>
              </w:tabs>
              <w:autoSpaceDE w:val="0"/>
              <w:autoSpaceDN w:val="0"/>
              <w:adjustRightInd w:val="0"/>
              <w:jc w:val="both"/>
              <w:rPr>
                <w:b/>
                <w:sz w:val="26"/>
                <w:szCs w:val="26"/>
              </w:rPr>
            </w:pPr>
            <w:r w:rsidRPr="00FE7293">
              <w:rPr>
                <w:b/>
                <w:sz w:val="26"/>
                <w:szCs w:val="26"/>
              </w:rPr>
              <w:t>Вахрамеев Иван Филимонович</w:t>
            </w:r>
          </w:p>
        </w:tc>
      </w:tr>
      <w:tr w:rsidR="0013058E" w:rsidRPr="00FE7293" w:rsidTr="00FE3F66">
        <w:tc>
          <w:tcPr>
            <w:tcW w:w="9747" w:type="dxa"/>
            <w:gridSpan w:val="2"/>
            <w:shd w:val="clear" w:color="auto" w:fill="FFFFFF" w:themeFill="background1"/>
          </w:tcPr>
          <w:p w:rsidR="0013058E" w:rsidRPr="00FE7293" w:rsidRDefault="0013058E" w:rsidP="0013058E">
            <w:pPr>
              <w:pStyle w:val="a4"/>
              <w:numPr>
                <w:ilvl w:val="0"/>
                <w:numId w:val="8"/>
              </w:numPr>
              <w:tabs>
                <w:tab w:val="left" w:pos="709"/>
                <w:tab w:val="left" w:pos="993"/>
              </w:tabs>
              <w:autoSpaceDE w:val="0"/>
              <w:autoSpaceDN w:val="0"/>
              <w:adjustRightInd w:val="0"/>
              <w:jc w:val="both"/>
              <w:rPr>
                <w:sz w:val="26"/>
                <w:szCs w:val="26"/>
              </w:rPr>
            </w:pPr>
            <w:r w:rsidRPr="00FE7293">
              <w:rPr>
                <w:color w:val="0000FF"/>
                <w:sz w:val="26"/>
                <w:szCs w:val="26"/>
              </w:rPr>
              <w:t>«</w:t>
            </w:r>
            <w:r w:rsidRPr="00FE7293">
              <w:rPr>
                <w:sz w:val="26"/>
                <w:szCs w:val="26"/>
              </w:rPr>
              <w:t xml:space="preserve">О широкомасштабной профилактической работе с населением по правилам </w:t>
            </w:r>
            <w:r w:rsidRPr="00FE7293">
              <w:rPr>
                <w:sz w:val="26"/>
                <w:szCs w:val="26"/>
              </w:rPr>
              <w:lastRenderedPageBreak/>
              <w:t>безопасного поведения на воде в период проведения с 21 по 27 августа 2017 года очередного этапа акции «Вода-безопасная территория» на территории Иркутской области</w:t>
            </w:r>
            <w:r w:rsidRPr="00FE7293">
              <w:rPr>
                <w:color w:val="0000FF"/>
                <w:sz w:val="26"/>
                <w:szCs w:val="26"/>
              </w:rPr>
              <w:t>»</w:t>
            </w:r>
          </w:p>
        </w:tc>
      </w:tr>
      <w:tr w:rsidR="0013058E" w:rsidRPr="00FE7293" w:rsidTr="00FE3F66">
        <w:tc>
          <w:tcPr>
            <w:tcW w:w="2093" w:type="dxa"/>
            <w:shd w:val="clear" w:color="auto" w:fill="FFFFFF" w:themeFill="background1"/>
          </w:tcPr>
          <w:p w:rsidR="0013058E" w:rsidRPr="00FE7293" w:rsidRDefault="0013058E" w:rsidP="00BC5957">
            <w:pPr>
              <w:jc w:val="right"/>
              <w:rPr>
                <w:sz w:val="26"/>
                <w:szCs w:val="26"/>
              </w:rPr>
            </w:pPr>
            <w:r w:rsidRPr="00FE7293">
              <w:rPr>
                <w:sz w:val="26"/>
                <w:szCs w:val="26"/>
              </w:rPr>
              <w:lastRenderedPageBreak/>
              <w:t>Докладчик:</w:t>
            </w:r>
          </w:p>
        </w:tc>
        <w:tc>
          <w:tcPr>
            <w:tcW w:w="7654" w:type="dxa"/>
            <w:shd w:val="clear" w:color="auto" w:fill="FFFFFF" w:themeFill="background1"/>
          </w:tcPr>
          <w:p w:rsidR="0013058E" w:rsidRPr="00FE7293" w:rsidRDefault="0013058E" w:rsidP="00FE3F66">
            <w:pPr>
              <w:tabs>
                <w:tab w:val="left" w:pos="709"/>
                <w:tab w:val="left" w:pos="993"/>
              </w:tabs>
              <w:autoSpaceDE w:val="0"/>
              <w:autoSpaceDN w:val="0"/>
              <w:adjustRightInd w:val="0"/>
              <w:jc w:val="both"/>
              <w:rPr>
                <w:sz w:val="26"/>
                <w:szCs w:val="26"/>
              </w:rPr>
            </w:pPr>
            <w:r w:rsidRPr="00FE7293">
              <w:rPr>
                <w:sz w:val="26"/>
                <w:szCs w:val="26"/>
              </w:rPr>
              <w:t>Старший госинспектор по маломерным судам Осинской группы патрульной службы подразделения ФКУ «Центр ГИМС МЧС России по Иркутской области"</w:t>
            </w:r>
          </w:p>
          <w:p w:rsidR="0013058E" w:rsidRPr="00FE7293" w:rsidRDefault="0013058E" w:rsidP="00FE3F66">
            <w:pPr>
              <w:tabs>
                <w:tab w:val="left" w:pos="709"/>
                <w:tab w:val="left" w:pos="993"/>
              </w:tabs>
              <w:autoSpaceDE w:val="0"/>
              <w:autoSpaceDN w:val="0"/>
              <w:adjustRightInd w:val="0"/>
              <w:jc w:val="both"/>
              <w:rPr>
                <w:b/>
                <w:sz w:val="26"/>
                <w:szCs w:val="26"/>
              </w:rPr>
            </w:pPr>
            <w:r w:rsidRPr="00FE7293">
              <w:rPr>
                <w:b/>
                <w:sz w:val="26"/>
                <w:szCs w:val="26"/>
              </w:rPr>
              <w:t>Коркин Николай Геннадьевич</w:t>
            </w:r>
          </w:p>
        </w:tc>
      </w:tr>
      <w:tr w:rsidR="0013058E" w:rsidRPr="00FE7293" w:rsidTr="00FE3F66">
        <w:tc>
          <w:tcPr>
            <w:tcW w:w="9747" w:type="dxa"/>
            <w:gridSpan w:val="2"/>
            <w:shd w:val="clear" w:color="auto" w:fill="FFFFFF" w:themeFill="background1"/>
          </w:tcPr>
          <w:p w:rsidR="0013058E" w:rsidRPr="00FE7293" w:rsidRDefault="0013058E" w:rsidP="00FE3F66">
            <w:pPr>
              <w:tabs>
                <w:tab w:val="left" w:pos="709"/>
                <w:tab w:val="left" w:pos="993"/>
              </w:tabs>
              <w:autoSpaceDE w:val="0"/>
              <w:autoSpaceDN w:val="0"/>
              <w:adjustRightInd w:val="0"/>
              <w:jc w:val="center"/>
              <w:rPr>
                <w:sz w:val="26"/>
                <w:szCs w:val="26"/>
              </w:rPr>
            </w:pPr>
            <w:r w:rsidRPr="00FE7293">
              <w:rPr>
                <w:b/>
                <w:sz w:val="26"/>
                <w:szCs w:val="26"/>
              </w:rPr>
              <w:t>Закрытие заседания КЧС и ПБ</w:t>
            </w:r>
          </w:p>
        </w:tc>
      </w:tr>
      <w:tr w:rsidR="00A563F4" w:rsidRPr="00FE7293" w:rsidTr="00FE3F66">
        <w:tc>
          <w:tcPr>
            <w:tcW w:w="9747" w:type="dxa"/>
            <w:gridSpan w:val="2"/>
            <w:shd w:val="clear" w:color="auto" w:fill="FFFFFF" w:themeFill="background1"/>
          </w:tcPr>
          <w:p w:rsidR="00A563F4" w:rsidRPr="00FE7293" w:rsidRDefault="00A563F4" w:rsidP="00A563F4">
            <w:pPr>
              <w:tabs>
                <w:tab w:val="left" w:pos="709"/>
                <w:tab w:val="left" w:pos="993"/>
              </w:tabs>
              <w:autoSpaceDE w:val="0"/>
              <w:autoSpaceDN w:val="0"/>
              <w:adjustRightInd w:val="0"/>
              <w:jc w:val="center"/>
              <w:rPr>
                <w:sz w:val="26"/>
                <w:szCs w:val="26"/>
              </w:rPr>
            </w:pPr>
            <w:r w:rsidRPr="00FE7293">
              <w:rPr>
                <w:sz w:val="26"/>
                <w:szCs w:val="26"/>
              </w:rPr>
              <w:t>Оглашение решения КЧС и ПБ, заключительное слово, председателя КЧС и ПБ администрации МО «Боханский район»</w:t>
            </w:r>
          </w:p>
          <w:p w:rsidR="00A563F4" w:rsidRPr="00FE7293" w:rsidRDefault="00A563F4" w:rsidP="00A563F4">
            <w:pPr>
              <w:tabs>
                <w:tab w:val="left" w:pos="709"/>
                <w:tab w:val="left" w:pos="993"/>
              </w:tabs>
              <w:autoSpaceDE w:val="0"/>
              <w:autoSpaceDN w:val="0"/>
              <w:adjustRightInd w:val="0"/>
              <w:jc w:val="center"/>
              <w:rPr>
                <w:sz w:val="26"/>
                <w:szCs w:val="26"/>
              </w:rPr>
            </w:pPr>
            <w:r w:rsidRPr="00FE7293">
              <w:rPr>
                <w:b/>
                <w:sz w:val="26"/>
                <w:szCs w:val="26"/>
              </w:rPr>
              <w:t>Убугунова Софья Михайловна</w:t>
            </w:r>
          </w:p>
        </w:tc>
      </w:tr>
    </w:tbl>
    <w:p w:rsidR="0013058E" w:rsidRPr="00E63EA7" w:rsidRDefault="0013058E" w:rsidP="00E63EA7">
      <w:pPr>
        <w:jc w:val="center"/>
        <w:rPr>
          <w:sz w:val="28"/>
          <w:szCs w:val="28"/>
        </w:rPr>
      </w:pPr>
    </w:p>
    <w:p w:rsidR="00023CC7" w:rsidRPr="00CE46CB" w:rsidRDefault="00F9479A" w:rsidP="00397DA3">
      <w:pPr>
        <w:pStyle w:val="a4"/>
        <w:numPr>
          <w:ilvl w:val="0"/>
          <w:numId w:val="1"/>
        </w:numPr>
        <w:tabs>
          <w:tab w:val="left" w:pos="0"/>
          <w:tab w:val="left" w:pos="284"/>
        </w:tabs>
        <w:ind w:left="0" w:firstLine="0"/>
        <w:jc w:val="center"/>
        <w:rPr>
          <w:b/>
          <w:sz w:val="28"/>
          <w:szCs w:val="28"/>
        </w:rPr>
      </w:pPr>
      <w:r w:rsidRPr="00CE46CB">
        <w:rPr>
          <w:b/>
          <w:color w:val="0000FF"/>
          <w:sz w:val="28"/>
          <w:szCs w:val="28"/>
        </w:rPr>
        <w:t>«</w:t>
      </w:r>
      <w:r w:rsidR="00220CC4" w:rsidRPr="00CE46CB">
        <w:rPr>
          <w:b/>
          <w:color w:val="0000FF"/>
          <w:sz w:val="28"/>
          <w:szCs w:val="28"/>
        </w:rPr>
        <w:t xml:space="preserve">Об исполнении решения, принятого на заседании КЧС и ПБ МО «Боханский район» п.п. 2.1, </w:t>
      </w:r>
      <w:r w:rsidR="000A340D">
        <w:rPr>
          <w:b/>
          <w:color w:val="0000FF"/>
          <w:sz w:val="28"/>
          <w:szCs w:val="28"/>
        </w:rPr>
        <w:t xml:space="preserve">2.2, 2.3, </w:t>
      </w:r>
      <w:r w:rsidR="00220CC4" w:rsidRPr="00CE46CB">
        <w:rPr>
          <w:b/>
          <w:color w:val="0000FF"/>
          <w:sz w:val="28"/>
          <w:szCs w:val="28"/>
        </w:rPr>
        <w:t xml:space="preserve">п.2, вопрос 2, протокол от </w:t>
      </w:r>
      <w:r w:rsidR="000A340D">
        <w:rPr>
          <w:b/>
          <w:color w:val="0000FF"/>
          <w:sz w:val="28"/>
          <w:szCs w:val="28"/>
        </w:rPr>
        <w:t>21</w:t>
      </w:r>
      <w:r w:rsidR="00220CC4" w:rsidRPr="00CE46CB">
        <w:rPr>
          <w:b/>
          <w:color w:val="0000FF"/>
          <w:sz w:val="28"/>
          <w:szCs w:val="28"/>
        </w:rPr>
        <w:t>.0</w:t>
      </w:r>
      <w:r w:rsidR="000A340D">
        <w:rPr>
          <w:b/>
          <w:color w:val="0000FF"/>
          <w:sz w:val="28"/>
          <w:szCs w:val="28"/>
        </w:rPr>
        <w:t>6</w:t>
      </w:r>
      <w:r w:rsidR="00220CC4" w:rsidRPr="00CE46CB">
        <w:rPr>
          <w:b/>
          <w:color w:val="0000FF"/>
          <w:sz w:val="28"/>
          <w:szCs w:val="28"/>
        </w:rPr>
        <w:t>.2017г. №</w:t>
      </w:r>
      <w:r w:rsidR="000A340D">
        <w:rPr>
          <w:b/>
          <w:color w:val="0000FF"/>
          <w:sz w:val="28"/>
          <w:szCs w:val="28"/>
        </w:rPr>
        <w:t>5</w:t>
      </w:r>
      <w:r w:rsidRPr="00CE46CB">
        <w:rPr>
          <w:b/>
          <w:color w:val="0000FF"/>
          <w:sz w:val="28"/>
          <w:szCs w:val="28"/>
        </w:rPr>
        <w:t>»</w:t>
      </w:r>
    </w:p>
    <w:p w:rsidR="005F594E" w:rsidRDefault="002C62B0" w:rsidP="0067590C">
      <w:pPr>
        <w:tabs>
          <w:tab w:val="left" w:pos="709"/>
          <w:tab w:val="left" w:pos="993"/>
        </w:tabs>
        <w:autoSpaceDE w:val="0"/>
        <w:autoSpaceDN w:val="0"/>
        <w:adjustRightInd w:val="0"/>
        <w:ind w:firstLine="851"/>
        <w:jc w:val="both"/>
        <w:rPr>
          <w:sz w:val="28"/>
          <w:szCs w:val="28"/>
        </w:rPr>
      </w:pPr>
      <w:r w:rsidRPr="00D40C85">
        <w:rPr>
          <w:sz w:val="28"/>
          <w:szCs w:val="28"/>
        </w:rPr>
        <w:t>По первому вопросу повестки дня выступил:</w:t>
      </w:r>
      <w:r w:rsidRPr="00E67854">
        <w:rPr>
          <w:sz w:val="28"/>
          <w:szCs w:val="28"/>
        </w:rPr>
        <w:t xml:space="preserve"> </w:t>
      </w:r>
      <w:r w:rsidR="00A92B2F">
        <w:rPr>
          <w:sz w:val="28"/>
          <w:szCs w:val="28"/>
        </w:rPr>
        <w:t>главный специалист ГОЧС и ПБ (Кабанов С.В.)</w:t>
      </w:r>
      <w:r w:rsidR="005F594E">
        <w:rPr>
          <w:sz w:val="28"/>
          <w:szCs w:val="28"/>
        </w:rPr>
        <w:t>.</w:t>
      </w:r>
    </w:p>
    <w:p w:rsidR="00351B2D" w:rsidRDefault="00A92B2F" w:rsidP="00DF1B8D">
      <w:pPr>
        <w:pStyle w:val="a3"/>
        <w:ind w:firstLine="709"/>
        <w:jc w:val="both"/>
        <w:rPr>
          <w:sz w:val="28"/>
          <w:szCs w:val="28"/>
        </w:rPr>
      </w:pPr>
      <w:r>
        <w:rPr>
          <w:b/>
          <w:sz w:val="28"/>
          <w:szCs w:val="28"/>
        </w:rPr>
        <w:t>Кабан</w:t>
      </w:r>
      <w:r w:rsidR="007F63BC">
        <w:rPr>
          <w:b/>
          <w:sz w:val="28"/>
          <w:szCs w:val="28"/>
        </w:rPr>
        <w:t xml:space="preserve">ов </w:t>
      </w:r>
      <w:r>
        <w:rPr>
          <w:b/>
          <w:sz w:val="28"/>
          <w:szCs w:val="28"/>
        </w:rPr>
        <w:t>С</w:t>
      </w:r>
      <w:r w:rsidR="009D6878" w:rsidRPr="0087096A">
        <w:rPr>
          <w:b/>
          <w:sz w:val="28"/>
          <w:szCs w:val="28"/>
        </w:rPr>
        <w:t>.</w:t>
      </w:r>
      <w:r>
        <w:rPr>
          <w:b/>
          <w:sz w:val="28"/>
          <w:szCs w:val="28"/>
        </w:rPr>
        <w:t>В</w:t>
      </w:r>
      <w:r w:rsidR="009D6878" w:rsidRPr="0087096A">
        <w:rPr>
          <w:b/>
          <w:sz w:val="28"/>
          <w:szCs w:val="28"/>
        </w:rPr>
        <w:t>.</w:t>
      </w:r>
      <w:r w:rsidR="00AE7CE4" w:rsidRPr="0087096A">
        <w:rPr>
          <w:b/>
          <w:sz w:val="28"/>
          <w:szCs w:val="28"/>
        </w:rPr>
        <w:t xml:space="preserve"> – </w:t>
      </w:r>
      <w:r w:rsidR="002C62B0" w:rsidRPr="0087096A">
        <w:rPr>
          <w:sz w:val="28"/>
          <w:szCs w:val="28"/>
        </w:rPr>
        <w:t>в своей информации отметил следующее:</w:t>
      </w:r>
      <w:r w:rsidR="00DC198E" w:rsidRPr="0087096A">
        <w:rPr>
          <w:sz w:val="28"/>
          <w:szCs w:val="28"/>
        </w:rPr>
        <w:t xml:space="preserve"> </w:t>
      </w:r>
      <w:r w:rsidR="00DF1B8D" w:rsidRPr="00FF3048">
        <w:rPr>
          <w:sz w:val="28"/>
          <w:szCs w:val="28"/>
        </w:rPr>
        <w:t xml:space="preserve">по </w:t>
      </w:r>
      <w:r w:rsidR="001A2EBF">
        <w:rPr>
          <w:sz w:val="28"/>
          <w:szCs w:val="28"/>
        </w:rPr>
        <w:t>2</w:t>
      </w:r>
      <w:r w:rsidR="00DF1B8D" w:rsidRPr="00FF3048">
        <w:rPr>
          <w:sz w:val="28"/>
          <w:szCs w:val="28"/>
        </w:rPr>
        <w:t xml:space="preserve"> вопросу, </w:t>
      </w:r>
      <w:r w:rsidR="00193982">
        <w:rPr>
          <w:sz w:val="28"/>
          <w:szCs w:val="28"/>
        </w:rPr>
        <w:t xml:space="preserve">подпункт </w:t>
      </w:r>
      <w:r w:rsidR="001A2EBF" w:rsidRPr="00772B5A">
        <w:rPr>
          <w:sz w:val="28"/>
          <w:szCs w:val="28"/>
        </w:rPr>
        <w:t xml:space="preserve">2.1, </w:t>
      </w:r>
      <w:r w:rsidR="00EB3604">
        <w:rPr>
          <w:sz w:val="28"/>
          <w:szCs w:val="28"/>
        </w:rPr>
        <w:t xml:space="preserve">2.2., 2.3., </w:t>
      </w:r>
      <w:r w:rsidR="00772B5A" w:rsidRPr="00772B5A">
        <w:rPr>
          <w:sz w:val="28"/>
          <w:szCs w:val="28"/>
        </w:rPr>
        <w:t xml:space="preserve">пункта </w:t>
      </w:r>
      <w:r w:rsidR="001A2EBF" w:rsidRPr="00772B5A">
        <w:rPr>
          <w:sz w:val="28"/>
          <w:szCs w:val="28"/>
        </w:rPr>
        <w:t>2</w:t>
      </w:r>
      <w:r w:rsidR="00EB3604">
        <w:rPr>
          <w:sz w:val="28"/>
          <w:szCs w:val="28"/>
        </w:rPr>
        <w:t xml:space="preserve"> </w:t>
      </w:r>
      <w:r w:rsidR="0074773A" w:rsidRPr="0074773A">
        <w:rPr>
          <w:sz w:val="28"/>
          <w:szCs w:val="28"/>
        </w:rPr>
        <w:t xml:space="preserve">протокол от </w:t>
      </w:r>
      <w:r w:rsidR="00EB3604">
        <w:rPr>
          <w:sz w:val="28"/>
          <w:szCs w:val="28"/>
        </w:rPr>
        <w:t>21</w:t>
      </w:r>
      <w:r w:rsidR="0074773A" w:rsidRPr="0074773A">
        <w:rPr>
          <w:sz w:val="28"/>
          <w:szCs w:val="28"/>
        </w:rPr>
        <w:t>.0</w:t>
      </w:r>
      <w:r w:rsidR="00EB3604">
        <w:rPr>
          <w:sz w:val="28"/>
          <w:szCs w:val="28"/>
        </w:rPr>
        <w:t>6</w:t>
      </w:r>
      <w:r w:rsidR="0074773A" w:rsidRPr="0074773A">
        <w:rPr>
          <w:sz w:val="28"/>
          <w:szCs w:val="28"/>
        </w:rPr>
        <w:t>.2017г. №</w:t>
      </w:r>
      <w:r w:rsidR="00EB3604">
        <w:rPr>
          <w:sz w:val="28"/>
          <w:szCs w:val="28"/>
        </w:rPr>
        <w:t>5</w:t>
      </w:r>
      <w:r w:rsidR="0074773A" w:rsidRPr="0074773A">
        <w:rPr>
          <w:sz w:val="28"/>
          <w:szCs w:val="28"/>
        </w:rPr>
        <w:t>»</w:t>
      </w:r>
      <w:r w:rsidR="0074773A">
        <w:rPr>
          <w:sz w:val="28"/>
          <w:szCs w:val="28"/>
        </w:rPr>
        <w:t xml:space="preserve"> </w:t>
      </w:r>
      <w:r w:rsidR="00DF1B8D" w:rsidRPr="00FF3048">
        <w:rPr>
          <w:sz w:val="28"/>
          <w:szCs w:val="28"/>
        </w:rPr>
        <w:t>на исполнении было у глав сельских поселений</w:t>
      </w:r>
      <w:r w:rsidR="00351B2D">
        <w:rPr>
          <w:sz w:val="28"/>
          <w:szCs w:val="28"/>
        </w:rPr>
        <w:t>.</w:t>
      </w:r>
    </w:p>
    <w:p w:rsidR="00EB3604" w:rsidRDefault="00351B2D" w:rsidP="00DF1B8D">
      <w:pPr>
        <w:pStyle w:val="a3"/>
        <w:ind w:firstLine="709"/>
        <w:jc w:val="both"/>
        <w:rPr>
          <w:sz w:val="28"/>
          <w:szCs w:val="28"/>
        </w:rPr>
      </w:pPr>
      <w:r w:rsidRPr="00FF3048">
        <w:rPr>
          <w:sz w:val="28"/>
          <w:szCs w:val="28"/>
        </w:rPr>
        <w:t xml:space="preserve">По </w:t>
      </w:r>
      <w:r w:rsidR="00DF1B8D" w:rsidRPr="00FF3048">
        <w:rPr>
          <w:sz w:val="28"/>
          <w:szCs w:val="28"/>
        </w:rPr>
        <w:t>указанным решениям</w:t>
      </w:r>
      <w:r>
        <w:rPr>
          <w:sz w:val="28"/>
          <w:szCs w:val="28"/>
        </w:rPr>
        <w:t>,</w:t>
      </w:r>
      <w:r w:rsidR="00DF1B8D" w:rsidRPr="00FF3048">
        <w:rPr>
          <w:sz w:val="28"/>
          <w:szCs w:val="28"/>
        </w:rPr>
        <w:t xml:space="preserve"> </w:t>
      </w:r>
      <w:r w:rsidRPr="429BDC54">
        <w:rPr>
          <w:sz w:val="28"/>
          <w:szCs w:val="28"/>
        </w:rPr>
        <w:t>и</w:t>
      </w:r>
      <w:r w:rsidR="0052002E">
        <w:rPr>
          <w:sz w:val="28"/>
          <w:szCs w:val="28"/>
        </w:rPr>
        <w:t>скусственное</w:t>
      </w:r>
      <w:r w:rsidRPr="429BDC54">
        <w:rPr>
          <w:sz w:val="28"/>
          <w:szCs w:val="28"/>
        </w:rPr>
        <w:t xml:space="preserve"> наружно</w:t>
      </w:r>
      <w:r w:rsidR="0052002E">
        <w:rPr>
          <w:sz w:val="28"/>
          <w:szCs w:val="28"/>
        </w:rPr>
        <w:t>е</w:t>
      </w:r>
      <w:r w:rsidRPr="429BDC54">
        <w:rPr>
          <w:sz w:val="28"/>
          <w:szCs w:val="28"/>
        </w:rPr>
        <w:t xml:space="preserve"> противопожарно</w:t>
      </w:r>
      <w:r w:rsidR="0052002E">
        <w:rPr>
          <w:sz w:val="28"/>
          <w:szCs w:val="28"/>
        </w:rPr>
        <w:t>е</w:t>
      </w:r>
      <w:r w:rsidRPr="429BDC54">
        <w:rPr>
          <w:sz w:val="28"/>
          <w:szCs w:val="28"/>
        </w:rPr>
        <w:t xml:space="preserve"> водоснабжени</w:t>
      </w:r>
      <w:r w:rsidR="0052002E">
        <w:rPr>
          <w:sz w:val="28"/>
          <w:szCs w:val="28"/>
        </w:rPr>
        <w:t>е</w:t>
      </w:r>
      <w:r w:rsidRPr="429BDC54">
        <w:rPr>
          <w:sz w:val="28"/>
          <w:szCs w:val="28"/>
        </w:rPr>
        <w:t xml:space="preserve"> </w:t>
      </w:r>
      <w:r w:rsidR="00EB2339">
        <w:rPr>
          <w:sz w:val="28"/>
          <w:szCs w:val="28"/>
        </w:rPr>
        <w:t xml:space="preserve">на территории всех сельских поселений </w:t>
      </w:r>
      <w:r>
        <w:rPr>
          <w:sz w:val="28"/>
          <w:szCs w:val="28"/>
        </w:rPr>
        <w:t>были</w:t>
      </w:r>
      <w:r w:rsidRPr="429BDC54">
        <w:rPr>
          <w:sz w:val="28"/>
          <w:szCs w:val="28"/>
        </w:rPr>
        <w:t xml:space="preserve"> </w:t>
      </w:r>
      <w:r w:rsidR="00EB2339">
        <w:rPr>
          <w:sz w:val="28"/>
          <w:szCs w:val="28"/>
        </w:rPr>
        <w:t xml:space="preserve">приведены </w:t>
      </w:r>
      <w:r w:rsidRPr="429BDC54">
        <w:rPr>
          <w:sz w:val="28"/>
          <w:szCs w:val="28"/>
        </w:rPr>
        <w:t>в соответстви</w:t>
      </w:r>
      <w:r w:rsidR="0052002E">
        <w:rPr>
          <w:sz w:val="28"/>
          <w:szCs w:val="28"/>
        </w:rPr>
        <w:t>е</w:t>
      </w:r>
      <w:r w:rsidRPr="429BDC54">
        <w:rPr>
          <w:sz w:val="28"/>
          <w:szCs w:val="28"/>
        </w:rPr>
        <w:t xml:space="preserve"> с требованиями нормативных документов по пожарной безопас</w:t>
      </w:r>
      <w:r w:rsidR="00EB2339">
        <w:rPr>
          <w:sz w:val="28"/>
          <w:szCs w:val="28"/>
        </w:rPr>
        <w:t>ности</w:t>
      </w:r>
      <w:r w:rsidR="008C6137">
        <w:rPr>
          <w:sz w:val="28"/>
          <w:szCs w:val="28"/>
        </w:rPr>
        <w:t>, кроме МО «Тараса» (</w:t>
      </w:r>
      <w:r w:rsidR="00F9629F">
        <w:rPr>
          <w:sz w:val="28"/>
          <w:szCs w:val="28"/>
        </w:rPr>
        <w:t xml:space="preserve">Где из </w:t>
      </w:r>
      <w:r w:rsidR="008C6137">
        <w:rPr>
          <w:sz w:val="28"/>
          <w:szCs w:val="28"/>
        </w:rPr>
        <w:t xml:space="preserve">3 </w:t>
      </w:r>
      <w:r w:rsidR="00682AF9">
        <w:rPr>
          <w:sz w:val="28"/>
          <w:szCs w:val="28"/>
        </w:rPr>
        <w:t xml:space="preserve">предъявленных </w:t>
      </w:r>
      <w:r w:rsidR="00F9629F">
        <w:rPr>
          <w:sz w:val="28"/>
          <w:szCs w:val="28"/>
        </w:rPr>
        <w:t xml:space="preserve">нарушений </w:t>
      </w:r>
      <w:r w:rsidR="00682AF9">
        <w:rPr>
          <w:sz w:val="28"/>
          <w:szCs w:val="28"/>
        </w:rPr>
        <w:t xml:space="preserve">по </w:t>
      </w:r>
      <w:r w:rsidR="008C6137">
        <w:rPr>
          <w:sz w:val="28"/>
          <w:szCs w:val="28"/>
        </w:rPr>
        <w:t>ИНП</w:t>
      </w:r>
      <w:r w:rsidR="00F9629F">
        <w:rPr>
          <w:sz w:val="28"/>
          <w:szCs w:val="28"/>
        </w:rPr>
        <w:t>П</w:t>
      </w:r>
      <w:r w:rsidR="0052002E">
        <w:rPr>
          <w:sz w:val="28"/>
          <w:szCs w:val="28"/>
        </w:rPr>
        <w:t>В</w:t>
      </w:r>
      <w:r w:rsidR="00682AF9">
        <w:rPr>
          <w:sz w:val="28"/>
          <w:szCs w:val="28"/>
        </w:rPr>
        <w:t>, устранено 1 по адресу с. Тараса, ул. Партизанская</w:t>
      </w:r>
      <w:r w:rsidR="008C6137">
        <w:rPr>
          <w:sz w:val="28"/>
          <w:szCs w:val="28"/>
        </w:rPr>
        <w:t>)</w:t>
      </w:r>
      <w:r w:rsidR="00303AFE">
        <w:rPr>
          <w:sz w:val="28"/>
          <w:szCs w:val="28"/>
        </w:rPr>
        <w:t xml:space="preserve"> и МО «Хохорск» (</w:t>
      </w:r>
      <w:r w:rsidR="00A1565B">
        <w:rPr>
          <w:sz w:val="28"/>
          <w:szCs w:val="28"/>
        </w:rPr>
        <w:t xml:space="preserve">Где были выявлены нарушения </w:t>
      </w:r>
      <w:r w:rsidR="007140A8">
        <w:rPr>
          <w:sz w:val="28"/>
          <w:szCs w:val="28"/>
        </w:rPr>
        <w:t>на 2 ИНППВ</w:t>
      </w:r>
      <w:r w:rsidR="00E01E2F">
        <w:rPr>
          <w:sz w:val="28"/>
          <w:szCs w:val="28"/>
        </w:rPr>
        <w:t xml:space="preserve"> (</w:t>
      </w:r>
      <w:r w:rsidR="00E01E2F" w:rsidRPr="00E01E2F">
        <w:rPr>
          <w:i/>
          <w:sz w:val="28"/>
          <w:szCs w:val="28"/>
        </w:rPr>
        <w:t>отсутствие пожарных рукавов</w:t>
      </w:r>
      <w:r w:rsidR="00943DAA">
        <w:rPr>
          <w:i/>
          <w:sz w:val="28"/>
          <w:szCs w:val="28"/>
        </w:rPr>
        <w:t xml:space="preserve"> на ВНБ д. Русиновка и д. Херетин</w:t>
      </w:r>
      <w:r w:rsidR="00E01E2F">
        <w:rPr>
          <w:sz w:val="28"/>
          <w:szCs w:val="28"/>
        </w:rPr>
        <w:t>)</w:t>
      </w:r>
      <w:r w:rsidR="007140A8">
        <w:rPr>
          <w:sz w:val="28"/>
          <w:szCs w:val="28"/>
        </w:rPr>
        <w:t>, запланировано привести в соответствие в сентябре 2017</w:t>
      </w:r>
      <w:r w:rsidR="00E01E2F">
        <w:rPr>
          <w:sz w:val="28"/>
          <w:szCs w:val="28"/>
        </w:rPr>
        <w:t xml:space="preserve"> года</w:t>
      </w:r>
      <w:r w:rsidR="00303AFE">
        <w:rPr>
          <w:sz w:val="28"/>
          <w:szCs w:val="28"/>
        </w:rPr>
        <w:t>)</w:t>
      </w:r>
    </w:p>
    <w:p w:rsidR="00EB3604" w:rsidRDefault="00EB3604" w:rsidP="00C73BF0">
      <w:pPr>
        <w:pStyle w:val="a3"/>
        <w:jc w:val="center"/>
        <w:rPr>
          <w:sz w:val="28"/>
          <w:szCs w:val="28"/>
        </w:rPr>
      </w:pPr>
    </w:p>
    <w:p w:rsidR="003C7BCB" w:rsidRDefault="003C7BCB" w:rsidP="003C7BCB">
      <w:pPr>
        <w:tabs>
          <w:tab w:val="left" w:pos="0"/>
          <w:tab w:val="left" w:pos="851"/>
        </w:tabs>
        <w:ind w:firstLine="709"/>
        <w:jc w:val="both"/>
        <w:rPr>
          <w:b/>
          <w:color w:val="FF0000"/>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решила:</w:t>
      </w:r>
    </w:p>
    <w:p w:rsidR="00AD6C50" w:rsidRPr="00963965" w:rsidRDefault="00AD6C50" w:rsidP="00AD6C50">
      <w:pPr>
        <w:tabs>
          <w:tab w:val="left" w:pos="709"/>
          <w:tab w:val="left" w:pos="851"/>
        </w:tabs>
        <w:jc w:val="center"/>
        <w:rPr>
          <w:b/>
          <w:sz w:val="28"/>
          <w:szCs w:val="28"/>
        </w:rPr>
      </w:pPr>
      <w:r w:rsidRPr="00963965">
        <w:rPr>
          <w:b/>
          <w:sz w:val="28"/>
          <w:szCs w:val="28"/>
        </w:rPr>
        <w:t>По первому вопросу повестки дня:</w:t>
      </w:r>
    </w:p>
    <w:p w:rsidR="00B115D9" w:rsidRPr="00B31C1C" w:rsidRDefault="00B009A0" w:rsidP="00B81738">
      <w:pPr>
        <w:numPr>
          <w:ilvl w:val="0"/>
          <w:numId w:val="2"/>
        </w:numPr>
        <w:tabs>
          <w:tab w:val="left" w:pos="-2268"/>
          <w:tab w:val="left" w:pos="-284"/>
        </w:tabs>
        <w:autoSpaceDE w:val="0"/>
        <w:autoSpaceDN w:val="0"/>
        <w:adjustRightInd w:val="0"/>
        <w:ind w:left="0" w:firstLine="709"/>
        <w:jc w:val="both"/>
        <w:rPr>
          <w:sz w:val="28"/>
          <w:szCs w:val="28"/>
        </w:rPr>
      </w:pPr>
      <w:r w:rsidRPr="429BDC54">
        <w:rPr>
          <w:sz w:val="28"/>
          <w:szCs w:val="28"/>
        </w:rPr>
        <w:t>Информацию</w:t>
      </w:r>
      <w:r>
        <w:rPr>
          <w:sz w:val="28"/>
          <w:szCs w:val="28"/>
        </w:rPr>
        <w:t xml:space="preserve"> главного специалиста ГО ЧС и ПБ администрации МО «Боханский район» </w:t>
      </w:r>
      <w:r w:rsidR="0023241A">
        <w:rPr>
          <w:sz w:val="28"/>
          <w:szCs w:val="28"/>
        </w:rPr>
        <w:t xml:space="preserve">(Кабанов С.В.) </w:t>
      </w:r>
      <w:r w:rsidRPr="429BDC54">
        <w:rPr>
          <w:sz w:val="28"/>
          <w:szCs w:val="28"/>
        </w:rPr>
        <w:t>принять к сведению.</w:t>
      </w:r>
    </w:p>
    <w:p w:rsidR="00AD6C50" w:rsidRDefault="00AD6C50" w:rsidP="003D39BE">
      <w:pPr>
        <w:tabs>
          <w:tab w:val="left" w:pos="-142"/>
          <w:tab w:val="left" w:pos="0"/>
        </w:tabs>
        <w:autoSpaceDE w:val="0"/>
        <w:autoSpaceDN w:val="0"/>
        <w:adjustRightInd w:val="0"/>
        <w:jc w:val="center"/>
        <w:rPr>
          <w:sz w:val="28"/>
          <w:szCs w:val="28"/>
        </w:rPr>
      </w:pPr>
    </w:p>
    <w:p w:rsidR="00023CC7" w:rsidRPr="00F67232" w:rsidRDefault="00633C68" w:rsidP="00397DA3">
      <w:pPr>
        <w:pStyle w:val="a4"/>
        <w:numPr>
          <w:ilvl w:val="0"/>
          <w:numId w:val="2"/>
        </w:numPr>
        <w:tabs>
          <w:tab w:val="left" w:pos="-142"/>
          <w:tab w:val="left" w:pos="284"/>
        </w:tabs>
        <w:autoSpaceDE w:val="0"/>
        <w:autoSpaceDN w:val="0"/>
        <w:adjustRightInd w:val="0"/>
        <w:ind w:left="0" w:firstLine="0"/>
        <w:jc w:val="center"/>
        <w:rPr>
          <w:b/>
          <w:color w:val="0000FF"/>
          <w:sz w:val="28"/>
          <w:szCs w:val="28"/>
        </w:rPr>
      </w:pPr>
      <w:r w:rsidRPr="00F67232">
        <w:rPr>
          <w:b/>
          <w:color w:val="0000FF"/>
          <w:sz w:val="28"/>
          <w:szCs w:val="28"/>
        </w:rPr>
        <w:t>«</w:t>
      </w:r>
      <w:r w:rsidR="006950B4" w:rsidRPr="006950B4">
        <w:rPr>
          <w:b/>
          <w:color w:val="0000FF"/>
          <w:sz w:val="28"/>
          <w:szCs w:val="28"/>
        </w:rPr>
        <w:t>Об эпизоотической обстановке по Африканской чуме свиней в Российской Федерации в 2017 году</w:t>
      </w:r>
      <w:r w:rsidRPr="00F67232">
        <w:rPr>
          <w:b/>
          <w:color w:val="0000FF"/>
          <w:sz w:val="28"/>
          <w:szCs w:val="28"/>
        </w:rPr>
        <w:t>»</w:t>
      </w:r>
    </w:p>
    <w:p w:rsidR="00550A5F" w:rsidRPr="00550A5F" w:rsidRDefault="00550A5F" w:rsidP="00550A5F">
      <w:pPr>
        <w:tabs>
          <w:tab w:val="left" w:pos="-142"/>
        </w:tabs>
        <w:autoSpaceDE w:val="0"/>
        <w:autoSpaceDN w:val="0"/>
        <w:adjustRightInd w:val="0"/>
        <w:jc w:val="center"/>
        <w:rPr>
          <w:sz w:val="26"/>
          <w:szCs w:val="26"/>
        </w:rPr>
      </w:pPr>
    </w:p>
    <w:p w:rsidR="00DF5581" w:rsidRPr="00276034" w:rsidRDefault="00DF5581" w:rsidP="000F4FBE">
      <w:pPr>
        <w:tabs>
          <w:tab w:val="left" w:pos="709"/>
          <w:tab w:val="left" w:pos="993"/>
        </w:tabs>
        <w:autoSpaceDE w:val="0"/>
        <w:autoSpaceDN w:val="0"/>
        <w:adjustRightInd w:val="0"/>
        <w:ind w:firstLine="709"/>
        <w:jc w:val="both"/>
        <w:rPr>
          <w:sz w:val="28"/>
          <w:szCs w:val="28"/>
        </w:rPr>
      </w:pPr>
      <w:r w:rsidRPr="00276034">
        <w:rPr>
          <w:sz w:val="28"/>
          <w:szCs w:val="28"/>
        </w:rPr>
        <w:t>По второму вопросу повестки дня выступил</w:t>
      </w:r>
      <w:r w:rsidR="0073166B">
        <w:rPr>
          <w:sz w:val="28"/>
          <w:szCs w:val="28"/>
        </w:rPr>
        <w:t>и</w:t>
      </w:r>
      <w:r w:rsidRPr="00276034">
        <w:rPr>
          <w:sz w:val="28"/>
          <w:szCs w:val="28"/>
        </w:rPr>
        <w:t xml:space="preserve">: </w:t>
      </w:r>
      <w:r w:rsidR="0073166B" w:rsidRPr="429BDC54">
        <w:rPr>
          <w:sz w:val="28"/>
          <w:szCs w:val="28"/>
        </w:rPr>
        <w:t>начальник</w:t>
      </w:r>
      <w:r w:rsidR="0073166B">
        <w:rPr>
          <w:sz w:val="28"/>
          <w:szCs w:val="28"/>
        </w:rPr>
        <w:t xml:space="preserve"> </w:t>
      </w:r>
      <w:r w:rsidR="006950B4">
        <w:rPr>
          <w:sz w:val="28"/>
          <w:szCs w:val="28"/>
        </w:rPr>
        <w:t xml:space="preserve">ОГБУ «Боханская СББЖ» </w:t>
      </w:r>
      <w:r w:rsidR="0073166B" w:rsidRPr="429BDC54">
        <w:rPr>
          <w:sz w:val="28"/>
          <w:szCs w:val="28"/>
        </w:rPr>
        <w:t>(</w:t>
      </w:r>
      <w:r w:rsidR="006950B4">
        <w:rPr>
          <w:sz w:val="28"/>
          <w:szCs w:val="28"/>
        </w:rPr>
        <w:t>Кус</w:t>
      </w:r>
      <w:r w:rsidR="0073166B">
        <w:rPr>
          <w:sz w:val="28"/>
          <w:szCs w:val="28"/>
        </w:rPr>
        <w:t xml:space="preserve">тов </w:t>
      </w:r>
      <w:r w:rsidR="006950B4">
        <w:rPr>
          <w:sz w:val="28"/>
          <w:szCs w:val="28"/>
        </w:rPr>
        <w:t>С</w:t>
      </w:r>
      <w:r w:rsidR="0073166B">
        <w:rPr>
          <w:sz w:val="28"/>
          <w:szCs w:val="28"/>
        </w:rPr>
        <w:t>.Г.</w:t>
      </w:r>
      <w:r w:rsidR="0073166B" w:rsidRPr="429BDC54">
        <w:rPr>
          <w:sz w:val="28"/>
          <w:szCs w:val="28"/>
        </w:rPr>
        <w:t>)</w:t>
      </w:r>
      <w:r w:rsidR="0073166B">
        <w:rPr>
          <w:sz w:val="28"/>
          <w:szCs w:val="28"/>
        </w:rPr>
        <w:t xml:space="preserve"> </w:t>
      </w:r>
      <w:r w:rsidR="0073166B" w:rsidRPr="429BDC54">
        <w:rPr>
          <w:sz w:val="28"/>
          <w:szCs w:val="28"/>
        </w:rPr>
        <w:t>и</w:t>
      </w:r>
      <w:r w:rsidR="005F6E65">
        <w:rPr>
          <w:sz w:val="28"/>
          <w:szCs w:val="28"/>
        </w:rPr>
        <w:t xml:space="preserve"> </w:t>
      </w:r>
      <w:r w:rsidR="005F6E65" w:rsidRPr="005F6E65">
        <w:rPr>
          <w:sz w:val="28"/>
          <w:szCs w:val="28"/>
        </w:rPr>
        <w:t>главный государственный инспектор по Иркутской области в Эхирит-Булагатском, Баяндаевском, Аларском, Нукутском, Осинском, Боханском, Качугском, Усть-Удинском и Жигаловском районах</w:t>
      </w:r>
      <w:r w:rsidR="005F6E65">
        <w:rPr>
          <w:sz w:val="28"/>
          <w:szCs w:val="28"/>
        </w:rPr>
        <w:t xml:space="preserve"> (Вахрамеев И.</w:t>
      </w:r>
      <w:r w:rsidR="000F4FBE">
        <w:rPr>
          <w:sz w:val="28"/>
          <w:szCs w:val="28"/>
        </w:rPr>
        <w:t>Ф.</w:t>
      </w:r>
      <w:r w:rsidR="005F6E65">
        <w:rPr>
          <w:sz w:val="28"/>
          <w:szCs w:val="28"/>
        </w:rPr>
        <w:t>)</w:t>
      </w:r>
      <w:r w:rsidRPr="00D00FF2">
        <w:rPr>
          <w:sz w:val="28"/>
          <w:szCs w:val="28"/>
        </w:rPr>
        <w:t>.</w:t>
      </w:r>
    </w:p>
    <w:p w:rsidR="00F43D6E" w:rsidRPr="0045129A" w:rsidRDefault="000F4FBE" w:rsidP="00F43D6E">
      <w:pPr>
        <w:pStyle w:val="Style7"/>
        <w:widowControl/>
        <w:spacing w:before="72"/>
        <w:ind w:left="5" w:firstLine="704"/>
        <w:jc w:val="both"/>
        <w:rPr>
          <w:rStyle w:val="FontStyle11"/>
          <w:sz w:val="28"/>
          <w:szCs w:val="28"/>
        </w:rPr>
      </w:pPr>
      <w:r w:rsidRPr="00521139">
        <w:rPr>
          <w:b/>
          <w:sz w:val="28"/>
          <w:szCs w:val="28"/>
        </w:rPr>
        <w:lastRenderedPageBreak/>
        <w:t>Кус</w:t>
      </w:r>
      <w:r w:rsidR="0001574B" w:rsidRPr="00521139">
        <w:rPr>
          <w:b/>
          <w:sz w:val="28"/>
          <w:szCs w:val="28"/>
        </w:rPr>
        <w:t xml:space="preserve">тов </w:t>
      </w:r>
      <w:r w:rsidRPr="00521139">
        <w:rPr>
          <w:b/>
          <w:sz w:val="28"/>
          <w:szCs w:val="28"/>
        </w:rPr>
        <w:t>С</w:t>
      </w:r>
      <w:r w:rsidR="0001574B" w:rsidRPr="00521139">
        <w:rPr>
          <w:b/>
          <w:sz w:val="28"/>
          <w:szCs w:val="28"/>
        </w:rPr>
        <w:t>.Г.</w:t>
      </w:r>
      <w:r w:rsidR="0001574B">
        <w:rPr>
          <w:sz w:val="28"/>
          <w:szCs w:val="28"/>
        </w:rPr>
        <w:t xml:space="preserve"> </w:t>
      </w:r>
      <w:r w:rsidR="00DF5581" w:rsidRPr="00276034">
        <w:rPr>
          <w:sz w:val="28"/>
          <w:szCs w:val="28"/>
        </w:rPr>
        <w:t xml:space="preserve">в своей информации отметил следующее: </w:t>
      </w:r>
      <w:r w:rsidR="00F43D6E" w:rsidRPr="0045129A">
        <w:rPr>
          <w:rStyle w:val="FontStyle11"/>
          <w:sz w:val="28"/>
          <w:szCs w:val="28"/>
        </w:rPr>
        <w:t>за период с 7 по 14 августа 2017 г. произошли следующие изменения эпизоотической ситуации:</w:t>
      </w:r>
    </w:p>
    <w:p w:rsidR="00F43D6E" w:rsidRDefault="00F43D6E" w:rsidP="00F43D6E">
      <w:pPr>
        <w:pStyle w:val="Style4"/>
        <w:widowControl/>
        <w:spacing w:before="29" w:line="312" w:lineRule="exact"/>
        <w:ind w:left="5" w:firstLine="704"/>
        <w:jc w:val="both"/>
        <w:rPr>
          <w:rStyle w:val="FontStyle11"/>
          <w:sz w:val="28"/>
          <w:szCs w:val="28"/>
        </w:rPr>
      </w:pPr>
      <w:r w:rsidRPr="0045129A">
        <w:rPr>
          <w:rStyle w:val="FontStyle11"/>
          <w:sz w:val="28"/>
          <w:szCs w:val="28"/>
          <w:u w:val="single"/>
        </w:rPr>
        <w:t>выявлено</w:t>
      </w:r>
      <w:r w:rsidRPr="0045129A">
        <w:rPr>
          <w:rStyle w:val="FontStyle11"/>
          <w:sz w:val="28"/>
          <w:szCs w:val="28"/>
        </w:rPr>
        <w:t xml:space="preserve"> 11 очагов АЧС среди домашних свиней на территории:</w:t>
      </w:r>
    </w:p>
    <w:p w:rsidR="00F43D6E" w:rsidRPr="0045129A" w:rsidRDefault="00F43D6E" w:rsidP="00F43D6E">
      <w:pPr>
        <w:pStyle w:val="Style4"/>
        <w:widowControl/>
        <w:spacing w:before="29" w:line="312" w:lineRule="exact"/>
        <w:ind w:left="5" w:firstLine="704"/>
        <w:jc w:val="both"/>
        <w:rPr>
          <w:rStyle w:val="FontStyle11"/>
          <w:sz w:val="28"/>
          <w:szCs w:val="28"/>
        </w:rPr>
      </w:pPr>
      <w:r w:rsidRPr="0045129A">
        <w:rPr>
          <w:rStyle w:val="FontStyle11"/>
          <w:sz w:val="28"/>
          <w:szCs w:val="28"/>
        </w:rPr>
        <w:t>ЛПХ в с. Ключи Базарно-Карабулакского района Саратовской</w:t>
      </w:r>
    </w:p>
    <w:p w:rsidR="00F43D6E" w:rsidRPr="0045129A" w:rsidRDefault="00F43D6E" w:rsidP="00F43D6E">
      <w:pPr>
        <w:pStyle w:val="Style4"/>
        <w:widowControl/>
        <w:ind w:left="5" w:firstLine="704"/>
        <w:jc w:val="both"/>
        <w:rPr>
          <w:rStyle w:val="FontStyle11"/>
          <w:sz w:val="28"/>
          <w:szCs w:val="28"/>
        </w:rPr>
      </w:pPr>
      <w:r w:rsidRPr="0045129A">
        <w:rPr>
          <w:rStyle w:val="FontStyle11"/>
          <w:sz w:val="28"/>
          <w:szCs w:val="28"/>
        </w:rPr>
        <w:t>области;</w:t>
      </w:r>
    </w:p>
    <w:p w:rsidR="00F43D6E" w:rsidRPr="006D1A47" w:rsidRDefault="00F43D6E" w:rsidP="00F43D6E">
      <w:pPr>
        <w:pStyle w:val="Style4"/>
        <w:widowControl/>
        <w:spacing w:before="24"/>
        <w:ind w:left="5" w:firstLine="704"/>
        <w:jc w:val="both"/>
        <w:rPr>
          <w:rStyle w:val="FontStyle11"/>
          <w:sz w:val="28"/>
          <w:szCs w:val="28"/>
        </w:rPr>
      </w:pPr>
      <w:r w:rsidRPr="006D1A47">
        <w:rPr>
          <w:rStyle w:val="FontStyle11"/>
          <w:sz w:val="28"/>
          <w:szCs w:val="28"/>
        </w:rPr>
        <w:t xml:space="preserve">ЛПХ в с. Орловское Марксовского района Саратовской области; </w:t>
      </w:r>
    </w:p>
    <w:p w:rsidR="00F43D6E" w:rsidRPr="006D1A47" w:rsidRDefault="00F43D6E" w:rsidP="00F43D6E">
      <w:pPr>
        <w:pStyle w:val="Style4"/>
        <w:widowControl/>
        <w:spacing w:before="24"/>
        <w:ind w:left="5" w:firstLine="704"/>
        <w:jc w:val="both"/>
        <w:rPr>
          <w:rStyle w:val="FontStyle11"/>
          <w:sz w:val="28"/>
          <w:szCs w:val="28"/>
        </w:rPr>
      </w:pPr>
      <w:r w:rsidRPr="006D1A47">
        <w:rPr>
          <w:rStyle w:val="FontStyle11"/>
          <w:sz w:val="28"/>
          <w:szCs w:val="28"/>
        </w:rPr>
        <w:t>ЛПХ в с. Ленинский Веселовского района Ростовской области;</w:t>
      </w:r>
    </w:p>
    <w:p w:rsidR="00F43D6E" w:rsidRPr="006D1A47" w:rsidRDefault="00F43D6E" w:rsidP="00F43D6E">
      <w:pPr>
        <w:pStyle w:val="Style4"/>
        <w:widowControl/>
        <w:spacing w:before="24"/>
        <w:ind w:left="5" w:firstLine="704"/>
        <w:jc w:val="both"/>
        <w:rPr>
          <w:rStyle w:val="FontStyle11"/>
          <w:sz w:val="28"/>
          <w:szCs w:val="28"/>
        </w:rPr>
      </w:pPr>
      <w:r w:rsidRPr="006D1A47">
        <w:rPr>
          <w:rStyle w:val="FontStyle11"/>
          <w:sz w:val="28"/>
          <w:szCs w:val="28"/>
        </w:rPr>
        <w:t>ЛПХ в д. Дубровка Киржачского района Владимирской области;</w:t>
      </w:r>
    </w:p>
    <w:p w:rsidR="00F43D6E" w:rsidRPr="006D1A47" w:rsidRDefault="00F43D6E" w:rsidP="00F43D6E">
      <w:pPr>
        <w:pStyle w:val="Style4"/>
        <w:widowControl/>
        <w:spacing w:before="24"/>
        <w:ind w:left="5" w:firstLine="704"/>
        <w:jc w:val="both"/>
        <w:rPr>
          <w:rStyle w:val="FontStyle11"/>
          <w:sz w:val="28"/>
          <w:szCs w:val="28"/>
        </w:rPr>
      </w:pPr>
      <w:r w:rsidRPr="006D1A47">
        <w:rPr>
          <w:rStyle w:val="FontStyle11"/>
          <w:spacing w:val="-30"/>
          <w:sz w:val="28"/>
          <w:szCs w:val="28"/>
        </w:rPr>
        <w:t>ЛПХ</w:t>
      </w:r>
      <w:r w:rsidRPr="006D1A47">
        <w:rPr>
          <w:rStyle w:val="FontStyle11"/>
          <w:sz w:val="28"/>
          <w:szCs w:val="28"/>
        </w:rPr>
        <w:t xml:space="preserve"> в с. Студеновка Воскресенского района Саратовской области;</w:t>
      </w:r>
    </w:p>
    <w:p w:rsidR="00F43D6E" w:rsidRPr="006D1A47" w:rsidRDefault="00F43D6E" w:rsidP="00F43D6E">
      <w:pPr>
        <w:pStyle w:val="Style4"/>
        <w:widowControl/>
        <w:spacing w:before="24"/>
        <w:ind w:left="5" w:firstLine="704"/>
        <w:jc w:val="both"/>
        <w:rPr>
          <w:rStyle w:val="FontStyle13"/>
          <w:sz w:val="28"/>
          <w:szCs w:val="28"/>
        </w:rPr>
      </w:pPr>
      <w:r w:rsidRPr="006D1A47">
        <w:rPr>
          <w:rStyle w:val="FontStyle11"/>
          <w:sz w:val="28"/>
          <w:szCs w:val="28"/>
        </w:rPr>
        <w:t xml:space="preserve">ЛПХ в с. Коммуна </w:t>
      </w:r>
      <w:r w:rsidRPr="006D1A47">
        <w:rPr>
          <w:rStyle w:val="FontStyle15"/>
          <w:sz w:val="28"/>
          <w:szCs w:val="28"/>
        </w:rPr>
        <w:t xml:space="preserve">Воскресенского </w:t>
      </w:r>
      <w:r w:rsidRPr="006D1A47">
        <w:rPr>
          <w:rStyle w:val="FontStyle11"/>
          <w:sz w:val="28"/>
          <w:szCs w:val="28"/>
        </w:rPr>
        <w:t>района Саратовской  области</w:t>
      </w:r>
      <w:r w:rsidRPr="006D1A47">
        <w:rPr>
          <w:rStyle w:val="FontStyle13"/>
          <w:sz w:val="28"/>
          <w:szCs w:val="28"/>
        </w:rPr>
        <w:t>;</w:t>
      </w:r>
    </w:p>
    <w:p w:rsidR="00F43D6E" w:rsidRDefault="00F43D6E" w:rsidP="00F43D6E">
      <w:pPr>
        <w:pStyle w:val="Style4"/>
        <w:widowControl/>
        <w:spacing w:before="24"/>
        <w:ind w:left="5" w:firstLine="704"/>
        <w:jc w:val="both"/>
        <w:rPr>
          <w:rStyle w:val="FontStyle15"/>
          <w:b/>
          <w:sz w:val="28"/>
          <w:szCs w:val="28"/>
        </w:rPr>
      </w:pPr>
      <w:r w:rsidRPr="006D1A47">
        <w:rPr>
          <w:rStyle w:val="FontStyle11"/>
          <w:sz w:val="28"/>
          <w:szCs w:val="28"/>
        </w:rPr>
        <w:t xml:space="preserve">ЛПХ </w:t>
      </w:r>
      <w:r w:rsidRPr="005878FE">
        <w:rPr>
          <w:rStyle w:val="FontStyle11"/>
          <w:sz w:val="28"/>
          <w:szCs w:val="28"/>
        </w:rPr>
        <w:t xml:space="preserve">в </w:t>
      </w:r>
      <w:r w:rsidRPr="006D1A47">
        <w:rPr>
          <w:rStyle w:val="FontStyle15"/>
          <w:sz w:val="28"/>
          <w:szCs w:val="28"/>
        </w:rPr>
        <w:t>д. Андр</w:t>
      </w:r>
      <w:r>
        <w:rPr>
          <w:rStyle w:val="FontStyle15"/>
          <w:sz w:val="28"/>
          <w:szCs w:val="28"/>
        </w:rPr>
        <w:t>е</w:t>
      </w:r>
      <w:r w:rsidRPr="006D1A47">
        <w:rPr>
          <w:rStyle w:val="FontStyle15"/>
          <w:sz w:val="28"/>
          <w:szCs w:val="28"/>
        </w:rPr>
        <w:t xml:space="preserve">евка </w:t>
      </w:r>
      <w:r w:rsidRPr="006D1A47">
        <w:rPr>
          <w:rStyle w:val="FontStyle11"/>
          <w:sz w:val="28"/>
          <w:szCs w:val="28"/>
        </w:rPr>
        <w:t xml:space="preserve">Воскресенского </w:t>
      </w:r>
      <w:r w:rsidRPr="006D1A47">
        <w:rPr>
          <w:rStyle w:val="FontStyle15"/>
          <w:sz w:val="28"/>
          <w:szCs w:val="28"/>
        </w:rPr>
        <w:t>района Саратовской области;</w:t>
      </w:r>
    </w:p>
    <w:p w:rsidR="00F43D6E" w:rsidRDefault="00F43D6E" w:rsidP="00F43D6E">
      <w:pPr>
        <w:pStyle w:val="Style4"/>
        <w:widowControl/>
        <w:spacing w:before="24"/>
        <w:ind w:left="5" w:firstLine="704"/>
        <w:jc w:val="both"/>
        <w:rPr>
          <w:rStyle w:val="FontStyle15"/>
          <w:b/>
          <w:sz w:val="28"/>
          <w:szCs w:val="28"/>
        </w:rPr>
      </w:pPr>
      <w:r w:rsidRPr="006D1A47">
        <w:rPr>
          <w:rStyle w:val="FontStyle11"/>
          <w:sz w:val="28"/>
          <w:szCs w:val="28"/>
        </w:rPr>
        <w:t xml:space="preserve">ЛПХ в </w:t>
      </w:r>
      <w:r w:rsidRPr="005878FE">
        <w:rPr>
          <w:rStyle w:val="FontStyle15"/>
          <w:sz w:val="28"/>
          <w:szCs w:val="28"/>
        </w:rPr>
        <w:t>с.</w:t>
      </w:r>
      <w:r w:rsidRPr="006D1A47">
        <w:rPr>
          <w:rStyle w:val="FontStyle15"/>
          <w:sz w:val="28"/>
          <w:szCs w:val="28"/>
        </w:rPr>
        <w:t xml:space="preserve"> </w:t>
      </w:r>
      <w:r w:rsidRPr="006D1A47">
        <w:rPr>
          <w:rStyle w:val="FontStyle11"/>
          <w:sz w:val="28"/>
          <w:szCs w:val="28"/>
        </w:rPr>
        <w:t xml:space="preserve">Маянга </w:t>
      </w:r>
      <w:r>
        <w:rPr>
          <w:rStyle w:val="FontStyle11"/>
          <w:sz w:val="28"/>
          <w:szCs w:val="28"/>
        </w:rPr>
        <w:t>Б</w:t>
      </w:r>
      <w:r w:rsidRPr="006D1A47">
        <w:rPr>
          <w:rStyle w:val="FontStyle11"/>
          <w:sz w:val="28"/>
          <w:szCs w:val="28"/>
        </w:rPr>
        <w:t xml:space="preserve">алаковского района </w:t>
      </w:r>
      <w:r w:rsidRPr="005878FE">
        <w:rPr>
          <w:rStyle w:val="FontStyle15"/>
          <w:sz w:val="28"/>
          <w:szCs w:val="28"/>
        </w:rPr>
        <w:t>Саратовской области;</w:t>
      </w:r>
    </w:p>
    <w:p w:rsidR="00F43D6E" w:rsidRDefault="00F43D6E" w:rsidP="00F43D6E">
      <w:pPr>
        <w:pStyle w:val="Style4"/>
        <w:widowControl/>
        <w:spacing w:before="24"/>
        <w:ind w:left="5" w:firstLine="704"/>
        <w:jc w:val="both"/>
        <w:rPr>
          <w:rStyle w:val="FontStyle11"/>
          <w:sz w:val="28"/>
          <w:szCs w:val="28"/>
        </w:rPr>
      </w:pPr>
      <w:r w:rsidRPr="006D1A47">
        <w:rPr>
          <w:rStyle w:val="FontStyle11"/>
          <w:sz w:val="28"/>
          <w:szCs w:val="28"/>
        </w:rPr>
        <w:t>ЛПХ в с.</w:t>
      </w:r>
      <w:r w:rsidRPr="0045129A">
        <w:rPr>
          <w:rStyle w:val="FontStyle11"/>
          <w:sz w:val="28"/>
          <w:szCs w:val="28"/>
        </w:rPr>
        <w:t xml:space="preserve"> Тавричанка Любинского района Омской области;</w:t>
      </w:r>
    </w:p>
    <w:p w:rsidR="00F43D6E" w:rsidRPr="0045129A" w:rsidRDefault="00F43D6E" w:rsidP="00F43D6E">
      <w:pPr>
        <w:pStyle w:val="Style4"/>
        <w:widowControl/>
        <w:spacing w:before="24"/>
        <w:ind w:left="5" w:firstLine="704"/>
        <w:jc w:val="both"/>
        <w:rPr>
          <w:rStyle w:val="FontStyle11"/>
          <w:sz w:val="28"/>
          <w:szCs w:val="28"/>
        </w:rPr>
      </w:pPr>
      <w:r w:rsidRPr="0045129A">
        <w:rPr>
          <w:rStyle w:val="FontStyle11"/>
          <w:sz w:val="28"/>
          <w:szCs w:val="28"/>
        </w:rPr>
        <w:t>ООО «Время</w:t>
      </w:r>
      <w:r w:rsidRPr="00D96C8E">
        <w:rPr>
          <w:rStyle w:val="FontStyle11"/>
          <w:b/>
          <w:sz w:val="28"/>
          <w:szCs w:val="28"/>
        </w:rPr>
        <w:t>-</w:t>
      </w:r>
      <w:r w:rsidRPr="00D96C8E">
        <w:rPr>
          <w:rStyle w:val="FontStyle15"/>
          <w:sz w:val="28"/>
          <w:szCs w:val="28"/>
        </w:rPr>
        <w:t xml:space="preserve">1» </w:t>
      </w:r>
      <w:r w:rsidRPr="00D96C8E">
        <w:rPr>
          <w:rStyle w:val="FontStyle11"/>
          <w:sz w:val="28"/>
          <w:szCs w:val="28"/>
        </w:rPr>
        <w:t>в</w:t>
      </w:r>
      <w:r>
        <w:rPr>
          <w:rStyle w:val="FontStyle11"/>
          <w:sz w:val="28"/>
          <w:szCs w:val="28"/>
        </w:rPr>
        <w:t xml:space="preserve"> с. Красный Яр Эн</w:t>
      </w:r>
      <w:r w:rsidRPr="0045129A">
        <w:rPr>
          <w:rStyle w:val="FontStyle11"/>
          <w:sz w:val="28"/>
          <w:szCs w:val="28"/>
        </w:rPr>
        <w:t>гельсского района Саратовской области;</w:t>
      </w:r>
    </w:p>
    <w:p w:rsidR="00F43D6E" w:rsidRDefault="00F43D6E" w:rsidP="00F43D6E">
      <w:pPr>
        <w:pStyle w:val="Style4"/>
        <w:widowControl/>
        <w:spacing w:before="19"/>
        <w:ind w:left="5" w:firstLine="704"/>
        <w:jc w:val="both"/>
        <w:rPr>
          <w:rStyle w:val="FontStyle11"/>
          <w:sz w:val="28"/>
          <w:szCs w:val="28"/>
        </w:rPr>
      </w:pPr>
      <w:r w:rsidRPr="0045129A">
        <w:rPr>
          <w:rStyle w:val="FontStyle11"/>
          <w:sz w:val="28"/>
          <w:szCs w:val="28"/>
        </w:rPr>
        <w:t xml:space="preserve">ЛПХ в с. </w:t>
      </w:r>
      <w:r>
        <w:rPr>
          <w:rStyle w:val="FontStyle11"/>
          <w:sz w:val="28"/>
          <w:szCs w:val="28"/>
        </w:rPr>
        <w:t>Е</w:t>
      </w:r>
      <w:r w:rsidRPr="0045129A">
        <w:rPr>
          <w:rStyle w:val="FontStyle11"/>
          <w:sz w:val="28"/>
          <w:szCs w:val="28"/>
        </w:rPr>
        <w:t>ланка Балаковского района Саратовской области;</w:t>
      </w:r>
    </w:p>
    <w:p w:rsidR="00F43D6E" w:rsidRDefault="00F43D6E" w:rsidP="00F43D6E">
      <w:pPr>
        <w:pStyle w:val="Style4"/>
        <w:widowControl/>
        <w:spacing w:before="19"/>
        <w:ind w:left="5" w:firstLine="704"/>
        <w:jc w:val="both"/>
        <w:rPr>
          <w:rStyle w:val="FontStyle11"/>
          <w:sz w:val="28"/>
          <w:szCs w:val="28"/>
        </w:rPr>
      </w:pPr>
      <w:r w:rsidRPr="00A76E0E">
        <w:rPr>
          <w:rStyle w:val="FontStyle11"/>
          <w:b/>
          <w:sz w:val="28"/>
          <w:szCs w:val="28"/>
        </w:rPr>
        <w:t>Выявлен</w:t>
      </w:r>
      <w:r w:rsidRPr="0045129A">
        <w:rPr>
          <w:rStyle w:val="FontStyle11"/>
          <w:sz w:val="28"/>
          <w:szCs w:val="28"/>
        </w:rPr>
        <w:t xml:space="preserve"> инфицированный АЧС объект в дикой фауне в пойме р. К</w:t>
      </w:r>
      <w:r>
        <w:rPr>
          <w:rStyle w:val="FontStyle11"/>
          <w:sz w:val="28"/>
          <w:szCs w:val="28"/>
        </w:rPr>
        <w:t>у</w:t>
      </w:r>
      <w:r w:rsidRPr="0045129A">
        <w:rPr>
          <w:rStyle w:val="FontStyle11"/>
          <w:sz w:val="28"/>
          <w:szCs w:val="28"/>
        </w:rPr>
        <w:t>тра в 2-х км южнее д. Жекино Вачского района Нижегородской области;</w:t>
      </w:r>
    </w:p>
    <w:p w:rsidR="00F43D6E" w:rsidRPr="0045129A" w:rsidRDefault="00F43D6E" w:rsidP="00F43D6E">
      <w:pPr>
        <w:pStyle w:val="Style4"/>
        <w:widowControl/>
        <w:spacing w:before="19"/>
        <w:ind w:left="5" w:firstLine="704"/>
        <w:jc w:val="both"/>
        <w:rPr>
          <w:rStyle w:val="FontStyle18"/>
          <w:position w:val="2"/>
          <w:sz w:val="28"/>
          <w:szCs w:val="28"/>
        </w:rPr>
      </w:pPr>
      <w:r>
        <w:rPr>
          <w:noProof/>
          <w:color w:val="000000"/>
          <w:sz w:val="28"/>
          <w:szCs w:val="28"/>
        </w:rPr>
        <w:t xml:space="preserve">По </w:t>
      </w:r>
      <w:r w:rsidRPr="0045129A">
        <w:rPr>
          <w:rStyle w:val="FontStyle11"/>
          <w:sz w:val="28"/>
          <w:szCs w:val="28"/>
        </w:rPr>
        <w:t>52</w:t>
      </w:r>
      <w:r>
        <w:rPr>
          <w:rStyle w:val="FontStyle11"/>
          <w:sz w:val="28"/>
          <w:szCs w:val="28"/>
        </w:rPr>
        <w:t xml:space="preserve"> фактам </w:t>
      </w:r>
      <w:r w:rsidRPr="0045129A">
        <w:rPr>
          <w:rStyle w:val="FontStyle11"/>
          <w:sz w:val="28"/>
          <w:szCs w:val="28"/>
        </w:rPr>
        <w:t>отменены ограничительные мероприятия (карантин) по АЧС среди домашних, свиней на территории</w:t>
      </w:r>
      <w:r>
        <w:rPr>
          <w:rStyle w:val="FontStyle11"/>
          <w:sz w:val="28"/>
          <w:szCs w:val="28"/>
        </w:rPr>
        <w:t xml:space="preserve"> </w:t>
      </w:r>
      <w:r w:rsidRPr="0045129A">
        <w:rPr>
          <w:rStyle w:val="FontStyle11"/>
          <w:position w:val="2"/>
          <w:sz w:val="28"/>
          <w:szCs w:val="28"/>
        </w:rPr>
        <w:t xml:space="preserve">п. Авиловский Камышинского района </w:t>
      </w:r>
      <w:r>
        <w:rPr>
          <w:rStyle w:val="FontStyle11"/>
          <w:position w:val="2"/>
          <w:sz w:val="28"/>
          <w:szCs w:val="28"/>
        </w:rPr>
        <w:t>Волгоградской области</w:t>
      </w:r>
      <w:r>
        <w:rPr>
          <w:rStyle w:val="FontStyle18"/>
          <w:position w:val="2"/>
          <w:sz w:val="28"/>
          <w:szCs w:val="28"/>
        </w:rPr>
        <w:t>.</w:t>
      </w:r>
    </w:p>
    <w:p w:rsidR="00FE3F66" w:rsidRPr="00B039E2" w:rsidRDefault="00521139" w:rsidP="00FE3F66">
      <w:pPr>
        <w:pStyle w:val="a3"/>
        <w:ind w:firstLine="709"/>
        <w:jc w:val="both"/>
        <w:rPr>
          <w:rStyle w:val="FontStyle12"/>
          <w:sz w:val="28"/>
          <w:szCs w:val="28"/>
        </w:rPr>
      </w:pPr>
      <w:r w:rsidRPr="00EA02C1">
        <w:rPr>
          <w:b/>
          <w:sz w:val="28"/>
          <w:szCs w:val="28"/>
        </w:rPr>
        <w:t>Вахрамеев И.Ф.</w:t>
      </w:r>
      <w:r w:rsidRPr="00521139">
        <w:rPr>
          <w:sz w:val="28"/>
          <w:szCs w:val="28"/>
        </w:rPr>
        <w:t xml:space="preserve"> </w:t>
      </w:r>
      <w:r w:rsidRPr="00276034">
        <w:rPr>
          <w:sz w:val="28"/>
          <w:szCs w:val="28"/>
        </w:rPr>
        <w:t>в своей информации отметил следующее:</w:t>
      </w:r>
      <w:r w:rsidR="00FE3F66">
        <w:rPr>
          <w:sz w:val="28"/>
          <w:szCs w:val="28"/>
        </w:rPr>
        <w:t xml:space="preserve"> </w:t>
      </w:r>
      <w:r w:rsidR="00EA02C1" w:rsidRPr="00B039E2">
        <w:rPr>
          <w:rStyle w:val="FontStyle11"/>
          <w:sz w:val="28"/>
          <w:szCs w:val="28"/>
        </w:rPr>
        <w:t xml:space="preserve">угроза </w:t>
      </w:r>
      <w:r w:rsidR="00FE3F66" w:rsidRPr="00B039E2">
        <w:rPr>
          <w:rStyle w:val="FontStyle11"/>
          <w:sz w:val="28"/>
          <w:szCs w:val="28"/>
        </w:rPr>
        <w:t xml:space="preserve">заноса АЧС на территорию Иркутской области сохраняется. В настоящее время АЧС быстро распространяется по регионам страны. Только в период с июля по август в России возникли множество новых очагов АЧС в Волгоградской (1 район), Московской </w:t>
      </w:r>
      <w:r w:rsidR="00FE3F66" w:rsidRPr="00B039E2">
        <w:rPr>
          <w:rStyle w:val="FontStyle11"/>
          <w:spacing w:val="30"/>
          <w:sz w:val="28"/>
          <w:szCs w:val="28"/>
        </w:rPr>
        <w:t>(I</w:t>
      </w:r>
      <w:r w:rsidR="00FE3F66" w:rsidRPr="00B039E2">
        <w:rPr>
          <w:rStyle w:val="FontStyle11"/>
          <w:sz w:val="28"/>
          <w:szCs w:val="28"/>
        </w:rPr>
        <w:t xml:space="preserve"> район), Ивановской (дикие кабаны), Владимирской (дикие кабаны), Псковской (в ФКУ ИК-4), Нижегородской (ЛПХ, массовый падеж). Оренбургской и Омской областях. Краснодарский край (1 свиноводческое предприятие, где содержится около 4,5 тыс. голов). Очаги возникали в личных подворьях, крупных свиноводческих предприятиях</w:t>
      </w:r>
      <w:r w:rsidR="00FE3F66">
        <w:rPr>
          <w:rStyle w:val="FontStyle11"/>
          <w:sz w:val="28"/>
          <w:szCs w:val="28"/>
        </w:rPr>
        <w:t>.</w:t>
      </w:r>
    </w:p>
    <w:p w:rsidR="00FE3F66" w:rsidRPr="00B039E2" w:rsidRDefault="00FE3F66" w:rsidP="00FE3F66">
      <w:pPr>
        <w:pStyle w:val="a3"/>
        <w:ind w:firstLine="709"/>
        <w:jc w:val="both"/>
        <w:rPr>
          <w:rStyle w:val="FontStyle11"/>
          <w:sz w:val="28"/>
          <w:szCs w:val="28"/>
        </w:rPr>
      </w:pPr>
      <w:r w:rsidRPr="00B039E2">
        <w:rPr>
          <w:rStyle w:val="FontStyle11"/>
          <w:sz w:val="28"/>
          <w:szCs w:val="28"/>
        </w:rPr>
        <w:t>На сегодняшний день в Омской области очаги АЧС возникли во множества районах, в зону отчуждения (изъятия животных) попали более 40 населенных пунктов.</w:t>
      </w:r>
    </w:p>
    <w:p w:rsidR="00FE3F66" w:rsidRPr="00B039E2" w:rsidRDefault="00FE3F66" w:rsidP="00FE3F66">
      <w:pPr>
        <w:pStyle w:val="a3"/>
        <w:ind w:firstLine="709"/>
        <w:jc w:val="both"/>
        <w:rPr>
          <w:rStyle w:val="FontStyle11"/>
          <w:sz w:val="28"/>
          <w:szCs w:val="28"/>
        </w:rPr>
      </w:pPr>
      <w:r w:rsidRPr="00B039E2">
        <w:rPr>
          <w:rStyle w:val="FontStyle11"/>
          <w:sz w:val="28"/>
          <w:szCs w:val="28"/>
        </w:rPr>
        <w:t>В Омской области исключена версия возникновения и распространения АЧС от диких кабанов. Это - человеческий фактор. Незнание людей, халатность, которая заключается в игнорировании ветеринарных требований.</w:t>
      </w:r>
      <w:r w:rsidR="00EA02C1">
        <w:rPr>
          <w:rStyle w:val="FontStyle11"/>
          <w:sz w:val="28"/>
          <w:szCs w:val="28"/>
        </w:rPr>
        <w:t xml:space="preserve"> </w:t>
      </w:r>
      <w:r w:rsidRPr="00B039E2">
        <w:rPr>
          <w:rStyle w:val="FontStyle11"/>
          <w:sz w:val="28"/>
          <w:szCs w:val="28"/>
        </w:rPr>
        <w:t>По данным регионального Следственного управления СКР, напомним, хронология событий, связанных с АЧС, началась 6 июля, когда в хозяйстве фермера В</w:t>
      </w:r>
      <w:r>
        <w:rPr>
          <w:rStyle w:val="FontStyle11"/>
          <w:sz w:val="28"/>
          <w:szCs w:val="28"/>
        </w:rPr>
        <w:t>иктора</w:t>
      </w:r>
      <w:r w:rsidRPr="00B039E2">
        <w:rPr>
          <w:rStyle w:val="FontStyle11"/>
          <w:sz w:val="28"/>
          <w:szCs w:val="28"/>
        </w:rPr>
        <w:t xml:space="preserve"> </w:t>
      </w:r>
      <w:r>
        <w:rPr>
          <w:rStyle w:val="FontStyle11"/>
          <w:sz w:val="28"/>
          <w:szCs w:val="28"/>
        </w:rPr>
        <w:t>Фикселя</w:t>
      </w:r>
      <w:r w:rsidRPr="00B039E2">
        <w:rPr>
          <w:rStyle w:val="FontStyle11"/>
          <w:sz w:val="28"/>
          <w:szCs w:val="28"/>
        </w:rPr>
        <w:t xml:space="preserve"> в селе Верблюжье Саратовского района от чумы погибли первые животные. Однако фермер утаил факт падежа, и о заболевании стало известно только 13 июля. Позже на </w:t>
      </w:r>
      <w:r>
        <w:rPr>
          <w:rStyle w:val="FontStyle11"/>
          <w:sz w:val="28"/>
          <w:szCs w:val="28"/>
        </w:rPr>
        <w:t>фермера</w:t>
      </w:r>
      <w:r w:rsidRPr="00B039E2">
        <w:rPr>
          <w:rStyle w:val="FontStyle15"/>
          <w:spacing w:val="-20"/>
          <w:sz w:val="28"/>
          <w:szCs w:val="28"/>
        </w:rPr>
        <w:t xml:space="preserve"> </w:t>
      </w:r>
      <w:r w:rsidRPr="00B039E2">
        <w:rPr>
          <w:rStyle w:val="FontStyle11"/>
          <w:sz w:val="28"/>
          <w:szCs w:val="28"/>
        </w:rPr>
        <w:t xml:space="preserve">было заведено уголовное дело по статье «Нарушение ветеринарных правил, </w:t>
      </w:r>
      <w:r w:rsidRPr="00B039E2">
        <w:rPr>
          <w:rStyle w:val="FontStyle11"/>
          <w:sz w:val="28"/>
          <w:szCs w:val="28"/>
        </w:rPr>
        <w:lastRenderedPageBreak/>
        <w:t>повлекшее по неосторожности распространение эпизоотии или иные тяжкие последствия».</w:t>
      </w:r>
    </w:p>
    <w:p w:rsidR="00FE3F66" w:rsidRPr="00B039E2" w:rsidRDefault="00FE3F66" w:rsidP="00FE3F66">
      <w:pPr>
        <w:pStyle w:val="a3"/>
        <w:ind w:firstLine="709"/>
        <w:jc w:val="both"/>
        <w:rPr>
          <w:rStyle w:val="FontStyle11"/>
          <w:sz w:val="28"/>
          <w:szCs w:val="28"/>
        </w:rPr>
      </w:pPr>
      <w:r w:rsidRPr="00B039E2">
        <w:rPr>
          <w:rStyle w:val="FontStyle11"/>
          <w:sz w:val="28"/>
          <w:szCs w:val="28"/>
        </w:rPr>
        <w:t>Люди продолжают не воспринимать опасность всерьез, выявлено несколько случаев незаконного вывоза и продажи инфицированного мяса жителями Омского муниципального района за пределами зоны карантина. Им грозит наказание по первой части 249 статьи УК РФ за нарушение ветеринарных правил, повлекшее по неосторожности распространение эпизоотии.</w:t>
      </w:r>
    </w:p>
    <w:p w:rsidR="00FE3F66" w:rsidRPr="00B039E2" w:rsidRDefault="00FE3F66" w:rsidP="00FE3F66">
      <w:pPr>
        <w:pStyle w:val="a3"/>
        <w:ind w:firstLine="709"/>
        <w:jc w:val="both"/>
        <w:rPr>
          <w:rStyle w:val="FontStyle11"/>
          <w:sz w:val="28"/>
          <w:szCs w:val="28"/>
          <w:lang w:eastAsia="en-US"/>
        </w:rPr>
      </w:pPr>
      <w:r w:rsidRPr="00B039E2">
        <w:rPr>
          <w:rStyle w:val="FontStyle11"/>
          <w:sz w:val="28"/>
          <w:szCs w:val="28"/>
        </w:rPr>
        <w:t>Основные причины возникновения АЧС являются: свободный выгул свиней, бесконтрольная перевозка животных, сырья животного происхождения, скармливание домашним животным биологических и пищевых отходов, образующихся в соц. учреждениях (школы, детские сады и пр.). Известны случаи, когда боясь изъятия свиней и мяса свинины</w:t>
      </w:r>
      <w:r>
        <w:rPr>
          <w:rStyle w:val="FontStyle11"/>
          <w:sz w:val="28"/>
          <w:szCs w:val="28"/>
        </w:rPr>
        <w:t>,</w:t>
      </w:r>
      <w:r w:rsidRPr="00B039E2">
        <w:rPr>
          <w:rStyle w:val="FontStyle11"/>
          <w:sz w:val="28"/>
          <w:szCs w:val="28"/>
        </w:rPr>
        <w:t xml:space="preserve"> люди из очага вывозили свиней, продукцию свиноводства в соседние населенные пункты, районы, регионы и реализовывали по дешевой цене. Преступная халатность проявляется также в тех случаях, когда хозяева не сообщают ветеринарным учреждениям о падеже свиней, вывозят трупы свиней на </w:t>
      </w:r>
      <w:r w:rsidRPr="00B039E2">
        <w:rPr>
          <w:rStyle w:val="FontStyle11"/>
          <w:sz w:val="28"/>
          <w:szCs w:val="28"/>
          <w:lang w:eastAsia="en-US"/>
        </w:rPr>
        <w:t>свалки либо в другие несанкционированные места, тем самым распространяют инфекцию дальше и не думают о последствиях. Вирус АЧС очень устойчив к факторам внешней среды и довольно продолжительное время сохраняется в окружающей среде. В отношении таких хозяев были возбуждены уголовные дела, и размер предъявляемого к таким хозяевам ущерба уже составили миллионы рублей. Как правило, таким хозяевам также не выплачиваются компенсации. В случае возникновения очага следственный комитет будет устанавливать виновных лиц в заносе и распространении инфекции АЧС, прокуратура будет выяснять правильность действия должностных лиц администраций районов, сельских поселений</w:t>
      </w:r>
      <w:r>
        <w:rPr>
          <w:rStyle w:val="FontStyle11"/>
          <w:sz w:val="28"/>
          <w:szCs w:val="28"/>
          <w:lang w:eastAsia="en-US"/>
        </w:rPr>
        <w:t>, ветеринарных учреждений и пр</w:t>
      </w:r>
      <w:r w:rsidR="00A4063C">
        <w:rPr>
          <w:rStyle w:val="FontStyle11"/>
          <w:sz w:val="28"/>
          <w:szCs w:val="28"/>
          <w:lang w:eastAsia="en-US"/>
        </w:rPr>
        <w:t>очие</w:t>
      </w:r>
      <w:r>
        <w:rPr>
          <w:rStyle w:val="FontStyle11"/>
          <w:sz w:val="28"/>
          <w:szCs w:val="28"/>
          <w:lang w:eastAsia="en-US"/>
        </w:rPr>
        <w:t>.</w:t>
      </w:r>
    </w:p>
    <w:p w:rsidR="00FE3F66" w:rsidRPr="00B039E2" w:rsidRDefault="00FE3F66" w:rsidP="00FE3F66">
      <w:pPr>
        <w:pStyle w:val="a3"/>
        <w:ind w:firstLine="709"/>
        <w:jc w:val="both"/>
        <w:rPr>
          <w:rStyle w:val="FontStyle11"/>
          <w:sz w:val="28"/>
          <w:szCs w:val="28"/>
        </w:rPr>
      </w:pPr>
      <w:r w:rsidRPr="00B039E2">
        <w:rPr>
          <w:rStyle w:val="FontStyle11"/>
          <w:sz w:val="28"/>
          <w:szCs w:val="28"/>
        </w:rPr>
        <w:t>Поэтому, все должны понимать, что необходимо соблюдать основные требования в области ветеринарии.</w:t>
      </w:r>
    </w:p>
    <w:p w:rsidR="00FE3F66" w:rsidRPr="00B039E2" w:rsidRDefault="00FE3F66" w:rsidP="00FE3F66">
      <w:pPr>
        <w:pStyle w:val="a3"/>
        <w:ind w:firstLine="709"/>
        <w:jc w:val="both"/>
        <w:rPr>
          <w:rStyle w:val="FontStyle11"/>
          <w:sz w:val="28"/>
          <w:szCs w:val="28"/>
        </w:rPr>
      </w:pPr>
      <w:r w:rsidRPr="00B039E2">
        <w:rPr>
          <w:rStyle w:val="FontStyle11"/>
          <w:sz w:val="28"/>
          <w:szCs w:val="28"/>
        </w:rPr>
        <w:t>Меры борьбы и профилактики в случае вспышки АЧС на территории муниципального образования.</w:t>
      </w:r>
    </w:p>
    <w:p w:rsidR="00FE3F66" w:rsidRPr="00B039E2" w:rsidRDefault="00FE3F66" w:rsidP="00FE3F66">
      <w:pPr>
        <w:pStyle w:val="a3"/>
        <w:ind w:firstLine="709"/>
        <w:jc w:val="both"/>
        <w:rPr>
          <w:rStyle w:val="FontStyle11"/>
          <w:sz w:val="28"/>
          <w:szCs w:val="28"/>
        </w:rPr>
      </w:pPr>
      <w:r w:rsidRPr="00B039E2">
        <w:rPr>
          <w:rStyle w:val="FontStyle11"/>
          <w:sz w:val="28"/>
          <w:szCs w:val="28"/>
        </w:rPr>
        <w:t>1. Обязанности собственников свиней, всех форм собственности. При возникновении подозрения на заболевание АЧСФЛ и ЮЛ, являющиеся собственниками свиней, обязаны:</w:t>
      </w:r>
    </w:p>
    <w:p w:rsidR="00FE3F66" w:rsidRPr="00B039E2" w:rsidRDefault="00FE3F66" w:rsidP="00FE3F66">
      <w:pPr>
        <w:pStyle w:val="a3"/>
        <w:ind w:firstLine="709"/>
        <w:jc w:val="both"/>
        <w:rPr>
          <w:rStyle w:val="FontStyle11"/>
          <w:sz w:val="28"/>
          <w:szCs w:val="28"/>
        </w:rPr>
      </w:pPr>
      <w:r>
        <w:rPr>
          <w:rStyle w:val="FontStyle11"/>
          <w:sz w:val="28"/>
          <w:szCs w:val="28"/>
        </w:rPr>
        <w:t xml:space="preserve">- </w:t>
      </w:r>
      <w:r w:rsidRPr="00B039E2">
        <w:rPr>
          <w:rStyle w:val="FontStyle11"/>
          <w:sz w:val="28"/>
          <w:szCs w:val="28"/>
        </w:rPr>
        <w:t xml:space="preserve">в течение 24 часов сообщить о подозрении на заболевание свиней АЧС в службу ветеринарии </w:t>
      </w:r>
      <w:r>
        <w:rPr>
          <w:rStyle w:val="FontStyle11"/>
          <w:sz w:val="28"/>
          <w:szCs w:val="28"/>
        </w:rPr>
        <w:t>И</w:t>
      </w:r>
      <w:r w:rsidRPr="00B039E2">
        <w:rPr>
          <w:rStyle w:val="FontStyle11"/>
          <w:sz w:val="28"/>
          <w:szCs w:val="28"/>
        </w:rPr>
        <w:t xml:space="preserve">О по телефонам </w:t>
      </w:r>
      <w:r w:rsidRPr="000A026C">
        <w:rPr>
          <w:rStyle w:val="FontStyle11"/>
          <w:color w:val="0000FF"/>
          <w:sz w:val="28"/>
          <w:szCs w:val="28"/>
        </w:rPr>
        <w:t>8</w:t>
      </w:r>
      <w:r>
        <w:rPr>
          <w:rStyle w:val="FontStyle11"/>
          <w:color w:val="0000FF"/>
          <w:sz w:val="28"/>
          <w:szCs w:val="28"/>
        </w:rPr>
        <w:t xml:space="preserve"> (</w:t>
      </w:r>
      <w:r w:rsidRPr="000A026C">
        <w:rPr>
          <w:rStyle w:val="FontStyle11"/>
          <w:color w:val="0000FF"/>
          <w:sz w:val="28"/>
          <w:szCs w:val="28"/>
        </w:rPr>
        <w:t>904</w:t>
      </w:r>
      <w:r>
        <w:rPr>
          <w:rStyle w:val="FontStyle11"/>
          <w:color w:val="0000FF"/>
          <w:sz w:val="28"/>
          <w:szCs w:val="28"/>
        </w:rPr>
        <w:t xml:space="preserve">) </w:t>
      </w:r>
      <w:r w:rsidRPr="000A026C">
        <w:rPr>
          <w:rStyle w:val="FontStyle11"/>
          <w:color w:val="0000FF"/>
          <w:sz w:val="28"/>
          <w:szCs w:val="28"/>
        </w:rPr>
        <w:t>130</w:t>
      </w:r>
      <w:r>
        <w:rPr>
          <w:rStyle w:val="FontStyle11"/>
          <w:color w:val="0000FF"/>
          <w:sz w:val="28"/>
          <w:szCs w:val="28"/>
        </w:rPr>
        <w:t>-</w:t>
      </w:r>
      <w:r w:rsidRPr="000A026C">
        <w:rPr>
          <w:rStyle w:val="FontStyle11"/>
          <w:color w:val="0000FF"/>
          <w:sz w:val="28"/>
          <w:szCs w:val="28"/>
        </w:rPr>
        <w:t>00</w:t>
      </w:r>
      <w:r>
        <w:rPr>
          <w:rStyle w:val="FontStyle11"/>
          <w:color w:val="0000FF"/>
          <w:sz w:val="28"/>
          <w:szCs w:val="28"/>
        </w:rPr>
        <w:t>-</w:t>
      </w:r>
      <w:r w:rsidRPr="000A026C">
        <w:rPr>
          <w:rStyle w:val="FontStyle11"/>
          <w:color w:val="0000FF"/>
          <w:sz w:val="28"/>
          <w:szCs w:val="28"/>
        </w:rPr>
        <w:t>16</w:t>
      </w:r>
      <w:r w:rsidRPr="000A026C">
        <w:rPr>
          <w:rStyle w:val="FontStyle11"/>
          <w:sz w:val="28"/>
          <w:szCs w:val="28"/>
        </w:rPr>
        <w:t xml:space="preserve">, </w:t>
      </w:r>
      <w:r w:rsidRPr="000A026C">
        <w:rPr>
          <w:rStyle w:val="FontStyle11"/>
          <w:color w:val="0000FF"/>
          <w:sz w:val="28"/>
          <w:szCs w:val="28"/>
        </w:rPr>
        <w:t>8</w:t>
      </w:r>
      <w:r>
        <w:rPr>
          <w:rStyle w:val="FontStyle11"/>
          <w:color w:val="0000FF"/>
          <w:sz w:val="28"/>
          <w:szCs w:val="28"/>
        </w:rPr>
        <w:t xml:space="preserve"> (</w:t>
      </w:r>
      <w:r w:rsidRPr="000A026C">
        <w:rPr>
          <w:rStyle w:val="FontStyle11"/>
          <w:color w:val="0000FF"/>
          <w:sz w:val="28"/>
          <w:szCs w:val="28"/>
        </w:rPr>
        <w:t>904</w:t>
      </w:r>
      <w:r>
        <w:rPr>
          <w:rStyle w:val="FontStyle11"/>
          <w:color w:val="0000FF"/>
          <w:sz w:val="28"/>
          <w:szCs w:val="28"/>
        </w:rPr>
        <w:t xml:space="preserve">) </w:t>
      </w:r>
      <w:r w:rsidRPr="000A026C">
        <w:rPr>
          <w:rStyle w:val="FontStyle11"/>
          <w:color w:val="0000FF"/>
          <w:sz w:val="28"/>
          <w:szCs w:val="28"/>
        </w:rPr>
        <w:t>130</w:t>
      </w:r>
      <w:r>
        <w:rPr>
          <w:rStyle w:val="FontStyle11"/>
          <w:color w:val="0000FF"/>
          <w:sz w:val="28"/>
          <w:szCs w:val="28"/>
        </w:rPr>
        <w:t>-</w:t>
      </w:r>
      <w:r w:rsidRPr="000A026C">
        <w:rPr>
          <w:rStyle w:val="FontStyle11"/>
          <w:color w:val="0000FF"/>
          <w:sz w:val="28"/>
          <w:szCs w:val="28"/>
        </w:rPr>
        <w:t>00</w:t>
      </w:r>
      <w:r>
        <w:rPr>
          <w:rStyle w:val="FontStyle11"/>
          <w:color w:val="0000FF"/>
          <w:sz w:val="28"/>
          <w:szCs w:val="28"/>
        </w:rPr>
        <w:t>-</w:t>
      </w:r>
      <w:r w:rsidRPr="000A026C">
        <w:rPr>
          <w:rStyle w:val="FontStyle11"/>
          <w:color w:val="0000FF"/>
          <w:sz w:val="28"/>
          <w:szCs w:val="28"/>
        </w:rPr>
        <w:t>11</w:t>
      </w:r>
      <w:r w:rsidRPr="000A026C">
        <w:rPr>
          <w:rStyle w:val="FontStyle11"/>
          <w:sz w:val="28"/>
          <w:szCs w:val="28"/>
        </w:rPr>
        <w:t xml:space="preserve">, </w:t>
      </w:r>
      <w:r w:rsidRPr="00A23F06">
        <w:rPr>
          <w:rStyle w:val="FontStyle11"/>
          <w:color w:val="0000FF"/>
          <w:sz w:val="28"/>
          <w:szCs w:val="28"/>
        </w:rPr>
        <w:t>8 (3952) 298-414</w:t>
      </w:r>
      <w:r w:rsidRPr="00B039E2">
        <w:rPr>
          <w:rStyle w:val="FontStyle11"/>
          <w:sz w:val="28"/>
          <w:szCs w:val="28"/>
        </w:rPr>
        <w:t xml:space="preserve"> Служба ветеринарии Иркутской области, ОГБУ Боханская С</w:t>
      </w:r>
      <w:r>
        <w:rPr>
          <w:rStyle w:val="FontStyle11"/>
          <w:sz w:val="28"/>
          <w:szCs w:val="28"/>
        </w:rPr>
        <w:t>ББ</w:t>
      </w:r>
      <w:r w:rsidRPr="00B039E2">
        <w:rPr>
          <w:rStyle w:val="FontStyle11"/>
          <w:sz w:val="28"/>
          <w:szCs w:val="28"/>
        </w:rPr>
        <w:t>Ж по телефону</w:t>
      </w:r>
      <w:r w:rsidRPr="006B54DD">
        <w:rPr>
          <w:rStyle w:val="FontStyle11"/>
          <w:sz w:val="28"/>
          <w:szCs w:val="28"/>
        </w:rPr>
        <w:t xml:space="preserve">: </w:t>
      </w:r>
      <w:r>
        <w:rPr>
          <w:rStyle w:val="FontStyle11"/>
          <w:sz w:val="28"/>
          <w:szCs w:val="28"/>
        </w:rPr>
        <w:t xml:space="preserve">8 </w:t>
      </w:r>
      <w:r w:rsidRPr="006B54DD">
        <w:rPr>
          <w:rStyle w:val="FontStyle11"/>
          <w:color w:val="0000FF"/>
          <w:sz w:val="28"/>
          <w:szCs w:val="28"/>
        </w:rPr>
        <w:t>(39538194-4-39</w:t>
      </w:r>
      <w:r w:rsidRPr="00B039E2">
        <w:rPr>
          <w:rStyle w:val="FontStyle11"/>
          <w:sz w:val="28"/>
          <w:szCs w:val="28"/>
        </w:rPr>
        <w:t>;</w:t>
      </w:r>
    </w:p>
    <w:p w:rsidR="00FE3F66" w:rsidRPr="00B039E2" w:rsidRDefault="00FE3F66" w:rsidP="00FE3F66">
      <w:pPr>
        <w:pStyle w:val="a3"/>
        <w:ind w:firstLine="709"/>
        <w:jc w:val="both"/>
        <w:rPr>
          <w:rStyle w:val="FontStyle11"/>
          <w:sz w:val="28"/>
          <w:szCs w:val="28"/>
        </w:rPr>
      </w:pPr>
      <w:r>
        <w:rPr>
          <w:rStyle w:val="FontStyle11"/>
          <w:sz w:val="28"/>
          <w:szCs w:val="28"/>
        </w:rPr>
        <w:t xml:space="preserve">- </w:t>
      </w:r>
      <w:r w:rsidRPr="00B039E2">
        <w:rPr>
          <w:rStyle w:val="FontStyle11"/>
          <w:sz w:val="28"/>
          <w:szCs w:val="28"/>
        </w:rPr>
        <w:t>содействовать в проведении отбора проб патматериала от павших свиней, добытых диких кабанов и направлении этих проб в лабораторию;</w:t>
      </w:r>
    </w:p>
    <w:p w:rsidR="00FE3F66" w:rsidRPr="00B039E2" w:rsidRDefault="00FE3F66" w:rsidP="00FE3F66">
      <w:pPr>
        <w:pStyle w:val="a3"/>
        <w:ind w:firstLine="709"/>
        <w:jc w:val="both"/>
        <w:rPr>
          <w:rStyle w:val="FontStyle11"/>
          <w:sz w:val="28"/>
          <w:szCs w:val="28"/>
        </w:rPr>
      </w:pPr>
      <w:r>
        <w:rPr>
          <w:rStyle w:val="FontStyle11"/>
          <w:sz w:val="28"/>
          <w:szCs w:val="28"/>
        </w:rPr>
        <w:t xml:space="preserve">- </w:t>
      </w:r>
      <w:r w:rsidRPr="00B039E2">
        <w:rPr>
          <w:rStyle w:val="FontStyle11"/>
          <w:sz w:val="28"/>
          <w:szCs w:val="28"/>
        </w:rPr>
        <w:t>до прибытия ветспециалистов обеспечить изоляцию свиней, подозреваемых на АЧС, трупов свиней;</w:t>
      </w:r>
    </w:p>
    <w:p w:rsidR="00FE3F66" w:rsidRPr="00B039E2" w:rsidRDefault="00FE3F66" w:rsidP="00FE3F66">
      <w:pPr>
        <w:pStyle w:val="a3"/>
        <w:ind w:firstLine="709"/>
        <w:jc w:val="both"/>
        <w:rPr>
          <w:rStyle w:val="FontStyle11"/>
          <w:sz w:val="28"/>
          <w:szCs w:val="28"/>
        </w:rPr>
      </w:pPr>
      <w:r>
        <w:rPr>
          <w:rStyle w:val="FontStyle11"/>
          <w:sz w:val="28"/>
          <w:szCs w:val="28"/>
        </w:rPr>
        <w:t xml:space="preserve">- </w:t>
      </w:r>
      <w:r w:rsidRPr="00B039E2">
        <w:rPr>
          <w:rStyle w:val="FontStyle11"/>
          <w:sz w:val="28"/>
          <w:szCs w:val="28"/>
        </w:rPr>
        <w:t>до получения результатов лабораторных исследований прекратить все передвижения и перегруппировки с</w:t>
      </w:r>
      <w:r>
        <w:rPr>
          <w:rStyle w:val="FontStyle11"/>
          <w:sz w:val="28"/>
          <w:szCs w:val="28"/>
        </w:rPr>
        <w:t>ельхоз</w:t>
      </w:r>
      <w:r w:rsidRPr="00B039E2">
        <w:rPr>
          <w:rStyle w:val="FontStyle11"/>
          <w:sz w:val="28"/>
          <w:szCs w:val="28"/>
        </w:rPr>
        <w:t xml:space="preserve">животных, запретить посещение </w:t>
      </w:r>
      <w:r w:rsidRPr="00B039E2">
        <w:rPr>
          <w:rStyle w:val="FontStyle11"/>
          <w:sz w:val="28"/>
          <w:szCs w:val="28"/>
        </w:rPr>
        <w:lastRenderedPageBreak/>
        <w:t>хозяйства посторонних лиц, кроме персонала и ветспециалистов;</w:t>
      </w:r>
    </w:p>
    <w:p w:rsidR="00FE3F66" w:rsidRPr="00B039E2" w:rsidRDefault="00FE3F66" w:rsidP="00FE3F66">
      <w:pPr>
        <w:pStyle w:val="a3"/>
        <w:ind w:firstLine="709"/>
        <w:jc w:val="both"/>
        <w:rPr>
          <w:rStyle w:val="FontStyle11"/>
          <w:sz w:val="28"/>
          <w:szCs w:val="28"/>
        </w:rPr>
      </w:pPr>
      <w:r>
        <w:rPr>
          <w:rStyle w:val="FontStyle11"/>
          <w:sz w:val="28"/>
          <w:szCs w:val="28"/>
        </w:rPr>
        <w:t xml:space="preserve">- </w:t>
      </w:r>
      <w:r w:rsidRPr="00B039E2">
        <w:rPr>
          <w:rStyle w:val="FontStyle11"/>
          <w:sz w:val="28"/>
          <w:szCs w:val="28"/>
        </w:rPr>
        <w:t>предоставить ветспециалисту все запрашиваемые сведения: численность животных, количество павших свиней за последние 30 дней;</w:t>
      </w:r>
    </w:p>
    <w:p w:rsidR="00FE3F66" w:rsidRPr="00B039E2" w:rsidRDefault="00FE3F66" w:rsidP="00FE3F66">
      <w:pPr>
        <w:pStyle w:val="a3"/>
        <w:ind w:firstLine="709"/>
        <w:jc w:val="both"/>
        <w:rPr>
          <w:rStyle w:val="FontStyle11"/>
          <w:sz w:val="28"/>
          <w:szCs w:val="28"/>
        </w:rPr>
      </w:pPr>
      <w:r>
        <w:rPr>
          <w:rStyle w:val="FontStyle11"/>
          <w:sz w:val="28"/>
          <w:szCs w:val="28"/>
        </w:rPr>
        <w:t xml:space="preserve">- </w:t>
      </w:r>
      <w:r w:rsidRPr="00B039E2">
        <w:rPr>
          <w:rStyle w:val="FontStyle11"/>
          <w:sz w:val="28"/>
          <w:szCs w:val="28"/>
        </w:rPr>
        <w:t>обеспечить дезинфекцию транспорта при въезде на и выезде с территории предполагаемого очага АЧС;</w:t>
      </w:r>
    </w:p>
    <w:p w:rsidR="00FE3F66" w:rsidRDefault="00FE3F66" w:rsidP="00FE3F66">
      <w:pPr>
        <w:pStyle w:val="a3"/>
        <w:ind w:firstLine="709"/>
        <w:jc w:val="both"/>
        <w:rPr>
          <w:sz w:val="28"/>
          <w:szCs w:val="28"/>
        </w:rPr>
      </w:pPr>
      <w:r w:rsidRPr="00B039E2">
        <w:rPr>
          <w:sz w:val="28"/>
          <w:szCs w:val="28"/>
        </w:rPr>
        <w:t>Лицам, (физические лица, ИП, ЮЛ), обнаружившие трупы диких кабанов, необходимо:</w:t>
      </w:r>
    </w:p>
    <w:p w:rsidR="00FE3F66" w:rsidRPr="00B039E2" w:rsidRDefault="00FE3F66" w:rsidP="00FE3F66">
      <w:pPr>
        <w:pStyle w:val="a3"/>
        <w:ind w:firstLine="709"/>
        <w:jc w:val="both"/>
        <w:rPr>
          <w:rStyle w:val="FontStyle11"/>
          <w:sz w:val="28"/>
          <w:szCs w:val="28"/>
        </w:rPr>
      </w:pPr>
      <w:r>
        <w:rPr>
          <w:sz w:val="28"/>
          <w:szCs w:val="28"/>
        </w:rPr>
        <w:t>-</w:t>
      </w:r>
      <w:r w:rsidRPr="00B039E2">
        <w:rPr>
          <w:sz w:val="28"/>
          <w:szCs w:val="28"/>
        </w:rPr>
        <w:t xml:space="preserve"> </w:t>
      </w:r>
      <w:r w:rsidRPr="00B039E2">
        <w:rPr>
          <w:rStyle w:val="FontStyle11"/>
          <w:sz w:val="28"/>
          <w:szCs w:val="28"/>
        </w:rPr>
        <w:t>немедленно сообщить в службу ветеринарии ИО по телефонам 89041300016, 89041300011, 8 (3952) 298-414 Служба ветеринарии Иркутской области, ОГБУ Боханская СББЖ по телефону: 8 (39538) 94-4-39;</w:t>
      </w:r>
    </w:p>
    <w:p w:rsidR="00FE3F66" w:rsidRPr="00B039E2" w:rsidRDefault="00FE3F66" w:rsidP="00FE3F66">
      <w:pPr>
        <w:pStyle w:val="a3"/>
        <w:ind w:firstLine="709"/>
        <w:jc w:val="both"/>
        <w:rPr>
          <w:rStyle w:val="FontStyle11"/>
          <w:sz w:val="28"/>
          <w:szCs w:val="28"/>
        </w:rPr>
      </w:pPr>
      <w:r>
        <w:rPr>
          <w:rStyle w:val="FontStyle11"/>
          <w:sz w:val="28"/>
          <w:szCs w:val="28"/>
        </w:rPr>
        <w:t xml:space="preserve">- </w:t>
      </w:r>
      <w:r w:rsidRPr="00B039E2">
        <w:rPr>
          <w:rStyle w:val="FontStyle11"/>
          <w:sz w:val="28"/>
          <w:szCs w:val="28"/>
        </w:rPr>
        <w:t>оказать содействие в проведении отбора проб патматериала от диких кабанов;</w:t>
      </w:r>
    </w:p>
    <w:p w:rsidR="00FE3F66" w:rsidRPr="00B039E2" w:rsidRDefault="00FE3F66" w:rsidP="00FE3F66">
      <w:pPr>
        <w:pStyle w:val="a3"/>
        <w:ind w:firstLine="709"/>
        <w:jc w:val="both"/>
        <w:rPr>
          <w:rStyle w:val="FontStyle11"/>
          <w:sz w:val="28"/>
          <w:szCs w:val="28"/>
        </w:rPr>
      </w:pPr>
      <w:r w:rsidRPr="00B039E2">
        <w:rPr>
          <w:rStyle w:val="FontStyle11"/>
          <w:sz w:val="28"/>
          <w:szCs w:val="28"/>
        </w:rPr>
        <w:t>Необходимо провести семинары с главами сельских поселений о мерах профилактики АЧС: пути заноса, передачи, как возникает АЧС, какие первые действия необходимо предпринять. Далее главы администраций у себя на местах на постоянной основе будут доводить необходимую информацию по профилактике АЧС на местах.</w:t>
      </w:r>
    </w:p>
    <w:p w:rsidR="00FE3F66" w:rsidRPr="00B039E2" w:rsidRDefault="00FE3F66" w:rsidP="00FE3F66">
      <w:pPr>
        <w:pStyle w:val="a3"/>
        <w:ind w:firstLine="709"/>
        <w:jc w:val="both"/>
        <w:rPr>
          <w:rStyle w:val="FontStyle11"/>
          <w:sz w:val="28"/>
          <w:szCs w:val="28"/>
        </w:rPr>
      </w:pPr>
      <w:r w:rsidRPr="00B039E2">
        <w:rPr>
          <w:rStyle w:val="FontStyle11"/>
          <w:sz w:val="28"/>
          <w:szCs w:val="28"/>
        </w:rPr>
        <w:t>Меры профилактики для хозяйств с большим поголовьем свиней: Нужно обеспечить работу хозяйства в режиме закрытого типа (безвыгульное содержание свиней, в том числе не допускать контакта свиней с другими животными (свиньи с личных подворий, другие виды животных, хищные птицы, звери, собаки и кошки, которые могут быть переносчиками вируса), исключить допуск к местам содержания свиней посторонних лиц, исключить завоз необработанного инвентаря и заезд на территорию, где содержатся свиньи, транспортных средств, не прошедших специальную обработку.</w:t>
      </w:r>
    </w:p>
    <w:p w:rsidR="000F4FBE" w:rsidRPr="007A5A9B" w:rsidRDefault="00FE3F66" w:rsidP="00FE3F66">
      <w:pPr>
        <w:autoSpaceDE w:val="0"/>
        <w:autoSpaceDN w:val="0"/>
        <w:adjustRightInd w:val="0"/>
        <w:ind w:firstLine="709"/>
        <w:jc w:val="both"/>
        <w:rPr>
          <w:sz w:val="28"/>
          <w:szCs w:val="28"/>
        </w:rPr>
      </w:pPr>
      <w:r w:rsidRPr="00B039E2">
        <w:rPr>
          <w:rStyle w:val="FontStyle11"/>
          <w:sz w:val="28"/>
          <w:szCs w:val="28"/>
        </w:rPr>
        <w:t>Обращаюсь к главам образований. Вы на местах знаете, кто осуществляет содержание свиней. Прошу направить на мой адрес списки граждан, которые осуществляют свободный выгул свиней, игнорируя меры профилактики АЧС. Также, прошу направлять любую информацию обо всех случаях ввоза партии свиней, кормов из других регионов.</w:t>
      </w:r>
    </w:p>
    <w:p w:rsidR="00363FE5" w:rsidRPr="007A5A9B" w:rsidRDefault="00363FE5" w:rsidP="0072059C">
      <w:pPr>
        <w:autoSpaceDE w:val="0"/>
        <w:autoSpaceDN w:val="0"/>
        <w:adjustRightInd w:val="0"/>
        <w:jc w:val="center"/>
        <w:rPr>
          <w:sz w:val="28"/>
          <w:szCs w:val="28"/>
        </w:rPr>
      </w:pPr>
    </w:p>
    <w:p w:rsidR="00CB3373" w:rsidRDefault="00CB3373" w:rsidP="00CB3373">
      <w:pPr>
        <w:tabs>
          <w:tab w:val="left" w:pos="0"/>
          <w:tab w:val="left" w:pos="851"/>
        </w:tabs>
        <w:ind w:firstLine="709"/>
        <w:jc w:val="center"/>
        <w:rPr>
          <w:b/>
          <w:color w:val="FF0000"/>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решила:</w:t>
      </w:r>
    </w:p>
    <w:p w:rsidR="0046217B" w:rsidRPr="00EA2A50" w:rsidRDefault="0046217B" w:rsidP="0046217B">
      <w:pPr>
        <w:tabs>
          <w:tab w:val="left" w:pos="-2268"/>
          <w:tab w:val="left" w:pos="-284"/>
        </w:tabs>
        <w:autoSpaceDE w:val="0"/>
        <w:autoSpaceDN w:val="0"/>
        <w:adjustRightInd w:val="0"/>
        <w:jc w:val="center"/>
        <w:rPr>
          <w:b/>
          <w:sz w:val="28"/>
          <w:szCs w:val="28"/>
        </w:rPr>
      </w:pPr>
      <w:r w:rsidRPr="00EA2A50">
        <w:rPr>
          <w:b/>
          <w:sz w:val="28"/>
          <w:szCs w:val="28"/>
        </w:rPr>
        <w:t>По второму вопросу повестки дня:</w:t>
      </w:r>
    </w:p>
    <w:p w:rsidR="00B27C2D" w:rsidRDefault="00B27C2D" w:rsidP="00E46E96">
      <w:pPr>
        <w:numPr>
          <w:ilvl w:val="0"/>
          <w:numId w:val="16"/>
        </w:numPr>
        <w:tabs>
          <w:tab w:val="left" w:pos="-2268"/>
          <w:tab w:val="left" w:pos="-284"/>
        </w:tabs>
        <w:autoSpaceDE w:val="0"/>
        <w:autoSpaceDN w:val="0"/>
        <w:adjustRightInd w:val="0"/>
        <w:ind w:left="0" w:firstLine="709"/>
        <w:jc w:val="both"/>
        <w:rPr>
          <w:sz w:val="28"/>
          <w:szCs w:val="28"/>
        </w:rPr>
      </w:pPr>
      <w:r w:rsidRPr="429BDC54">
        <w:rPr>
          <w:sz w:val="28"/>
          <w:szCs w:val="28"/>
        </w:rPr>
        <w:t>Информацию</w:t>
      </w:r>
      <w:r>
        <w:rPr>
          <w:sz w:val="28"/>
          <w:szCs w:val="28"/>
        </w:rPr>
        <w:t xml:space="preserve"> </w:t>
      </w:r>
      <w:r w:rsidR="00103720" w:rsidRPr="429BDC54">
        <w:rPr>
          <w:sz w:val="28"/>
          <w:szCs w:val="28"/>
        </w:rPr>
        <w:t>начальник</w:t>
      </w:r>
      <w:r w:rsidR="00103720">
        <w:rPr>
          <w:sz w:val="28"/>
          <w:szCs w:val="28"/>
        </w:rPr>
        <w:t xml:space="preserve">а ОГБУ «Боханская СББЖ» </w:t>
      </w:r>
      <w:r w:rsidR="00103720" w:rsidRPr="429BDC54">
        <w:rPr>
          <w:sz w:val="28"/>
          <w:szCs w:val="28"/>
        </w:rPr>
        <w:t>(</w:t>
      </w:r>
      <w:r w:rsidR="00103720">
        <w:rPr>
          <w:sz w:val="28"/>
          <w:szCs w:val="28"/>
        </w:rPr>
        <w:t>Кустов С.Г.</w:t>
      </w:r>
      <w:r w:rsidR="00103720" w:rsidRPr="429BDC54">
        <w:rPr>
          <w:sz w:val="28"/>
          <w:szCs w:val="28"/>
        </w:rPr>
        <w:t>)</w:t>
      </w:r>
      <w:r w:rsidR="00103720">
        <w:rPr>
          <w:sz w:val="28"/>
          <w:szCs w:val="28"/>
        </w:rPr>
        <w:t xml:space="preserve"> </w:t>
      </w:r>
      <w:r w:rsidR="00103720" w:rsidRPr="429BDC54">
        <w:rPr>
          <w:sz w:val="28"/>
          <w:szCs w:val="28"/>
        </w:rPr>
        <w:t>и</w:t>
      </w:r>
      <w:r w:rsidR="00103720">
        <w:rPr>
          <w:sz w:val="28"/>
          <w:szCs w:val="28"/>
        </w:rPr>
        <w:t xml:space="preserve"> </w:t>
      </w:r>
      <w:r w:rsidR="00103720" w:rsidRPr="005F6E65">
        <w:rPr>
          <w:sz w:val="28"/>
          <w:szCs w:val="28"/>
        </w:rPr>
        <w:t>главн</w:t>
      </w:r>
      <w:r w:rsidR="00103720">
        <w:rPr>
          <w:sz w:val="28"/>
          <w:szCs w:val="28"/>
        </w:rPr>
        <w:t>ого</w:t>
      </w:r>
      <w:r w:rsidR="00103720" w:rsidRPr="005F6E65">
        <w:rPr>
          <w:sz w:val="28"/>
          <w:szCs w:val="28"/>
        </w:rPr>
        <w:t xml:space="preserve"> государственн</w:t>
      </w:r>
      <w:r w:rsidR="00103720">
        <w:rPr>
          <w:sz w:val="28"/>
          <w:szCs w:val="28"/>
        </w:rPr>
        <w:t>ого</w:t>
      </w:r>
      <w:r w:rsidR="00103720" w:rsidRPr="005F6E65">
        <w:rPr>
          <w:sz w:val="28"/>
          <w:szCs w:val="28"/>
        </w:rPr>
        <w:t xml:space="preserve"> инспектор</w:t>
      </w:r>
      <w:r w:rsidR="00103720">
        <w:rPr>
          <w:sz w:val="28"/>
          <w:szCs w:val="28"/>
        </w:rPr>
        <w:t>а</w:t>
      </w:r>
      <w:r w:rsidR="00103720" w:rsidRPr="005F6E65">
        <w:rPr>
          <w:sz w:val="28"/>
          <w:szCs w:val="28"/>
        </w:rPr>
        <w:t xml:space="preserve"> по Иркутской области в Эхирит-Булагатском, Баяндаевском, Аларском, Нукутском, Осинском, Боханском, Качугском, Усть-Удинском и Жигаловском районах</w:t>
      </w:r>
      <w:r w:rsidR="00103720">
        <w:rPr>
          <w:sz w:val="28"/>
          <w:szCs w:val="28"/>
        </w:rPr>
        <w:t xml:space="preserve"> (Вахрамеев И.Ф.)</w:t>
      </w:r>
      <w:r w:rsidR="0072059C">
        <w:rPr>
          <w:sz w:val="28"/>
          <w:szCs w:val="28"/>
        </w:rPr>
        <w:t xml:space="preserve"> </w:t>
      </w:r>
      <w:r w:rsidRPr="429BDC54">
        <w:rPr>
          <w:sz w:val="28"/>
          <w:szCs w:val="28"/>
        </w:rPr>
        <w:t>принять к сведению.</w:t>
      </w:r>
    </w:p>
    <w:p w:rsidR="00C73BF0" w:rsidRPr="00B31C1C" w:rsidRDefault="00C73BF0" w:rsidP="00C73BF0">
      <w:pPr>
        <w:tabs>
          <w:tab w:val="left" w:pos="-2268"/>
          <w:tab w:val="left" w:pos="-284"/>
        </w:tabs>
        <w:autoSpaceDE w:val="0"/>
        <w:autoSpaceDN w:val="0"/>
        <w:adjustRightInd w:val="0"/>
        <w:jc w:val="center"/>
        <w:rPr>
          <w:sz w:val="28"/>
          <w:szCs w:val="28"/>
        </w:rPr>
      </w:pPr>
    </w:p>
    <w:p w:rsidR="00963965" w:rsidRPr="00E53C43" w:rsidRDefault="00E53C43" w:rsidP="00D363AD">
      <w:pPr>
        <w:pStyle w:val="a4"/>
        <w:numPr>
          <w:ilvl w:val="0"/>
          <w:numId w:val="4"/>
        </w:numPr>
        <w:tabs>
          <w:tab w:val="left" w:pos="284"/>
        </w:tabs>
        <w:ind w:left="0" w:firstLine="0"/>
        <w:jc w:val="center"/>
        <w:rPr>
          <w:b/>
          <w:color w:val="0000FF"/>
          <w:sz w:val="28"/>
          <w:szCs w:val="28"/>
        </w:rPr>
      </w:pPr>
      <w:r w:rsidRPr="00E53C43">
        <w:rPr>
          <w:b/>
          <w:color w:val="0000FF"/>
          <w:sz w:val="28"/>
          <w:szCs w:val="28"/>
        </w:rPr>
        <w:t>«</w:t>
      </w:r>
      <w:r w:rsidR="0019384E" w:rsidRPr="0019384E">
        <w:rPr>
          <w:b/>
          <w:color w:val="0000FF"/>
          <w:sz w:val="28"/>
          <w:szCs w:val="28"/>
        </w:rPr>
        <w:t>О широкомасштабной профилактической работе с населением по правилам безопасного поведения на воде в период проведения с 21 по 27 августа 2017 года очередного этапа акции «Вода-безопасная территория» на территории Иркутской области</w:t>
      </w:r>
      <w:r w:rsidRPr="00E53C43">
        <w:rPr>
          <w:b/>
          <w:color w:val="0000FF"/>
          <w:sz w:val="28"/>
          <w:szCs w:val="28"/>
        </w:rPr>
        <w:t>»</w:t>
      </w:r>
    </w:p>
    <w:p w:rsidR="00CC575D" w:rsidRPr="003D39BE" w:rsidRDefault="00CC575D" w:rsidP="00CC575D">
      <w:pPr>
        <w:jc w:val="center"/>
        <w:rPr>
          <w:sz w:val="28"/>
          <w:szCs w:val="28"/>
        </w:rPr>
      </w:pPr>
    </w:p>
    <w:p w:rsidR="00CC575D" w:rsidRPr="001F146E" w:rsidRDefault="00CC575D" w:rsidP="0031148F">
      <w:pPr>
        <w:tabs>
          <w:tab w:val="left" w:pos="-993"/>
          <w:tab w:val="left" w:pos="-567"/>
        </w:tabs>
        <w:autoSpaceDE w:val="0"/>
        <w:autoSpaceDN w:val="0"/>
        <w:adjustRightInd w:val="0"/>
        <w:ind w:firstLine="709"/>
        <w:jc w:val="both"/>
        <w:rPr>
          <w:sz w:val="28"/>
          <w:szCs w:val="28"/>
        </w:rPr>
      </w:pPr>
      <w:r w:rsidRPr="0032188D">
        <w:rPr>
          <w:sz w:val="28"/>
          <w:szCs w:val="28"/>
        </w:rPr>
        <w:t xml:space="preserve">По </w:t>
      </w:r>
      <w:r w:rsidR="0032188D">
        <w:rPr>
          <w:sz w:val="28"/>
          <w:szCs w:val="28"/>
        </w:rPr>
        <w:t>третье</w:t>
      </w:r>
      <w:r w:rsidRPr="0032188D">
        <w:rPr>
          <w:sz w:val="28"/>
          <w:szCs w:val="28"/>
        </w:rPr>
        <w:t xml:space="preserve">му вопросу повестки дня выступил: </w:t>
      </w:r>
      <w:r w:rsidR="001F146E" w:rsidRPr="001F146E">
        <w:rPr>
          <w:sz w:val="28"/>
          <w:szCs w:val="28"/>
        </w:rPr>
        <w:t xml:space="preserve">старший госинспектор по маломерным судам Осинской группы патрульной службы подразделения ФКУ «Центр ГИМС МЧС России по Иркутской области" </w:t>
      </w:r>
      <w:r w:rsidR="00C01149" w:rsidRPr="001F146E">
        <w:rPr>
          <w:sz w:val="28"/>
          <w:szCs w:val="28"/>
        </w:rPr>
        <w:t>(</w:t>
      </w:r>
      <w:r w:rsidR="0019384E" w:rsidRPr="001F146E">
        <w:rPr>
          <w:sz w:val="28"/>
          <w:szCs w:val="28"/>
        </w:rPr>
        <w:t>Коркин</w:t>
      </w:r>
      <w:r w:rsidR="00C01149" w:rsidRPr="001F146E">
        <w:rPr>
          <w:sz w:val="28"/>
          <w:szCs w:val="28"/>
        </w:rPr>
        <w:t xml:space="preserve"> </w:t>
      </w:r>
      <w:r w:rsidR="0019384E" w:rsidRPr="001F146E">
        <w:rPr>
          <w:sz w:val="28"/>
          <w:szCs w:val="28"/>
        </w:rPr>
        <w:t>Н</w:t>
      </w:r>
      <w:r w:rsidR="00C01149" w:rsidRPr="001F146E">
        <w:rPr>
          <w:sz w:val="28"/>
          <w:szCs w:val="28"/>
        </w:rPr>
        <w:t>.</w:t>
      </w:r>
      <w:r w:rsidR="0019384E" w:rsidRPr="001F146E">
        <w:rPr>
          <w:sz w:val="28"/>
          <w:szCs w:val="28"/>
        </w:rPr>
        <w:t>Г</w:t>
      </w:r>
      <w:r w:rsidR="00C01149" w:rsidRPr="001F146E">
        <w:rPr>
          <w:sz w:val="28"/>
          <w:szCs w:val="28"/>
        </w:rPr>
        <w:t>.)</w:t>
      </w:r>
      <w:r w:rsidRPr="001F146E">
        <w:rPr>
          <w:sz w:val="28"/>
          <w:szCs w:val="28"/>
        </w:rPr>
        <w:t>.</w:t>
      </w:r>
    </w:p>
    <w:p w:rsidR="00F8332C" w:rsidRPr="00384584" w:rsidRDefault="0019384E" w:rsidP="00F8332C">
      <w:pPr>
        <w:ind w:firstLine="709"/>
        <w:jc w:val="both"/>
        <w:rPr>
          <w:sz w:val="28"/>
          <w:szCs w:val="28"/>
        </w:rPr>
      </w:pPr>
      <w:r w:rsidRPr="00F8332C">
        <w:rPr>
          <w:b/>
          <w:sz w:val="28"/>
          <w:szCs w:val="28"/>
        </w:rPr>
        <w:t>Коркин</w:t>
      </w:r>
      <w:r w:rsidR="00C01149" w:rsidRPr="00F8332C">
        <w:rPr>
          <w:b/>
          <w:sz w:val="28"/>
          <w:szCs w:val="28"/>
        </w:rPr>
        <w:t xml:space="preserve"> </w:t>
      </w:r>
      <w:r w:rsidRPr="00F8332C">
        <w:rPr>
          <w:b/>
          <w:sz w:val="28"/>
          <w:szCs w:val="28"/>
        </w:rPr>
        <w:t>Н</w:t>
      </w:r>
      <w:r w:rsidR="00C01149" w:rsidRPr="00F8332C">
        <w:rPr>
          <w:b/>
          <w:sz w:val="28"/>
          <w:szCs w:val="28"/>
        </w:rPr>
        <w:t>.</w:t>
      </w:r>
      <w:r w:rsidRPr="00F8332C">
        <w:rPr>
          <w:b/>
          <w:sz w:val="28"/>
          <w:szCs w:val="28"/>
        </w:rPr>
        <w:t>Г</w:t>
      </w:r>
      <w:r w:rsidR="00C01149" w:rsidRPr="00F8332C">
        <w:rPr>
          <w:b/>
          <w:sz w:val="28"/>
          <w:szCs w:val="28"/>
        </w:rPr>
        <w:t>.</w:t>
      </w:r>
      <w:r w:rsidR="00CC575D" w:rsidRPr="00EA24EE">
        <w:rPr>
          <w:sz w:val="28"/>
          <w:szCs w:val="28"/>
        </w:rPr>
        <w:t xml:space="preserve"> </w:t>
      </w:r>
      <w:r w:rsidR="00CC575D" w:rsidRPr="00012688">
        <w:rPr>
          <w:sz w:val="28"/>
          <w:szCs w:val="28"/>
        </w:rPr>
        <w:t>в своей информации отметил следующее:</w:t>
      </w:r>
      <w:r w:rsidR="00EA24EE">
        <w:rPr>
          <w:sz w:val="28"/>
          <w:szCs w:val="28"/>
        </w:rPr>
        <w:t xml:space="preserve"> </w:t>
      </w:r>
      <w:r w:rsidR="0002633B" w:rsidRPr="00384584">
        <w:rPr>
          <w:sz w:val="28"/>
          <w:szCs w:val="28"/>
        </w:rPr>
        <w:t xml:space="preserve">в </w:t>
      </w:r>
      <w:r w:rsidR="00F8332C" w:rsidRPr="00384584">
        <w:rPr>
          <w:sz w:val="28"/>
          <w:szCs w:val="28"/>
        </w:rPr>
        <w:t xml:space="preserve">целях предотвращения гибели и травматизма людей на водных объектах, проведения широкомасштабной профилактической работы с населением по правилам безопасного поведения на водных объектах, в период с 21 по 27 августа </w:t>
      </w:r>
      <w:r w:rsidR="00F8332C">
        <w:rPr>
          <w:sz w:val="28"/>
          <w:szCs w:val="28"/>
        </w:rPr>
        <w:t xml:space="preserve">2017 года </w:t>
      </w:r>
      <w:r w:rsidR="00F8332C" w:rsidRPr="00384584">
        <w:rPr>
          <w:sz w:val="28"/>
          <w:szCs w:val="28"/>
        </w:rPr>
        <w:t>на территории Иркутской области проходит третий</w:t>
      </w:r>
      <w:r w:rsidR="00F8332C">
        <w:rPr>
          <w:sz w:val="28"/>
          <w:szCs w:val="28"/>
        </w:rPr>
        <w:t xml:space="preserve"> заключительный </w:t>
      </w:r>
      <w:r w:rsidR="00F8332C" w:rsidRPr="00384584">
        <w:rPr>
          <w:sz w:val="28"/>
          <w:szCs w:val="28"/>
        </w:rPr>
        <w:t xml:space="preserve">этап акции «Вода – безопасная территория». </w:t>
      </w:r>
    </w:p>
    <w:p w:rsidR="00F8332C" w:rsidRPr="00384584" w:rsidRDefault="00F8332C" w:rsidP="0002633B">
      <w:pPr>
        <w:ind w:firstLine="709"/>
        <w:jc w:val="both"/>
        <w:rPr>
          <w:sz w:val="28"/>
          <w:szCs w:val="28"/>
        </w:rPr>
      </w:pPr>
      <w:r w:rsidRPr="00384584">
        <w:rPr>
          <w:sz w:val="28"/>
          <w:szCs w:val="28"/>
        </w:rPr>
        <w:t>В период проведения акции необходимо:</w:t>
      </w:r>
    </w:p>
    <w:p w:rsidR="00F8332C" w:rsidRPr="00384584" w:rsidRDefault="00F8332C" w:rsidP="0002633B">
      <w:pPr>
        <w:ind w:firstLine="709"/>
        <w:jc w:val="both"/>
        <w:rPr>
          <w:iCs/>
          <w:sz w:val="28"/>
          <w:szCs w:val="28"/>
        </w:rPr>
      </w:pPr>
      <w:r>
        <w:rPr>
          <w:sz w:val="28"/>
          <w:szCs w:val="28"/>
        </w:rPr>
        <w:t xml:space="preserve">- </w:t>
      </w:r>
      <w:r w:rsidRPr="00384584">
        <w:rPr>
          <w:bCs/>
          <w:sz w:val="28"/>
          <w:szCs w:val="28"/>
        </w:rPr>
        <w:t xml:space="preserve">организовать работу мобильных групп администраций муниципальных образований </w:t>
      </w:r>
      <w:r>
        <w:rPr>
          <w:bCs/>
          <w:sz w:val="28"/>
          <w:szCs w:val="28"/>
        </w:rPr>
        <w:t xml:space="preserve">в </w:t>
      </w:r>
      <w:r w:rsidRPr="002E5D46">
        <w:rPr>
          <w:bCs/>
          <w:sz w:val="28"/>
          <w:szCs w:val="28"/>
        </w:rPr>
        <w:t>населенных пунктах</w:t>
      </w:r>
      <w:r w:rsidRPr="00384584">
        <w:rPr>
          <w:bCs/>
          <w:sz w:val="28"/>
          <w:szCs w:val="28"/>
        </w:rPr>
        <w:t xml:space="preserve"> расположенных вблизи береговой полосы для прикрытия мест неорганизованного отдыха населения у воды и проведения профилактической работы с населением;</w:t>
      </w:r>
    </w:p>
    <w:p w:rsidR="00F8332C" w:rsidRPr="00384584" w:rsidRDefault="00F8332C" w:rsidP="0002633B">
      <w:pPr>
        <w:tabs>
          <w:tab w:val="left" w:pos="1134"/>
        </w:tabs>
        <w:ind w:firstLine="709"/>
        <w:jc w:val="both"/>
        <w:rPr>
          <w:iCs/>
          <w:sz w:val="28"/>
          <w:szCs w:val="28"/>
        </w:rPr>
      </w:pPr>
      <w:r>
        <w:rPr>
          <w:sz w:val="28"/>
          <w:szCs w:val="28"/>
        </w:rPr>
        <w:t xml:space="preserve">- </w:t>
      </w:r>
      <w:r w:rsidRPr="00384584">
        <w:rPr>
          <w:sz w:val="28"/>
          <w:szCs w:val="28"/>
        </w:rPr>
        <w:t>провести дополнительные подворовые обходы социально-неблагополучных и многодетных семей, проживающих вблизи водных объектов, с проведением инструктажей по правилам поведения на воде, а также выявления и пресечения безнадзорного нахождения детей на водоемах;</w:t>
      </w:r>
    </w:p>
    <w:p w:rsidR="00F8332C" w:rsidRPr="00384584" w:rsidRDefault="00F8332C" w:rsidP="0002633B">
      <w:pPr>
        <w:pStyle w:val="26"/>
        <w:widowControl/>
        <w:tabs>
          <w:tab w:val="left" w:pos="-993"/>
          <w:tab w:val="left" w:pos="-289"/>
        </w:tabs>
        <w:autoSpaceDE/>
        <w:adjustRightInd/>
        <w:ind w:firstLine="709"/>
        <w:jc w:val="both"/>
        <w:rPr>
          <w:sz w:val="28"/>
          <w:szCs w:val="28"/>
        </w:rPr>
      </w:pPr>
      <w:r>
        <w:rPr>
          <w:sz w:val="28"/>
          <w:szCs w:val="28"/>
        </w:rPr>
        <w:t xml:space="preserve">- </w:t>
      </w:r>
      <w:r w:rsidRPr="00384584">
        <w:rPr>
          <w:sz w:val="28"/>
          <w:szCs w:val="28"/>
        </w:rPr>
        <w:t xml:space="preserve">разместить </w:t>
      </w:r>
      <w:r>
        <w:rPr>
          <w:sz w:val="28"/>
          <w:szCs w:val="28"/>
        </w:rPr>
        <w:t xml:space="preserve">в традиционно сложившихся местах массового отдыха населения </w:t>
      </w:r>
      <w:r w:rsidRPr="00384584">
        <w:rPr>
          <w:sz w:val="28"/>
          <w:szCs w:val="28"/>
        </w:rPr>
        <w:t>информацию о правилах поведения и безопасности при нахождении на водных объектах, проверить наличие аншлагов о запрете купания;</w:t>
      </w:r>
    </w:p>
    <w:p w:rsidR="00F8332C" w:rsidRDefault="00F8332C" w:rsidP="0002633B">
      <w:pPr>
        <w:pStyle w:val="26"/>
        <w:widowControl/>
        <w:tabs>
          <w:tab w:val="left" w:pos="-993"/>
          <w:tab w:val="left" w:pos="-289"/>
        </w:tabs>
        <w:autoSpaceDE/>
        <w:adjustRightInd/>
        <w:ind w:firstLine="709"/>
        <w:jc w:val="both"/>
        <w:rPr>
          <w:sz w:val="28"/>
          <w:szCs w:val="28"/>
        </w:rPr>
      </w:pPr>
      <w:r>
        <w:rPr>
          <w:sz w:val="28"/>
          <w:szCs w:val="28"/>
        </w:rPr>
        <w:t xml:space="preserve">- </w:t>
      </w:r>
      <w:r w:rsidRPr="00384584">
        <w:rPr>
          <w:sz w:val="28"/>
          <w:szCs w:val="28"/>
        </w:rPr>
        <w:t xml:space="preserve">о проведенной и планируемой работе, в период проведения акции, </w:t>
      </w:r>
      <w:r>
        <w:rPr>
          <w:sz w:val="28"/>
          <w:szCs w:val="28"/>
        </w:rPr>
        <w:t xml:space="preserve">ежедневно до 16.00 </w:t>
      </w:r>
      <w:r w:rsidRPr="00384584">
        <w:rPr>
          <w:sz w:val="28"/>
          <w:szCs w:val="28"/>
        </w:rPr>
        <w:t>информировать ЕДДС МО «Боханский район»</w:t>
      </w:r>
      <w:r>
        <w:rPr>
          <w:sz w:val="28"/>
          <w:szCs w:val="28"/>
        </w:rPr>
        <w:t xml:space="preserve">. </w:t>
      </w:r>
    </w:p>
    <w:p w:rsidR="00A9383B" w:rsidRDefault="00F8332C" w:rsidP="0002633B">
      <w:pPr>
        <w:pStyle w:val="26"/>
        <w:widowControl/>
        <w:tabs>
          <w:tab w:val="left" w:pos="-993"/>
          <w:tab w:val="left" w:pos="-289"/>
        </w:tabs>
        <w:autoSpaceDE/>
        <w:adjustRightInd/>
        <w:ind w:firstLine="709"/>
        <w:jc w:val="both"/>
        <w:rPr>
          <w:rStyle w:val="FontStyle11"/>
          <w:sz w:val="28"/>
          <w:szCs w:val="28"/>
        </w:rPr>
      </w:pPr>
      <w:r>
        <w:rPr>
          <w:sz w:val="28"/>
          <w:szCs w:val="28"/>
        </w:rPr>
        <w:t xml:space="preserve">В период проведения первого (24.06.-30.06.2017 г.) и второго (28.07.-03.08.2017 г.) этапов </w:t>
      </w:r>
      <w:r w:rsidRPr="00384584">
        <w:rPr>
          <w:sz w:val="28"/>
          <w:szCs w:val="28"/>
        </w:rPr>
        <w:t>акции «Вода – безопасная территория»</w:t>
      </w:r>
      <w:r>
        <w:rPr>
          <w:sz w:val="28"/>
          <w:szCs w:val="28"/>
        </w:rPr>
        <w:t xml:space="preserve"> на территории Боханского района было создано 20 </w:t>
      </w:r>
      <w:r w:rsidRPr="00384584">
        <w:rPr>
          <w:bCs/>
          <w:sz w:val="28"/>
          <w:szCs w:val="28"/>
        </w:rPr>
        <w:t xml:space="preserve">мобильных групп </w:t>
      </w:r>
      <w:r>
        <w:rPr>
          <w:bCs/>
          <w:sz w:val="28"/>
          <w:szCs w:val="28"/>
        </w:rPr>
        <w:t xml:space="preserve">из числа работников </w:t>
      </w:r>
      <w:r w:rsidRPr="00384584">
        <w:rPr>
          <w:bCs/>
          <w:sz w:val="28"/>
          <w:szCs w:val="28"/>
        </w:rPr>
        <w:t>администраций муниципальных образований</w:t>
      </w:r>
      <w:r>
        <w:rPr>
          <w:bCs/>
          <w:sz w:val="28"/>
          <w:szCs w:val="28"/>
        </w:rPr>
        <w:t xml:space="preserve">, старост населенных пунктов, полиции и других организаций, общей численностью 52 человека. В период проведения 1 и 2 этапов </w:t>
      </w:r>
      <w:r w:rsidRPr="00384584">
        <w:rPr>
          <w:sz w:val="28"/>
          <w:szCs w:val="28"/>
        </w:rPr>
        <w:t>акции «Вода – безопасная территория»</w:t>
      </w:r>
      <w:r>
        <w:rPr>
          <w:sz w:val="28"/>
          <w:szCs w:val="28"/>
        </w:rPr>
        <w:t xml:space="preserve"> происшествий и несчастных случаев не зарегистрировано.</w:t>
      </w:r>
    </w:p>
    <w:p w:rsidR="00717667" w:rsidRPr="00AD6C50" w:rsidRDefault="00717667" w:rsidP="00717667">
      <w:pPr>
        <w:jc w:val="center"/>
        <w:rPr>
          <w:sz w:val="28"/>
          <w:szCs w:val="28"/>
        </w:rPr>
      </w:pPr>
    </w:p>
    <w:p w:rsidR="009209AF" w:rsidRPr="005E4476" w:rsidRDefault="009209AF" w:rsidP="00483A2D">
      <w:pPr>
        <w:tabs>
          <w:tab w:val="left" w:pos="0"/>
          <w:tab w:val="left" w:pos="851"/>
        </w:tabs>
        <w:ind w:firstLine="709"/>
        <w:jc w:val="center"/>
        <w:rPr>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w:t>
      </w:r>
      <w:r w:rsidRPr="00A532B0">
        <w:rPr>
          <w:b/>
          <w:color w:val="FF0000"/>
          <w:sz w:val="28"/>
          <w:szCs w:val="28"/>
        </w:rPr>
        <w:t>решила</w:t>
      </w:r>
      <w:r w:rsidRPr="00A148CB">
        <w:rPr>
          <w:b/>
          <w:sz w:val="28"/>
          <w:szCs w:val="28"/>
        </w:rPr>
        <w:t>:</w:t>
      </w:r>
    </w:p>
    <w:p w:rsidR="0031148F" w:rsidRPr="00EA2A50" w:rsidRDefault="0031148F" w:rsidP="0031148F">
      <w:pPr>
        <w:tabs>
          <w:tab w:val="left" w:pos="-2268"/>
          <w:tab w:val="left" w:pos="-1701"/>
        </w:tabs>
        <w:autoSpaceDE w:val="0"/>
        <w:autoSpaceDN w:val="0"/>
        <w:adjustRightInd w:val="0"/>
        <w:jc w:val="center"/>
        <w:rPr>
          <w:b/>
          <w:sz w:val="28"/>
          <w:szCs w:val="28"/>
        </w:rPr>
      </w:pPr>
      <w:r w:rsidRPr="00EA2A50">
        <w:rPr>
          <w:b/>
          <w:sz w:val="28"/>
          <w:szCs w:val="28"/>
        </w:rPr>
        <w:t>По третьему вопросу повестки дня:</w:t>
      </w:r>
    </w:p>
    <w:p w:rsidR="00D10BA5" w:rsidRPr="00F30232" w:rsidRDefault="00D10BA5" w:rsidP="001C056F">
      <w:pPr>
        <w:pStyle w:val="a4"/>
        <w:numPr>
          <w:ilvl w:val="0"/>
          <w:numId w:val="17"/>
        </w:numPr>
        <w:tabs>
          <w:tab w:val="left" w:pos="0"/>
        </w:tabs>
        <w:ind w:left="0" w:firstLine="709"/>
        <w:jc w:val="both"/>
        <w:rPr>
          <w:sz w:val="28"/>
          <w:szCs w:val="28"/>
        </w:rPr>
      </w:pPr>
      <w:r w:rsidRPr="00503C23">
        <w:rPr>
          <w:sz w:val="28"/>
          <w:szCs w:val="28"/>
        </w:rPr>
        <w:t xml:space="preserve">Информацию </w:t>
      </w:r>
      <w:r w:rsidR="001C056F" w:rsidRPr="001F146E">
        <w:rPr>
          <w:sz w:val="28"/>
          <w:szCs w:val="28"/>
        </w:rPr>
        <w:t>старш</w:t>
      </w:r>
      <w:r w:rsidR="001C056F">
        <w:rPr>
          <w:sz w:val="28"/>
          <w:szCs w:val="28"/>
        </w:rPr>
        <w:t>его</w:t>
      </w:r>
      <w:r w:rsidR="001C056F" w:rsidRPr="001F146E">
        <w:rPr>
          <w:sz w:val="28"/>
          <w:szCs w:val="28"/>
        </w:rPr>
        <w:t xml:space="preserve"> госинспектор</w:t>
      </w:r>
      <w:r w:rsidR="001C056F">
        <w:rPr>
          <w:sz w:val="28"/>
          <w:szCs w:val="28"/>
        </w:rPr>
        <w:t>а</w:t>
      </w:r>
      <w:r w:rsidR="001C056F" w:rsidRPr="001F146E">
        <w:rPr>
          <w:sz w:val="28"/>
          <w:szCs w:val="28"/>
        </w:rPr>
        <w:t xml:space="preserve"> по маломерным судам Осинской группы патрульной службы подразделения ФКУ «Центр ГИМС МЧС России по Иркутской области" (Коркин Н.Г.)</w:t>
      </w:r>
      <w:r w:rsidR="001C056F" w:rsidRPr="00503C23">
        <w:rPr>
          <w:sz w:val="28"/>
          <w:szCs w:val="28"/>
        </w:rPr>
        <w:t xml:space="preserve"> </w:t>
      </w:r>
      <w:r w:rsidRPr="00503C23">
        <w:rPr>
          <w:sz w:val="28"/>
          <w:szCs w:val="28"/>
        </w:rPr>
        <w:t>принять к сведению</w:t>
      </w:r>
      <w:r w:rsidRPr="00F30232">
        <w:rPr>
          <w:sz w:val="28"/>
          <w:szCs w:val="28"/>
        </w:rPr>
        <w:t xml:space="preserve">. </w:t>
      </w:r>
    </w:p>
    <w:p w:rsidR="00145A8B" w:rsidRPr="005B45B3" w:rsidRDefault="00145A8B" w:rsidP="005B45B3">
      <w:pPr>
        <w:ind w:firstLine="709"/>
        <w:jc w:val="both"/>
        <w:rPr>
          <w:sz w:val="28"/>
          <w:szCs w:val="28"/>
        </w:rPr>
      </w:pPr>
    </w:p>
    <w:p w:rsidR="007F2DD8" w:rsidRDefault="009F4E54" w:rsidP="005B45B3">
      <w:pPr>
        <w:ind w:firstLine="709"/>
        <w:jc w:val="both"/>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3195955</wp:posOffset>
            </wp:positionH>
            <wp:positionV relativeFrom="paragraph">
              <wp:posOffset>156210</wp:posOffset>
            </wp:positionV>
            <wp:extent cx="819785" cy="644525"/>
            <wp:effectExtent l="1905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srcRect/>
                    <a:stretch>
                      <a:fillRect/>
                    </a:stretch>
                  </pic:blipFill>
                  <pic:spPr bwMode="auto">
                    <a:xfrm>
                      <a:off x="0" y="0"/>
                      <a:ext cx="819785" cy="644525"/>
                    </a:xfrm>
                    <a:prstGeom prst="rect">
                      <a:avLst/>
                    </a:prstGeom>
                    <a:noFill/>
                    <a:ln w="9525">
                      <a:noFill/>
                      <a:miter lim="800000"/>
                      <a:headEnd/>
                      <a:tailEnd/>
                    </a:ln>
                    <a:effectLst/>
                  </pic:spPr>
                </pic:pic>
              </a:graphicData>
            </a:graphic>
          </wp:anchor>
        </w:drawing>
      </w:r>
    </w:p>
    <w:tbl>
      <w:tblPr>
        <w:tblW w:w="9216" w:type="dxa"/>
        <w:jc w:val="center"/>
        <w:tblInd w:w="-34" w:type="dxa"/>
        <w:tblLook w:val="0000"/>
      </w:tblPr>
      <w:tblGrid>
        <w:gridCol w:w="4395"/>
        <w:gridCol w:w="2269"/>
        <w:gridCol w:w="2552"/>
      </w:tblGrid>
      <w:tr w:rsidR="00A148CB" w:rsidRPr="00AC6F12" w:rsidTr="00087AE2">
        <w:trPr>
          <w:trHeight w:val="255"/>
          <w:jc w:val="center"/>
        </w:trPr>
        <w:tc>
          <w:tcPr>
            <w:tcW w:w="4395" w:type="dxa"/>
          </w:tcPr>
          <w:p w:rsidR="00A148CB" w:rsidRPr="00AC6F12" w:rsidRDefault="00A148CB" w:rsidP="00087AE2">
            <w:pPr>
              <w:pStyle w:val="a3"/>
              <w:jc w:val="both"/>
              <w:rPr>
                <w:sz w:val="28"/>
                <w:szCs w:val="28"/>
              </w:rPr>
            </w:pPr>
            <w:r w:rsidRPr="00AC6F12">
              <w:rPr>
                <w:sz w:val="28"/>
                <w:szCs w:val="28"/>
              </w:rPr>
              <w:t xml:space="preserve">Главный специалист ГО ЧС и ПБ, </w:t>
            </w:r>
          </w:p>
          <w:p w:rsidR="00A148CB" w:rsidRPr="00AC6F12" w:rsidRDefault="00A148CB" w:rsidP="00087AE2">
            <w:pPr>
              <w:autoSpaceDE w:val="0"/>
              <w:autoSpaceDN w:val="0"/>
              <w:adjustRightInd w:val="0"/>
              <w:ind w:left="-69"/>
              <w:rPr>
                <w:sz w:val="28"/>
                <w:szCs w:val="28"/>
              </w:rPr>
            </w:pPr>
            <w:r w:rsidRPr="00AC6F12">
              <w:rPr>
                <w:sz w:val="28"/>
                <w:szCs w:val="28"/>
              </w:rPr>
              <w:t>секретарь комиссии</w:t>
            </w:r>
          </w:p>
        </w:tc>
        <w:tc>
          <w:tcPr>
            <w:tcW w:w="2269" w:type="dxa"/>
          </w:tcPr>
          <w:p w:rsidR="00A148CB" w:rsidRPr="00AC6F12" w:rsidRDefault="00A148CB" w:rsidP="00087AE2">
            <w:pPr>
              <w:autoSpaceDE w:val="0"/>
              <w:autoSpaceDN w:val="0"/>
              <w:adjustRightInd w:val="0"/>
              <w:ind w:firstLine="709"/>
              <w:rPr>
                <w:sz w:val="28"/>
                <w:szCs w:val="28"/>
              </w:rPr>
            </w:pPr>
          </w:p>
        </w:tc>
        <w:tc>
          <w:tcPr>
            <w:tcW w:w="2552" w:type="dxa"/>
            <w:vAlign w:val="bottom"/>
          </w:tcPr>
          <w:p w:rsidR="00A148CB" w:rsidRPr="00AC6F12" w:rsidRDefault="00A148CB" w:rsidP="00087AE2">
            <w:pPr>
              <w:autoSpaceDE w:val="0"/>
              <w:autoSpaceDN w:val="0"/>
              <w:adjustRightInd w:val="0"/>
              <w:ind w:left="-69"/>
              <w:jc w:val="right"/>
              <w:rPr>
                <w:sz w:val="28"/>
                <w:szCs w:val="28"/>
              </w:rPr>
            </w:pPr>
            <w:r w:rsidRPr="00AC6F12">
              <w:rPr>
                <w:sz w:val="28"/>
                <w:szCs w:val="28"/>
              </w:rPr>
              <w:t>С.В. Кабанов</w:t>
            </w:r>
          </w:p>
        </w:tc>
      </w:tr>
    </w:tbl>
    <w:p w:rsidR="00A148CB" w:rsidRPr="007E40EF" w:rsidRDefault="00A148CB" w:rsidP="00C978C6">
      <w:pPr>
        <w:rPr>
          <w:sz w:val="20"/>
          <w:szCs w:val="20"/>
        </w:rPr>
      </w:pPr>
    </w:p>
    <w:sectPr w:rsidR="00A148CB" w:rsidRPr="007E40EF" w:rsidSect="00C978C6">
      <w:headerReference w:type="default" r:id="rId10"/>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CD6" w:rsidRDefault="00345CD6" w:rsidP="000F3338">
      <w:r>
        <w:separator/>
      </w:r>
    </w:p>
  </w:endnote>
  <w:endnote w:type="continuationSeparator" w:id="1">
    <w:p w:rsidR="00345CD6" w:rsidRDefault="00345CD6" w:rsidP="000F3338">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CD6" w:rsidRDefault="00345CD6" w:rsidP="000F3338">
      <w:r>
        <w:separator/>
      </w:r>
    </w:p>
  </w:footnote>
  <w:footnote w:type="continuationSeparator" w:id="1">
    <w:p w:rsidR="00345CD6" w:rsidRDefault="00345CD6" w:rsidP="000F3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657"/>
    </w:sdtPr>
    <w:sdtEndPr>
      <w:rPr>
        <w:rFonts w:ascii="Century Schoolbook" w:hAnsi="Century Schoolbook"/>
        <w:sz w:val="26"/>
        <w:szCs w:val="26"/>
      </w:rPr>
    </w:sdtEndPr>
    <w:sdtContent>
      <w:p w:rsidR="00FE3F66" w:rsidRPr="00483A2D" w:rsidRDefault="008C1064" w:rsidP="00483A2D">
        <w:pPr>
          <w:pStyle w:val="a8"/>
          <w:jc w:val="center"/>
          <w:rPr>
            <w:sz w:val="28"/>
            <w:szCs w:val="28"/>
          </w:rPr>
        </w:pPr>
        <w:r w:rsidRPr="00483A2D">
          <w:rPr>
            <w:rFonts w:ascii="Century Schoolbook" w:hAnsi="Century Schoolbook"/>
            <w:sz w:val="26"/>
            <w:szCs w:val="26"/>
          </w:rPr>
          <w:fldChar w:fldCharType="begin"/>
        </w:r>
        <w:r w:rsidR="00FE3F66" w:rsidRPr="00483A2D">
          <w:rPr>
            <w:rFonts w:ascii="Century Schoolbook" w:hAnsi="Century Schoolbook"/>
            <w:sz w:val="26"/>
            <w:szCs w:val="26"/>
          </w:rPr>
          <w:instrText xml:space="preserve"> PAGE   \* MERGEFORMAT </w:instrText>
        </w:r>
        <w:r w:rsidRPr="00483A2D">
          <w:rPr>
            <w:rFonts w:ascii="Century Schoolbook" w:hAnsi="Century Schoolbook"/>
            <w:sz w:val="26"/>
            <w:szCs w:val="26"/>
          </w:rPr>
          <w:fldChar w:fldCharType="separate"/>
        </w:r>
        <w:r w:rsidR="009F4E54">
          <w:rPr>
            <w:rFonts w:ascii="Century Schoolbook" w:hAnsi="Century Schoolbook"/>
            <w:noProof/>
            <w:sz w:val="26"/>
            <w:szCs w:val="26"/>
          </w:rPr>
          <w:t>7</w:t>
        </w:r>
        <w:r w:rsidRPr="00483A2D">
          <w:rPr>
            <w:rFonts w:ascii="Century Schoolbook" w:hAnsi="Century Schoolbook"/>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1A9"/>
    <w:multiLevelType w:val="multilevel"/>
    <w:tmpl w:val="01BE2D16"/>
    <w:lvl w:ilvl="0">
      <w:start w:val="1"/>
      <w:numFmt w:val="decimal"/>
      <w:lvlText w:val="%1."/>
      <w:lvlJc w:val="left"/>
      <w:pPr>
        <w:ind w:left="720" w:hanging="360"/>
      </w:pPr>
      <w:rPr>
        <w:rFonts w:ascii="Century Schoolbook" w:hAnsi="Century Schoolbook" w:hint="default"/>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2A2E6B"/>
    <w:multiLevelType w:val="hybridMultilevel"/>
    <w:tmpl w:val="59FA4AB0"/>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
    <w:nsid w:val="1B6644CB"/>
    <w:multiLevelType w:val="hybridMultilevel"/>
    <w:tmpl w:val="53FEACCA"/>
    <w:lvl w:ilvl="0" w:tplc="398E6C2C">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C0584"/>
    <w:multiLevelType w:val="multilevel"/>
    <w:tmpl w:val="2834AA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CB6089F"/>
    <w:multiLevelType w:val="hybridMultilevel"/>
    <w:tmpl w:val="C79C293A"/>
    <w:lvl w:ilvl="0" w:tplc="EAB47F5C">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763D1"/>
    <w:multiLevelType w:val="multilevel"/>
    <w:tmpl w:val="0E7AE002"/>
    <w:lvl w:ilvl="0">
      <w:start w:val="1"/>
      <w:numFmt w:val="decimal"/>
      <w:lvlText w:val="%1."/>
      <w:lvlJc w:val="left"/>
      <w:pPr>
        <w:ind w:left="1070" w:hanging="360"/>
      </w:pPr>
    </w:lvl>
    <w:lvl w:ilvl="1">
      <w:start w:val="1"/>
      <w:numFmt w:val="decimal"/>
      <w:isLgl/>
      <w:lvlText w:val="%1.%2."/>
      <w:lvlJc w:val="left"/>
      <w:pPr>
        <w:ind w:left="2195" w:hanging="1485"/>
      </w:pPr>
      <w:rPr>
        <w:rFonts w:hint="default"/>
        <w:sz w:val="28"/>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6">
    <w:nsid w:val="324C50FB"/>
    <w:multiLevelType w:val="hybridMultilevel"/>
    <w:tmpl w:val="1A30FF88"/>
    <w:lvl w:ilvl="0" w:tplc="C218C920">
      <w:start w:val="4"/>
      <w:numFmt w:val="decimal"/>
      <w:lvlText w:val="%1."/>
      <w:lvlJc w:val="left"/>
      <w:pPr>
        <w:ind w:left="720" w:hanging="360"/>
      </w:pPr>
      <w:rPr>
        <w:rFonts w:hint="default"/>
        <w:b/>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05F28"/>
    <w:multiLevelType w:val="hybridMultilevel"/>
    <w:tmpl w:val="3C56FFFA"/>
    <w:lvl w:ilvl="0" w:tplc="E1FAAF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1F6E2A"/>
    <w:multiLevelType w:val="singleLevel"/>
    <w:tmpl w:val="44D63DF8"/>
    <w:lvl w:ilvl="0">
      <w:start w:val="1"/>
      <w:numFmt w:val="upperRoman"/>
      <w:lvlText w:val="%1"/>
      <w:legacy w:legacy="1" w:legacySpace="0" w:legacyIndent="240"/>
      <w:lvlJc w:val="left"/>
      <w:rPr>
        <w:rFonts w:ascii="Times New Roman" w:hAnsi="Times New Roman" w:cs="Times New Roman" w:hint="default"/>
      </w:rPr>
    </w:lvl>
  </w:abstractNum>
  <w:abstractNum w:abstractNumId="9">
    <w:nsid w:val="494F2317"/>
    <w:multiLevelType w:val="hybridMultilevel"/>
    <w:tmpl w:val="59FA4AB0"/>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4C092810"/>
    <w:multiLevelType w:val="hybridMultilevel"/>
    <w:tmpl w:val="4A2625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12">
    <w:nsid w:val="62703BC8"/>
    <w:multiLevelType w:val="multilevel"/>
    <w:tmpl w:val="E92A76DC"/>
    <w:lvl w:ilvl="0">
      <w:start w:val="2"/>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CCE627D"/>
    <w:multiLevelType w:val="multilevel"/>
    <w:tmpl w:val="D7F8FEE2"/>
    <w:lvl w:ilvl="0">
      <w:start w:val="2"/>
      <w:numFmt w:val="decimal"/>
      <w:lvlText w:val="%1."/>
      <w:lvlJc w:val="left"/>
      <w:pPr>
        <w:ind w:left="450" w:hanging="450"/>
      </w:pPr>
      <w:rPr>
        <w:rFonts w:hint="default"/>
      </w:rPr>
    </w:lvl>
    <w:lvl w:ilvl="1">
      <w:start w:val="1"/>
      <w:numFmt w:val="decimal"/>
      <w:lvlText w:val="%1.%2."/>
      <w:lvlJc w:val="left"/>
      <w:pPr>
        <w:ind w:left="1429" w:hanging="720"/>
      </w:pPr>
      <w:rPr>
        <w:rFonts w:ascii="Century Schoolbook" w:hAnsi="Century Schoolbook" w:hint="default"/>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CD9223D"/>
    <w:multiLevelType w:val="hybridMultilevel"/>
    <w:tmpl w:val="A9B87D80"/>
    <w:lvl w:ilvl="0" w:tplc="21C02B72">
      <w:start w:val="1"/>
      <w:numFmt w:val="decimal"/>
      <w:lvlText w:val="%1."/>
      <w:lvlJc w:val="left"/>
      <w:pPr>
        <w:ind w:left="720" w:hanging="360"/>
      </w:pPr>
      <w:rPr>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54730"/>
    <w:multiLevelType w:val="multilevel"/>
    <w:tmpl w:val="61E06338"/>
    <w:lvl w:ilvl="0">
      <w:start w:val="6"/>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6">
    <w:nsid w:val="78DE27E4"/>
    <w:multiLevelType w:val="multilevel"/>
    <w:tmpl w:val="FDF0630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1"/>
  </w:num>
  <w:num w:numId="3">
    <w:abstractNumId w:val="11"/>
  </w:num>
  <w:num w:numId="4">
    <w:abstractNumId w:val="4"/>
  </w:num>
  <w:num w:numId="5">
    <w:abstractNumId w:val="5"/>
  </w:num>
  <w:num w:numId="6">
    <w:abstractNumId w:val="3"/>
  </w:num>
  <w:num w:numId="7">
    <w:abstractNumId w:val="6"/>
  </w:num>
  <w:num w:numId="8">
    <w:abstractNumId w:val="7"/>
  </w:num>
  <w:num w:numId="9">
    <w:abstractNumId w:val="16"/>
  </w:num>
  <w:num w:numId="10">
    <w:abstractNumId w:val="15"/>
  </w:num>
  <w:num w:numId="11">
    <w:abstractNumId w:val="10"/>
  </w:num>
  <w:num w:numId="12">
    <w:abstractNumId w:val="13"/>
  </w:num>
  <w:num w:numId="13">
    <w:abstractNumId w:val="0"/>
  </w:num>
  <w:num w:numId="14">
    <w:abstractNumId w:val="8"/>
  </w:num>
  <w:num w:numId="15">
    <w:abstractNumId w:val="12"/>
  </w:num>
  <w:num w:numId="16">
    <w:abstractNumId w:val="9"/>
  </w:num>
  <w:num w:numId="17">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62B0"/>
    <w:rsid w:val="00001053"/>
    <w:rsid w:val="0000272F"/>
    <w:rsid w:val="00004FC4"/>
    <w:rsid w:val="000065B2"/>
    <w:rsid w:val="00007CB3"/>
    <w:rsid w:val="00011116"/>
    <w:rsid w:val="000120B9"/>
    <w:rsid w:val="00012320"/>
    <w:rsid w:val="00012688"/>
    <w:rsid w:val="0001574B"/>
    <w:rsid w:val="00015904"/>
    <w:rsid w:val="00016D56"/>
    <w:rsid w:val="00022494"/>
    <w:rsid w:val="000226B4"/>
    <w:rsid w:val="00023CC7"/>
    <w:rsid w:val="0002633B"/>
    <w:rsid w:val="00027050"/>
    <w:rsid w:val="00030EFE"/>
    <w:rsid w:val="00031EAB"/>
    <w:rsid w:val="00031FEB"/>
    <w:rsid w:val="00032490"/>
    <w:rsid w:val="00034D03"/>
    <w:rsid w:val="00034E38"/>
    <w:rsid w:val="00035118"/>
    <w:rsid w:val="00040E50"/>
    <w:rsid w:val="00044004"/>
    <w:rsid w:val="00047C97"/>
    <w:rsid w:val="0005175D"/>
    <w:rsid w:val="00052AFF"/>
    <w:rsid w:val="000552EE"/>
    <w:rsid w:val="000553AA"/>
    <w:rsid w:val="00056A05"/>
    <w:rsid w:val="00057D0E"/>
    <w:rsid w:val="00060554"/>
    <w:rsid w:val="00062B8C"/>
    <w:rsid w:val="00065268"/>
    <w:rsid w:val="00066124"/>
    <w:rsid w:val="00073C15"/>
    <w:rsid w:val="000802DE"/>
    <w:rsid w:val="000813DA"/>
    <w:rsid w:val="0008168A"/>
    <w:rsid w:val="00081A67"/>
    <w:rsid w:val="00082FAC"/>
    <w:rsid w:val="00083B4D"/>
    <w:rsid w:val="00085490"/>
    <w:rsid w:val="0008564A"/>
    <w:rsid w:val="00086B5D"/>
    <w:rsid w:val="00087AE2"/>
    <w:rsid w:val="00091444"/>
    <w:rsid w:val="0009391C"/>
    <w:rsid w:val="0009711C"/>
    <w:rsid w:val="00097355"/>
    <w:rsid w:val="000A09D5"/>
    <w:rsid w:val="000A340D"/>
    <w:rsid w:val="000A75C9"/>
    <w:rsid w:val="000B0568"/>
    <w:rsid w:val="000B2CDC"/>
    <w:rsid w:val="000B3132"/>
    <w:rsid w:val="000B32A2"/>
    <w:rsid w:val="000B67E6"/>
    <w:rsid w:val="000C36EE"/>
    <w:rsid w:val="000C3773"/>
    <w:rsid w:val="000C610F"/>
    <w:rsid w:val="000C6DCB"/>
    <w:rsid w:val="000D07CB"/>
    <w:rsid w:val="000D1341"/>
    <w:rsid w:val="000D1C31"/>
    <w:rsid w:val="000D2610"/>
    <w:rsid w:val="000D4984"/>
    <w:rsid w:val="000E237A"/>
    <w:rsid w:val="000E4547"/>
    <w:rsid w:val="000E51EF"/>
    <w:rsid w:val="000E7A53"/>
    <w:rsid w:val="000F2B9D"/>
    <w:rsid w:val="000F3338"/>
    <w:rsid w:val="000F4FBE"/>
    <w:rsid w:val="000F57AA"/>
    <w:rsid w:val="000F5AF7"/>
    <w:rsid w:val="000F5C7C"/>
    <w:rsid w:val="000F664D"/>
    <w:rsid w:val="00103688"/>
    <w:rsid w:val="00103720"/>
    <w:rsid w:val="0010768E"/>
    <w:rsid w:val="0011062F"/>
    <w:rsid w:val="00112119"/>
    <w:rsid w:val="001135FF"/>
    <w:rsid w:val="00114BC6"/>
    <w:rsid w:val="00114F78"/>
    <w:rsid w:val="001151F1"/>
    <w:rsid w:val="00116534"/>
    <w:rsid w:val="00116F56"/>
    <w:rsid w:val="00117167"/>
    <w:rsid w:val="001171D1"/>
    <w:rsid w:val="00122416"/>
    <w:rsid w:val="00124441"/>
    <w:rsid w:val="001244C7"/>
    <w:rsid w:val="0012486A"/>
    <w:rsid w:val="00126469"/>
    <w:rsid w:val="00126C5B"/>
    <w:rsid w:val="0012764D"/>
    <w:rsid w:val="0012788D"/>
    <w:rsid w:val="00127C57"/>
    <w:rsid w:val="0013058E"/>
    <w:rsid w:val="001309D4"/>
    <w:rsid w:val="001326C8"/>
    <w:rsid w:val="00137012"/>
    <w:rsid w:val="00140D53"/>
    <w:rsid w:val="00141493"/>
    <w:rsid w:val="001427E6"/>
    <w:rsid w:val="00145A8B"/>
    <w:rsid w:val="00147FAD"/>
    <w:rsid w:val="00154492"/>
    <w:rsid w:val="00154F30"/>
    <w:rsid w:val="0015552B"/>
    <w:rsid w:val="00155822"/>
    <w:rsid w:val="00155CFE"/>
    <w:rsid w:val="00156659"/>
    <w:rsid w:val="00160083"/>
    <w:rsid w:val="00160BA5"/>
    <w:rsid w:val="00162AAB"/>
    <w:rsid w:val="0016370A"/>
    <w:rsid w:val="001653CC"/>
    <w:rsid w:val="00165EDF"/>
    <w:rsid w:val="00167A2D"/>
    <w:rsid w:val="001723EB"/>
    <w:rsid w:val="001730DD"/>
    <w:rsid w:val="001741FA"/>
    <w:rsid w:val="00174C35"/>
    <w:rsid w:val="00174C37"/>
    <w:rsid w:val="0018012B"/>
    <w:rsid w:val="00180678"/>
    <w:rsid w:val="0018238A"/>
    <w:rsid w:val="001847BC"/>
    <w:rsid w:val="00187AA5"/>
    <w:rsid w:val="001935DD"/>
    <w:rsid w:val="0019384E"/>
    <w:rsid w:val="00193982"/>
    <w:rsid w:val="00193B5B"/>
    <w:rsid w:val="00197A7B"/>
    <w:rsid w:val="001A2607"/>
    <w:rsid w:val="001A293A"/>
    <w:rsid w:val="001A2EBF"/>
    <w:rsid w:val="001A43E7"/>
    <w:rsid w:val="001A5E7A"/>
    <w:rsid w:val="001B0124"/>
    <w:rsid w:val="001B44D9"/>
    <w:rsid w:val="001B5909"/>
    <w:rsid w:val="001C056F"/>
    <w:rsid w:val="001C1985"/>
    <w:rsid w:val="001C27C4"/>
    <w:rsid w:val="001C2CEA"/>
    <w:rsid w:val="001C3DCA"/>
    <w:rsid w:val="001C7253"/>
    <w:rsid w:val="001D44F3"/>
    <w:rsid w:val="001E6DB1"/>
    <w:rsid w:val="001E78C0"/>
    <w:rsid w:val="001F0D6F"/>
    <w:rsid w:val="001F146E"/>
    <w:rsid w:val="001F24EF"/>
    <w:rsid w:val="001F3045"/>
    <w:rsid w:val="001F3B0A"/>
    <w:rsid w:val="001F4AA7"/>
    <w:rsid w:val="002017D2"/>
    <w:rsid w:val="0020563D"/>
    <w:rsid w:val="00207BF2"/>
    <w:rsid w:val="00216952"/>
    <w:rsid w:val="00217AC7"/>
    <w:rsid w:val="0022004C"/>
    <w:rsid w:val="00220A58"/>
    <w:rsid w:val="00220CC4"/>
    <w:rsid w:val="0022290C"/>
    <w:rsid w:val="00224759"/>
    <w:rsid w:val="00225FE8"/>
    <w:rsid w:val="0022666B"/>
    <w:rsid w:val="0022748B"/>
    <w:rsid w:val="00230C6D"/>
    <w:rsid w:val="00231B28"/>
    <w:rsid w:val="0023241A"/>
    <w:rsid w:val="00233E32"/>
    <w:rsid w:val="002346A9"/>
    <w:rsid w:val="00237E7C"/>
    <w:rsid w:val="002400F7"/>
    <w:rsid w:val="002409AF"/>
    <w:rsid w:val="00240AE5"/>
    <w:rsid w:val="002441E6"/>
    <w:rsid w:val="002458E8"/>
    <w:rsid w:val="00245E91"/>
    <w:rsid w:val="00246948"/>
    <w:rsid w:val="00250362"/>
    <w:rsid w:val="0025102D"/>
    <w:rsid w:val="002562F8"/>
    <w:rsid w:val="0025666E"/>
    <w:rsid w:val="00257EE1"/>
    <w:rsid w:val="00260B86"/>
    <w:rsid w:val="00263520"/>
    <w:rsid w:val="00263D27"/>
    <w:rsid w:val="00264E9C"/>
    <w:rsid w:val="0026680D"/>
    <w:rsid w:val="00267770"/>
    <w:rsid w:val="00270DC7"/>
    <w:rsid w:val="00272C59"/>
    <w:rsid w:val="00276034"/>
    <w:rsid w:val="00277407"/>
    <w:rsid w:val="00281621"/>
    <w:rsid w:val="0028183A"/>
    <w:rsid w:val="00282BB8"/>
    <w:rsid w:val="0028444D"/>
    <w:rsid w:val="00284FE4"/>
    <w:rsid w:val="0028633A"/>
    <w:rsid w:val="002934C9"/>
    <w:rsid w:val="00294B0E"/>
    <w:rsid w:val="0029782D"/>
    <w:rsid w:val="002A10EE"/>
    <w:rsid w:val="002A2352"/>
    <w:rsid w:val="002A3282"/>
    <w:rsid w:val="002A3AF0"/>
    <w:rsid w:val="002B2104"/>
    <w:rsid w:val="002B2E52"/>
    <w:rsid w:val="002B3107"/>
    <w:rsid w:val="002B4AB2"/>
    <w:rsid w:val="002B4E49"/>
    <w:rsid w:val="002B6387"/>
    <w:rsid w:val="002C1EA9"/>
    <w:rsid w:val="002C62B0"/>
    <w:rsid w:val="002D0FBA"/>
    <w:rsid w:val="002D2A52"/>
    <w:rsid w:val="002D4AE8"/>
    <w:rsid w:val="002D670D"/>
    <w:rsid w:val="002E0A84"/>
    <w:rsid w:val="002E117B"/>
    <w:rsid w:val="002E17F2"/>
    <w:rsid w:val="002E264C"/>
    <w:rsid w:val="002E32A4"/>
    <w:rsid w:val="002E3CCD"/>
    <w:rsid w:val="002E5470"/>
    <w:rsid w:val="002E6DD3"/>
    <w:rsid w:val="002F355A"/>
    <w:rsid w:val="002F40BA"/>
    <w:rsid w:val="002F4B9C"/>
    <w:rsid w:val="002F5A40"/>
    <w:rsid w:val="00301FB6"/>
    <w:rsid w:val="0030247B"/>
    <w:rsid w:val="00303AFE"/>
    <w:rsid w:val="00306B18"/>
    <w:rsid w:val="0031148F"/>
    <w:rsid w:val="0032188D"/>
    <w:rsid w:val="00321E21"/>
    <w:rsid w:val="00324410"/>
    <w:rsid w:val="00324E0A"/>
    <w:rsid w:val="003266BA"/>
    <w:rsid w:val="003279EA"/>
    <w:rsid w:val="00331792"/>
    <w:rsid w:val="003358C0"/>
    <w:rsid w:val="00337631"/>
    <w:rsid w:val="00341E2A"/>
    <w:rsid w:val="003426C0"/>
    <w:rsid w:val="003451DB"/>
    <w:rsid w:val="00345CD6"/>
    <w:rsid w:val="003469F1"/>
    <w:rsid w:val="003502C2"/>
    <w:rsid w:val="00351B2D"/>
    <w:rsid w:val="0035409F"/>
    <w:rsid w:val="0035682B"/>
    <w:rsid w:val="00363E76"/>
    <w:rsid w:val="00363FE5"/>
    <w:rsid w:val="00365B54"/>
    <w:rsid w:val="0036678D"/>
    <w:rsid w:val="0036683E"/>
    <w:rsid w:val="00366938"/>
    <w:rsid w:val="00367BB9"/>
    <w:rsid w:val="00375722"/>
    <w:rsid w:val="00375DAA"/>
    <w:rsid w:val="00377F7D"/>
    <w:rsid w:val="0038204D"/>
    <w:rsid w:val="00385012"/>
    <w:rsid w:val="00385152"/>
    <w:rsid w:val="003857CA"/>
    <w:rsid w:val="003874A9"/>
    <w:rsid w:val="00391A43"/>
    <w:rsid w:val="00393406"/>
    <w:rsid w:val="00393ABE"/>
    <w:rsid w:val="003966AF"/>
    <w:rsid w:val="0039687A"/>
    <w:rsid w:val="00397DA3"/>
    <w:rsid w:val="00397FEA"/>
    <w:rsid w:val="003A055F"/>
    <w:rsid w:val="003A1562"/>
    <w:rsid w:val="003A37B1"/>
    <w:rsid w:val="003A600B"/>
    <w:rsid w:val="003B094E"/>
    <w:rsid w:val="003B3D54"/>
    <w:rsid w:val="003B65DC"/>
    <w:rsid w:val="003B7DDC"/>
    <w:rsid w:val="003C1D13"/>
    <w:rsid w:val="003C3A2E"/>
    <w:rsid w:val="003C5CE5"/>
    <w:rsid w:val="003C6F75"/>
    <w:rsid w:val="003C7BCB"/>
    <w:rsid w:val="003D1682"/>
    <w:rsid w:val="003D324E"/>
    <w:rsid w:val="003D39BE"/>
    <w:rsid w:val="003D4EB5"/>
    <w:rsid w:val="003D64D4"/>
    <w:rsid w:val="003E036D"/>
    <w:rsid w:val="003E3486"/>
    <w:rsid w:val="003E5D81"/>
    <w:rsid w:val="003F1208"/>
    <w:rsid w:val="003F1487"/>
    <w:rsid w:val="003F1A45"/>
    <w:rsid w:val="003F1F9E"/>
    <w:rsid w:val="003F305F"/>
    <w:rsid w:val="003F4F96"/>
    <w:rsid w:val="003F663D"/>
    <w:rsid w:val="00400FBE"/>
    <w:rsid w:val="004010AA"/>
    <w:rsid w:val="00401E00"/>
    <w:rsid w:val="00402ED1"/>
    <w:rsid w:val="00403A87"/>
    <w:rsid w:val="00404797"/>
    <w:rsid w:val="00410A23"/>
    <w:rsid w:val="00411EC0"/>
    <w:rsid w:val="004128D7"/>
    <w:rsid w:val="00413F5F"/>
    <w:rsid w:val="00414313"/>
    <w:rsid w:val="00414797"/>
    <w:rsid w:val="004150DB"/>
    <w:rsid w:val="00424D72"/>
    <w:rsid w:val="00425581"/>
    <w:rsid w:val="0042744D"/>
    <w:rsid w:val="00427BC7"/>
    <w:rsid w:val="00430C83"/>
    <w:rsid w:val="004362F8"/>
    <w:rsid w:val="004404F6"/>
    <w:rsid w:val="004410E7"/>
    <w:rsid w:val="00441DE7"/>
    <w:rsid w:val="0044408F"/>
    <w:rsid w:val="00444303"/>
    <w:rsid w:val="00445AC8"/>
    <w:rsid w:val="004512C4"/>
    <w:rsid w:val="00454241"/>
    <w:rsid w:val="0045475E"/>
    <w:rsid w:val="0045533D"/>
    <w:rsid w:val="00455369"/>
    <w:rsid w:val="004616CD"/>
    <w:rsid w:val="0046217B"/>
    <w:rsid w:val="00462CE8"/>
    <w:rsid w:val="0046548D"/>
    <w:rsid w:val="0046688B"/>
    <w:rsid w:val="004679DF"/>
    <w:rsid w:val="00470001"/>
    <w:rsid w:val="00470F46"/>
    <w:rsid w:val="00472671"/>
    <w:rsid w:val="00473A1A"/>
    <w:rsid w:val="00474946"/>
    <w:rsid w:val="004775B4"/>
    <w:rsid w:val="00477630"/>
    <w:rsid w:val="00480BE7"/>
    <w:rsid w:val="00483A2D"/>
    <w:rsid w:val="00483B37"/>
    <w:rsid w:val="00484BF7"/>
    <w:rsid w:val="00485CEF"/>
    <w:rsid w:val="00487F10"/>
    <w:rsid w:val="0049023E"/>
    <w:rsid w:val="004905CF"/>
    <w:rsid w:val="00490CB6"/>
    <w:rsid w:val="004937A7"/>
    <w:rsid w:val="00494978"/>
    <w:rsid w:val="004966F3"/>
    <w:rsid w:val="004A2512"/>
    <w:rsid w:val="004A5E9F"/>
    <w:rsid w:val="004A672F"/>
    <w:rsid w:val="004A790E"/>
    <w:rsid w:val="004B1099"/>
    <w:rsid w:val="004B1632"/>
    <w:rsid w:val="004B279D"/>
    <w:rsid w:val="004B32FD"/>
    <w:rsid w:val="004B4977"/>
    <w:rsid w:val="004C18CF"/>
    <w:rsid w:val="004C4041"/>
    <w:rsid w:val="004C6190"/>
    <w:rsid w:val="004C7253"/>
    <w:rsid w:val="004C74A5"/>
    <w:rsid w:val="004D24DA"/>
    <w:rsid w:val="004D53C8"/>
    <w:rsid w:val="004D57F7"/>
    <w:rsid w:val="004D6338"/>
    <w:rsid w:val="004E1260"/>
    <w:rsid w:val="004E245B"/>
    <w:rsid w:val="004E671D"/>
    <w:rsid w:val="004E7DF9"/>
    <w:rsid w:val="004F66C0"/>
    <w:rsid w:val="0050206A"/>
    <w:rsid w:val="005030DD"/>
    <w:rsid w:val="00504505"/>
    <w:rsid w:val="00505D0C"/>
    <w:rsid w:val="005065A9"/>
    <w:rsid w:val="005104C4"/>
    <w:rsid w:val="005110FE"/>
    <w:rsid w:val="0051264D"/>
    <w:rsid w:val="00514C31"/>
    <w:rsid w:val="00515191"/>
    <w:rsid w:val="005174E4"/>
    <w:rsid w:val="0051799D"/>
    <w:rsid w:val="0052002E"/>
    <w:rsid w:val="00521139"/>
    <w:rsid w:val="0052153A"/>
    <w:rsid w:val="00523C00"/>
    <w:rsid w:val="00527C2E"/>
    <w:rsid w:val="00531B0E"/>
    <w:rsid w:val="00531BCA"/>
    <w:rsid w:val="0053354A"/>
    <w:rsid w:val="00534E94"/>
    <w:rsid w:val="0053568E"/>
    <w:rsid w:val="00536B0E"/>
    <w:rsid w:val="0054482E"/>
    <w:rsid w:val="005463BB"/>
    <w:rsid w:val="00550A5F"/>
    <w:rsid w:val="0055478B"/>
    <w:rsid w:val="0055585A"/>
    <w:rsid w:val="00556899"/>
    <w:rsid w:val="00557058"/>
    <w:rsid w:val="005609FB"/>
    <w:rsid w:val="00560D34"/>
    <w:rsid w:val="00562C9E"/>
    <w:rsid w:val="005641D5"/>
    <w:rsid w:val="00565721"/>
    <w:rsid w:val="00565D26"/>
    <w:rsid w:val="0057009E"/>
    <w:rsid w:val="00570F90"/>
    <w:rsid w:val="005717E2"/>
    <w:rsid w:val="00574120"/>
    <w:rsid w:val="005743BA"/>
    <w:rsid w:val="00575BB8"/>
    <w:rsid w:val="0057615F"/>
    <w:rsid w:val="00576627"/>
    <w:rsid w:val="00576801"/>
    <w:rsid w:val="00576C21"/>
    <w:rsid w:val="005777A6"/>
    <w:rsid w:val="00583520"/>
    <w:rsid w:val="005838CE"/>
    <w:rsid w:val="005848B3"/>
    <w:rsid w:val="00586596"/>
    <w:rsid w:val="00592006"/>
    <w:rsid w:val="005931FD"/>
    <w:rsid w:val="005932B5"/>
    <w:rsid w:val="00593CEC"/>
    <w:rsid w:val="00596185"/>
    <w:rsid w:val="00596AFF"/>
    <w:rsid w:val="005A08DE"/>
    <w:rsid w:val="005A10AA"/>
    <w:rsid w:val="005A2141"/>
    <w:rsid w:val="005A28B1"/>
    <w:rsid w:val="005A3F8C"/>
    <w:rsid w:val="005A5858"/>
    <w:rsid w:val="005B081A"/>
    <w:rsid w:val="005B2F67"/>
    <w:rsid w:val="005B45B3"/>
    <w:rsid w:val="005B5C4A"/>
    <w:rsid w:val="005B63FC"/>
    <w:rsid w:val="005C0C2F"/>
    <w:rsid w:val="005C161D"/>
    <w:rsid w:val="005C1BBA"/>
    <w:rsid w:val="005C3636"/>
    <w:rsid w:val="005C50B5"/>
    <w:rsid w:val="005C7FAE"/>
    <w:rsid w:val="005D340F"/>
    <w:rsid w:val="005E1705"/>
    <w:rsid w:val="005F594E"/>
    <w:rsid w:val="005F61AC"/>
    <w:rsid w:val="005F63AE"/>
    <w:rsid w:val="005F6E65"/>
    <w:rsid w:val="005F7DFC"/>
    <w:rsid w:val="00600215"/>
    <w:rsid w:val="00601A6C"/>
    <w:rsid w:val="006035C6"/>
    <w:rsid w:val="0060362D"/>
    <w:rsid w:val="006049BA"/>
    <w:rsid w:val="00610D4A"/>
    <w:rsid w:val="00612721"/>
    <w:rsid w:val="0061343E"/>
    <w:rsid w:val="00614E7F"/>
    <w:rsid w:val="006153D8"/>
    <w:rsid w:val="006157A3"/>
    <w:rsid w:val="00615B4A"/>
    <w:rsid w:val="00615F66"/>
    <w:rsid w:val="0063020E"/>
    <w:rsid w:val="00630381"/>
    <w:rsid w:val="006314A7"/>
    <w:rsid w:val="00633C68"/>
    <w:rsid w:val="006441E7"/>
    <w:rsid w:val="0064521C"/>
    <w:rsid w:val="006510D6"/>
    <w:rsid w:val="00651A89"/>
    <w:rsid w:val="00653570"/>
    <w:rsid w:val="00656997"/>
    <w:rsid w:val="00656C9B"/>
    <w:rsid w:val="00657B03"/>
    <w:rsid w:val="00657B1B"/>
    <w:rsid w:val="00661A11"/>
    <w:rsid w:val="0066251C"/>
    <w:rsid w:val="0066509C"/>
    <w:rsid w:val="006665BB"/>
    <w:rsid w:val="00671795"/>
    <w:rsid w:val="00672972"/>
    <w:rsid w:val="0067590C"/>
    <w:rsid w:val="00676097"/>
    <w:rsid w:val="0067754F"/>
    <w:rsid w:val="00680204"/>
    <w:rsid w:val="006814C4"/>
    <w:rsid w:val="00682AF9"/>
    <w:rsid w:val="00682FE5"/>
    <w:rsid w:val="00683D0B"/>
    <w:rsid w:val="00684852"/>
    <w:rsid w:val="006950B4"/>
    <w:rsid w:val="00695F17"/>
    <w:rsid w:val="006973F0"/>
    <w:rsid w:val="0069788E"/>
    <w:rsid w:val="006A1504"/>
    <w:rsid w:val="006A1B15"/>
    <w:rsid w:val="006A20A4"/>
    <w:rsid w:val="006A28D2"/>
    <w:rsid w:val="006A3AF6"/>
    <w:rsid w:val="006A626B"/>
    <w:rsid w:val="006B193F"/>
    <w:rsid w:val="006B2531"/>
    <w:rsid w:val="006B34F8"/>
    <w:rsid w:val="006B5A95"/>
    <w:rsid w:val="006B6A87"/>
    <w:rsid w:val="006B6D16"/>
    <w:rsid w:val="006B773C"/>
    <w:rsid w:val="006C3F2C"/>
    <w:rsid w:val="006C4F42"/>
    <w:rsid w:val="006D18A4"/>
    <w:rsid w:val="006D2603"/>
    <w:rsid w:val="006D2780"/>
    <w:rsid w:val="006D3603"/>
    <w:rsid w:val="006D5A45"/>
    <w:rsid w:val="006D6332"/>
    <w:rsid w:val="006D6553"/>
    <w:rsid w:val="006D7E78"/>
    <w:rsid w:val="006E0723"/>
    <w:rsid w:val="006E1942"/>
    <w:rsid w:val="006E2C52"/>
    <w:rsid w:val="006E3C7F"/>
    <w:rsid w:val="006E58AA"/>
    <w:rsid w:val="006E658A"/>
    <w:rsid w:val="006E799C"/>
    <w:rsid w:val="006F3DA1"/>
    <w:rsid w:val="006F742D"/>
    <w:rsid w:val="006F75C5"/>
    <w:rsid w:val="006F76B8"/>
    <w:rsid w:val="006F7DA6"/>
    <w:rsid w:val="00700416"/>
    <w:rsid w:val="0070146A"/>
    <w:rsid w:val="00704B65"/>
    <w:rsid w:val="00705FDD"/>
    <w:rsid w:val="00705FF0"/>
    <w:rsid w:val="00710781"/>
    <w:rsid w:val="0071118C"/>
    <w:rsid w:val="007140A8"/>
    <w:rsid w:val="00716767"/>
    <w:rsid w:val="00717667"/>
    <w:rsid w:val="007201B2"/>
    <w:rsid w:val="0072059C"/>
    <w:rsid w:val="0072086F"/>
    <w:rsid w:val="00723C3E"/>
    <w:rsid w:val="00723F27"/>
    <w:rsid w:val="00725288"/>
    <w:rsid w:val="007256D5"/>
    <w:rsid w:val="0072579C"/>
    <w:rsid w:val="00727E37"/>
    <w:rsid w:val="0073166B"/>
    <w:rsid w:val="0073276C"/>
    <w:rsid w:val="007336F1"/>
    <w:rsid w:val="00735967"/>
    <w:rsid w:val="0073688C"/>
    <w:rsid w:val="00736FE4"/>
    <w:rsid w:val="007405A0"/>
    <w:rsid w:val="00740DAE"/>
    <w:rsid w:val="00741E09"/>
    <w:rsid w:val="0074446B"/>
    <w:rsid w:val="0074773A"/>
    <w:rsid w:val="007513DA"/>
    <w:rsid w:val="00751AF5"/>
    <w:rsid w:val="00753358"/>
    <w:rsid w:val="00756DF1"/>
    <w:rsid w:val="007650D4"/>
    <w:rsid w:val="00765D6D"/>
    <w:rsid w:val="00770C22"/>
    <w:rsid w:val="007718F5"/>
    <w:rsid w:val="00771E64"/>
    <w:rsid w:val="00772B5A"/>
    <w:rsid w:val="007733AA"/>
    <w:rsid w:val="007738CE"/>
    <w:rsid w:val="00774D5B"/>
    <w:rsid w:val="007755B1"/>
    <w:rsid w:val="00777CC7"/>
    <w:rsid w:val="00780C85"/>
    <w:rsid w:val="00781C31"/>
    <w:rsid w:val="00781F97"/>
    <w:rsid w:val="007855AC"/>
    <w:rsid w:val="007875E7"/>
    <w:rsid w:val="00790C52"/>
    <w:rsid w:val="007915C4"/>
    <w:rsid w:val="00794C58"/>
    <w:rsid w:val="007957B9"/>
    <w:rsid w:val="007A314B"/>
    <w:rsid w:val="007A6B22"/>
    <w:rsid w:val="007A6BBC"/>
    <w:rsid w:val="007B6E42"/>
    <w:rsid w:val="007B7DC0"/>
    <w:rsid w:val="007C1DA5"/>
    <w:rsid w:val="007C3BD2"/>
    <w:rsid w:val="007D3EC3"/>
    <w:rsid w:val="007D60E3"/>
    <w:rsid w:val="007D6D03"/>
    <w:rsid w:val="007E1196"/>
    <w:rsid w:val="007E40EF"/>
    <w:rsid w:val="007E48D0"/>
    <w:rsid w:val="007E58B0"/>
    <w:rsid w:val="007E5D2D"/>
    <w:rsid w:val="007E6028"/>
    <w:rsid w:val="007E708A"/>
    <w:rsid w:val="007E7670"/>
    <w:rsid w:val="007F1331"/>
    <w:rsid w:val="007F14EC"/>
    <w:rsid w:val="007F2DD8"/>
    <w:rsid w:val="007F5D62"/>
    <w:rsid w:val="007F63BC"/>
    <w:rsid w:val="007F6CB2"/>
    <w:rsid w:val="007F7DB8"/>
    <w:rsid w:val="007F7FC9"/>
    <w:rsid w:val="0080185C"/>
    <w:rsid w:val="00801C95"/>
    <w:rsid w:val="00806BD6"/>
    <w:rsid w:val="00807649"/>
    <w:rsid w:val="00807E33"/>
    <w:rsid w:val="00811E41"/>
    <w:rsid w:val="0081293F"/>
    <w:rsid w:val="00812F49"/>
    <w:rsid w:val="00813F2E"/>
    <w:rsid w:val="00814252"/>
    <w:rsid w:val="00815631"/>
    <w:rsid w:val="00816661"/>
    <w:rsid w:val="008224B2"/>
    <w:rsid w:val="0083188D"/>
    <w:rsid w:val="00835893"/>
    <w:rsid w:val="00835963"/>
    <w:rsid w:val="00835E22"/>
    <w:rsid w:val="0084044C"/>
    <w:rsid w:val="00840A4C"/>
    <w:rsid w:val="00840C27"/>
    <w:rsid w:val="00845BF8"/>
    <w:rsid w:val="0085056A"/>
    <w:rsid w:val="00850C8E"/>
    <w:rsid w:val="00851047"/>
    <w:rsid w:val="00852ECE"/>
    <w:rsid w:val="0085540E"/>
    <w:rsid w:val="00857660"/>
    <w:rsid w:val="00857FFD"/>
    <w:rsid w:val="00860BA7"/>
    <w:rsid w:val="0086266C"/>
    <w:rsid w:val="00865F96"/>
    <w:rsid w:val="00867559"/>
    <w:rsid w:val="00867FB3"/>
    <w:rsid w:val="0087096A"/>
    <w:rsid w:val="008712B8"/>
    <w:rsid w:val="00874E99"/>
    <w:rsid w:val="008772B0"/>
    <w:rsid w:val="0087750E"/>
    <w:rsid w:val="00877ED5"/>
    <w:rsid w:val="00883BC7"/>
    <w:rsid w:val="008847BC"/>
    <w:rsid w:val="00885AEC"/>
    <w:rsid w:val="00893F4D"/>
    <w:rsid w:val="008941ED"/>
    <w:rsid w:val="008950C3"/>
    <w:rsid w:val="0089646D"/>
    <w:rsid w:val="00897999"/>
    <w:rsid w:val="008A01A5"/>
    <w:rsid w:val="008A2766"/>
    <w:rsid w:val="008A4B62"/>
    <w:rsid w:val="008B346B"/>
    <w:rsid w:val="008B5743"/>
    <w:rsid w:val="008B58FD"/>
    <w:rsid w:val="008B5D6B"/>
    <w:rsid w:val="008C1064"/>
    <w:rsid w:val="008C14B3"/>
    <w:rsid w:val="008C18AB"/>
    <w:rsid w:val="008C2AA1"/>
    <w:rsid w:val="008C36E5"/>
    <w:rsid w:val="008C6137"/>
    <w:rsid w:val="008C7656"/>
    <w:rsid w:val="008D03D6"/>
    <w:rsid w:val="008D3D31"/>
    <w:rsid w:val="008D4672"/>
    <w:rsid w:val="008E44C0"/>
    <w:rsid w:val="008E5BE5"/>
    <w:rsid w:val="008E5CD4"/>
    <w:rsid w:val="008F33DB"/>
    <w:rsid w:val="008F34E0"/>
    <w:rsid w:val="008F36AC"/>
    <w:rsid w:val="008F7D8E"/>
    <w:rsid w:val="00902693"/>
    <w:rsid w:val="009050C1"/>
    <w:rsid w:val="00912F68"/>
    <w:rsid w:val="00913682"/>
    <w:rsid w:val="00917FFC"/>
    <w:rsid w:val="009209AF"/>
    <w:rsid w:val="0092114E"/>
    <w:rsid w:val="00921A19"/>
    <w:rsid w:val="00921F40"/>
    <w:rsid w:val="00924915"/>
    <w:rsid w:val="009249DF"/>
    <w:rsid w:val="00924AE6"/>
    <w:rsid w:val="00925909"/>
    <w:rsid w:val="009268AE"/>
    <w:rsid w:val="0094096B"/>
    <w:rsid w:val="00942133"/>
    <w:rsid w:val="00943DAA"/>
    <w:rsid w:val="009455E1"/>
    <w:rsid w:val="00945D9C"/>
    <w:rsid w:val="00945E1A"/>
    <w:rsid w:val="00946FB6"/>
    <w:rsid w:val="00947184"/>
    <w:rsid w:val="0095135C"/>
    <w:rsid w:val="00953448"/>
    <w:rsid w:val="009537DE"/>
    <w:rsid w:val="00957CBF"/>
    <w:rsid w:val="00963395"/>
    <w:rsid w:val="00963965"/>
    <w:rsid w:val="00963F4D"/>
    <w:rsid w:val="009664C2"/>
    <w:rsid w:val="00967048"/>
    <w:rsid w:val="009673DF"/>
    <w:rsid w:val="00977CEA"/>
    <w:rsid w:val="00982F43"/>
    <w:rsid w:val="00984DB1"/>
    <w:rsid w:val="00985A54"/>
    <w:rsid w:val="00987277"/>
    <w:rsid w:val="00987434"/>
    <w:rsid w:val="0098790B"/>
    <w:rsid w:val="00990E60"/>
    <w:rsid w:val="009921A3"/>
    <w:rsid w:val="009943AC"/>
    <w:rsid w:val="0099525A"/>
    <w:rsid w:val="009A53C8"/>
    <w:rsid w:val="009A6228"/>
    <w:rsid w:val="009A6A5A"/>
    <w:rsid w:val="009A79BB"/>
    <w:rsid w:val="009B0042"/>
    <w:rsid w:val="009B174A"/>
    <w:rsid w:val="009B75DF"/>
    <w:rsid w:val="009C0559"/>
    <w:rsid w:val="009C747A"/>
    <w:rsid w:val="009D685F"/>
    <w:rsid w:val="009D6878"/>
    <w:rsid w:val="009D726B"/>
    <w:rsid w:val="009D7F39"/>
    <w:rsid w:val="009E3529"/>
    <w:rsid w:val="009E3A8A"/>
    <w:rsid w:val="009F147D"/>
    <w:rsid w:val="009F1735"/>
    <w:rsid w:val="009F4E54"/>
    <w:rsid w:val="009F5204"/>
    <w:rsid w:val="009F54C8"/>
    <w:rsid w:val="009F68D6"/>
    <w:rsid w:val="009F6A83"/>
    <w:rsid w:val="00A01CE5"/>
    <w:rsid w:val="00A02946"/>
    <w:rsid w:val="00A03EBF"/>
    <w:rsid w:val="00A10B3D"/>
    <w:rsid w:val="00A13862"/>
    <w:rsid w:val="00A13FF2"/>
    <w:rsid w:val="00A148CB"/>
    <w:rsid w:val="00A1565B"/>
    <w:rsid w:val="00A170DB"/>
    <w:rsid w:val="00A17B88"/>
    <w:rsid w:val="00A22DD6"/>
    <w:rsid w:val="00A26B5B"/>
    <w:rsid w:val="00A27002"/>
    <w:rsid w:val="00A2723E"/>
    <w:rsid w:val="00A30CA3"/>
    <w:rsid w:val="00A31F15"/>
    <w:rsid w:val="00A3297A"/>
    <w:rsid w:val="00A336E0"/>
    <w:rsid w:val="00A33785"/>
    <w:rsid w:val="00A35A47"/>
    <w:rsid w:val="00A3749D"/>
    <w:rsid w:val="00A4063C"/>
    <w:rsid w:val="00A41669"/>
    <w:rsid w:val="00A41EE1"/>
    <w:rsid w:val="00A43567"/>
    <w:rsid w:val="00A43819"/>
    <w:rsid w:val="00A442BB"/>
    <w:rsid w:val="00A471AA"/>
    <w:rsid w:val="00A5069B"/>
    <w:rsid w:val="00A5162E"/>
    <w:rsid w:val="00A532B0"/>
    <w:rsid w:val="00A563F4"/>
    <w:rsid w:val="00A56519"/>
    <w:rsid w:val="00A616C6"/>
    <w:rsid w:val="00A62196"/>
    <w:rsid w:val="00A62263"/>
    <w:rsid w:val="00A65CD1"/>
    <w:rsid w:val="00A65EFC"/>
    <w:rsid w:val="00A668BC"/>
    <w:rsid w:val="00A7036E"/>
    <w:rsid w:val="00A71164"/>
    <w:rsid w:val="00A71920"/>
    <w:rsid w:val="00A71BC1"/>
    <w:rsid w:val="00A71BE4"/>
    <w:rsid w:val="00A74EB3"/>
    <w:rsid w:val="00A76F6D"/>
    <w:rsid w:val="00A81C9E"/>
    <w:rsid w:val="00A8382D"/>
    <w:rsid w:val="00A871DF"/>
    <w:rsid w:val="00A92289"/>
    <w:rsid w:val="00A92B2F"/>
    <w:rsid w:val="00A9383B"/>
    <w:rsid w:val="00A95C56"/>
    <w:rsid w:val="00AA0309"/>
    <w:rsid w:val="00AA0770"/>
    <w:rsid w:val="00AA7743"/>
    <w:rsid w:val="00AB6912"/>
    <w:rsid w:val="00AC30F5"/>
    <w:rsid w:val="00AC355F"/>
    <w:rsid w:val="00AD5744"/>
    <w:rsid w:val="00AD6C50"/>
    <w:rsid w:val="00AE1282"/>
    <w:rsid w:val="00AE1D29"/>
    <w:rsid w:val="00AE5000"/>
    <w:rsid w:val="00AE7CE4"/>
    <w:rsid w:val="00AF220C"/>
    <w:rsid w:val="00AF2FF6"/>
    <w:rsid w:val="00AF3126"/>
    <w:rsid w:val="00AF5231"/>
    <w:rsid w:val="00AF5F42"/>
    <w:rsid w:val="00AF7E39"/>
    <w:rsid w:val="00B00262"/>
    <w:rsid w:val="00B00579"/>
    <w:rsid w:val="00B009A0"/>
    <w:rsid w:val="00B04363"/>
    <w:rsid w:val="00B047AC"/>
    <w:rsid w:val="00B04C65"/>
    <w:rsid w:val="00B101FC"/>
    <w:rsid w:val="00B1024E"/>
    <w:rsid w:val="00B10906"/>
    <w:rsid w:val="00B115AF"/>
    <w:rsid w:val="00B115D9"/>
    <w:rsid w:val="00B12BF7"/>
    <w:rsid w:val="00B13E3E"/>
    <w:rsid w:val="00B14429"/>
    <w:rsid w:val="00B14FA5"/>
    <w:rsid w:val="00B15CFA"/>
    <w:rsid w:val="00B16E82"/>
    <w:rsid w:val="00B17585"/>
    <w:rsid w:val="00B20123"/>
    <w:rsid w:val="00B20B7A"/>
    <w:rsid w:val="00B24B31"/>
    <w:rsid w:val="00B254B0"/>
    <w:rsid w:val="00B259CE"/>
    <w:rsid w:val="00B26C45"/>
    <w:rsid w:val="00B2799B"/>
    <w:rsid w:val="00B27C2D"/>
    <w:rsid w:val="00B3340F"/>
    <w:rsid w:val="00B40636"/>
    <w:rsid w:val="00B40CC4"/>
    <w:rsid w:val="00B421C2"/>
    <w:rsid w:val="00B43E5A"/>
    <w:rsid w:val="00B455A8"/>
    <w:rsid w:val="00B47AE2"/>
    <w:rsid w:val="00B53D33"/>
    <w:rsid w:val="00B54348"/>
    <w:rsid w:val="00B55547"/>
    <w:rsid w:val="00B574F5"/>
    <w:rsid w:val="00B60137"/>
    <w:rsid w:val="00B62DF9"/>
    <w:rsid w:val="00B6375F"/>
    <w:rsid w:val="00B648D0"/>
    <w:rsid w:val="00B64CDC"/>
    <w:rsid w:val="00B6519E"/>
    <w:rsid w:val="00B66EAD"/>
    <w:rsid w:val="00B678A1"/>
    <w:rsid w:val="00B71832"/>
    <w:rsid w:val="00B731FE"/>
    <w:rsid w:val="00B74703"/>
    <w:rsid w:val="00B74888"/>
    <w:rsid w:val="00B75EF3"/>
    <w:rsid w:val="00B81738"/>
    <w:rsid w:val="00B82933"/>
    <w:rsid w:val="00B83568"/>
    <w:rsid w:val="00B863E7"/>
    <w:rsid w:val="00B871FC"/>
    <w:rsid w:val="00B92488"/>
    <w:rsid w:val="00B93139"/>
    <w:rsid w:val="00B9486F"/>
    <w:rsid w:val="00B94904"/>
    <w:rsid w:val="00B956BD"/>
    <w:rsid w:val="00B978ED"/>
    <w:rsid w:val="00BA0372"/>
    <w:rsid w:val="00BA3FC3"/>
    <w:rsid w:val="00BA5A27"/>
    <w:rsid w:val="00BA6708"/>
    <w:rsid w:val="00BB024B"/>
    <w:rsid w:val="00BB11F7"/>
    <w:rsid w:val="00BB3B00"/>
    <w:rsid w:val="00BB50B4"/>
    <w:rsid w:val="00BB59A3"/>
    <w:rsid w:val="00BC07B1"/>
    <w:rsid w:val="00BC194D"/>
    <w:rsid w:val="00BC19FC"/>
    <w:rsid w:val="00BC47CF"/>
    <w:rsid w:val="00BC5352"/>
    <w:rsid w:val="00BC5957"/>
    <w:rsid w:val="00BC5E70"/>
    <w:rsid w:val="00BC6270"/>
    <w:rsid w:val="00BC66CE"/>
    <w:rsid w:val="00BC6713"/>
    <w:rsid w:val="00BC7473"/>
    <w:rsid w:val="00BD044A"/>
    <w:rsid w:val="00BD080D"/>
    <w:rsid w:val="00BD229D"/>
    <w:rsid w:val="00BE4ECA"/>
    <w:rsid w:val="00BE57D4"/>
    <w:rsid w:val="00BF070A"/>
    <w:rsid w:val="00BF2DB3"/>
    <w:rsid w:val="00BF303F"/>
    <w:rsid w:val="00BF3EE9"/>
    <w:rsid w:val="00BF46AE"/>
    <w:rsid w:val="00BF68F0"/>
    <w:rsid w:val="00C00AFB"/>
    <w:rsid w:val="00C01147"/>
    <w:rsid w:val="00C01149"/>
    <w:rsid w:val="00C04314"/>
    <w:rsid w:val="00C0750F"/>
    <w:rsid w:val="00C11EF6"/>
    <w:rsid w:val="00C120A1"/>
    <w:rsid w:val="00C123D7"/>
    <w:rsid w:val="00C1255C"/>
    <w:rsid w:val="00C12FA0"/>
    <w:rsid w:val="00C166E6"/>
    <w:rsid w:val="00C169A2"/>
    <w:rsid w:val="00C24EEB"/>
    <w:rsid w:val="00C26A73"/>
    <w:rsid w:val="00C31526"/>
    <w:rsid w:val="00C3408C"/>
    <w:rsid w:val="00C37D34"/>
    <w:rsid w:val="00C41328"/>
    <w:rsid w:val="00C41AEB"/>
    <w:rsid w:val="00C420A2"/>
    <w:rsid w:val="00C51DE3"/>
    <w:rsid w:val="00C56CF6"/>
    <w:rsid w:val="00C62178"/>
    <w:rsid w:val="00C653B6"/>
    <w:rsid w:val="00C66325"/>
    <w:rsid w:val="00C73BF0"/>
    <w:rsid w:val="00C743D0"/>
    <w:rsid w:val="00C74AF9"/>
    <w:rsid w:val="00C776AE"/>
    <w:rsid w:val="00C802A5"/>
    <w:rsid w:val="00C81224"/>
    <w:rsid w:val="00C82195"/>
    <w:rsid w:val="00C8309A"/>
    <w:rsid w:val="00C86311"/>
    <w:rsid w:val="00C86C60"/>
    <w:rsid w:val="00C902DB"/>
    <w:rsid w:val="00C90641"/>
    <w:rsid w:val="00C908C1"/>
    <w:rsid w:val="00C91093"/>
    <w:rsid w:val="00C94E66"/>
    <w:rsid w:val="00C97332"/>
    <w:rsid w:val="00C978C6"/>
    <w:rsid w:val="00C97C5A"/>
    <w:rsid w:val="00CA22EA"/>
    <w:rsid w:val="00CA2EC4"/>
    <w:rsid w:val="00CA61AE"/>
    <w:rsid w:val="00CA7043"/>
    <w:rsid w:val="00CB21C9"/>
    <w:rsid w:val="00CB3373"/>
    <w:rsid w:val="00CB52B1"/>
    <w:rsid w:val="00CB5D9F"/>
    <w:rsid w:val="00CB6C58"/>
    <w:rsid w:val="00CB7C2F"/>
    <w:rsid w:val="00CC4290"/>
    <w:rsid w:val="00CC575D"/>
    <w:rsid w:val="00CC6053"/>
    <w:rsid w:val="00CC62B7"/>
    <w:rsid w:val="00CC673F"/>
    <w:rsid w:val="00CD20E1"/>
    <w:rsid w:val="00CD3716"/>
    <w:rsid w:val="00CD400A"/>
    <w:rsid w:val="00CD40A6"/>
    <w:rsid w:val="00CE0EA3"/>
    <w:rsid w:val="00CE16DD"/>
    <w:rsid w:val="00CE1E39"/>
    <w:rsid w:val="00CE2575"/>
    <w:rsid w:val="00CE2BDB"/>
    <w:rsid w:val="00CE3700"/>
    <w:rsid w:val="00CE46CB"/>
    <w:rsid w:val="00CE66DB"/>
    <w:rsid w:val="00CF0D10"/>
    <w:rsid w:val="00CF37A1"/>
    <w:rsid w:val="00CF5280"/>
    <w:rsid w:val="00CF76B9"/>
    <w:rsid w:val="00D00FF2"/>
    <w:rsid w:val="00D02E3C"/>
    <w:rsid w:val="00D05598"/>
    <w:rsid w:val="00D065C3"/>
    <w:rsid w:val="00D10508"/>
    <w:rsid w:val="00D10BA5"/>
    <w:rsid w:val="00D121B0"/>
    <w:rsid w:val="00D14CC0"/>
    <w:rsid w:val="00D1519E"/>
    <w:rsid w:val="00D1543B"/>
    <w:rsid w:val="00D15E8F"/>
    <w:rsid w:val="00D16E96"/>
    <w:rsid w:val="00D17B4E"/>
    <w:rsid w:val="00D208EB"/>
    <w:rsid w:val="00D234D3"/>
    <w:rsid w:val="00D23CCD"/>
    <w:rsid w:val="00D240BE"/>
    <w:rsid w:val="00D25D61"/>
    <w:rsid w:val="00D26019"/>
    <w:rsid w:val="00D262AB"/>
    <w:rsid w:val="00D313CD"/>
    <w:rsid w:val="00D3186F"/>
    <w:rsid w:val="00D32A25"/>
    <w:rsid w:val="00D33424"/>
    <w:rsid w:val="00D35B26"/>
    <w:rsid w:val="00D363AD"/>
    <w:rsid w:val="00D37383"/>
    <w:rsid w:val="00D43450"/>
    <w:rsid w:val="00D50261"/>
    <w:rsid w:val="00D51D32"/>
    <w:rsid w:val="00D53684"/>
    <w:rsid w:val="00D55597"/>
    <w:rsid w:val="00D61F24"/>
    <w:rsid w:val="00D621A7"/>
    <w:rsid w:val="00D63377"/>
    <w:rsid w:val="00D66AF2"/>
    <w:rsid w:val="00D66C99"/>
    <w:rsid w:val="00D66FA9"/>
    <w:rsid w:val="00D675C4"/>
    <w:rsid w:val="00D7399D"/>
    <w:rsid w:val="00D75005"/>
    <w:rsid w:val="00D75DE8"/>
    <w:rsid w:val="00D817C0"/>
    <w:rsid w:val="00D838D6"/>
    <w:rsid w:val="00D83E45"/>
    <w:rsid w:val="00D863A6"/>
    <w:rsid w:val="00D87C0C"/>
    <w:rsid w:val="00D90D0F"/>
    <w:rsid w:val="00D92E15"/>
    <w:rsid w:val="00D93E09"/>
    <w:rsid w:val="00D94B90"/>
    <w:rsid w:val="00DA14D8"/>
    <w:rsid w:val="00DA3FB6"/>
    <w:rsid w:val="00DA6607"/>
    <w:rsid w:val="00DA7AB6"/>
    <w:rsid w:val="00DB3A5F"/>
    <w:rsid w:val="00DB5E0E"/>
    <w:rsid w:val="00DB66DE"/>
    <w:rsid w:val="00DC08A6"/>
    <w:rsid w:val="00DC198E"/>
    <w:rsid w:val="00DC35DF"/>
    <w:rsid w:val="00DC425B"/>
    <w:rsid w:val="00DC444C"/>
    <w:rsid w:val="00DC49F6"/>
    <w:rsid w:val="00DC4B7B"/>
    <w:rsid w:val="00DC4D65"/>
    <w:rsid w:val="00DD2376"/>
    <w:rsid w:val="00DD63C3"/>
    <w:rsid w:val="00DE0130"/>
    <w:rsid w:val="00DE1696"/>
    <w:rsid w:val="00DE1F9A"/>
    <w:rsid w:val="00DE59F7"/>
    <w:rsid w:val="00DE69B2"/>
    <w:rsid w:val="00DE7402"/>
    <w:rsid w:val="00DF0CF1"/>
    <w:rsid w:val="00DF0E15"/>
    <w:rsid w:val="00DF1B2A"/>
    <w:rsid w:val="00DF1B8D"/>
    <w:rsid w:val="00DF4E2D"/>
    <w:rsid w:val="00DF5581"/>
    <w:rsid w:val="00DF6F7F"/>
    <w:rsid w:val="00E00F55"/>
    <w:rsid w:val="00E01E2F"/>
    <w:rsid w:val="00E026B0"/>
    <w:rsid w:val="00E03934"/>
    <w:rsid w:val="00E039B0"/>
    <w:rsid w:val="00E05FCF"/>
    <w:rsid w:val="00E0617D"/>
    <w:rsid w:val="00E06B72"/>
    <w:rsid w:val="00E113B4"/>
    <w:rsid w:val="00E116F7"/>
    <w:rsid w:val="00E12041"/>
    <w:rsid w:val="00E12749"/>
    <w:rsid w:val="00E12EB9"/>
    <w:rsid w:val="00E161E1"/>
    <w:rsid w:val="00E222C2"/>
    <w:rsid w:val="00E225C3"/>
    <w:rsid w:val="00E26978"/>
    <w:rsid w:val="00E278BD"/>
    <w:rsid w:val="00E320A0"/>
    <w:rsid w:val="00E346EB"/>
    <w:rsid w:val="00E34FDE"/>
    <w:rsid w:val="00E3594C"/>
    <w:rsid w:val="00E361F8"/>
    <w:rsid w:val="00E379D9"/>
    <w:rsid w:val="00E43A1F"/>
    <w:rsid w:val="00E46E96"/>
    <w:rsid w:val="00E51DB3"/>
    <w:rsid w:val="00E525FD"/>
    <w:rsid w:val="00E53C43"/>
    <w:rsid w:val="00E53F46"/>
    <w:rsid w:val="00E569E8"/>
    <w:rsid w:val="00E56A63"/>
    <w:rsid w:val="00E614CC"/>
    <w:rsid w:val="00E620F1"/>
    <w:rsid w:val="00E62FFB"/>
    <w:rsid w:val="00E63256"/>
    <w:rsid w:val="00E63EA7"/>
    <w:rsid w:val="00E711B8"/>
    <w:rsid w:val="00E717BF"/>
    <w:rsid w:val="00E71895"/>
    <w:rsid w:val="00E73AB3"/>
    <w:rsid w:val="00E73DEF"/>
    <w:rsid w:val="00E7723E"/>
    <w:rsid w:val="00E807A7"/>
    <w:rsid w:val="00E83061"/>
    <w:rsid w:val="00E866FA"/>
    <w:rsid w:val="00E90F4E"/>
    <w:rsid w:val="00E91EF8"/>
    <w:rsid w:val="00E943F1"/>
    <w:rsid w:val="00E949FF"/>
    <w:rsid w:val="00E95764"/>
    <w:rsid w:val="00EA02C1"/>
    <w:rsid w:val="00EA1F43"/>
    <w:rsid w:val="00EA24EE"/>
    <w:rsid w:val="00EA63E2"/>
    <w:rsid w:val="00EA678B"/>
    <w:rsid w:val="00EB099E"/>
    <w:rsid w:val="00EB0A5D"/>
    <w:rsid w:val="00EB17A2"/>
    <w:rsid w:val="00EB2339"/>
    <w:rsid w:val="00EB3604"/>
    <w:rsid w:val="00EB3EAD"/>
    <w:rsid w:val="00EB7112"/>
    <w:rsid w:val="00EC0A7B"/>
    <w:rsid w:val="00EC4CDD"/>
    <w:rsid w:val="00EC7AEE"/>
    <w:rsid w:val="00ED1092"/>
    <w:rsid w:val="00ED2104"/>
    <w:rsid w:val="00ED5F9F"/>
    <w:rsid w:val="00ED7BD1"/>
    <w:rsid w:val="00EE3CBC"/>
    <w:rsid w:val="00EE7E1B"/>
    <w:rsid w:val="00EF0AF7"/>
    <w:rsid w:val="00EF4FE6"/>
    <w:rsid w:val="00EF6519"/>
    <w:rsid w:val="00F0201D"/>
    <w:rsid w:val="00F04862"/>
    <w:rsid w:val="00F04899"/>
    <w:rsid w:val="00F05261"/>
    <w:rsid w:val="00F06A6E"/>
    <w:rsid w:val="00F07139"/>
    <w:rsid w:val="00F10904"/>
    <w:rsid w:val="00F11033"/>
    <w:rsid w:val="00F14C2A"/>
    <w:rsid w:val="00F14C63"/>
    <w:rsid w:val="00F17CB4"/>
    <w:rsid w:val="00F21126"/>
    <w:rsid w:val="00F25125"/>
    <w:rsid w:val="00F25D5B"/>
    <w:rsid w:val="00F30232"/>
    <w:rsid w:val="00F305A0"/>
    <w:rsid w:val="00F31D00"/>
    <w:rsid w:val="00F320C3"/>
    <w:rsid w:val="00F3219F"/>
    <w:rsid w:val="00F3573C"/>
    <w:rsid w:val="00F40E62"/>
    <w:rsid w:val="00F43D6E"/>
    <w:rsid w:val="00F44A4E"/>
    <w:rsid w:val="00F516AC"/>
    <w:rsid w:val="00F51883"/>
    <w:rsid w:val="00F545D3"/>
    <w:rsid w:val="00F562FD"/>
    <w:rsid w:val="00F56D58"/>
    <w:rsid w:val="00F57C01"/>
    <w:rsid w:val="00F62FD7"/>
    <w:rsid w:val="00F6506C"/>
    <w:rsid w:val="00F67232"/>
    <w:rsid w:val="00F7178F"/>
    <w:rsid w:val="00F73089"/>
    <w:rsid w:val="00F74849"/>
    <w:rsid w:val="00F75A50"/>
    <w:rsid w:val="00F77238"/>
    <w:rsid w:val="00F8005D"/>
    <w:rsid w:val="00F81ED4"/>
    <w:rsid w:val="00F8332C"/>
    <w:rsid w:val="00F90AB9"/>
    <w:rsid w:val="00F92A58"/>
    <w:rsid w:val="00F92B58"/>
    <w:rsid w:val="00F9479A"/>
    <w:rsid w:val="00F94A2F"/>
    <w:rsid w:val="00F95D4D"/>
    <w:rsid w:val="00F9629F"/>
    <w:rsid w:val="00F967C7"/>
    <w:rsid w:val="00F97865"/>
    <w:rsid w:val="00FA0AFA"/>
    <w:rsid w:val="00FA1AEA"/>
    <w:rsid w:val="00FA4548"/>
    <w:rsid w:val="00FA5946"/>
    <w:rsid w:val="00FA66EB"/>
    <w:rsid w:val="00FB087F"/>
    <w:rsid w:val="00FB088B"/>
    <w:rsid w:val="00FB0DAD"/>
    <w:rsid w:val="00FB27AE"/>
    <w:rsid w:val="00FB3244"/>
    <w:rsid w:val="00FB4231"/>
    <w:rsid w:val="00FC0790"/>
    <w:rsid w:val="00FC0CF7"/>
    <w:rsid w:val="00FC40D5"/>
    <w:rsid w:val="00FC4F5E"/>
    <w:rsid w:val="00FC5AC7"/>
    <w:rsid w:val="00FC6181"/>
    <w:rsid w:val="00FC648E"/>
    <w:rsid w:val="00FD5000"/>
    <w:rsid w:val="00FD64B4"/>
    <w:rsid w:val="00FD71CA"/>
    <w:rsid w:val="00FE3748"/>
    <w:rsid w:val="00FE3F66"/>
    <w:rsid w:val="00FE409E"/>
    <w:rsid w:val="00FE5582"/>
    <w:rsid w:val="00FE641C"/>
    <w:rsid w:val="00FF0B6F"/>
    <w:rsid w:val="00FF3048"/>
    <w:rsid w:val="00FF38A0"/>
    <w:rsid w:val="00FF4741"/>
    <w:rsid w:val="00FF6709"/>
    <w:rsid w:val="00FF7441"/>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uiPriority w:val="99"/>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612721"/>
    <w:rPr>
      <w:rFonts w:ascii="Tahoma" w:hAnsi="Tahoma" w:cs="Tahoma"/>
      <w:sz w:val="16"/>
      <w:szCs w:val="16"/>
    </w:rPr>
  </w:style>
  <w:style w:type="character" w:customStyle="1" w:styleId="a7">
    <w:name w:val="Текст выноски Знак"/>
    <w:basedOn w:val="a0"/>
    <w:link w:val="a6"/>
    <w:uiPriority w:val="99"/>
    <w:semiHidden/>
    <w:rsid w:val="00612721"/>
    <w:rPr>
      <w:rFonts w:ascii="Tahoma" w:eastAsia="Times New Roman" w:hAnsi="Tahoma" w:cs="Tahoma"/>
      <w:sz w:val="16"/>
      <w:szCs w:val="16"/>
      <w:lang w:eastAsia="ru-RU"/>
    </w:rPr>
  </w:style>
  <w:style w:type="paragraph" w:styleId="a8">
    <w:name w:val="header"/>
    <w:basedOn w:val="a"/>
    <w:link w:val="a9"/>
    <w:uiPriority w:val="99"/>
    <w:unhideWhenUsed/>
    <w:rsid w:val="000F3338"/>
    <w:pPr>
      <w:tabs>
        <w:tab w:val="center" w:pos="4677"/>
        <w:tab w:val="right" w:pos="9355"/>
      </w:tabs>
    </w:pPr>
  </w:style>
  <w:style w:type="character" w:customStyle="1" w:styleId="a9">
    <w:name w:val="Верхний колонтитул Знак"/>
    <w:basedOn w:val="a0"/>
    <w:link w:val="a8"/>
    <w:uiPriority w:val="99"/>
    <w:rsid w:val="000F333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F3338"/>
    <w:pPr>
      <w:tabs>
        <w:tab w:val="center" w:pos="4677"/>
        <w:tab w:val="right" w:pos="9355"/>
      </w:tabs>
    </w:pPr>
  </w:style>
  <w:style w:type="character" w:customStyle="1" w:styleId="ab">
    <w:name w:val="Нижний колонтитул Знак"/>
    <w:basedOn w:val="a0"/>
    <w:link w:val="aa"/>
    <w:uiPriority w:val="99"/>
    <w:semiHidden/>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34A7-D70A-415E-AF29-90087460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7</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EDDS 100</cp:lastModifiedBy>
  <cp:revision>128</cp:revision>
  <cp:lastPrinted>2016-12-01T04:43:00Z</cp:lastPrinted>
  <dcterms:created xsi:type="dcterms:W3CDTF">2016-03-20T14:25:00Z</dcterms:created>
  <dcterms:modified xsi:type="dcterms:W3CDTF">2017-08-24T03:17:00Z</dcterms:modified>
</cp:coreProperties>
</file>