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6A" w:rsidRPr="000A09B2" w:rsidRDefault="0098506A" w:rsidP="0098506A">
      <w:pPr>
        <w:autoSpaceDE w:val="0"/>
        <w:autoSpaceDN w:val="0"/>
        <w:adjustRightInd w:val="0"/>
        <w:jc w:val="center"/>
        <w:rPr>
          <w:rFonts w:ascii="Times New Roman" w:hAnsi="Times New Roman" w:cs="Arial"/>
          <w:bCs/>
          <w:sz w:val="28"/>
          <w:szCs w:val="28"/>
        </w:rPr>
      </w:pPr>
      <w:r w:rsidRPr="000A09B2">
        <w:rPr>
          <w:rFonts w:ascii="Times New Roman" w:hAnsi="Times New Roman" w:cs="Arial"/>
          <w:bCs/>
          <w:sz w:val="28"/>
          <w:szCs w:val="28"/>
        </w:rPr>
        <w:t>Требования</w:t>
      </w:r>
    </w:p>
    <w:p w:rsidR="0098506A" w:rsidRPr="000A09B2" w:rsidRDefault="0098506A" w:rsidP="0098506A">
      <w:pPr>
        <w:autoSpaceDE w:val="0"/>
        <w:autoSpaceDN w:val="0"/>
        <w:adjustRightInd w:val="0"/>
        <w:jc w:val="center"/>
        <w:rPr>
          <w:rFonts w:ascii="Times New Roman" w:hAnsi="Times New Roman" w:cs="Arial"/>
          <w:bCs/>
          <w:sz w:val="28"/>
          <w:szCs w:val="28"/>
        </w:rPr>
      </w:pPr>
      <w:r w:rsidRPr="000A09B2">
        <w:rPr>
          <w:rFonts w:ascii="Times New Roman" w:hAnsi="Times New Roman" w:cs="Arial"/>
          <w:bCs/>
          <w:sz w:val="28"/>
          <w:szCs w:val="28"/>
        </w:rPr>
        <w:t>к содержанию проекта территориального общественного самоуправления в Иркутской области</w:t>
      </w:r>
    </w:p>
    <w:p w:rsidR="0098506A" w:rsidRPr="000A09B2" w:rsidRDefault="0098506A" w:rsidP="0098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8506A" w:rsidRPr="000A09B2" w:rsidRDefault="0098506A" w:rsidP="0098506A">
      <w:pPr>
        <w:jc w:val="center"/>
        <w:rPr>
          <w:sz w:val="28"/>
          <w:szCs w:val="28"/>
        </w:rPr>
      </w:pPr>
      <w:r w:rsidRPr="000A09B2">
        <w:rPr>
          <w:sz w:val="28"/>
          <w:szCs w:val="28"/>
        </w:rPr>
        <w:t>Раздел I. Общая информация</w:t>
      </w:r>
    </w:p>
    <w:p w:rsidR="0098506A" w:rsidRPr="000A09B2" w:rsidRDefault="0098506A" w:rsidP="0098506A">
      <w:pPr>
        <w:rPr>
          <w:sz w:val="28"/>
          <w:szCs w:val="28"/>
        </w:rPr>
      </w:pP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Наименование и место нахождения территориального общественного с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моуправления.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Наименование проекта.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Дата начала реализации проекта.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Дата окончания реализации проекта (не позднее 31 декабря года провед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ния конкурса).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Территория реализации проекта.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Охват населения.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 xml:space="preserve">Использование механизмов </w:t>
      </w:r>
      <w:proofErr w:type="spellStart"/>
      <w:r w:rsidRPr="000A09B2">
        <w:rPr>
          <w:rFonts w:ascii="Times New Roman" w:hAnsi="Times New Roman" w:cs="Times New Roman"/>
          <w:snapToGrid w:val="0"/>
          <w:sz w:val="28"/>
          <w:szCs w:val="28"/>
        </w:rPr>
        <w:t>волонтерства</w:t>
      </w:r>
      <w:proofErr w:type="spellEnd"/>
      <w:r w:rsidRPr="000A0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Использование благотворительности.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Использование механизмов социального партнерства.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Информационная поддержка проекта.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Общая стоимость проекта (включает все затраты по проекту и соотве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ствует пункту «Финансирование проекта»).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Сумма, запрашиваемая из бюджета на реализацию проекта (не более 100 тысяч рублей).</w:t>
      </w:r>
    </w:p>
    <w:p w:rsidR="0098506A" w:rsidRPr="000A09B2" w:rsidRDefault="0098506A" w:rsidP="0098506A">
      <w:pPr>
        <w:rPr>
          <w:sz w:val="28"/>
          <w:szCs w:val="28"/>
        </w:rPr>
      </w:pPr>
    </w:p>
    <w:p w:rsidR="0098506A" w:rsidRPr="000A09B2" w:rsidRDefault="0098506A" w:rsidP="0098506A">
      <w:pPr>
        <w:keepNext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09B2">
        <w:rPr>
          <w:rFonts w:ascii="Times New Roman" w:hAnsi="Times New Roman"/>
          <w:bCs/>
          <w:sz w:val="28"/>
          <w:szCs w:val="28"/>
        </w:rPr>
        <w:t>Раздел II. Сведения о проекте</w:t>
      </w:r>
    </w:p>
    <w:p w:rsidR="0098506A" w:rsidRPr="000A09B2" w:rsidRDefault="0098506A" w:rsidP="0098506A">
      <w:pPr>
        <w:ind w:firstLine="720"/>
        <w:rPr>
          <w:bCs/>
          <w:i/>
          <w:sz w:val="28"/>
          <w:szCs w:val="28"/>
        </w:rPr>
      </w:pP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Описание проблемы, на решение которой направлен проект.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Цели проекта.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Задачи проекта.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Календарный план работ по проекту: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03"/>
        <w:gridCol w:w="2305"/>
        <w:gridCol w:w="1951"/>
        <w:gridCol w:w="1771"/>
      </w:tblGrid>
      <w:tr w:rsidR="0098506A" w:rsidRPr="000A09B2" w:rsidTr="00442D73">
        <w:trPr>
          <w:jc w:val="center"/>
        </w:trPr>
        <w:tc>
          <w:tcPr>
            <w:tcW w:w="283" w:type="pct"/>
            <w:vAlign w:val="center"/>
          </w:tcPr>
          <w:p w:rsidR="0098506A" w:rsidRPr="000A09B2" w:rsidRDefault="0098506A" w:rsidP="00442D73">
            <w:pPr>
              <w:jc w:val="center"/>
            </w:pPr>
            <w:r w:rsidRPr="000A09B2">
              <w:t>№</w:t>
            </w:r>
          </w:p>
        </w:tc>
        <w:tc>
          <w:tcPr>
            <w:tcW w:w="1569" w:type="pct"/>
            <w:vAlign w:val="center"/>
          </w:tcPr>
          <w:p w:rsidR="0098506A" w:rsidRPr="000A09B2" w:rsidRDefault="0098506A" w:rsidP="00442D73">
            <w:pPr>
              <w:jc w:val="center"/>
            </w:pPr>
            <w:r w:rsidRPr="000A09B2">
              <w:t>Мероприятие</w:t>
            </w:r>
          </w:p>
        </w:tc>
        <w:tc>
          <w:tcPr>
            <w:tcW w:w="1204" w:type="pct"/>
            <w:vAlign w:val="center"/>
          </w:tcPr>
          <w:p w:rsidR="0098506A" w:rsidRPr="000A09B2" w:rsidRDefault="0098506A" w:rsidP="00442D73">
            <w:pPr>
              <w:jc w:val="center"/>
            </w:pPr>
            <w:r w:rsidRPr="000A09B2">
              <w:t>Описание работ</w:t>
            </w:r>
          </w:p>
        </w:tc>
        <w:tc>
          <w:tcPr>
            <w:tcW w:w="1019" w:type="pct"/>
            <w:vAlign w:val="center"/>
          </w:tcPr>
          <w:p w:rsidR="0098506A" w:rsidRPr="000A09B2" w:rsidRDefault="0098506A" w:rsidP="00442D73">
            <w:pPr>
              <w:jc w:val="center"/>
            </w:pPr>
            <w:r w:rsidRPr="000A09B2">
              <w:t>Исполнитель</w:t>
            </w:r>
          </w:p>
        </w:tc>
        <w:tc>
          <w:tcPr>
            <w:tcW w:w="925" w:type="pct"/>
            <w:vAlign w:val="center"/>
          </w:tcPr>
          <w:p w:rsidR="0098506A" w:rsidRPr="000A09B2" w:rsidRDefault="0098506A" w:rsidP="00442D73">
            <w:pPr>
              <w:jc w:val="center"/>
            </w:pPr>
            <w:r w:rsidRPr="000A09B2">
              <w:t xml:space="preserve">Срок выполнения </w:t>
            </w:r>
          </w:p>
        </w:tc>
      </w:tr>
      <w:tr w:rsidR="0098506A" w:rsidRPr="000A09B2" w:rsidTr="00442D73">
        <w:trPr>
          <w:jc w:val="center"/>
        </w:trPr>
        <w:tc>
          <w:tcPr>
            <w:tcW w:w="283" w:type="pct"/>
          </w:tcPr>
          <w:p w:rsidR="0098506A" w:rsidRPr="000A09B2" w:rsidRDefault="0098506A" w:rsidP="00442D73">
            <w:pPr>
              <w:jc w:val="center"/>
            </w:pPr>
            <w:r w:rsidRPr="000A09B2">
              <w:t>1</w:t>
            </w:r>
          </w:p>
        </w:tc>
        <w:tc>
          <w:tcPr>
            <w:tcW w:w="1569" w:type="pct"/>
          </w:tcPr>
          <w:p w:rsidR="0098506A" w:rsidRPr="000A09B2" w:rsidRDefault="0098506A" w:rsidP="00442D73">
            <w:pPr>
              <w:jc w:val="center"/>
            </w:pPr>
            <w:r w:rsidRPr="000A09B2">
              <w:t>2</w:t>
            </w:r>
          </w:p>
        </w:tc>
        <w:tc>
          <w:tcPr>
            <w:tcW w:w="1204" w:type="pct"/>
          </w:tcPr>
          <w:p w:rsidR="0098506A" w:rsidRPr="000A09B2" w:rsidRDefault="0098506A" w:rsidP="00442D73">
            <w:pPr>
              <w:jc w:val="center"/>
            </w:pPr>
            <w:r w:rsidRPr="000A09B2">
              <w:t>3</w:t>
            </w:r>
          </w:p>
        </w:tc>
        <w:tc>
          <w:tcPr>
            <w:tcW w:w="1019" w:type="pct"/>
          </w:tcPr>
          <w:p w:rsidR="0098506A" w:rsidRPr="000A09B2" w:rsidRDefault="0098506A" w:rsidP="00442D73">
            <w:pPr>
              <w:jc w:val="center"/>
            </w:pPr>
            <w:r w:rsidRPr="000A09B2">
              <w:t>4</w:t>
            </w:r>
          </w:p>
        </w:tc>
        <w:tc>
          <w:tcPr>
            <w:tcW w:w="925" w:type="pct"/>
          </w:tcPr>
          <w:p w:rsidR="0098506A" w:rsidRPr="000A09B2" w:rsidRDefault="0098506A" w:rsidP="00442D73">
            <w:pPr>
              <w:jc w:val="center"/>
            </w:pPr>
            <w:r w:rsidRPr="000A09B2">
              <w:t>5</w:t>
            </w:r>
          </w:p>
        </w:tc>
      </w:tr>
      <w:tr w:rsidR="0098506A" w:rsidRPr="000A09B2" w:rsidTr="00442D73">
        <w:trPr>
          <w:jc w:val="center"/>
        </w:trPr>
        <w:tc>
          <w:tcPr>
            <w:tcW w:w="283" w:type="pct"/>
          </w:tcPr>
          <w:p w:rsidR="0098506A" w:rsidRPr="000A09B2" w:rsidRDefault="0098506A" w:rsidP="00442D73"/>
        </w:tc>
        <w:tc>
          <w:tcPr>
            <w:tcW w:w="1569" w:type="pct"/>
          </w:tcPr>
          <w:p w:rsidR="0098506A" w:rsidRPr="000A09B2" w:rsidRDefault="0098506A" w:rsidP="00442D73"/>
        </w:tc>
        <w:tc>
          <w:tcPr>
            <w:tcW w:w="1204" w:type="pct"/>
          </w:tcPr>
          <w:p w:rsidR="0098506A" w:rsidRPr="000A09B2" w:rsidRDefault="0098506A" w:rsidP="00442D73"/>
        </w:tc>
        <w:tc>
          <w:tcPr>
            <w:tcW w:w="1019" w:type="pct"/>
          </w:tcPr>
          <w:p w:rsidR="0098506A" w:rsidRPr="000A09B2" w:rsidRDefault="0098506A" w:rsidP="00442D73"/>
        </w:tc>
        <w:tc>
          <w:tcPr>
            <w:tcW w:w="925" w:type="pct"/>
          </w:tcPr>
          <w:p w:rsidR="0098506A" w:rsidRPr="000A09B2" w:rsidRDefault="0098506A" w:rsidP="00442D73"/>
        </w:tc>
      </w:tr>
      <w:tr w:rsidR="0098506A" w:rsidRPr="000A09B2" w:rsidTr="00442D73">
        <w:trPr>
          <w:jc w:val="center"/>
        </w:trPr>
        <w:tc>
          <w:tcPr>
            <w:tcW w:w="283" w:type="pct"/>
          </w:tcPr>
          <w:p w:rsidR="0098506A" w:rsidRPr="000A09B2" w:rsidRDefault="0098506A" w:rsidP="00442D73"/>
        </w:tc>
        <w:tc>
          <w:tcPr>
            <w:tcW w:w="1569" w:type="pct"/>
          </w:tcPr>
          <w:p w:rsidR="0098506A" w:rsidRPr="000A09B2" w:rsidRDefault="0098506A" w:rsidP="00442D73"/>
        </w:tc>
        <w:tc>
          <w:tcPr>
            <w:tcW w:w="1204" w:type="pct"/>
          </w:tcPr>
          <w:p w:rsidR="0098506A" w:rsidRPr="000A09B2" w:rsidRDefault="0098506A" w:rsidP="00442D73"/>
        </w:tc>
        <w:tc>
          <w:tcPr>
            <w:tcW w:w="1019" w:type="pct"/>
          </w:tcPr>
          <w:p w:rsidR="0098506A" w:rsidRPr="000A09B2" w:rsidRDefault="0098506A" w:rsidP="00442D73"/>
        </w:tc>
        <w:tc>
          <w:tcPr>
            <w:tcW w:w="925" w:type="pct"/>
          </w:tcPr>
          <w:p w:rsidR="0098506A" w:rsidRPr="000A09B2" w:rsidRDefault="0098506A" w:rsidP="00442D73"/>
        </w:tc>
      </w:tr>
      <w:tr w:rsidR="0098506A" w:rsidRPr="000A09B2" w:rsidTr="00442D73">
        <w:trPr>
          <w:jc w:val="center"/>
        </w:trPr>
        <w:tc>
          <w:tcPr>
            <w:tcW w:w="283" w:type="pct"/>
          </w:tcPr>
          <w:p w:rsidR="0098506A" w:rsidRPr="000A09B2" w:rsidRDefault="0098506A" w:rsidP="00442D73"/>
        </w:tc>
        <w:tc>
          <w:tcPr>
            <w:tcW w:w="1569" w:type="pct"/>
          </w:tcPr>
          <w:p w:rsidR="0098506A" w:rsidRPr="000A09B2" w:rsidRDefault="0098506A" w:rsidP="00442D73"/>
        </w:tc>
        <w:tc>
          <w:tcPr>
            <w:tcW w:w="1204" w:type="pct"/>
          </w:tcPr>
          <w:p w:rsidR="0098506A" w:rsidRPr="000A09B2" w:rsidRDefault="0098506A" w:rsidP="00442D73"/>
        </w:tc>
        <w:tc>
          <w:tcPr>
            <w:tcW w:w="1019" w:type="pct"/>
          </w:tcPr>
          <w:p w:rsidR="0098506A" w:rsidRPr="000A09B2" w:rsidRDefault="0098506A" w:rsidP="00442D73"/>
        </w:tc>
        <w:tc>
          <w:tcPr>
            <w:tcW w:w="925" w:type="pct"/>
          </w:tcPr>
          <w:p w:rsidR="0098506A" w:rsidRPr="000A09B2" w:rsidRDefault="0098506A" w:rsidP="00442D73"/>
        </w:tc>
      </w:tr>
    </w:tbl>
    <w:p w:rsidR="0098506A" w:rsidRPr="000A09B2" w:rsidRDefault="0098506A" w:rsidP="0098506A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Описание процесса реализации проекта.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Финансирование проекта:</w:t>
      </w:r>
    </w:p>
    <w:p w:rsidR="0098506A" w:rsidRPr="000A09B2" w:rsidRDefault="0098506A" w:rsidP="0098506A">
      <w:pPr>
        <w:spacing w:line="233" w:lineRule="auto"/>
        <w:rPr>
          <w:sz w:val="28"/>
          <w:szCs w:val="28"/>
        </w:rPr>
      </w:pPr>
      <w:r w:rsidRPr="000A09B2">
        <w:rPr>
          <w:sz w:val="28"/>
          <w:szCs w:val="28"/>
        </w:rPr>
        <w:t>1) Смета проекта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89"/>
        <w:gridCol w:w="4387"/>
        <w:gridCol w:w="1398"/>
        <w:gridCol w:w="1572"/>
        <w:gridCol w:w="1749"/>
      </w:tblGrid>
      <w:tr w:rsidR="0098506A" w:rsidRPr="000A09B2" w:rsidTr="00442D73">
        <w:trPr>
          <w:trHeight w:val="360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№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Наименование расходов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Единица и</w:t>
            </w:r>
            <w:r w:rsidRPr="000A09B2">
              <w:t>з</w:t>
            </w:r>
            <w:r w:rsidRPr="000A09B2">
              <w:t>мерения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 xml:space="preserve">Количество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Сумма, руб.</w:t>
            </w:r>
          </w:p>
        </w:tc>
      </w:tr>
      <w:tr w:rsidR="0098506A" w:rsidRPr="000A09B2" w:rsidTr="00442D73">
        <w:trPr>
          <w:trHeight w:val="136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1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3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5</w:t>
            </w:r>
          </w:p>
        </w:tc>
      </w:tr>
      <w:tr w:rsidR="0098506A" w:rsidRPr="000A09B2" w:rsidTr="00442D73">
        <w:trPr>
          <w:trHeight w:val="203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</w:tr>
      <w:tr w:rsidR="0098506A" w:rsidRPr="000A09B2" w:rsidTr="00442D73">
        <w:trPr>
          <w:trHeight w:val="88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</w:tr>
      <w:tr w:rsidR="0098506A" w:rsidRPr="000A09B2" w:rsidTr="00442D73">
        <w:trPr>
          <w:trHeight w:val="155"/>
          <w:jc w:val="center"/>
        </w:trPr>
        <w:tc>
          <w:tcPr>
            <w:tcW w:w="40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right"/>
            </w:pPr>
            <w:r w:rsidRPr="000A09B2">
              <w:t>Итого: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</w:tr>
    </w:tbl>
    <w:p w:rsidR="0098506A" w:rsidRPr="000A09B2" w:rsidRDefault="0098506A" w:rsidP="0098506A">
      <w:pPr>
        <w:spacing w:line="233" w:lineRule="auto"/>
        <w:rPr>
          <w:sz w:val="26"/>
          <w:szCs w:val="28"/>
        </w:rPr>
      </w:pPr>
    </w:p>
    <w:p w:rsidR="0098506A" w:rsidRPr="000A09B2" w:rsidRDefault="0098506A" w:rsidP="0098506A">
      <w:pPr>
        <w:spacing w:line="233" w:lineRule="auto"/>
        <w:rPr>
          <w:sz w:val="28"/>
          <w:szCs w:val="28"/>
        </w:rPr>
      </w:pPr>
      <w:r w:rsidRPr="000A09B2">
        <w:rPr>
          <w:sz w:val="28"/>
          <w:szCs w:val="28"/>
        </w:rPr>
        <w:t>2) Источники финансирования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7000"/>
        <w:gridCol w:w="2094"/>
      </w:tblGrid>
      <w:tr w:rsidR="0098506A" w:rsidRPr="000A09B2" w:rsidTr="00442D73">
        <w:trPr>
          <w:jc w:val="center"/>
        </w:trPr>
        <w:tc>
          <w:tcPr>
            <w:tcW w:w="249" w:type="pct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№</w:t>
            </w:r>
          </w:p>
        </w:tc>
        <w:tc>
          <w:tcPr>
            <w:tcW w:w="3657" w:type="pct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Источники финансирования проекта</w:t>
            </w:r>
          </w:p>
        </w:tc>
        <w:tc>
          <w:tcPr>
            <w:tcW w:w="1094" w:type="pct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Сумма, руб.</w:t>
            </w:r>
          </w:p>
        </w:tc>
      </w:tr>
      <w:tr w:rsidR="0098506A" w:rsidRPr="000A09B2" w:rsidTr="00442D73">
        <w:trPr>
          <w:jc w:val="center"/>
        </w:trPr>
        <w:tc>
          <w:tcPr>
            <w:tcW w:w="249" w:type="pct"/>
          </w:tcPr>
          <w:p w:rsidR="0098506A" w:rsidRPr="000A09B2" w:rsidRDefault="0098506A" w:rsidP="00442D73">
            <w:pPr>
              <w:spacing w:line="233" w:lineRule="auto"/>
              <w:jc w:val="center"/>
            </w:pPr>
            <w:r w:rsidRPr="000A09B2">
              <w:t>1.</w:t>
            </w:r>
          </w:p>
        </w:tc>
        <w:tc>
          <w:tcPr>
            <w:tcW w:w="3657" w:type="pct"/>
          </w:tcPr>
          <w:p w:rsidR="0098506A" w:rsidRPr="000A09B2" w:rsidRDefault="0098506A" w:rsidP="00442D73">
            <w:pPr>
              <w:spacing w:line="233" w:lineRule="auto"/>
              <w:ind w:left="63"/>
            </w:pPr>
            <w:r w:rsidRPr="000A09B2">
              <w:t>Средства областного бюджета</w:t>
            </w:r>
          </w:p>
        </w:tc>
        <w:tc>
          <w:tcPr>
            <w:tcW w:w="1094" w:type="pct"/>
          </w:tcPr>
          <w:p w:rsidR="0098506A" w:rsidRPr="000A09B2" w:rsidRDefault="0098506A" w:rsidP="00442D73">
            <w:pPr>
              <w:spacing w:line="233" w:lineRule="auto"/>
              <w:jc w:val="center"/>
            </w:pPr>
          </w:p>
        </w:tc>
      </w:tr>
    </w:tbl>
    <w:p w:rsidR="0098506A" w:rsidRPr="000A09B2" w:rsidRDefault="0098506A" w:rsidP="0098506A">
      <w:pPr>
        <w:widowControl w:val="0"/>
        <w:spacing w:line="233" w:lineRule="auto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spacing w:line="233" w:lineRule="auto"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результаты.</w:t>
      </w:r>
    </w:p>
    <w:p w:rsidR="0098506A" w:rsidRPr="000A09B2" w:rsidRDefault="0098506A" w:rsidP="0098506A">
      <w:pPr>
        <w:spacing w:line="233" w:lineRule="auto"/>
        <w:ind w:left="900" w:right="817"/>
        <w:rPr>
          <w:sz w:val="26"/>
          <w:szCs w:val="28"/>
        </w:rPr>
      </w:pPr>
    </w:p>
    <w:p w:rsidR="0098506A" w:rsidRPr="000A09B2" w:rsidRDefault="0098506A" w:rsidP="0098506A">
      <w:pPr>
        <w:spacing w:line="233" w:lineRule="auto"/>
        <w:ind w:right="97"/>
        <w:jc w:val="center"/>
        <w:rPr>
          <w:bCs/>
          <w:sz w:val="28"/>
          <w:szCs w:val="28"/>
        </w:rPr>
      </w:pPr>
      <w:r w:rsidRPr="000A09B2">
        <w:rPr>
          <w:bCs/>
          <w:sz w:val="28"/>
          <w:szCs w:val="28"/>
        </w:rPr>
        <w:t xml:space="preserve">Раздел </w:t>
      </w:r>
      <w:r w:rsidRPr="000A09B2">
        <w:rPr>
          <w:bCs/>
          <w:sz w:val="28"/>
          <w:szCs w:val="28"/>
          <w:lang w:val="en-US"/>
        </w:rPr>
        <w:t>II</w:t>
      </w:r>
      <w:r w:rsidRPr="000A09B2">
        <w:rPr>
          <w:bCs/>
          <w:sz w:val="28"/>
          <w:szCs w:val="28"/>
        </w:rPr>
        <w:t>I. Информация о территориальном общественном самоуправлении и участниках проекта</w:t>
      </w:r>
    </w:p>
    <w:p w:rsidR="0098506A" w:rsidRPr="000A09B2" w:rsidRDefault="0098506A" w:rsidP="0098506A">
      <w:pPr>
        <w:spacing w:line="233" w:lineRule="auto"/>
        <w:rPr>
          <w:sz w:val="26"/>
          <w:szCs w:val="28"/>
        </w:rPr>
      </w:pP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spacing w:line="233" w:lineRule="auto"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Сведения о территориальном общественном самоуправлении: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  <w:gridCol w:w="6204"/>
        <w:gridCol w:w="3013"/>
      </w:tblGrid>
      <w:tr w:rsidR="0098506A" w:rsidRPr="000A09B2" w:rsidTr="00442D73">
        <w:trPr>
          <w:trHeight w:val="281"/>
          <w:jc w:val="center"/>
        </w:trPr>
        <w:tc>
          <w:tcPr>
            <w:tcW w:w="185" w:type="pct"/>
          </w:tcPr>
          <w:p w:rsidR="0098506A" w:rsidRPr="000A09B2" w:rsidRDefault="0098506A" w:rsidP="00442D73">
            <w:pPr>
              <w:numPr>
                <w:ilvl w:val="0"/>
                <w:numId w:val="1"/>
              </w:numPr>
              <w:spacing w:line="233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41" w:type="pct"/>
          </w:tcPr>
          <w:p w:rsidR="0098506A" w:rsidRPr="000A09B2" w:rsidRDefault="0098506A" w:rsidP="00442D73">
            <w:pPr>
              <w:spacing w:line="233" w:lineRule="auto"/>
              <w:rPr>
                <w:rFonts w:ascii="Times New Roman" w:hAnsi="Times New Roman"/>
              </w:rPr>
            </w:pPr>
            <w:r w:rsidRPr="000A09B2">
              <w:rPr>
                <w:rFonts w:ascii="Times New Roman" w:hAnsi="Times New Roman"/>
              </w:rPr>
              <w:t xml:space="preserve">Наименование </w:t>
            </w:r>
            <w:r w:rsidRPr="005822C3">
              <w:rPr>
                <w:rFonts w:ascii="Times New Roman" w:hAnsi="Times New Roman"/>
                <w:snapToGrid w:val="0"/>
                <w:sz w:val="22"/>
                <w:szCs w:val="22"/>
              </w:rPr>
              <w:t>территориального общественного самоуправл</w:t>
            </w:r>
            <w:r w:rsidRPr="005822C3">
              <w:rPr>
                <w:rFonts w:ascii="Times New Roman" w:hAnsi="Times New Roman"/>
                <w:snapToGrid w:val="0"/>
                <w:sz w:val="22"/>
                <w:szCs w:val="22"/>
              </w:rPr>
              <w:t>е</w:t>
            </w:r>
            <w:r w:rsidRPr="005822C3">
              <w:rPr>
                <w:rFonts w:ascii="Times New Roman" w:hAnsi="Times New Roman"/>
                <w:snapToGrid w:val="0"/>
                <w:sz w:val="22"/>
                <w:szCs w:val="22"/>
              </w:rPr>
              <w:t>ния</w:t>
            </w:r>
          </w:p>
        </w:tc>
        <w:tc>
          <w:tcPr>
            <w:tcW w:w="1574" w:type="pct"/>
          </w:tcPr>
          <w:p w:rsidR="0098506A" w:rsidRPr="000A09B2" w:rsidRDefault="0098506A" w:rsidP="00442D73">
            <w:pPr>
              <w:spacing w:line="233" w:lineRule="auto"/>
              <w:rPr>
                <w:rFonts w:ascii="Times New Roman" w:hAnsi="Times New Roman"/>
              </w:rPr>
            </w:pPr>
          </w:p>
        </w:tc>
      </w:tr>
      <w:tr w:rsidR="0098506A" w:rsidRPr="000A09B2" w:rsidTr="00442D73">
        <w:trPr>
          <w:trHeight w:val="247"/>
          <w:jc w:val="center"/>
        </w:trPr>
        <w:tc>
          <w:tcPr>
            <w:tcW w:w="185" w:type="pct"/>
          </w:tcPr>
          <w:p w:rsidR="0098506A" w:rsidRPr="000A09B2" w:rsidRDefault="0098506A" w:rsidP="00442D73">
            <w:pPr>
              <w:numPr>
                <w:ilvl w:val="0"/>
                <w:numId w:val="1"/>
              </w:numPr>
              <w:spacing w:line="233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41" w:type="pct"/>
          </w:tcPr>
          <w:p w:rsidR="0098506A" w:rsidRPr="000A09B2" w:rsidRDefault="0098506A" w:rsidP="00442D73">
            <w:pPr>
              <w:spacing w:line="233" w:lineRule="auto"/>
              <w:rPr>
                <w:rFonts w:ascii="Times New Roman" w:hAnsi="Times New Roman"/>
              </w:rPr>
            </w:pPr>
            <w:r w:rsidRPr="000A09B2">
              <w:rPr>
                <w:rFonts w:ascii="Times New Roman" w:hAnsi="Times New Roman"/>
              </w:rPr>
              <w:t>Дата учреждения (</w:t>
            </w:r>
            <w:r w:rsidRPr="005822C3">
              <w:rPr>
                <w:rFonts w:ascii="Times New Roman" w:hAnsi="Times New Roman"/>
                <w:sz w:val="22"/>
                <w:szCs w:val="22"/>
              </w:rPr>
              <w:t xml:space="preserve">регистрации устава) </w:t>
            </w:r>
            <w:r w:rsidRPr="005822C3">
              <w:rPr>
                <w:rFonts w:ascii="Times New Roman" w:hAnsi="Times New Roman"/>
                <w:snapToGrid w:val="0"/>
                <w:sz w:val="22"/>
                <w:szCs w:val="22"/>
              </w:rPr>
              <w:t>территориального общ</w:t>
            </w:r>
            <w:r w:rsidRPr="005822C3">
              <w:rPr>
                <w:rFonts w:ascii="Times New Roman" w:hAnsi="Times New Roman"/>
                <w:snapToGrid w:val="0"/>
                <w:sz w:val="22"/>
                <w:szCs w:val="22"/>
              </w:rPr>
              <w:t>е</w:t>
            </w:r>
            <w:r w:rsidRPr="005822C3">
              <w:rPr>
                <w:rFonts w:ascii="Times New Roman" w:hAnsi="Times New Roman"/>
                <w:snapToGrid w:val="0"/>
                <w:sz w:val="22"/>
                <w:szCs w:val="22"/>
              </w:rPr>
              <w:t>ственного самоуправления</w:t>
            </w:r>
          </w:p>
        </w:tc>
        <w:tc>
          <w:tcPr>
            <w:tcW w:w="1574" w:type="pct"/>
          </w:tcPr>
          <w:p w:rsidR="0098506A" w:rsidRPr="000A09B2" w:rsidRDefault="0098506A" w:rsidP="00442D73">
            <w:pPr>
              <w:spacing w:line="233" w:lineRule="auto"/>
              <w:rPr>
                <w:rFonts w:ascii="Times New Roman" w:hAnsi="Times New Roman"/>
              </w:rPr>
            </w:pPr>
          </w:p>
        </w:tc>
      </w:tr>
      <w:tr w:rsidR="0098506A" w:rsidRPr="000A09B2" w:rsidTr="00442D73">
        <w:trPr>
          <w:trHeight w:val="134"/>
          <w:jc w:val="center"/>
        </w:trPr>
        <w:tc>
          <w:tcPr>
            <w:tcW w:w="185" w:type="pct"/>
          </w:tcPr>
          <w:p w:rsidR="0098506A" w:rsidRPr="000A09B2" w:rsidRDefault="0098506A" w:rsidP="00442D73">
            <w:pPr>
              <w:numPr>
                <w:ilvl w:val="0"/>
                <w:numId w:val="1"/>
              </w:numPr>
              <w:spacing w:line="233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41" w:type="pct"/>
          </w:tcPr>
          <w:p w:rsidR="0098506A" w:rsidRPr="000A09B2" w:rsidRDefault="0098506A" w:rsidP="00442D73">
            <w:pPr>
              <w:spacing w:line="233" w:lineRule="auto"/>
              <w:rPr>
                <w:rFonts w:ascii="Times New Roman" w:hAnsi="Times New Roman"/>
              </w:rPr>
            </w:pPr>
            <w:r w:rsidRPr="000A09B2">
              <w:rPr>
                <w:rFonts w:ascii="Times New Roman" w:hAnsi="Times New Roman"/>
              </w:rPr>
              <w:t>Адрес</w:t>
            </w:r>
          </w:p>
        </w:tc>
        <w:tc>
          <w:tcPr>
            <w:tcW w:w="1574" w:type="pct"/>
          </w:tcPr>
          <w:p w:rsidR="0098506A" w:rsidRPr="000A09B2" w:rsidRDefault="0098506A" w:rsidP="00442D73">
            <w:pPr>
              <w:spacing w:line="233" w:lineRule="auto"/>
              <w:rPr>
                <w:rFonts w:ascii="Times New Roman" w:hAnsi="Times New Roman"/>
              </w:rPr>
            </w:pPr>
          </w:p>
        </w:tc>
      </w:tr>
      <w:tr w:rsidR="0098506A" w:rsidRPr="000A09B2" w:rsidTr="00442D73">
        <w:trPr>
          <w:trHeight w:val="61"/>
          <w:jc w:val="center"/>
        </w:trPr>
        <w:tc>
          <w:tcPr>
            <w:tcW w:w="185" w:type="pct"/>
          </w:tcPr>
          <w:p w:rsidR="0098506A" w:rsidRPr="000A09B2" w:rsidRDefault="0098506A" w:rsidP="00442D73">
            <w:pPr>
              <w:numPr>
                <w:ilvl w:val="0"/>
                <w:numId w:val="1"/>
              </w:numPr>
              <w:spacing w:line="233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41" w:type="pct"/>
          </w:tcPr>
          <w:p w:rsidR="0098506A" w:rsidRPr="000A09B2" w:rsidRDefault="0098506A" w:rsidP="00442D73">
            <w:pPr>
              <w:spacing w:line="233" w:lineRule="auto"/>
              <w:rPr>
                <w:rFonts w:ascii="Times New Roman" w:hAnsi="Times New Roman"/>
              </w:rPr>
            </w:pPr>
            <w:r w:rsidRPr="000A09B2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1574" w:type="pct"/>
          </w:tcPr>
          <w:p w:rsidR="0098506A" w:rsidRPr="000A09B2" w:rsidRDefault="0098506A" w:rsidP="00442D73">
            <w:pPr>
              <w:spacing w:line="233" w:lineRule="auto"/>
              <w:rPr>
                <w:rFonts w:ascii="Times New Roman" w:hAnsi="Times New Roman"/>
              </w:rPr>
            </w:pPr>
          </w:p>
        </w:tc>
      </w:tr>
    </w:tbl>
    <w:p w:rsidR="0098506A" w:rsidRPr="000A09B2" w:rsidRDefault="0098506A" w:rsidP="0098506A">
      <w:pPr>
        <w:widowControl w:val="0"/>
        <w:spacing w:line="233" w:lineRule="auto"/>
        <w:jc w:val="both"/>
        <w:rPr>
          <w:rFonts w:ascii="Times New Roman" w:hAnsi="Times New Roman"/>
          <w:snapToGrid w:val="0"/>
          <w:sz w:val="24"/>
          <w:szCs w:val="26"/>
        </w:rPr>
      </w:pP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spacing w:line="233" w:lineRule="auto"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Сведения о руководителе территориального общественного самоуправл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ния:</w:t>
      </w:r>
    </w:p>
    <w:tbl>
      <w:tblPr>
        <w:tblW w:w="5000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5105"/>
        <w:gridCol w:w="4073"/>
      </w:tblGrid>
      <w:tr w:rsidR="0098506A" w:rsidRPr="000A09B2" w:rsidTr="00442D73">
        <w:trPr>
          <w:trHeight w:val="162"/>
          <w:jc w:val="center"/>
        </w:trPr>
        <w:tc>
          <w:tcPr>
            <w:tcW w:w="205" w:type="pct"/>
          </w:tcPr>
          <w:p w:rsidR="0098506A" w:rsidRPr="000A09B2" w:rsidRDefault="0098506A" w:rsidP="00442D73">
            <w:pPr>
              <w:numPr>
                <w:ilvl w:val="0"/>
                <w:numId w:val="2"/>
              </w:numPr>
              <w:spacing w:line="233" w:lineRule="auto"/>
              <w:ind w:left="0" w:firstLine="0"/>
            </w:pPr>
          </w:p>
        </w:tc>
        <w:tc>
          <w:tcPr>
            <w:tcW w:w="2667" w:type="pct"/>
          </w:tcPr>
          <w:p w:rsidR="0098506A" w:rsidRPr="000A09B2" w:rsidRDefault="0098506A" w:rsidP="00442D73">
            <w:pPr>
              <w:spacing w:line="233" w:lineRule="auto"/>
            </w:pPr>
            <w:r w:rsidRPr="000A09B2">
              <w:t>Фамилия, имя, отчество</w:t>
            </w:r>
          </w:p>
        </w:tc>
        <w:tc>
          <w:tcPr>
            <w:tcW w:w="2128" w:type="pct"/>
          </w:tcPr>
          <w:p w:rsidR="0098506A" w:rsidRPr="000A09B2" w:rsidRDefault="0098506A" w:rsidP="00442D73">
            <w:pPr>
              <w:spacing w:line="233" w:lineRule="auto"/>
            </w:pPr>
          </w:p>
        </w:tc>
      </w:tr>
      <w:tr w:rsidR="0098506A" w:rsidRPr="000A09B2" w:rsidTr="00442D73">
        <w:trPr>
          <w:trHeight w:val="62"/>
          <w:jc w:val="center"/>
        </w:trPr>
        <w:tc>
          <w:tcPr>
            <w:tcW w:w="205" w:type="pct"/>
          </w:tcPr>
          <w:p w:rsidR="0098506A" w:rsidRPr="000A09B2" w:rsidRDefault="0098506A" w:rsidP="00442D73">
            <w:pPr>
              <w:numPr>
                <w:ilvl w:val="0"/>
                <w:numId w:val="2"/>
              </w:numPr>
              <w:spacing w:line="233" w:lineRule="auto"/>
              <w:ind w:left="0" w:firstLine="0"/>
            </w:pPr>
          </w:p>
        </w:tc>
        <w:tc>
          <w:tcPr>
            <w:tcW w:w="2667" w:type="pct"/>
          </w:tcPr>
          <w:p w:rsidR="0098506A" w:rsidRPr="000A09B2" w:rsidRDefault="0098506A" w:rsidP="00442D73">
            <w:pPr>
              <w:spacing w:line="233" w:lineRule="auto"/>
            </w:pPr>
            <w:r w:rsidRPr="000A09B2">
              <w:t>Год рождения</w:t>
            </w:r>
          </w:p>
        </w:tc>
        <w:tc>
          <w:tcPr>
            <w:tcW w:w="2128" w:type="pct"/>
          </w:tcPr>
          <w:p w:rsidR="0098506A" w:rsidRPr="000A09B2" w:rsidRDefault="0098506A" w:rsidP="00442D73">
            <w:pPr>
              <w:spacing w:line="233" w:lineRule="auto"/>
            </w:pPr>
          </w:p>
        </w:tc>
      </w:tr>
      <w:tr w:rsidR="0098506A" w:rsidRPr="000A09B2" w:rsidTr="00442D73">
        <w:trPr>
          <w:trHeight w:val="142"/>
          <w:jc w:val="center"/>
        </w:trPr>
        <w:tc>
          <w:tcPr>
            <w:tcW w:w="205" w:type="pct"/>
          </w:tcPr>
          <w:p w:rsidR="0098506A" w:rsidRPr="000A09B2" w:rsidRDefault="0098506A" w:rsidP="00442D73">
            <w:pPr>
              <w:numPr>
                <w:ilvl w:val="0"/>
                <w:numId w:val="2"/>
              </w:numPr>
              <w:spacing w:line="233" w:lineRule="auto"/>
              <w:ind w:left="0" w:firstLine="0"/>
            </w:pPr>
          </w:p>
        </w:tc>
        <w:tc>
          <w:tcPr>
            <w:tcW w:w="2667" w:type="pct"/>
          </w:tcPr>
          <w:p w:rsidR="0098506A" w:rsidRPr="000A09B2" w:rsidRDefault="0098506A" w:rsidP="00442D73">
            <w:pPr>
              <w:spacing w:line="233" w:lineRule="auto"/>
            </w:pPr>
            <w:r w:rsidRPr="000A09B2">
              <w:t>Гражданство</w:t>
            </w:r>
          </w:p>
        </w:tc>
        <w:tc>
          <w:tcPr>
            <w:tcW w:w="2128" w:type="pct"/>
          </w:tcPr>
          <w:p w:rsidR="0098506A" w:rsidRPr="000A09B2" w:rsidRDefault="0098506A" w:rsidP="00442D73">
            <w:pPr>
              <w:spacing w:line="233" w:lineRule="auto"/>
            </w:pPr>
          </w:p>
        </w:tc>
      </w:tr>
      <w:tr w:rsidR="0098506A" w:rsidRPr="000A09B2" w:rsidTr="00442D73">
        <w:trPr>
          <w:trHeight w:val="208"/>
          <w:jc w:val="center"/>
        </w:trPr>
        <w:tc>
          <w:tcPr>
            <w:tcW w:w="205" w:type="pct"/>
          </w:tcPr>
          <w:p w:rsidR="0098506A" w:rsidRPr="000A09B2" w:rsidRDefault="0098506A" w:rsidP="00442D73">
            <w:pPr>
              <w:numPr>
                <w:ilvl w:val="0"/>
                <w:numId w:val="2"/>
              </w:numPr>
              <w:spacing w:line="233" w:lineRule="auto"/>
              <w:ind w:left="0" w:firstLine="0"/>
            </w:pPr>
          </w:p>
        </w:tc>
        <w:tc>
          <w:tcPr>
            <w:tcW w:w="2667" w:type="pct"/>
          </w:tcPr>
          <w:p w:rsidR="0098506A" w:rsidRPr="000A09B2" w:rsidRDefault="0098506A" w:rsidP="00442D73">
            <w:pPr>
              <w:spacing w:line="233" w:lineRule="auto"/>
            </w:pPr>
            <w:r w:rsidRPr="000A09B2">
              <w:t>Образование (год окончания, квалификация)</w:t>
            </w:r>
          </w:p>
        </w:tc>
        <w:tc>
          <w:tcPr>
            <w:tcW w:w="2128" w:type="pct"/>
          </w:tcPr>
          <w:p w:rsidR="0098506A" w:rsidRPr="000A09B2" w:rsidRDefault="0098506A" w:rsidP="00442D73">
            <w:pPr>
              <w:spacing w:line="233" w:lineRule="auto"/>
            </w:pPr>
          </w:p>
        </w:tc>
      </w:tr>
      <w:tr w:rsidR="0098506A" w:rsidRPr="000A09B2" w:rsidTr="00442D73">
        <w:trPr>
          <w:trHeight w:val="94"/>
          <w:jc w:val="center"/>
        </w:trPr>
        <w:tc>
          <w:tcPr>
            <w:tcW w:w="205" w:type="pct"/>
          </w:tcPr>
          <w:p w:rsidR="0098506A" w:rsidRPr="000A09B2" w:rsidRDefault="0098506A" w:rsidP="00442D73">
            <w:pPr>
              <w:numPr>
                <w:ilvl w:val="0"/>
                <w:numId w:val="2"/>
              </w:numPr>
              <w:spacing w:line="233" w:lineRule="auto"/>
              <w:ind w:left="0" w:firstLine="0"/>
            </w:pPr>
          </w:p>
        </w:tc>
        <w:tc>
          <w:tcPr>
            <w:tcW w:w="2667" w:type="pct"/>
          </w:tcPr>
          <w:p w:rsidR="0098506A" w:rsidRPr="000A09B2" w:rsidRDefault="0098506A" w:rsidP="00442D73">
            <w:pPr>
              <w:spacing w:line="233" w:lineRule="auto"/>
            </w:pPr>
            <w:r w:rsidRPr="000A09B2">
              <w:t>Адрес</w:t>
            </w:r>
          </w:p>
        </w:tc>
        <w:tc>
          <w:tcPr>
            <w:tcW w:w="2128" w:type="pct"/>
          </w:tcPr>
          <w:p w:rsidR="0098506A" w:rsidRPr="000A09B2" w:rsidRDefault="0098506A" w:rsidP="00442D73">
            <w:pPr>
              <w:spacing w:line="233" w:lineRule="auto"/>
            </w:pPr>
          </w:p>
        </w:tc>
      </w:tr>
      <w:tr w:rsidR="0098506A" w:rsidRPr="000A09B2" w:rsidTr="00442D73">
        <w:trPr>
          <w:trHeight w:val="174"/>
          <w:jc w:val="center"/>
        </w:trPr>
        <w:tc>
          <w:tcPr>
            <w:tcW w:w="205" w:type="pct"/>
          </w:tcPr>
          <w:p w:rsidR="0098506A" w:rsidRPr="000A09B2" w:rsidRDefault="0098506A" w:rsidP="00442D73">
            <w:pPr>
              <w:numPr>
                <w:ilvl w:val="0"/>
                <w:numId w:val="2"/>
              </w:numPr>
              <w:spacing w:line="233" w:lineRule="auto"/>
              <w:ind w:left="0" w:firstLine="0"/>
            </w:pPr>
          </w:p>
        </w:tc>
        <w:tc>
          <w:tcPr>
            <w:tcW w:w="2667" w:type="pct"/>
          </w:tcPr>
          <w:p w:rsidR="0098506A" w:rsidRPr="000A09B2" w:rsidRDefault="0098506A" w:rsidP="00442D73">
            <w:pPr>
              <w:spacing w:line="233" w:lineRule="auto"/>
            </w:pPr>
            <w:r w:rsidRPr="000A09B2">
              <w:t>Контактный телефон, электронная почта</w:t>
            </w:r>
          </w:p>
        </w:tc>
        <w:tc>
          <w:tcPr>
            <w:tcW w:w="2128" w:type="pct"/>
          </w:tcPr>
          <w:p w:rsidR="0098506A" w:rsidRPr="000A09B2" w:rsidRDefault="0098506A" w:rsidP="00442D73">
            <w:pPr>
              <w:spacing w:line="233" w:lineRule="auto"/>
            </w:pPr>
          </w:p>
        </w:tc>
      </w:tr>
      <w:tr w:rsidR="0098506A" w:rsidRPr="000A09B2" w:rsidTr="00442D73">
        <w:trPr>
          <w:trHeight w:val="74"/>
          <w:jc w:val="center"/>
        </w:trPr>
        <w:tc>
          <w:tcPr>
            <w:tcW w:w="205" w:type="pct"/>
          </w:tcPr>
          <w:p w:rsidR="0098506A" w:rsidRPr="000A09B2" w:rsidRDefault="0098506A" w:rsidP="00442D73">
            <w:pPr>
              <w:numPr>
                <w:ilvl w:val="0"/>
                <w:numId w:val="2"/>
              </w:numPr>
              <w:spacing w:line="233" w:lineRule="auto"/>
              <w:ind w:left="0" w:firstLine="0"/>
            </w:pPr>
          </w:p>
        </w:tc>
        <w:tc>
          <w:tcPr>
            <w:tcW w:w="2667" w:type="pct"/>
          </w:tcPr>
          <w:p w:rsidR="0098506A" w:rsidRPr="000A09B2" w:rsidRDefault="0098506A" w:rsidP="00442D73">
            <w:pPr>
              <w:spacing w:line="233" w:lineRule="auto"/>
            </w:pPr>
            <w:r w:rsidRPr="000A09B2">
              <w:t>Иные важные моменты биографии</w:t>
            </w:r>
          </w:p>
        </w:tc>
        <w:tc>
          <w:tcPr>
            <w:tcW w:w="2128" w:type="pct"/>
          </w:tcPr>
          <w:p w:rsidR="0098506A" w:rsidRPr="000A09B2" w:rsidRDefault="0098506A" w:rsidP="00442D73">
            <w:pPr>
              <w:spacing w:line="233" w:lineRule="auto"/>
            </w:pPr>
          </w:p>
        </w:tc>
      </w:tr>
    </w:tbl>
    <w:p w:rsidR="0098506A" w:rsidRPr="000A09B2" w:rsidRDefault="0098506A" w:rsidP="0098506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</w:t>
      </w:r>
      <w:r w:rsidRPr="000A09B2">
        <w:rPr>
          <w:rFonts w:ascii="Courier New" w:hAnsi="Courier New"/>
          <w:color w:val="0000FF"/>
          <w:szCs w:val="28"/>
          <w:u w:val="single"/>
        </w:rPr>
        <w:t xml:space="preserve"> </w:t>
      </w:r>
      <w:r w:rsidRPr="000A09B2">
        <w:rPr>
          <w:rFonts w:ascii="Times New Roman" w:hAnsi="Times New Roman"/>
          <w:sz w:val="28"/>
          <w:szCs w:val="28"/>
        </w:rPr>
        <w:t>Федерал</w:t>
      </w:r>
      <w:r w:rsidRPr="000A09B2">
        <w:rPr>
          <w:rFonts w:ascii="Times New Roman" w:hAnsi="Times New Roman"/>
          <w:sz w:val="28"/>
          <w:szCs w:val="28"/>
        </w:rPr>
        <w:t>ь</w:t>
      </w:r>
      <w:r w:rsidRPr="000A09B2">
        <w:rPr>
          <w:rFonts w:ascii="Times New Roman" w:hAnsi="Times New Roman"/>
          <w:sz w:val="28"/>
          <w:szCs w:val="28"/>
        </w:rPr>
        <w:t>ного закона от 27 июля 2006 года № 152-ФЗ «О персональных данных», ук</w:t>
      </w:r>
      <w:r w:rsidRPr="000A09B2">
        <w:rPr>
          <w:rFonts w:ascii="Times New Roman" w:hAnsi="Times New Roman"/>
          <w:sz w:val="28"/>
          <w:szCs w:val="28"/>
        </w:rPr>
        <w:t>а</w:t>
      </w:r>
      <w:r w:rsidRPr="000A09B2">
        <w:rPr>
          <w:rFonts w:ascii="Times New Roman" w:hAnsi="Times New Roman"/>
          <w:sz w:val="28"/>
          <w:szCs w:val="28"/>
        </w:rPr>
        <w:t>занных в документах, для проверки достоверности представленной мной и</w:t>
      </w:r>
      <w:r w:rsidRPr="000A09B2">
        <w:rPr>
          <w:rFonts w:ascii="Times New Roman" w:hAnsi="Times New Roman"/>
          <w:sz w:val="28"/>
          <w:szCs w:val="28"/>
        </w:rPr>
        <w:t>н</w:t>
      </w:r>
      <w:r w:rsidRPr="000A09B2">
        <w:rPr>
          <w:rFonts w:ascii="Times New Roman" w:hAnsi="Times New Roman"/>
          <w:sz w:val="28"/>
          <w:szCs w:val="28"/>
        </w:rPr>
        <w:t>формации.</w:t>
      </w:r>
    </w:p>
    <w:p w:rsidR="0098506A" w:rsidRPr="000A09B2" w:rsidRDefault="0098506A" w:rsidP="0098506A">
      <w:pPr>
        <w:widowControl w:val="0"/>
        <w:spacing w:line="233" w:lineRule="auto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spacing w:line="233" w:lineRule="auto"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Сведения о привлекаемых специалистах (консультанты, эксперты, испо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нители) и участниках проекта.</w:t>
      </w:r>
    </w:p>
    <w:p w:rsidR="0098506A" w:rsidRPr="000A09B2" w:rsidRDefault="0098506A" w:rsidP="0098506A">
      <w:pPr>
        <w:pStyle w:val="ConsNormal"/>
        <w:widowControl w:val="0"/>
        <w:numPr>
          <w:ilvl w:val="0"/>
          <w:numId w:val="3"/>
        </w:numPr>
        <w:tabs>
          <w:tab w:val="clear" w:pos="1770"/>
          <w:tab w:val="num" w:pos="360"/>
          <w:tab w:val="num" w:pos="1334"/>
        </w:tabs>
        <w:autoSpaceDE/>
        <w:autoSpaceDN/>
        <w:adjustRightInd/>
        <w:spacing w:line="233" w:lineRule="auto"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Сведения о предыдущей проектной деятельности территориального общ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ственного самоуправления.</w:t>
      </w:r>
    </w:p>
    <w:p w:rsidR="0098506A" w:rsidRPr="000A09B2" w:rsidRDefault="0098506A" w:rsidP="0098506A">
      <w:pPr>
        <w:spacing w:line="233" w:lineRule="auto"/>
        <w:ind w:left="5580" w:firstLine="3"/>
        <w:rPr>
          <w:rFonts w:ascii="Times New Roman" w:hAnsi="Times New Roman"/>
          <w:bCs/>
          <w:sz w:val="28"/>
          <w:szCs w:val="28"/>
        </w:rPr>
      </w:pPr>
    </w:p>
    <w:p w:rsidR="0098506A" w:rsidRPr="000A09B2" w:rsidRDefault="0098506A" w:rsidP="0098506A">
      <w:pPr>
        <w:spacing w:line="233" w:lineRule="auto"/>
        <w:ind w:right="97"/>
        <w:jc w:val="center"/>
        <w:rPr>
          <w:bCs/>
          <w:sz w:val="28"/>
          <w:szCs w:val="28"/>
        </w:rPr>
      </w:pPr>
      <w:r w:rsidRPr="000A09B2">
        <w:rPr>
          <w:bCs/>
          <w:sz w:val="28"/>
          <w:szCs w:val="28"/>
        </w:rPr>
        <w:t xml:space="preserve">Раздел </w:t>
      </w:r>
      <w:r w:rsidRPr="000A09B2">
        <w:rPr>
          <w:bCs/>
          <w:sz w:val="28"/>
          <w:szCs w:val="28"/>
          <w:lang w:val="en-US"/>
        </w:rPr>
        <w:t>IV</w:t>
      </w:r>
      <w:r w:rsidRPr="000A09B2">
        <w:rPr>
          <w:bCs/>
          <w:sz w:val="28"/>
          <w:szCs w:val="28"/>
        </w:rPr>
        <w:t>. Иная дополнительная информация о территориальном общ</w:t>
      </w:r>
      <w:r w:rsidRPr="000A09B2">
        <w:rPr>
          <w:bCs/>
          <w:sz w:val="28"/>
          <w:szCs w:val="28"/>
        </w:rPr>
        <w:t>е</w:t>
      </w:r>
      <w:r w:rsidRPr="000A09B2">
        <w:rPr>
          <w:bCs/>
          <w:sz w:val="28"/>
          <w:szCs w:val="28"/>
        </w:rPr>
        <w:t xml:space="preserve">ственном самоуправлении (по усмотрению участников </w:t>
      </w:r>
      <w:r w:rsidRPr="000A09B2">
        <w:rPr>
          <w:rFonts w:ascii="Times New Roman" w:hAnsi="Times New Roman"/>
          <w:snapToGrid w:val="0"/>
          <w:sz w:val="28"/>
          <w:szCs w:val="28"/>
        </w:rPr>
        <w:t>территориального общественного самоуправления</w:t>
      </w:r>
      <w:r w:rsidRPr="000A09B2">
        <w:rPr>
          <w:bCs/>
          <w:sz w:val="28"/>
          <w:szCs w:val="28"/>
        </w:rPr>
        <w:t>).</w:t>
      </w:r>
    </w:p>
    <w:p w:rsidR="0098506A" w:rsidRPr="000A09B2" w:rsidRDefault="0098506A" w:rsidP="0098506A">
      <w:pPr>
        <w:spacing w:line="233" w:lineRule="auto"/>
        <w:jc w:val="both"/>
        <w:rPr>
          <w:kern w:val="2"/>
          <w:sz w:val="26"/>
          <w:szCs w:val="28"/>
        </w:rPr>
      </w:pPr>
    </w:p>
    <w:p w:rsidR="0098506A" w:rsidRPr="000A09B2" w:rsidRDefault="0098506A" w:rsidP="0098506A">
      <w:pPr>
        <w:spacing w:line="233" w:lineRule="auto"/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«___»_________20__года                                        _______________________</w:t>
      </w:r>
    </w:p>
    <w:p w:rsidR="0098506A" w:rsidRPr="000A09B2" w:rsidRDefault="0098506A" w:rsidP="0098506A">
      <w:pPr>
        <w:tabs>
          <w:tab w:val="left" w:pos="6806"/>
        </w:tabs>
        <w:spacing w:line="233" w:lineRule="auto"/>
        <w:jc w:val="both"/>
        <w:rPr>
          <w:sz w:val="28"/>
          <w:szCs w:val="28"/>
        </w:rPr>
      </w:pPr>
      <w:r w:rsidRPr="000A09B2">
        <w:rPr>
          <w:kern w:val="2"/>
          <w:sz w:val="28"/>
          <w:szCs w:val="28"/>
        </w:rPr>
        <w:tab/>
      </w:r>
      <w:r w:rsidRPr="000A09B2">
        <w:rPr>
          <w:kern w:val="2"/>
        </w:rPr>
        <w:t>(подпись)</w:t>
      </w:r>
    </w:p>
    <w:p w:rsidR="0098506A" w:rsidRPr="000070BC" w:rsidRDefault="0098506A" w:rsidP="0098506A">
      <w:pPr>
        <w:ind w:left="4860"/>
        <w:rPr>
          <w:rFonts w:ascii="Calibri" w:hAnsi="Calibri"/>
          <w:sz w:val="28"/>
          <w:szCs w:val="28"/>
        </w:rPr>
      </w:pPr>
    </w:p>
    <w:p w:rsidR="00720A4D" w:rsidRDefault="00720A4D"/>
    <w:sectPr w:rsidR="00720A4D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59463D08"/>
    <w:lvl w:ilvl="0" w:tplc="D4184A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abstractNum w:abstractNumId="1">
    <w:nsid w:val="1BD734EE"/>
    <w:multiLevelType w:val="hybridMultilevel"/>
    <w:tmpl w:val="98A227CC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8506A"/>
    <w:rsid w:val="00160D5D"/>
    <w:rsid w:val="003128D2"/>
    <w:rsid w:val="00720A4D"/>
    <w:rsid w:val="007D4072"/>
    <w:rsid w:val="0098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A"/>
    <w:pPr>
      <w:spacing w:line="240" w:lineRule="auto"/>
    </w:pPr>
    <w:rPr>
      <w:rFonts w:ascii="Tms Rmn" w:eastAsia="Times New Roman" w:hAnsi="Tms Rm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506A"/>
    <w:pPr>
      <w:autoSpaceDE w:val="0"/>
      <w:autoSpaceDN w:val="0"/>
      <w:adjustRightInd w:val="0"/>
      <w:spacing w:line="240" w:lineRule="auto"/>
      <w:ind w:right="19772" w:firstLine="720"/>
    </w:pPr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Home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2017-04-03T09:07:00Z</dcterms:created>
  <dcterms:modified xsi:type="dcterms:W3CDTF">2017-04-03T09:07:00Z</dcterms:modified>
</cp:coreProperties>
</file>