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39"/>
        <w:gridCol w:w="364"/>
        <w:gridCol w:w="547"/>
        <w:gridCol w:w="969"/>
      </w:tblGrid>
      <w:tr w:rsidR="004D079F" w:rsidRPr="0037766F" w14:paraId="1C800A3F" w14:textId="77777777" w:rsidTr="00B1733A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4186CB72" w14:textId="493182D4" w:rsidR="004D079F" w:rsidRPr="0037766F" w:rsidRDefault="004D079F" w:rsidP="00B1733A">
            <w:pPr>
              <w:pStyle w:val="aa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 xml:space="preserve">     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26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.0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.2024</w:t>
            </w:r>
          </w:p>
        </w:tc>
        <w:tc>
          <w:tcPr>
            <w:tcW w:w="335" w:type="dxa"/>
          </w:tcPr>
          <w:p w14:paraId="6B37B9F1" w14:textId="77777777" w:rsidR="004D079F" w:rsidRPr="00812029" w:rsidRDefault="004D079F" w:rsidP="00B1733A">
            <w:pPr>
              <w:pStyle w:val="aa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3E5311C" w14:textId="77777777" w:rsidR="004D079F" w:rsidRPr="00812029" w:rsidRDefault="004D079F" w:rsidP="00B1733A">
            <w:pPr>
              <w:pStyle w:val="aa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A99E201" w14:textId="67F8EF83" w:rsidR="004D079F" w:rsidRPr="0037766F" w:rsidRDefault="004D079F" w:rsidP="00B1733A">
            <w:pPr>
              <w:pStyle w:val="aa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</w:t>
            </w: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35</w:t>
            </w:r>
          </w:p>
        </w:tc>
      </w:tr>
    </w:tbl>
    <w:p w14:paraId="3E92B69E" w14:textId="77777777"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14:paraId="1D74A889" w14:textId="77777777"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14:paraId="1F726125" w14:textId="77777777" w:rsidR="000575F7" w:rsidRDefault="00092F9B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БОХАНСК</w:t>
      </w:r>
      <w:r w:rsidR="002063CA">
        <w:rPr>
          <w:rStyle w:val="a5"/>
          <w:b/>
          <w:bCs/>
          <w:i w:val="0"/>
          <w:iCs w:val="0"/>
          <w:sz w:val="32"/>
          <w:szCs w:val="32"/>
        </w:rPr>
        <w:t>ИЙ</w:t>
      </w:r>
      <w:r>
        <w:rPr>
          <w:rStyle w:val="a5"/>
          <w:b/>
          <w:bCs/>
          <w:i w:val="0"/>
          <w:iCs w:val="0"/>
          <w:sz w:val="32"/>
          <w:szCs w:val="32"/>
        </w:rPr>
        <w:t xml:space="preserve"> </w:t>
      </w:r>
      <w:r w:rsidR="00A86E0B">
        <w:rPr>
          <w:rStyle w:val="a5"/>
          <w:b/>
          <w:bCs/>
          <w:i w:val="0"/>
          <w:iCs w:val="0"/>
          <w:sz w:val="32"/>
          <w:szCs w:val="32"/>
        </w:rPr>
        <w:t>МУНИЦИПАЛЬН</w:t>
      </w:r>
      <w:r w:rsidR="002063CA">
        <w:rPr>
          <w:rStyle w:val="a5"/>
          <w:b/>
          <w:bCs/>
          <w:i w:val="0"/>
          <w:iCs w:val="0"/>
          <w:sz w:val="32"/>
          <w:szCs w:val="32"/>
        </w:rPr>
        <w:t>ЫЙ</w:t>
      </w:r>
      <w:r w:rsidR="00A86E0B">
        <w:rPr>
          <w:rStyle w:val="a5"/>
          <w:b/>
          <w:bCs/>
          <w:i w:val="0"/>
          <w:iCs w:val="0"/>
          <w:sz w:val="32"/>
          <w:szCs w:val="32"/>
        </w:rPr>
        <w:t xml:space="preserve"> РАЙОН</w:t>
      </w:r>
    </w:p>
    <w:p w14:paraId="020585F6" w14:textId="77777777" w:rsidR="002063CA" w:rsidRPr="002063CA" w:rsidRDefault="002063CA" w:rsidP="002063CA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2063CA">
        <w:rPr>
          <w:rFonts w:ascii="Arial" w:hAnsi="Arial"/>
          <w:b/>
          <w:bCs/>
          <w:iCs/>
          <w:sz w:val="32"/>
          <w:szCs w:val="32"/>
        </w:rPr>
        <w:t>АДМИНИСТРАЦИЯ</w:t>
      </w:r>
      <w:r w:rsidRPr="002063CA">
        <w:rPr>
          <w:rFonts w:ascii="Arial" w:hAnsi="Arial"/>
          <w:b/>
          <w:bCs/>
          <w:sz w:val="32"/>
          <w:szCs w:val="32"/>
        </w:rPr>
        <w:t xml:space="preserve"> </w:t>
      </w:r>
    </w:p>
    <w:p w14:paraId="28F0E6B7" w14:textId="6EF58427" w:rsidR="000575F7" w:rsidRDefault="00092F9B">
      <w:pPr>
        <w:spacing w:after="0" w:line="240" w:lineRule="auto"/>
        <w:jc w:val="center"/>
        <w:rPr>
          <w:rStyle w:val="a5"/>
          <w:rFonts w:ascii="Arial" w:hAnsi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</w:t>
      </w:r>
      <w:r w:rsidR="002063CA">
        <w:rPr>
          <w:rStyle w:val="a5"/>
          <w:rFonts w:ascii="Arial" w:hAnsi="Arial"/>
          <w:b/>
          <w:bCs/>
          <w:sz w:val="32"/>
          <w:szCs w:val="32"/>
        </w:rPr>
        <w:t>С</w:t>
      </w:r>
      <w:r>
        <w:rPr>
          <w:rStyle w:val="a5"/>
          <w:rFonts w:ascii="Arial" w:hAnsi="Arial"/>
          <w:b/>
          <w:bCs/>
          <w:sz w:val="32"/>
          <w:szCs w:val="32"/>
        </w:rPr>
        <w:t>ТАНОВЛЕНИЕ</w:t>
      </w:r>
    </w:p>
    <w:p w14:paraId="3CCFC4BD" w14:textId="7355AC49" w:rsidR="000575F7" w:rsidRDefault="000575F7" w:rsidP="00AE6453">
      <w:pPr>
        <w:pStyle w:val="ConsPlusTitle"/>
      </w:pPr>
    </w:p>
    <w:p w14:paraId="38BF720B" w14:textId="77777777" w:rsidR="00AE6453" w:rsidRDefault="00AE6453" w:rsidP="00AE6453">
      <w:pPr>
        <w:pStyle w:val="ConsPlusTitle"/>
      </w:pPr>
    </w:p>
    <w:p w14:paraId="09BB515E" w14:textId="62319A22" w:rsidR="000575F7" w:rsidRPr="00AC7AB2" w:rsidRDefault="00AC7AB2">
      <w:pPr>
        <w:pStyle w:val="ConsPlusTitle"/>
        <w:jc w:val="center"/>
      </w:pPr>
      <w:r w:rsidRPr="00AC7AB2">
        <w:rPr>
          <w:bCs w:val="0"/>
          <w:sz w:val="32"/>
          <w:szCs w:val="32"/>
        </w:rPr>
        <w:t xml:space="preserve">ОБ УТВЕРЖДЕНИИ </w:t>
      </w:r>
      <w:r w:rsidR="00F738EF">
        <w:rPr>
          <w:bCs w:val="0"/>
          <w:sz w:val="32"/>
          <w:szCs w:val="32"/>
        </w:rPr>
        <w:t>ПЛАНА МЕРОПРИЯТИЙ («ДОРОЖНОЙ КАРТЫ») ПО ПОГАШЕНИЮ (РЕСТРУКТУРИЗАЦИИ) ПРОСРОЧЕННОЙ КРЕДИТОРСКОЙ ЗАДОЛЖЕННОСТИ МУНИЦИПАЛЬНЫХ УЧРЕЖДЕНИЙ</w:t>
      </w:r>
      <w:r w:rsidR="00832E05">
        <w:rPr>
          <w:bCs w:val="0"/>
          <w:sz w:val="32"/>
          <w:szCs w:val="32"/>
        </w:rPr>
        <w:t xml:space="preserve"> БОХАНСКОГО МУНИЦИПАЛЬНОГО РАЙОНА</w:t>
      </w:r>
      <w:r w:rsidR="00F738EF">
        <w:rPr>
          <w:bCs w:val="0"/>
          <w:sz w:val="32"/>
          <w:szCs w:val="32"/>
        </w:rPr>
        <w:t xml:space="preserve"> НА 2024-2026 ГОДЫ</w:t>
      </w:r>
    </w:p>
    <w:p w14:paraId="3E2E2C83" w14:textId="77777777" w:rsidR="00AE6453" w:rsidRDefault="00AE6453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118661E" w14:textId="20123643" w:rsidR="00AE6453" w:rsidRDefault="00832E05" w:rsidP="00AE6453">
      <w:pPr>
        <w:pStyle w:val="20"/>
        <w:shd w:val="clear" w:color="auto" w:fill="auto"/>
        <w:spacing w:after="200" w:line="276" w:lineRule="auto"/>
        <w:ind w:firstLine="567"/>
        <w:jc w:val="both"/>
        <w:rPr>
          <w:sz w:val="24"/>
          <w:szCs w:val="24"/>
        </w:rPr>
      </w:pPr>
      <w:r w:rsidRPr="00C86BB2">
        <w:rPr>
          <w:sz w:val="24"/>
          <w:szCs w:val="24"/>
        </w:rPr>
        <w:t xml:space="preserve">В целях </w:t>
      </w:r>
      <w:r w:rsidR="008002F1">
        <w:rPr>
          <w:sz w:val="24"/>
          <w:szCs w:val="24"/>
        </w:rPr>
        <w:t xml:space="preserve">повышения качества управления </w:t>
      </w:r>
      <w:r w:rsidR="00356FFE">
        <w:rPr>
          <w:sz w:val="24"/>
          <w:szCs w:val="24"/>
        </w:rPr>
        <w:t>муниципальными</w:t>
      </w:r>
      <w:r w:rsidR="008002F1">
        <w:rPr>
          <w:sz w:val="24"/>
          <w:szCs w:val="24"/>
        </w:rPr>
        <w:t xml:space="preserve"> финансами </w:t>
      </w:r>
      <w:r w:rsidR="00356FFE">
        <w:rPr>
          <w:sz w:val="24"/>
          <w:szCs w:val="24"/>
        </w:rPr>
        <w:t xml:space="preserve">и создания условий по сокращению и </w:t>
      </w:r>
      <w:r w:rsidRPr="00C86BB2">
        <w:rPr>
          <w:sz w:val="24"/>
          <w:szCs w:val="24"/>
        </w:rPr>
        <w:t>погашени</w:t>
      </w:r>
      <w:r w:rsidR="00356FFE">
        <w:rPr>
          <w:sz w:val="24"/>
          <w:szCs w:val="24"/>
        </w:rPr>
        <w:t>ю</w:t>
      </w:r>
      <w:r w:rsidRPr="00C86BB2">
        <w:rPr>
          <w:sz w:val="24"/>
          <w:szCs w:val="24"/>
        </w:rPr>
        <w:t xml:space="preserve"> просроченной кредиторской задолженности муниципальных учреждений Боханского муниципального района</w:t>
      </w:r>
      <w:r w:rsidR="00C86BB2" w:rsidRPr="00C86BB2">
        <w:rPr>
          <w:sz w:val="24"/>
          <w:szCs w:val="24"/>
        </w:rPr>
        <w:t xml:space="preserve">, </w:t>
      </w:r>
      <w:r w:rsidR="00E93697">
        <w:rPr>
          <w:sz w:val="24"/>
          <w:szCs w:val="24"/>
        </w:rPr>
        <w:t>в</w:t>
      </w:r>
      <w:r w:rsidR="00E93697" w:rsidRPr="007C6937">
        <w:rPr>
          <w:sz w:val="24"/>
          <w:szCs w:val="24"/>
        </w:rPr>
        <w:t xml:space="preserve"> соответствии со статьей 160.1 Бюджетного кодекса Российской Федерации, п.1 ч.1. ст.15, п.3 ч.4 ст. 36 Федерального Закона</w:t>
      </w:r>
      <w:r w:rsidR="00E93697">
        <w:rPr>
          <w:sz w:val="24"/>
          <w:szCs w:val="24"/>
        </w:rPr>
        <w:t xml:space="preserve"> </w:t>
      </w:r>
      <w:r w:rsidR="00E93697" w:rsidRPr="007C6937">
        <w:rPr>
          <w:sz w:val="24"/>
          <w:szCs w:val="24"/>
        </w:rPr>
        <w:t>от 06.10.2003г  №131-ФЗ «Об общих принципах организации местного самоуправления в Российской Федерации»,</w:t>
      </w:r>
      <w:r w:rsidR="00E93697">
        <w:rPr>
          <w:sz w:val="24"/>
          <w:szCs w:val="24"/>
        </w:rPr>
        <w:t xml:space="preserve"> </w:t>
      </w:r>
      <w:r w:rsidR="00E93697" w:rsidRPr="007C6937">
        <w:rPr>
          <w:sz w:val="24"/>
          <w:szCs w:val="24"/>
        </w:rPr>
        <w:t>руководствуясь ч.3 ст. 12 Устава Боханского муниципального района</w:t>
      </w:r>
    </w:p>
    <w:p w14:paraId="0B3A8689" w14:textId="624EF711" w:rsidR="002E74F7" w:rsidRPr="00AE6453" w:rsidRDefault="00092F9B" w:rsidP="00AE6453">
      <w:pPr>
        <w:jc w:val="center"/>
        <w:rPr>
          <w:rStyle w:val="a5"/>
          <w:rFonts w:ascii="Arial" w:hAnsi="Arial"/>
          <w:b/>
          <w:bCs/>
          <w:sz w:val="30"/>
          <w:szCs w:val="30"/>
        </w:rPr>
      </w:pPr>
      <w:r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B97B5D">
        <w:rPr>
          <w:rStyle w:val="a5"/>
          <w:rFonts w:ascii="Arial" w:hAnsi="Arial"/>
          <w:b/>
          <w:bCs/>
          <w:sz w:val="30"/>
          <w:szCs w:val="30"/>
        </w:rPr>
        <w:t>ЕТ</w:t>
      </w:r>
      <w:r w:rsidR="002E74F7">
        <w:rPr>
          <w:rStyle w:val="a5"/>
          <w:rFonts w:ascii="Arial" w:hAnsi="Arial"/>
          <w:b/>
          <w:bCs/>
          <w:sz w:val="30"/>
          <w:szCs w:val="30"/>
        </w:rPr>
        <w:t>:</w:t>
      </w:r>
    </w:p>
    <w:p w14:paraId="5F47EA4B" w14:textId="684916EE" w:rsidR="00457B53" w:rsidRPr="00457B53" w:rsidRDefault="00457B53" w:rsidP="00AE645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7B53">
        <w:rPr>
          <w:rFonts w:ascii="Arial" w:hAnsi="Arial" w:cs="Arial"/>
          <w:sz w:val="24"/>
          <w:szCs w:val="24"/>
        </w:rPr>
        <w:t xml:space="preserve">1. Утвердить </w:t>
      </w:r>
      <w:r w:rsidR="002E74F7">
        <w:rPr>
          <w:rFonts w:ascii="Arial" w:hAnsi="Arial" w:cs="Arial"/>
          <w:sz w:val="24"/>
          <w:szCs w:val="24"/>
        </w:rPr>
        <w:t>П</w:t>
      </w:r>
      <w:r w:rsidR="00C86BB2">
        <w:rPr>
          <w:rFonts w:ascii="Arial" w:hAnsi="Arial" w:cs="Arial"/>
          <w:sz w:val="24"/>
          <w:szCs w:val="24"/>
        </w:rPr>
        <w:t>лан мероприятий («дорожн</w:t>
      </w:r>
      <w:r w:rsidR="005E4F2E">
        <w:rPr>
          <w:rFonts w:ascii="Arial" w:hAnsi="Arial" w:cs="Arial"/>
          <w:sz w:val="24"/>
          <w:szCs w:val="24"/>
        </w:rPr>
        <w:t>ую</w:t>
      </w:r>
      <w:r w:rsidR="00C86BB2">
        <w:rPr>
          <w:rFonts w:ascii="Arial" w:hAnsi="Arial" w:cs="Arial"/>
          <w:sz w:val="24"/>
          <w:szCs w:val="24"/>
        </w:rPr>
        <w:t xml:space="preserve"> карт</w:t>
      </w:r>
      <w:r w:rsidR="005E4F2E">
        <w:rPr>
          <w:rFonts w:ascii="Arial" w:hAnsi="Arial" w:cs="Arial"/>
          <w:sz w:val="24"/>
          <w:szCs w:val="24"/>
        </w:rPr>
        <w:t>у</w:t>
      </w:r>
      <w:r w:rsidR="00C86BB2">
        <w:rPr>
          <w:rFonts w:ascii="Arial" w:hAnsi="Arial" w:cs="Arial"/>
          <w:sz w:val="24"/>
          <w:szCs w:val="24"/>
        </w:rPr>
        <w:t>») по погашению (реструктуризации) просроченной кредиторской задолженности</w:t>
      </w:r>
      <w:r w:rsidR="00356FFE">
        <w:rPr>
          <w:rFonts w:ascii="Arial" w:hAnsi="Arial" w:cs="Arial"/>
          <w:sz w:val="24"/>
          <w:szCs w:val="24"/>
        </w:rPr>
        <w:t xml:space="preserve"> </w:t>
      </w:r>
      <w:r w:rsidR="00C86BB2">
        <w:rPr>
          <w:rFonts w:ascii="Arial" w:hAnsi="Arial" w:cs="Arial"/>
          <w:sz w:val="24"/>
          <w:szCs w:val="24"/>
        </w:rPr>
        <w:t>муниципальных учреждений Боханского муниципального района на 2024-2026 годы</w:t>
      </w:r>
      <w:r w:rsidR="00AE6453">
        <w:rPr>
          <w:rFonts w:ascii="Arial" w:hAnsi="Arial" w:cs="Arial"/>
          <w:sz w:val="24"/>
          <w:szCs w:val="24"/>
        </w:rPr>
        <w:t xml:space="preserve"> (прилагается).</w:t>
      </w:r>
    </w:p>
    <w:p w14:paraId="0558FCD0" w14:textId="2B638E63" w:rsidR="00457B53" w:rsidRDefault="002E74F7" w:rsidP="00AE645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2F43">
        <w:rPr>
          <w:rFonts w:ascii="Arial" w:hAnsi="Arial" w:cs="Arial"/>
          <w:sz w:val="24"/>
          <w:szCs w:val="24"/>
        </w:rPr>
        <w:t xml:space="preserve"> </w:t>
      </w:r>
      <w:r w:rsidR="008002F1">
        <w:rPr>
          <w:rFonts w:ascii="Arial" w:hAnsi="Arial" w:cs="Arial"/>
          <w:sz w:val="24"/>
          <w:szCs w:val="24"/>
        </w:rPr>
        <w:t>Ответственным исполнителям плана обеспечить своевременное его исполнение.</w:t>
      </w:r>
    </w:p>
    <w:p w14:paraId="7162453A" w14:textId="49D827E6" w:rsidR="00356FFE" w:rsidRPr="00457B53" w:rsidRDefault="00356FFE" w:rsidP="00AE645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2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Рекомендовать органам местного самоуправления муниципальных образований Боханского муниципального района утвердить планы мероприятий («дорожной карты») по погашению (реструктуризации) просроченной кредиторской задолженности </w:t>
      </w:r>
      <w:r w:rsidR="005E4F2E">
        <w:rPr>
          <w:rFonts w:ascii="Arial" w:hAnsi="Arial" w:cs="Arial"/>
          <w:sz w:val="24"/>
          <w:szCs w:val="24"/>
        </w:rPr>
        <w:t>местного бюджета</w:t>
      </w:r>
      <w:r>
        <w:rPr>
          <w:rFonts w:ascii="Arial" w:hAnsi="Arial" w:cs="Arial"/>
          <w:sz w:val="24"/>
          <w:szCs w:val="24"/>
        </w:rPr>
        <w:t xml:space="preserve"> на 2024-2026 годы.</w:t>
      </w:r>
    </w:p>
    <w:p w14:paraId="650DDB4C" w14:textId="3AFD5CE2" w:rsidR="007E5EE0" w:rsidRPr="00457B53" w:rsidRDefault="00272F43" w:rsidP="00AE6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4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2E74F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подписания, подлежит</w:t>
      </w:r>
      <w:r w:rsid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размещению на официальном сайте администрации муниципального</w:t>
      </w:r>
      <w:r w:rsid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образования «Боханский район» в сети Интернет.</w:t>
      </w:r>
    </w:p>
    <w:p w14:paraId="30F65D06" w14:textId="5983E99B" w:rsidR="0047054B" w:rsidRDefault="00272F43" w:rsidP="00AE6453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>5</w:t>
      </w:r>
      <w:r w:rsidR="002E74F7">
        <w:rPr>
          <w:rStyle w:val="a5"/>
          <w:rFonts w:ascii="Arial" w:hAnsi="Arial"/>
          <w:sz w:val="24"/>
          <w:szCs w:val="24"/>
        </w:rPr>
        <w:t>.</w:t>
      </w:r>
      <w:r w:rsidR="00092F9B">
        <w:rPr>
          <w:rStyle w:val="a5"/>
          <w:rFonts w:ascii="Arial" w:hAnsi="Arial"/>
          <w:sz w:val="24"/>
          <w:szCs w:val="24"/>
        </w:rPr>
        <w:t xml:space="preserve"> Контроль за исполнением настоящего постановления возложить на </w:t>
      </w:r>
      <w:r w:rsidR="00AD3A7B">
        <w:rPr>
          <w:rStyle w:val="a5"/>
          <w:rFonts w:ascii="Arial" w:hAnsi="Arial"/>
          <w:sz w:val="24"/>
          <w:szCs w:val="24"/>
        </w:rPr>
        <w:t xml:space="preserve">исполняющего обязанности </w:t>
      </w:r>
      <w:r w:rsidR="00092F9B">
        <w:rPr>
          <w:rStyle w:val="a5"/>
          <w:rFonts w:ascii="Arial" w:hAnsi="Arial"/>
          <w:sz w:val="24"/>
          <w:szCs w:val="24"/>
        </w:rPr>
        <w:t xml:space="preserve">начальника финансового управления </w:t>
      </w:r>
      <w:r w:rsidR="002063CA">
        <w:rPr>
          <w:rStyle w:val="a5"/>
          <w:rFonts w:ascii="Arial" w:hAnsi="Arial"/>
          <w:sz w:val="24"/>
          <w:szCs w:val="24"/>
        </w:rPr>
        <w:t>муниципального образования</w:t>
      </w:r>
      <w:r w:rsidR="00092F9B">
        <w:rPr>
          <w:rStyle w:val="a5"/>
          <w:rFonts w:ascii="Arial" w:hAnsi="Arial"/>
          <w:sz w:val="24"/>
          <w:szCs w:val="24"/>
        </w:rPr>
        <w:t xml:space="preserve"> «Боханский район» </w:t>
      </w:r>
      <w:proofErr w:type="spellStart"/>
      <w:r w:rsidR="00AD3A7B">
        <w:rPr>
          <w:rStyle w:val="a5"/>
          <w:rFonts w:ascii="Arial" w:hAnsi="Arial"/>
          <w:sz w:val="24"/>
          <w:szCs w:val="24"/>
        </w:rPr>
        <w:t>Хабадаева</w:t>
      </w:r>
      <w:proofErr w:type="spellEnd"/>
      <w:r w:rsidR="00AD3A7B">
        <w:rPr>
          <w:rStyle w:val="a5"/>
          <w:rFonts w:ascii="Arial" w:hAnsi="Arial"/>
          <w:sz w:val="24"/>
          <w:szCs w:val="24"/>
        </w:rPr>
        <w:t xml:space="preserve"> Ф. И.</w:t>
      </w:r>
    </w:p>
    <w:p w14:paraId="34A5CAFB" w14:textId="77777777" w:rsidR="00272F43" w:rsidRDefault="00272F43" w:rsidP="00AE6453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14:paraId="764B3D6A" w14:textId="77777777" w:rsidR="00AE6453" w:rsidRDefault="00AE6453" w:rsidP="00AE6453">
      <w:pPr>
        <w:spacing w:after="0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</w:p>
    <w:p w14:paraId="140D2E38" w14:textId="3E3226D8" w:rsidR="000575F7" w:rsidRDefault="00B97B5D" w:rsidP="00AE6453">
      <w:pPr>
        <w:pStyle w:val="ConsPlusNormal"/>
        <w:tabs>
          <w:tab w:val="left" w:pos="6804"/>
        </w:tabs>
        <w:spacing w:line="276" w:lineRule="auto"/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 xml:space="preserve">И.О. </w:t>
      </w:r>
      <w:r w:rsidR="00092F9B">
        <w:rPr>
          <w:rStyle w:val="a5"/>
          <w:rFonts w:ascii="Arial" w:hAnsi="Arial"/>
        </w:rPr>
        <w:t>Мэр</w:t>
      </w:r>
      <w:r>
        <w:rPr>
          <w:rStyle w:val="a5"/>
          <w:rFonts w:ascii="Arial" w:hAnsi="Arial"/>
        </w:rPr>
        <w:t>а</w:t>
      </w:r>
      <w:r w:rsidR="00092F9B">
        <w:rPr>
          <w:rStyle w:val="a5"/>
          <w:rFonts w:ascii="Arial" w:hAnsi="Arial"/>
        </w:rPr>
        <w:t xml:space="preserve"> Боханск</w:t>
      </w:r>
      <w:r w:rsidR="00AD3A7B">
        <w:rPr>
          <w:rStyle w:val="a5"/>
          <w:rFonts w:ascii="Arial" w:hAnsi="Arial"/>
        </w:rPr>
        <w:t>ого муниципального</w:t>
      </w:r>
      <w:r w:rsidR="00092F9B">
        <w:rPr>
          <w:rStyle w:val="a5"/>
          <w:rFonts w:ascii="Arial" w:hAnsi="Arial"/>
        </w:rPr>
        <w:t xml:space="preserve"> район</w:t>
      </w:r>
      <w:r w:rsidR="00AD3A7B">
        <w:rPr>
          <w:rStyle w:val="a5"/>
          <w:rFonts w:ascii="Arial" w:hAnsi="Arial"/>
        </w:rPr>
        <w:t>а</w:t>
      </w:r>
      <w:r w:rsidR="00092F9B">
        <w:rPr>
          <w:rStyle w:val="a5"/>
          <w:rFonts w:ascii="Arial" w:hAnsi="Arial"/>
        </w:rPr>
        <w:t xml:space="preserve">                                  </w:t>
      </w:r>
    </w:p>
    <w:p w14:paraId="0389D86A" w14:textId="5768D9B2" w:rsidR="00AE6453" w:rsidRPr="00272F43" w:rsidRDefault="00B97B5D" w:rsidP="00AE6453">
      <w:pPr>
        <w:rPr>
          <w:rStyle w:val="a5"/>
          <w:rFonts w:ascii="Arial" w:hAnsi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 xml:space="preserve">Е.Б. </w:t>
      </w:r>
      <w:proofErr w:type="spellStart"/>
      <w:r>
        <w:rPr>
          <w:rStyle w:val="a5"/>
          <w:rFonts w:ascii="Arial" w:hAnsi="Arial"/>
          <w:sz w:val="24"/>
          <w:szCs w:val="24"/>
        </w:rPr>
        <w:t>Рогулькин</w:t>
      </w:r>
      <w:proofErr w:type="spellEnd"/>
    </w:p>
    <w:p w14:paraId="014FD511" w14:textId="37E1737B" w:rsidR="00E54B86" w:rsidRPr="00531C49" w:rsidRDefault="00E54B86" w:rsidP="00AE6453">
      <w:pPr>
        <w:spacing w:after="0"/>
        <w:jc w:val="right"/>
        <w:rPr>
          <w:rStyle w:val="a5"/>
          <w:rFonts w:ascii="Arial" w:eastAsia="Times New Roman" w:hAnsi="Arial" w:cs="Arial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5E4F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УТВЕРЖДЕН </w:t>
      </w:r>
    </w:p>
    <w:p w14:paraId="2CB2F081" w14:textId="042BC34E" w:rsidR="00E54B86" w:rsidRPr="00531C49" w:rsidRDefault="00E54B86" w:rsidP="00AE6453">
      <w:pPr>
        <w:spacing w:after="0"/>
        <w:jc w:val="right"/>
        <w:rPr>
          <w:rStyle w:val="a5"/>
          <w:rFonts w:ascii="Arial" w:eastAsia="Times New Roman" w:hAnsi="Arial" w:cs="Arial"/>
          <w:sz w:val="24"/>
          <w:szCs w:val="24"/>
        </w:rPr>
      </w:pP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  <w:r w:rsidR="00AE6453">
        <w:rPr>
          <w:rStyle w:val="a5"/>
          <w:rFonts w:ascii="Arial" w:eastAsia="Times New Roman" w:hAnsi="Arial" w:cs="Arial"/>
          <w:sz w:val="24"/>
          <w:szCs w:val="24"/>
        </w:rPr>
        <w:t>п</w:t>
      </w:r>
      <w:r w:rsidRPr="00531C49">
        <w:rPr>
          <w:rStyle w:val="a5"/>
          <w:rFonts w:ascii="Arial" w:eastAsia="Times New Roman" w:hAnsi="Arial" w:cs="Arial"/>
          <w:sz w:val="24"/>
          <w:szCs w:val="24"/>
        </w:rPr>
        <w:t>остановлением администрации</w:t>
      </w:r>
    </w:p>
    <w:p w14:paraId="73167798" w14:textId="117675E9" w:rsidR="00AE6453" w:rsidRDefault="00E54B86" w:rsidP="00AE6453">
      <w:pPr>
        <w:spacing w:after="0"/>
        <w:jc w:val="right"/>
        <w:rPr>
          <w:rStyle w:val="a5"/>
          <w:rFonts w:ascii="Arial" w:eastAsia="Times New Roman" w:hAnsi="Arial" w:cs="Arial"/>
          <w:sz w:val="24"/>
          <w:szCs w:val="24"/>
        </w:rPr>
      </w:pP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AE6453">
        <w:rPr>
          <w:rStyle w:val="a5"/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3697C0B3" w14:textId="2E57A30A" w:rsidR="00E54B86" w:rsidRPr="00531C49" w:rsidRDefault="00E54B86" w:rsidP="00AE6453">
      <w:pPr>
        <w:spacing w:after="0"/>
        <w:jc w:val="right"/>
        <w:rPr>
          <w:rStyle w:val="a5"/>
          <w:rFonts w:ascii="Arial" w:eastAsia="Times New Roman" w:hAnsi="Arial" w:cs="Arial"/>
          <w:sz w:val="24"/>
          <w:szCs w:val="24"/>
        </w:rPr>
      </w:pP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531C49">
        <w:rPr>
          <w:rStyle w:val="a5"/>
          <w:rFonts w:ascii="Arial" w:eastAsia="Times New Roman" w:hAnsi="Arial" w:cs="Arial"/>
          <w:sz w:val="24"/>
          <w:szCs w:val="24"/>
        </w:rPr>
        <w:t>Боханской</w:t>
      </w:r>
      <w:proofErr w:type="spellEnd"/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район»</w:t>
      </w:r>
    </w:p>
    <w:p w14:paraId="2EFDA16A" w14:textId="6B0B4C9E" w:rsidR="00E54B86" w:rsidRPr="00531C49" w:rsidRDefault="00E54B86" w:rsidP="00AE6453">
      <w:pPr>
        <w:spacing w:after="0"/>
        <w:jc w:val="right"/>
        <w:rPr>
          <w:rStyle w:val="a5"/>
          <w:rFonts w:ascii="Arial" w:eastAsia="Times New Roman" w:hAnsi="Arial" w:cs="Arial"/>
          <w:sz w:val="24"/>
          <w:szCs w:val="24"/>
        </w:rPr>
      </w:pP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  <w:r w:rsidR="00531C49">
        <w:rPr>
          <w:rStyle w:val="a5"/>
          <w:rFonts w:ascii="Arial" w:eastAsia="Times New Roman" w:hAnsi="Arial" w:cs="Arial"/>
          <w:sz w:val="24"/>
          <w:szCs w:val="24"/>
        </w:rPr>
        <w:t>о</w:t>
      </w:r>
      <w:r w:rsidRPr="00531C49">
        <w:rPr>
          <w:rStyle w:val="a5"/>
          <w:rFonts w:ascii="Arial" w:eastAsia="Times New Roman" w:hAnsi="Arial" w:cs="Arial"/>
          <w:sz w:val="24"/>
          <w:szCs w:val="24"/>
        </w:rPr>
        <w:t>т «</w:t>
      </w:r>
      <w:r w:rsidR="004D079F" w:rsidRPr="004D079F">
        <w:rPr>
          <w:rStyle w:val="a5"/>
          <w:rFonts w:ascii="Arial" w:eastAsia="Times New Roman" w:hAnsi="Arial" w:cs="Arial"/>
          <w:sz w:val="24"/>
          <w:szCs w:val="24"/>
          <w:u w:val="single"/>
        </w:rPr>
        <w:t>26</w:t>
      </w:r>
      <w:r w:rsidRPr="004D079F">
        <w:rPr>
          <w:rStyle w:val="a5"/>
          <w:rFonts w:ascii="Arial" w:eastAsia="Times New Roman" w:hAnsi="Arial" w:cs="Arial"/>
          <w:sz w:val="24"/>
          <w:szCs w:val="24"/>
          <w:u w:val="single"/>
        </w:rPr>
        <w:t>»</w:t>
      </w:r>
      <w:r w:rsidR="004D079F" w:rsidRPr="004D079F">
        <w:rPr>
          <w:rStyle w:val="a5"/>
          <w:rFonts w:ascii="Arial" w:eastAsia="Times New Roman" w:hAnsi="Arial" w:cs="Arial"/>
          <w:sz w:val="24"/>
          <w:szCs w:val="24"/>
          <w:u w:val="single"/>
        </w:rPr>
        <w:t xml:space="preserve"> марта</w:t>
      </w:r>
      <w:r w:rsidRPr="004D079F">
        <w:rPr>
          <w:rStyle w:val="a5"/>
          <w:rFonts w:ascii="Arial" w:eastAsia="Times New Roman" w:hAnsi="Arial" w:cs="Arial"/>
          <w:sz w:val="24"/>
          <w:szCs w:val="24"/>
          <w:u w:val="single"/>
        </w:rPr>
        <w:t xml:space="preserve"> 2024</w:t>
      </w: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года № </w:t>
      </w:r>
      <w:r w:rsidR="004D079F" w:rsidRPr="004D079F">
        <w:rPr>
          <w:rStyle w:val="a5"/>
          <w:rFonts w:ascii="Arial" w:eastAsia="Times New Roman" w:hAnsi="Arial" w:cs="Arial"/>
          <w:sz w:val="24"/>
          <w:szCs w:val="24"/>
          <w:u w:val="single"/>
        </w:rPr>
        <w:t>235</w:t>
      </w:r>
      <w:r w:rsidRPr="00531C49">
        <w:rPr>
          <w:rStyle w:val="a5"/>
          <w:rFonts w:ascii="Arial" w:eastAsia="Times New Roman" w:hAnsi="Arial" w:cs="Arial"/>
          <w:sz w:val="24"/>
          <w:szCs w:val="24"/>
        </w:rPr>
        <w:t xml:space="preserve">                </w:t>
      </w:r>
    </w:p>
    <w:p w14:paraId="68633E2D" w14:textId="2F84D30D" w:rsidR="00E54B86" w:rsidRDefault="00E54B86" w:rsidP="00AE6453">
      <w:pPr>
        <w:contextualSpacing/>
        <w:jc w:val="center"/>
        <w:rPr>
          <w:rFonts w:ascii="Arial" w:eastAsia="font351" w:hAnsi="Arial" w:cs="Arial"/>
          <w:b/>
          <w:sz w:val="24"/>
          <w:szCs w:val="24"/>
        </w:rPr>
      </w:pPr>
    </w:p>
    <w:p w14:paraId="15A15991" w14:textId="77777777" w:rsidR="00BB7259" w:rsidRDefault="00BB7259" w:rsidP="00AE6453">
      <w:pPr>
        <w:contextualSpacing/>
        <w:jc w:val="center"/>
        <w:rPr>
          <w:rFonts w:ascii="Arial" w:eastAsia="font351" w:hAnsi="Arial" w:cs="Arial"/>
          <w:b/>
          <w:sz w:val="24"/>
          <w:szCs w:val="24"/>
        </w:rPr>
      </w:pPr>
    </w:p>
    <w:p w14:paraId="70BA18B7" w14:textId="77777777" w:rsidR="00531C49" w:rsidRDefault="00531C49" w:rsidP="00AE6453">
      <w:pPr>
        <w:contextualSpacing/>
        <w:jc w:val="center"/>
        <w:rPr>
          <w:rFonts w:ascii="Arial" w:eastAsia="font351" w:hAnsi="Arial" w:cs="Arial"/>
          <w:b/>
          <w:sz w:val="24"/>
          <w:szCs w:val="24"/>
        </w:rPr>
      </w:pPr>
    </w:p>
    <w:p w14:paraId="3F3421CD" w14:textId="3B3784FD" w:rsidR="005E4F2E" w:rsidRPr="00BB7259" w:rsidRDefault="00531C49" w:rsidP="00AE6453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B7259">
        <w:rPr>
          <w:rFonts w:ascii="Arial" w:hAnsi="Arial" w:cs="Arial"/>
          <w:b/>
          <w:bCs/>
          <w:sz w:val="28"/>
          <w:szCs w:val="28"/>
        </w:rPr>
        <w:t>План мероприятий («дорожн</w:t>
      </w:r>
      <w:r w:rsidR="005E4F2E" w:rsidRPr="00BB7259">
        <w:rPr>
          <w:rFonts w:ascii="Arial" w:hAnsi="Arial" w:cs="Arial"/>
          <w:b/>
          <w:bCs/>
          <w:sz w:val="28"/>
          <w:szCs w:val="28"/>
        </w:rPr>
        <w:t xml:space="preserve">ая </w:t>
      </w:r>
      <w:r w:rsidRPr="00BB7259">
        <w:rPr>
          <w:rFonts w:ascii="Arial" w:hAnsi="Arial" w:cs="Arial"/>
          <w:b/>
          <w:bCs/>
          <w:sz w:val="28"/>
          <w:szCs w:val="28"/>
        </w:rPr>
        <w:t>карт</w:t>
      </w:r>
      <w:r w:rsidR="005E4F2E" w:rsidRPr="00BB7259">
        <w:rPr>
          <w:rFonts w:ascii="Arial" w:hAnsi="Arial" w:cs="Arial"/>
          <w:b/>
          <w:bCs/>
          <w:sz w:val="28"/>
          <w:szCs w:val="28"/>
        </w:rPr>
        <w:t>а</w:t>
      </w:r>
      <w:r w:rsidRPr="00BB7259">
        <w:rPr>
          <w:rFonts w:ascii="Arial" w:hAnsi="Arial" w:cs="Arial"/>
          <w:b/>
          <w:bCs/>
          <w:sz w:val="28"/>
          <w:szCs w:val="28"/>
        </w:rPr>
        <w:t xml:space="preserve">») по погашению (реструктуризации) просроченной кредиторской задолженности муниципальных учреждений Боханского муниципального района </w:t>
      </w:r>
    </w:p>
    <w:p w14:paraId="06ACCF77" w14:textId="6CBC6994" w:rsidR="00531C49" w:rsidRDefault="00531C49" w:rsidP="00AE6453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BB7259">
        <w:rPr>
          <w:rFonts w:ascii="Arial" w:hAnsi="Arial" w:cs="Arial"/>
          <w:b/>
          <w:bCs/>
          <w:sz w:val="28"/>
          <w:szCs w:val="28"/>
        </w:rPr>
        <w:t>на 2024-2026 годы</w:t>
      </w:r>
    </w:p>
    <w:p w14:paraId="132B4556" w14:textId="77777777" w:rsidR="00AE6453" w:rsidRPr="00BB7259" w:rsidRDefault="00AE6453" w:rsidP="00AE6453">
      <w:pPr>
        <w:spacing w:after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4C8544" w14:textId="77777777" w:rsidR="00531C49" w:rsidRPr="00531C49" w:rsidRDefault="00531C49" w:rsidP="00AE6453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E2D478" w14:textId="77777777" w:rsidR="009E0AC8" w:rsidRDefault="009E0AC8" w:rsidP="00AE64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</w:t>
      </w:r>
      <w:r w:rsidR="00531C49">
        <w:rPr>
          <w:rFonts w:ascii="Arial" w:hAnsi="Arial" w:cs="Arial"/>
          <w:sz w:val="24"/>
          <w:szCs w:val="24"/>
        </w:rPr>
        <w:t>План мероприятий («дорожн</w:t>
      </w:r>
      <w:r w:rsidR="005E4F2E">
        <w:rPr>
          <w:rFonts w:ascii="Arial" w:hAnsi="Arial" w:cs="Arial"/>
          <w:sz w:val="24"/>
          <w:szCs w:val="24"/>
        </w:rPr>
        <w:t>ая</w:t>
      </w:r>
      <w:r w:rsidR="00531C49">
        <w:rPr>
          <w:rFonts w:ascii="Arial" w:hAnsi="Arial" w:cs="Arial"/>
          <w:sz w:val="24"/>
          <w:szCs w:val="24"/>
        </w:rPr>
        <w:t xml:space="preserve"> карт</w:t>
      </w:r>
      <w:r w:rsidR="005E4F2E">
        <w:rPr>
          <w:rFonts w:ascii="Arial" w:hAnsi="Arial" w:cs="Arial"/>
          <w:sz w:val="24"/>
          <w:szCs w:val="24"/>
        </w:rPr>
        <w:t>а</w:t>
      </w:r>
      <w:r w:rsidR="00531C49">
        <w:rPr>
          <w:rFonts w:ascii="Arial" w:hAnsi="Arial" w:cs="Arial"/>
          <w:sz w:val="24"/>
          <w:szCs w:val="24"/>
        </w:rPr>
        <w:t>») по погашению (реструктуризации) просроченной кредиторской задолженности муниципальных учреждений Боханского муниципального района на 2024-2026 годы</w:t>
      </w:r>
      <w:r w:rsidR="00531C49" w:rsidRPr="00531C49">
        <w:rPr>
          <w:rFonts w:ascii="Arial" w:hAnsi="Arial" w:cs="Arial"/>
          <w:sz w:val="24"/>
          <w:szCs w:val="24"/>
        </w:rPr>
        <w:t xml:space="preserve"> (далее – </w:t>
      </w:r>
      <w:r w:rsidR="00531C49">
        <w:rPr>
          <w:rFonts w:ascii="Arial" w:hAnsi="Arial" w:cs="Arial"/>
          <w:sz w:val="24"/>
          <w:szCs w:val="24"/>
        </w:rPr>
        <w:t>план</w:t>
      </w:r>
      <w:r w:rsidR="00531C49" w:rsidRPr="00531C49">
        <w:rPr>
          <w:rFonts w:ascii="Arial" w:hAnsi="Arial" w:cs="Arial"/>
          <w:sz w:val="24"/>
          <w:szCs w:val="24"/>
        </w:rPr>
        <w:t xml:space="preserve">) разработан в целях </w:t>
      </w:r>
      <w:r>
        <w:rPr>
          <w:rFonts w:ascii="Arial" w:hAnsi="Arial" w:cs="Arial"/>
          <w:sz w:val="24"/>
          <w:szCs w:val="24"/>
        </w:rPr>
        <w:t xml:space="preserve">сокращения и последующей ликвидации просроченной кредиторской задолженности главных распорядителей средств районного бюджета. </w:t>
      </w:r>
    </w:p>
    <w:p w14:paraId="18434B38" w14:textId="05FDD04C" w:rsidR="00116507" w:rsidRDefault="009E0AC8" w:rsidP="00AE64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Плана являются:</w:t>
      </w:r>
    </w:p>
    <w:p w14:paraId="752C98C5" w14:textId="5824CD2A" w:rsidR="009E0AC8" w:rsidRDefault="009E0AC8" w:rsidP="00AE6453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мероприятий по погашению просроченной кредиторской задолженности;</w:t>
      </w:r>
    </w:p>
    <w:p w14:paraId="16DFA42C" w14:textId="4D874C6D" w:rsidR="009E0AC8" w:rsidRDefault="009E0AC8" w:rsidP="00AE6453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Предотвращение роста и обеспечение снижения и ликвидации просроченной кредиторской задолженности.</w:t>
      </w:r>
    </w:p>
    <w:p w14:paraId="5A8BD7A6" w14:textId="24D076AB" w:rsidR="009E0AC8" w:rsidRPr="009E0AC8" w:rsidRDefault="009E0AC8" w:rsidP="00AE64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реализации Плана мероприятий явл</w:t>
      </w:r>
      <w:r w:rsidR="007B13B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ется снижение (отсутствие) просроченной кредиторской задолженности на начало очередного финансового года.</w:t>
      </w:r>
    </w:p>
    <w:p w14:paraId="4A7A826F" w14:textId="77777777" w:rsidR="005E4F2E" w:rsidRDefault="005E4F2E" w:rsidP="00AE64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C45973A" w14:textId="3185B708" w:rsidR="00820F18" w:rsidRDefault="00BB7259" w:rsidP="00AE6453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B7259">
        <w:rPr>
          <w:rFonts w:ascii="Arial" w:hAnsi="Arial" w:cs="Arial"/>
          <w:b/>
          <w:bCs/>
          <w:sz w:val="24"/>
          <w:szCs w:val="24"/>
        </w:rPr>
        <w:t>Мероприятия</w:t>
      </w:r>
      <w:r w:rsidR="007B13B3" w:rsidRPr="00BB7259">
        <w:rPr>
          <w:rFonts w:ascii="Arial" w:hAnsi="Arial" w:cs="Arial"/>
          <w:b/>
          <w:bCs/>
          <w:sz w:val="24"/>
          <w:szCs w:val="24"/>
        </w:rPr>
        <w:t xml:space="preserve"> </w:t>
      </w:r>
      <w:r w:rsidR="007D74C2" w:rsidRPr="00BB7259">
        <w:rPr>
          <w:rFonts w:ascii="Arial" w:hAnsi="Arial" w:cs="Arial"/>
          <w:b/>
          <w:bCs/>
          <w:sz w:val="24"/>
          <w:szCs w:val="24"/>
        </w:rPr>
        <w:t xml:space="preserve">по погашению (реструктуризации) просроченной кредиторской задолженности </w:t>
      </w:r>
      <w:r w:rsidR="005E4F2E" w:rsidRPr="00BB7259">
        <w:rPr>
          <w:rFonts w:ascii="Arial" w:hAnsi="Arial" w:cs="Arial"/>
          <w:b/>
          <w:bCs/>
          <w:sz w:val="24"/>
          <w:szCs w:val="24"/>
        </w:rPr>
        <w:t>муниципальных учреждений Боханского муниципального района на 2024-2026 годы</w:t>
      </w:r>
    </w:p>
    <w:p w14:paraId="71CB69EC" w14:textId="77777777" w:rsidR="00AE6453" w:rsidRPr="00BB7259" w:rsidRDefault="00AE6453" w:rsidP="00AE6453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977"/>
      </w:tblGrid>
      <w:tr w:rsidR="007D74C2" w14:paraId="42833E7C" w14:textId="77777777" w:rsidTr="00AE6453">
        <w:tc>
          <w:tcPr>
            <w:tcW w:w="562" w:type="dxa"/>
          </w:tcPr>
          <w:p w14:paraId="6DD92EEB" w14:textId="405DC759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3FE9E0B0" w14:textId="5BBCE6AF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14:paraId="0A5D8866" w14:textId="4B70CA42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7" w:type="dxa"/>
          </w:tcPr>
          <w:p w14:paraId="414656F8" w14:textId="4095C602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sz w:val="20"/>
                <w:szCs w:val="20"/>
              </w:rPr>
              <w:t>Сроки реализации мероприятия</w:t>
            </w:r>
          </w:p>
        </w:tc>
      </w:tr>
      <w:tr w:rsidR="007D74C2" w14:paraId="525D9493" w14:textId="77777777" w:rsidTr="00AE6453">
        <w:tc>
          <w:tcPr>
            <w:tcW w:w="562" w:type="dxa"/>
          </w:tcPr>
          <w:p w14:paraId="40010572" w14:textId="5BAAF9EF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023ABD8F" w14:textId="49433013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286D3F1" w14:textId="3198121C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97D98D9" w14:textId="31FB8168" w:rsidR="007D74C2" w:rsidRPr="003E5A7C" w:rsidRDefault="007D74C2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5A7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32C20" w14:paraId="6D35EC8A" w14:textId="77777777" w:rsidTr="00AE6453">
        <w:tc>
          <w:tcPr>
            <w:tcW w:w="562" w:type="dxa"/>
          </w:tcPr>
          <w:p w14:paraId="25C5CAEC" w14:textId="1FB54FD6" w:rsidR="00432C20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 w:rsidRPr="003E5A7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</w:tcPr>
          <w:p w14:paraId="30068B30" w14:textId="5EEDB766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 w:rsidRPr="003E5A7C">
              <w:rPr>
                <w:rFonts w:ascii="Arial" w:hAnsi="Arial" w:cs="Arial"/>
              </w:rPr>
              <w:t>Мониторинг просроченной кредиторской задолженности</w:t>
            </w:r>
          </w:p>
        </w:tc>
        <w:tc>
          <w:tcPr>
            <w:tcW w:w="3118" w:type="dxa"/>
          </w:tcPr>
          <w:p w14:paraId="5D0B3283" w14:textId="540C643B" w:rsidR="00765AD6" w:rsidRPr="003E5A7C" w:rsidRDefault="005E4F2E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 w:rsidR="00AE6453">
              <w:rPr>
                <w:rFonts w:ascii="Arial" w:hAnsi="Arial" w:cs="Arial"/>
              </w:rPr>
              <w:t>лавные распорядители бюджетных средств,</w:t>
            </w:r>
          </w:p>
          <w:p w14:paraId="061686E9" w14:textId="1F09FBBD" w:rsidR="00432C20" w:rsidRPr="003E5A7C" w:rsidRDefault="005E4F2E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  <w:bCs/>
              </w:rPr>
            </w:pPr>
            <w:r w:rsidRPr="003E5A7C">
              <w:rPr>
                <w:rFonts w:ascii="Arial" w:hAnsi="Arial" w:cs="Arial"/>
              </w:rPr>
              <w:t>Финансовое управление администрации Боханского муниципального района</w:t>
            </w:r>
          </w:p>
        </w:tc>
        <w:tc>
          <w:tcPr>
            <w:tcW w:w="2977" w:type="dxa"/>
          </w:tcPr>
          <w:p w14:paraId="29423D49" w14:textId="1BAC38A9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 w:rsidRPr="003E5A7C">
              <w:rPr>
                <w:rFonts w:ascii="Arial" w:hAnsi="Arial" w:cs="Arial"/>
              </w:rPr>
              <w:t xml:space="preserve">ежемесячно, </w:t>
            </w:r>
            <w:r w:rsidR="00765AD6" w:rsidRPr="003E5A7C">
              <w:rPr>
                <w:rFonts w:ascii="Arial" w:hAnsi="Arial" w:cs="Arial"/>
              </w:rPr>
              <w:t xml:space="preserve">до </w:t>
            </w:r>
            <w:r w:rsidR="00272F43">
              <w:rPr>
                <w:rFonts w:ascii="Arial" w:hAnsi="Arial" w:cs="Arial"/>
              </w:rPr>
              <w:t>5</w:t>
            </w:r>
            <w:r w:rsidR="00765AD6" w:rsidRPr="003E5A7C">
              <w:rPr>
                <w:rFonts w:ascii="Arial" w:hAnsi="Arial" w:cs="Arial"/>
              </w:rPr>
              <w:t xml:space="preserve"> числа месяца, следующего за отчетным месяцем</w:t>
            </w:r>
          </w:p>
        </w:tc>
      </w:tr>
      <w:tr w:rsidR="00432C20" w14:paraId="25686E84" w14:textId="77777777" w:rsidTr="00AE6453">
        <w:tc>
          <w:tcPr>
            <w:tcW w:w="562" w:type="dxa"/>
          </w:tcPr>
          <w:p w14:paraId="6E1C6063" w14:textId="50C093F7" w:rsidR="00432C20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 w:rsidRPr="003E5A7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</w:tcPr>
          <w:p w14:paraId="51AA9D11" w14:textId="373C7157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Контроль за погашением просроченной кредиторской задолженности</w:t>
            </w:r>
          </w:p>
        </w:tc>
        <w:tc>
          <w:tcPr>
            <w:tcW w:w="3118" w:type="dxa"/>
          </w:tcPr>
          <w:p w14:paraId="0AE8C63E" w14:textId="131B8005" w:rsidR="00765AD6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лавные распорядители бюджетных средств</w:t>
            </w:r>
            <w:r w:rsidR="00765AD6" w:rsidRPr="003E5A7C">
              <w:rPr>
                <w:rFonts w:ascii="Arial" w:hAnsi="Arial" w:cs="Arial"/>
              </w:rPr>
              <w:t>,</w:t>
            </w:r>
          </w:p>
          <w:p w14:paraId="19586C9F" w14:textId="11768569" w:rsidR="00432C20" w:rsidRPr="003E5A7C" w:rsidRDefault="00765AD6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Финансовое управление администрации Боханского муниципального района</w:t>
            </w:r>
          </w:p>
        </w:tc>
        <w:tc>
          <w:tcPr>
            <w:tcW w:w="2977" w:type="dxa"/>
          </w:tcPr>
          <w:p w14:paraId="704BC243" w14:textId="763F13C9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ежемесячно</w:t>
            </w:r>
          </w:p>
        </w:tc>
      </w:tr>
      <w:tr w:rsidR="00432C20" w14:paraId="5E0EA9FF" w14:textId="77777777" w:rsidTr="00AE6453">
        <w:tc>
          <w:tcPr>
            <w:tcW w:w="562" w:type="dxa"/>
          </w:tcPr>
          <w:p w14:paraId="4FD661F1" w14:textId="21E2832D" w:rsidR="00432C20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6E78494B" w14:textId="1D43A51D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 xml:space="preserve">Погашение просроченной кредиторской </w:t>
            </w:r>
            <w:r w:rsidRPr="003E5A7C">
              <w:rPr>
                <w:rFonts w:ascii="Arial" w:hAnsi="Arial" w:cs="Arial"/>
              </w:rPr>
              <w:lastRenderedPageBreak/>
              <w:t xml:space="preserve">задолженности в пределах ассигнований, предусмотренных в бюджете </w:t>
            </w:r>
            <w:r w:rsidR="00765AD6" w:rsidRPr="003E5A7C">
              <w:rPr>
                <w:rFonts w:ascii="Arial" w:hAnsi="Arial" w:cs="Arial"/>
              </w:rPr>
              <w:t>Боханского</w:t>
            </w:r>
            <w:r w:rsidRPr="003E5A7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14:paraId="210AEA14" w14:textId="77777777" w:rsidR="00AE6453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lastRenderedPageBreak/>
              <w:t>Г</w:t>
            </w:r>
            <w:r>
              <w:rPr>
                <w:rFonts w:ascii="Arial" w:hAnsi="Arial" w:cs="Arial"/>
              </w:rPr>
              <w:t>лавные распорядители бюджетных средств,</w:t>
            </w:r>
          </w:p>
          <w:p w14:paraId="17A0ADEC" w14:textId="0F8AFACA" w:rsidR="00432C20" w:rsidRPr="003E5A7C" w:rsidRDefault="00765AD6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lastRenderedPageBreak/>
              <w:t>Финансовое управление администрации Боханского муниципального района</w:t>
            </w:r>
          </w:p>
        </w:tc>
        <w:tc>
          <w:tcPr>
            <w:tcW w:w="2977" w:type="dxa"/>
          </w:tcPr>
          <w:p w14:paraId="0A3CEAF7" w14:textId="3CF695E1" w:rsidR="00432C20" w:rsidRPr="003E5A7C" w:rsidRDefault="00432C20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7B13B3" w14:paraId="6D68BEEC" w14:textId="77777777" w:rsidTr="00AE6453">
        <w:tc>
          <w:tcPr>
            <w:tcW w:w="562" w:type="dxa"/>
          </w:tcPr>
          <w:p w14:paraId="5F563F89" w14:textId="67DA2095" w:rsidR="007B13B3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0AD054F2" w14:textId="0895250E" w:rsidR="007B13B3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 xml:space="preserve">Проведение инвентаризации просроченной кредиторской задолженности  </w:t>
            </w:r>
          </w:p>
        </w:tc>
        <w:tc>
          <w:tcPr>
            <w:tcW w:w="3118" w:type="dxa"/>
          </w:tcPr>
          <w:p w14:paraId="75578A26" w14:textId="68A5A575" w:rsidR="007B13B3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лавные распорядители бюджетных средств</w:t>
            </w:r>
          </w:p>
        </w:tc>
        <w:tc>
          <w:tcPr>
            <w:tcW w:w="2977" w:type="dxa"/>
          </w:tcPr>
          <w:p w14:paraId="3A5BC386" w14:textId="34C99FA1" w:rsidR="007B13B3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Ежеквартально</w:t>
            </w:r>
          </w:p>
        </w:tc>
      </w:tr>
      <w:tr w:rsidR="007B13B3" w14:paraId="28CD3C86" w14:textId="77777777" w:rsidTr="00AE6453">
        <w:tc>
          <w:tcPr>
            <w:tcW w:w="562" w:type="dxa"/>
          </w:tcPr>
          <w:p w14:paraId="06A58EA1" w14:textId="2672F346" w:rsidR="007B13B3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185D6C97" w14:textId="53BE7C49" w:rsidR="007B13B3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 xml:space="preserve">Списание просроченной кредиторской задолженности, не востребованной кредиторами по истечении срока исковой давности </w:t>
            </w:r>
          </w:p>
        </w:tc>
        <w:tc>
          <w:tcPr>
            <w:tcW w:w="3118" w:type="dxa"/>
          </w:tcPr>
          <w:p w14:paraId="531B95E0" w14:textId="57992568" w:rsidR="007B13B3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лавные распорядители бюджетных средств</w:t>
            </w:r>
          </w:p>
        </w:tc>
        <w:tc>
          <w:tcPr>
            <w:tcW w:w="2977" w:type="dxa"/>
          </w:tcPr>
          <w:p w14:paraId="645194FB" w14:textId="77B1D949" w:rsidR="007B13B3" w:rsidRPr="003E5A7C" w:rsidRDefault="007B13B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В течение года</w:t>
            </w:r>
          </w:p>
        </w:tc>
      </w:tr>
      <w:tr w:rsidR="007C04CF" w14:paraId="43DAF152" w14:textId="77777777" w:rsidTr="00AE6453">
        <w:tc>
          <w:tcPr>
            <w:tcW w:w="562" w:type="dxa"/>
          </w:tcPr>
          <w:p w14:paraId="5D46B210" w14:textId="3F5825F6" w:rsidR="007C04CF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7C29EE98" w14:textId="738E9FFD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Недопущение образования просроченной кредиторской задолженности муниципальных учреждений Боханского муниципального района</w:t>
            </w:r>
          </w:p>
        </w:tc>
        <w:tc>
          <w:tcPr>
            <w:tcW w:w="3118" w:type="dxa"/>
          </w:tcPr>
          <w:p w14:paraId="293CDA2E" w14:textId="77777777" w:rsidR="00AE6453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лавные распорядители бюджетных средств,</w:t>
            </w:r>
          </w:p>
          <w:p w14:paraId="6FB334CD" w14:textId="3211AA36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Финансовое управление администрации Боханского муниципального района</w:t>
            </w:r>
          </w:p>
        </w:tc>
        <w:tc>
          <w:tcPr>
            <w:tcW w:w="2977" w:type="dxa"/>
          </w:tcPr>
          <w:p w14:paraId="48FD98C7" w14:textId="1F475ACF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В течение года</w:t>
            </w:r>
          </w:p>
        </w:tc>
      </w:tr>
      <w:tr w:rsidR="007C04CF" w14:paraId="0A2B975C" w14:textId="77777777" w:rsidTr="00AE6453">
        <w:tc>
          <w:tcPr>
            <w:tcW w:w="562" w:type="dxa"/>
          </w:tcPr>
          <w:p w14:paraId="0B7C1CD9" w14:textId="4702745E" w:rsidR="007C04CF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336B6F79" w14:textId="3C244CC5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Предоставление в Финансовое управление администрации Боханского муниципального района информации о реализации Плана мероприятий</w:t>
            </w:r>
          </w:p>
        </w:tc>
        <w:tc>
          <w:tcPr>
            <w:tcW w:w="3118" w:type="dxa"/>
          </w:tcPr>
          <w:p w14:paraId="3BA0491A" w14:textId="63EEDDAD" w:rsidR="007C04CF" w:rsidRPr="003E5A7C" w:rsidRDefault="00AE6453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лавные распорядители бюджетных средств</w:t>
            </w:r>
          </w:p>
        </w:tc>
        <w:tc>
          <w:tcPr>
            <w:tcW w:w="2977" w:type="dxa"/>
          </w:tcPr>
          <w:p w14:paraId="0F21439D" w14:textId="4954199A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Ежемесячно</w:t>
            </w:r>
            <w:r w:rsidR="00272F43">
              <w:rPr>
                <w:rFonts w:ascii="Arial" w:hAnsi="Arial" w:cs="Arial"/>
              </w:rPr>
              <w:t>,</w:t>
            </w:r>
            <w:r w:rsidRPr="003E5A7C">
              <w:rPr>
                <w:rFonts w:ascii="Arial" w:hAnsi="Arial" w:cs="Arial"/>
              </w:rPr>
              <w:t xml:space="preserve"> до 7 числа месяца</w:t>
            </w:r>
            <w:r w:rsidR="00272F43">
              <w:rPr>
                <w:rFonts w:ascii="Arial" w:hAnsi="Arial" w:cs="Arial"/>
              </w:rPr>
              <w:t>,</w:t>
            </w:r>
            <w:r w:rsidRPr="003E5A7C">
              <w:rPr>
                <w:rFonts w:ascii="Arial" w:hAnsi="Arial" w:cs="Arial"/>
              </w:rPr>
              <w:t xml:space="preserve"> следующего за отчетным</w:t>
            </w:r>
          </w:p>
        </w:tc>
      </w:tr>
      <w:tr w:rsidR="007C04CF" w14:paraId="07843A76" w14:textId="77777777" w:rsidTr="00AE6453">
        <w:tc>
          <w:tcPr>
            <w:tcW w:w="562" w:type="dxa"/>
          </w:tcPr>
          <w:p w14:paraId="2A3E2B4F" w14:textId="0F0C8DD6" w:rsidR="007C04CF" w:rsidRPr="003E5A7C" w:rsidRDefault="003E5A7C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14:paraId="2E103E3B" w14:textId="369E380D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Контроль за выполнением мероприятий по погашению просроченной кредиторской задолженности</w:t>
            </w:r>
          </w:p>
        </w:tc>
        <w:tc>
          <w:tcPr>
            <w:tcW w:w="3118" w:type="dxa"/>
          </w:tcPr>
          <w:p w14:paraId="403030AE" w14:textId="1B709915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Финансовое управление администрации Боханского муниципального района</w:t>
            </w:r>
          </w:p>
        </w:tc>
        <w:tc>
          <w:tcPr>
            <w:tcW w:w="2977" w:type="dxa"/>
          </w:tcPr>
          <w:p w14:paraId="13C8557C" w14:textId="1EC483B4" w:rsidR="007C04CF" w:rsidRPr="003E5A7C" w:rsidRDefault="007C04CF" w:rsidP="00AE64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</w:rPr>
            </w:pPr>
            <w:r w:rsidRPr="003E5A7C">
              <w:rPr>
                <w:rFonts w:ascii="Arial" w:hAnsi="Arial" w:cs="Arial"/>
              </w:rPr>
              <w:t>Постоянно</w:t>
            </w:r>
          </w:p>
        </w:tc>
      </w:tr>
    </w:tbl>
    <w:p w14:paraId="0CDBDFAE" w14:textId="77777777" w:rsidR="009956B9" w:rsidRDefault="009956B9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6A20D42D" w14:textId="77777777" w:rsidR="009956B9" w:rsidRDefault="009956B9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0878A482" w14:textId="77777777" w:rsidR="009956B9" w:rsidRDefault="009956B9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174BC0C2" w14:textId="5827D54E" w:rsidR="009956B9" w:rsidRDefault="009956B9" w:rsidP="00AE6453">
      <w:pPr>
        <w:spacing w:after="0"/>
        <w:jc w:val="center"/>
        <w:rPr>
          <w:rStyle w:val="a5"/>
          <w:rFonts w:ascii="Arial" w:eastAsia="Arial Unicode MS" w:hAnsi="Arial" w:cs="Arial"/>
          <w:sz w:val="24"/>
          <w:szCs w:val="24"/>
        </w:rPr>
      </w:pPr>
      <w:r>
        <w:rPr>
          <w:rStyle w:val="a5"/>
          <w:rFonts w:ascii="Arial" w:eastAsia="Arial Unicode MS" w:hAnsi="Arial" w:cs="Arial"/>
          <w:sz w:val="24"/>
          <w:szCs w:val="24"/>
        </w:rPr>
        <w:t xml:space="preserve">И. о. начальника финансового управления                                  </w:t>
      </w:r>
      <w:r w:rsidR="00BB7259">
        <w:rPr>
          <w:rStyle w:val="a5"/>
          <w:rFonts w:ascii="Arial" w:eastAsia="Arial Unicode MS" w:hAnsi="Arial" w:cs="Arial"/>
          <w:sz w:val="24"/>
          <w:szCs w:val="24"/>
        </w:rPr>
        <w:t>М</w:t>
      </w:r>
      <w:r w:rsidR="003E5A7C">
        <w:rPr>
          <w:rStyle w:val="a5"/>
          <w:rFonts w:ascii="Arial" w:eastAsia="Arial Unicode MS" w:hAnsi="Arial" w:cs="Arial"/>
          <w:sz w:val="24"/>
          <w:szCs w:val="24"/>
        </w:rPr>
        <w:t>.</w:t>
      </w:r>
      <w:r w:rsidR="00BB7259">
        <w:rPr>
          <w:rStyle w:val="a5"/>
          <w:rFonts w:ascii="Arial" w:eastAsia="Arial Unicode MS" w:hAnsi="Arial" w:cs="Arial"/>
          <w:sz w:val="24"/>
          <w:szCs w:val="24"/>
        </w:rPr>
        <w:t>В.</w:t>
      </w:r>
      <w:r w:rsidR="003E5A7C">
        <w:rPr>
          <w:rStyle w:val="a5"/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3E5A7C">
        <w:rPr>
          <w:rStyle w:val="a5"/>
          <w:rFonts w:ascii="Arial" w:eastAsia="Arial Unicode MS" w:hAnsi="Arial" w:cs="Arial"/>
          <w:sz w:val="24"/>
          <w:szCs w:val="24"/>
        </w:rPr>
        <w:t>Литвинцева</w:t>
      </w:r>
      <w:proofErr w:type="spellEnd"/>
    </w:p>
    <w:p w14:paraId="5D9B1877" w14:textId="220665A6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6A7651AA" w14:textId="5827E815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0DFF5B1A" w14:textId="1856B663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519FA172" w14:textId="74017611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771B5A57" w14:textId="6F65B8A9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2C6A0B61" w14:textId="7B4355F0" w:rsidR="006338BF" w:rsidRDefault="006338BF" w:rsidP="00AE6453">
      <w:pPr>
        <w:spacing w:after="0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6144BFE3" w14:textId="2B873898" w:rsidR="006338BF" w:rsidRDefault="006338B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7D92E7F8" w14:textId="07DA239C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5694DDBB" w14:textId="280B2268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4E33B098" w14:textId="300A95A1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211B163C" w14:textId="2730BFFC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1441E544" w14:textId="3F051674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p w14:paraId="5ECDE8F2" w14:textId="1C6E6887" w:rsidR="004D079F" w:rsidRDefault="004D079F" w:rsidP="005B6897">
      <w:pPr>
        <w:spacing w:after="0" w:line="240" w:lineRule="auto"/>
        <w:jc w:val="both"/>
        <w:rPr>
          <w:rStyle w:val="a5"/>
          <w:rFonts w:ascii="Arial" w:eastAsia="Arial Unicode MS" w:hAnsi="Arial" w:cs="Arial"/>
          <w:sz w:val="24"/>
          <w:szCs w:val="24"/>
        </w:rPr>
      </w:pPr>
    </w:p>
    <w:tbl>
      <w:tblPr>
        <w:tblW w:w="16047" w:type="dxa"/>
        <w:tblLook w:val="04A0" w:firstRow="1" w:lastRow="0" w:firstColumn="1" w:lastColumn="0" w:noHBand="0" w:noVBand="1"/>
      </w:tblPr>
      <w:tblGrid>
        <w:gridCol w:w="960"/>
        <w:gridCol w:w="1320"/>
        <w:gridCol w:w="1660"/>
        <w:gridCol w:w="1700"/>
        <w:gridCol w:w="1767"/>
        <w:gridCol w:w="1500"/>
        <w:gridCol w:w="1400"/>
        <w:gridCol w:w="1780"/>
        <w:gridCol w:w="2040"/>
        <w:gridCol w:w="960"/>
        <w:gridCol w:w="960"/>
      </w:tblGrid>
      <w:tr w:rsidR="004D079F" w:rsidRPr="004D079F" w14:paraId="3F253D19" w14:textId="77777777" w:rsidTr="004D07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45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94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5AB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33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53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4F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27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D6E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88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D079F">
              <w:rPr>
                <w:rFonts w:ascii="Times New Roman" w:eastAsia="Times New Roman" w:hAnsi="Times New Roman" w:cs="Times New Roman"/>
                <w:bdr w:val="none" w:sz="0" w:space="0" w:color="auto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C7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7E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32E8E3EE" w14:textId="77777777" w:rsidR="004D079F" w:rsidRDefault="004D079F" w:rsidP="004D0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sectPr w:rsidR="004D079F" w:rsidSect="00AE6453">
          <w:headerReference w:type="default" r:id="rId8"/>
          <w:footerReference w:type="default" r:id="rId9"/>
          <w:pgSz w:w="11900" w:h="16840"/>
          <w:pgMar w:top="1134" w:right="850" w:bottom="1134" w:left="1134" w:header="708" w:footer="708" w:gutter="0"/>
          <w:cols w:space="720"/>
        </w:sectPr>
      </w:pPr>
    </w:p>
    <w:tbl>
      <w:tblPr>
        <w:tblW w:w="16238" w:type="dxa"/>
        <w:tblLook w:val="04A0" w:firstRow="1" w:lastRow="0" w:firstColumn="1" w:lastColumn="0" w:noHBand="0" w:noVBand="1"/>
      </w:tblPr>
      <w:tblGrid>
        <w:gridCol w:w="960"/>
        <w:gridCol w:w="1511"/>
        <w:gridCol w:w="1660"/>
        <w:gridCol w:w="1700"/>
        <w:gridCol w:w="1767"/>
        <w:gridCol w:w="1500"/>
        <w:gridCol w:w="1400"/>
        <w:gridCol w:w="1780"/>
        <w:gridCol w:w="2040"/>
        <w:gridCol w:w="960"/>
        <w:gridCol w:w="960"/>
      </w:tblGrid>
      <w:tr w:rsidR="004D079F" w:rsidRPr="004D079F" w14:paraId="54D9F0FC" w14:textId="77777777" w:rsidTr="00DD07EA">
        <w:trPr>
          <w:trHeight w:val="18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B363" w14:textId="46187262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57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C6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DF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3EA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828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F7D0" w14:textId="77777777" w:rsidR="00DD07EA" w:rsidRDefault="00DD07EA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ourier New" w:eastAsia="Times New Roman" w:hAnsi="Courier New" w:cs="Courier New"/>
                <w:bdr w:val="none" w:sz="0" w:space="0" w:color="auto"/>
              </w:rPr>
            </w:pPr>
            <w:r>
              <w:rPr>
                <w:rFonts w:ascii="Courier New" w:eastAsia="Times New Roman" w:hAnsi="Courier New" w:cs="Courier New"/>
                <w:bdr w:val="none" w:sz="0" w:space="0" w:color="auto"/>
              </w:rPr>
              <w:t>Приложение 1</w:t>
            </w:r>
          </w:p>
          <w:p w14:paraId="7669D496" w14:textId="5201A558" w:rsidR="004D079F" w:rsidRPr="000C3154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ourier New" w:eastAsia="Times New Roman" w:hAnsi="Courier New" w:cs="Courier New"/>
                <w:bdr w:val="none" w:sz="0" w:space="0" w:color="auto"/>
              </w:rPr>
            </w:pPr>
            <w:r w:rsidRPr="004D079F">
              <w:rPr>
                <w:rFonts w:ascii="Courier New" w:eastAsia="Times New Roman" w:hAnsi="Courier New" w:cs="Courier New"/>
                <w:bdr w:val="none" w:sz="0" w:space="0" w:color="auto"/>
              </w:rPr>
              <w:t>к Плану мероприятий ("дорожной карте") по погашению (реструктуризации) просроченной кредиторской задолженности муниципальных учреждений Боханского муниципального района на 2024-2026 годы, утвержденному постановлением администрации муниципального образования "Боханский район"</w:t>
            </w:r>
            <w:r w:rsidRPr="000C3154">
              <w:rPr>
                <w:rFonts w:ascii="Courier New" w:eastAsia="Times New Roman" w:hAnsi="Courier New" w:cs="Courier New"/>
                <w:bdr w:val="none" w:sz="0" w:space="0" w:color="auto"/>
              </w:rPr>
              <w:t xml:space="preserve">  </w:t>
            </w:r>
          </w:p>
          <w:p w14:paraId="38C16A88" w14:textId="14D93FB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ourier New" w:eastAsia="Times New Roman" w:hAnsi="Courier New" w:cs="Courier New"/>
                <w:bdr w:val="none" w:sz="0" w:space="0" w:color="auto"/>
              </w:rPr>
            </w:pPr>
            <w:r w:rsidRPr="000C3154">
              <w:rPr>
                <w:rFonts w:ascii="Courier New" w:eastAsia="Times New Roman" w:hAnsi="Courier New" w:cs="Courier New"/>
                <w:bdr w:val="none" w:sz="0" w:space="0" w:color="auto"/>
              </w:rPr>
              <w:t xml:space="preserve">от </w:t>
            </w:r>
            <w:r w:rsidRPr="000C3154">
              <w:rPr>
                <w:rFonts w:ascii="Courier New" w:eastAsia="Times New Roman" w:hAnsi="Courier New" w:cs="Courier New"/>
                <w:u w:val="single"/>
                <w:bdr w:val="none" w:sz="0" w:space="0" w:color="auto"/>
              </w:rPr>
              <w:t>26 марта 2024</w:t>
            </w:r>
            <w:r w:rsidRPr="000C3154">
              <w:rPr>
                <w:rFonts w:ascii="Courier New" w:eastAsia="Times New Roman" w:hAnsi="Courier New" w:cs="Courier New"/>
                <w:bdr w:val="none" w:sz="0" w:space="0" w:color="auto"/>
              </w:rPr>
              <w:t xml:space="preserve"> года № </w:t>
            </w:r>
            <w:r w:rsidRPr="000C3154">
              <w:rPr>
                <w:rFonts w:ascii="Courier New" w:eastAsia="Times New Roman" w:hAnsi="Courier New" w:cs="Courier New"/>
                <w:u w:val="single"/>
                <w:bdr w:val="none" w:sz="0" w:space="0" w:color="auto"/>
              </w:rPr>
              <w:t>235</w:t>
            </w:r>
            <w:r w:rsidRPr="004D079F">
              <w:rPr>
                <w:rFonts w:ascii="Courier New" w:eastAsia="Times New Roman" w:hAnsi="Courier New" w:cs="Courier New"/>
                <w:bdr w:val="none" w:sz="0" w:space="0" w:color="auto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60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ourier New" w:eastAsia="Times New Roman" w:hAnsi="Courier New" w:cs="Courier New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7F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5B13B7F7" w14:textId="77777777" w:rsidTr="00DD07EA">
        <w:trPr>
          <w:trHeight w:val="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21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87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5B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35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1C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4C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0A6" w14:textId="6D6DFF48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1A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4F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22D84FE6" w14:textId="77777777" w:rsidTr="00DD07E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8D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6EA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3C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29A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AB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6A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06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26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82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77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0E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06ED59D3" w14:textId="77777777" w:rsidTr="00DD07E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3F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05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68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1C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16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82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42F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CE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1B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A8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BB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6E7BDF41" w14:textId="77777777" w:rsidTr="00DD07EA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BE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666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  <w:t xml:space="preserve"> График погашения кредиторской задолженности по бюджетным обязательствам                                                                                                       </w:t>
            </w:r>
            <w:r w:rsidRPr="004D079F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/>
              </w:rPr>
              <w:t>Боханский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BC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43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351146B2" w14:textId="77777777" w:rsidTr="00DD07E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49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48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8"/>
                <w:szCs w:val="28"/>
                <w:bdr w:val="none" w:sz="0" w:space="0" w:color="auto"/>
              </w:rPr>
              <w:t>в 2024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CE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F0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10ECF1D1" w14:textId="77777777" w:rsidTr="00DD0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F95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A22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A62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074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BD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A35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45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D7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4D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A8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30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0194FB66" w14:textId="77777777" w:rsidTr="00DD07E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11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B1B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9D7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B71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9FDE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FC6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D15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E39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3B5A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4D079F">
              <w:rPr>
                <w:rFonts w:ascii="Times New Roman" w:eastAsia="Times New Roman" w:hAnsi="Times New Roman" w:cs="Times New Roman"/>
                <w:bdr w:val="none" w:sz="0" w:space="0" w:color="auto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C3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62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70763D87" w14:textId="77777777" w:rsidTr="00DD0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AB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57D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25E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Просроченная кредиторская задолженность на 01.01.2024г.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BAA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 том числе                                  по муниципальным казенным учреждениям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A1E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Планируемое погашение в 2024 году,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F0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BF3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52DDE810" w14:textId="77777777" w:rsidTr="00DD07EA">
        <w:trPr>
          <w:trHeight w:val="91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45C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7AB3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6BD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FD6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701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0EB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2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020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 квартал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E97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94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39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25E4D0FD" w14:textId="77777777" w:rsidTr="00DD07EA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995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4D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 xml:space="preserve">Боханский муниципальный район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83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10285006,18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9B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1809212,02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A1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1424601,60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C8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1C0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10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384610,42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B49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A34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436A0E17" w14:textId="77777777" w:rsidTr="00DD07E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31E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8E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80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2B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BA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5C0A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02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AF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936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9C6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57E730EC" w14:textId="77777777" w:rsidTr="00DD07EA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520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05C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Коммунальные услуги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37C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4192663,65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AC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FD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19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DA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C0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21B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47C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64FF8EFB" w14:textId="77777777" w:rsidTr="00DD07EA">
        <w:trPr>
          <w:trHeight w:val="9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BE3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D05" w14:textId="3842BB44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Приобретение топлива для обеспечения деятельности мун</w:t>
            </w:r>
            <w:r w:rsidR="000C3154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</w:t>
            </w: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ципальных учреждений (без учета ГСМ)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914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1424601,60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F6B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1424601,60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42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1424601,60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9D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843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83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46D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A70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0C3154" w:rsidRPr="004D079F" w14:paraId="0A3B2C7C" w14:textId="77777777" w:rsidTr="00DD07EA">
        <w:trPr>
          <w:trHeight w:val="28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326A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05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Иные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C0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4667740,93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1E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384610,42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7C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5B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4C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9C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384610,42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A9A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A5E9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7AC1FAE6" w14:textId="77777777" w:rsidTr="00DD07E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46E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63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Итого по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49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10285006,18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8B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1809212,02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5E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1424601,60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2A2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E2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DD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4D079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</w:rPr>
              <w:t>384610,42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F66E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C0B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0EA0019E" w14:textId="77777777" w:rsidTr="00DD07EA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370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C98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277A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337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FBE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86A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32FC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865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952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93D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926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5B9A20DE" w14:textId="77777777" w:rsidTr="00DD07EA">
        <w:trPr>
          <w:trHeight w:val="1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FDC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D02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783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1A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B2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6E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831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E5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DC7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D2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3D3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D079F" w:rsidRPr="004D079F" w14:paraId="2882FA6C" w14:textId="77777777" w:rsidTr="00DD07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45D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F586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B8B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A29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06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D08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149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1E25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600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F8F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774" w14:textId="77777777" w:rsidR="004D079F" w:rsidRPr="004D079F" w:rsidRDefault="004D079F" w:rsidP="004D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tbl>
      <w:tblPr>
        <w:tblpPr w:leftFromText="180" w:rightFromText="180" w:vertAnchor="text" w:horzAnchor="page" w:tblpX="1681" w:tblpY="6"/>
        <w:tblW w:w="12334" w:type="dxa"/>
        <w:tblLook w:val="04A0" w:firstRow="1" w:lastRow="0" w:firstColumn="1" w:lastColumn="0" w:noHBand="0" w:noVBand="1"/>
      </w:tblPr>
      <w:tblGrid>
        <w:gridCol w:w="1560"/>
        <w:gridCol w:w="1560"/>
        <w:gridCol w:w="2834"/>
        <w:gridCol w:w="1700"/>
        <w:gridCol w:w="1500"/>
        <w:gridCol w:w="1590"/>
        <w:gridCol w:w="1590"/>
      </w:tblGrid>
      <w:tr w:rsidR="00DD07EA" w:rsidRPr="000C3154" w14:paraId="41F09B57" w14:textId="77777777" w:rsidTr="00DD07EA">
        <w:trPr>
          <w:trHeight w:val="8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C79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46" w:hanging="142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    </w:t>
            </w: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И.О. Мэра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6DB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94CA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C12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Е.Б. </w:t>
            </w:r>
            <w:proofErr w:type="spellStart"/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Рогулькин</w:t>
            </w:r>
            <w:proofErr w:type="spellEnd"/>
          </w:p>
        </w:tc>
      </w:tr>
      <w:tr w:rsidR="00DD07EA" w:rsidRPr="000C3154" w14:paraId="2E0B679C" w14:textId="77777777" w:rsidTr="00DD07EA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396A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50F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CA37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6AB0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917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ED8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3BF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DD07EA" w:rsidRPr="000C3154" w14:paraId="5FD96475" w14:textId="77777777" w:rsidTr="00DD07EA">
        <w:trPr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19E" w14:textId="577A79E0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               </w:t>
            </w: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>Н</w:t>
            </w: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ачальника финансового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EAFD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B56A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 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49D" w14:textId="77777777" w:rsidR="00DD07EA" w:rsidRPr="000C3154" w:rsidRDefault="00DD07EA" w:rsidP="00DD0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М.В. </w:t>
            </w:r>
            <w:proofErr w:type="spellStart"/>
            <w:r w:rsidRPr="000C3154">
              <w:rPr>
                <w:rFonts w:ascii="Times New Roman" w:eastAsia="Times New Roman" w:hAnsi="Times New Roman" w:cs="Times New Roman"/>
                <w:bdr w:val="none" w:sz="0" w:space="0" w:color="auto"/>
              </w:rPr>
              <w:t>Литвинцева</w:t>
            </w:r>
            <w:proofErr w:type="spellEnd"/>
          </w:p>
        </w:tc>
      </w:tr>
    </w:tbl>
    <w:p w14:paraId="3BB2ACA2" w14:textId="393CF018" w:rsidR="000C3154" w:rsidRDefault="000C3154" w:rsidP="005B6897">
      <w:pPr>
        <w:spacing w:after="0" w:line="240" w:lineRule="auto"/>
        <w:jc w:val="both"/>
      </w:pPr>
      <w:r>
        <w:t xml:space="preserve">      </w:t>
      </w:r>
    </w:p>
    <w:p w14:paraId="7FCFF780" w14:textId="49D2EBF3" w:rsidR="006338BF" w:rsidRDefault="006338BF" w:rsidP="005B6897">
      <w:pPr>
        <w:spacing w:after="0" w:line="240" w:lineRule="auto"/>
        <w:jc w:val="both"/>
      </w:pPr>
    </w:p>
    <w:sectPr w:rsidR="006338BF" w:rsidSect="000C3154">
      <w:pgSz w:w="16840" w:h="11900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23BD" w14:textId="77777777" w:rsidR="009B06B0" w:rsidRDefault="009B06B0" w:rsidP="000575F7">
      <w:pPr>
        <w:spacing w:after="0" w:line="240" w:lineRule="auto"/>
      </w:pPr>
      <w:r>
        <w:separator/>
      </w:r>
    </w:p>
  </w:endnote>
  <w:endnote w:type="continuationSeparator" w:id="0">
    <w:p w14:paraId="135B8AE4" w14:textId="77777777" w:rsidR="009B06B0" w:rsidRDefault="009B06B0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nt35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511D" w14:textId="77777777"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A7F7" w14:textId="77777777" w:rsidR="009B06B0" w:rsidRDefault="009B06B0" w:rsidP="000575F7">
      <w:pPr>
        <w:spacing w:after="0" w:line="240" w:lineRule="auto"/>
      </w:pPr>
      <w:r>
        <w:separator/>
      </w:r>
    </w:p>
  </w:footnote>
  <w:footnote w:type="continuationSeparator" w:id="0">
    <w:p w14:paraId="6CF93EFC" w14:textId="77777777" w:rsidR="009B06B0" w:rsidRDefault="009B06B0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8234" w14:textId="77777777" w:rsidR="000575F7" w:rsidRDefault="000575F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5A85"/>
    <w:multiLevelType w:val="hybridMultilevel"/>
    <w:tmpl w:val="6DBC5324"/>
    <w:lvl w:ilvl="0" w:tplc="8EA858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7"/>
    <w:rsid w:val="0002542C"/>
    <w:rsid w:val="00041125"/>
    <w:rsid w:val="000575F7"/>
    <w:rsid w:val="0006770F"/>
    <w:rsid w:val="00085975"/>
    <w:rsid w:val="00092F9B"/>
    <w:rsid w:val="000C1EDC"/>
    <w:rsid w:val="000C3154"/>
    <w:rsid w:val="00111373"/>
    <w:rsid w:val="00116507"/>
    <w:rsid w:val="0014692B"/>
    <w:rsid w:val="001726F2"/>
    <w:rsid w:val="0019350B"/>
    <w:rsid w:val="001E28C2"/>
    <w:rsid w:val="002063CA"/>
    <w:rsid w:val="0026361E"/>
    <w:rsid w:val="00272F43"/>
    <w:rsid w:val="002C2542"/>
    <w:rsid w:val="002E74F7"/>
    <w:rsid w:val="00356FFE"/>
    <w:rsid w:val="003E5A7C"/>
    <w:rsid w:val="003F1094"/>
    <w:rsid w:val="00432C20"/>
    <w:rsid w:val="00457B53"/>
    <w:rsid w:val="0047054B"/>
    <w:rsid w:val="00487EB4"/>
    <w:rsid w:val="004B5E77"/>
    <w:rsid w:val="004D079F"/>
    <w:rsid w:val="004D2D2F"/>
    <w:rsid w:val="004E336B"/>
    <w:rsid w:val="004E4AE6"/>
    <w:rsid w:val="00531C49"/>
    <w:rsid w:val="00533827"/>
    <w:rsid w:val="00566FFA"/>
    <w:rsid w:val="005B6897"/>
    <w:rsid w:val="005C4FBD"/>
    <w:rsid w:val="005E4F2E"/>
    <w:rsid w:val="006338BF"/>
    <w:rsid w:val="006647D3"/>
    <w:rsid w:val="0073031F"/>
    <w:rsid w:val="0076545B"/>
    <w:rsid w:val="00765AD6"/>
    <w:rsid w:val="00795803"/>
    <w:rsid w:val="007B13B3"/>
    <w:rsid w:val="007C04CF"/>
    <w:rsid w:val="007D74C2"/>
    <w:rsid w:val="007E5EE0"/>
    <w:rsid w:val="008002F1"/>
    <w:rsid w:val="00820F18"/>
    <w:rsid w:val="00832E05"/>
    <w:rsid w:val="0096063A"/>
    <w:rsid w:val="009956B9"/>
    <w:rsid w:val="009B06B0"/>
    <w:rsid w:val="009E0AC8"/>
    <w:rsid w:val="00A37D39"/>
    <w:rsid w:val="00A5192E"/>
    <w:rsid w:val="00A86E0B"/>
    <w:rsid w:val="00A977E2"/>
    <w:rsid w:val="00AC469F"/>
    <w:rsid w:val="00AC7AB2"/>
    <w:rsid w:val="00AD3A7B"/>
    <w:rsid w:val="00AD5A83"/>
    <w:rsid w:val="00AE6453"/>
    <w:rsid w:val="00B97B5D"/>
    <w:rsid w:val="00BB7259"/>
    <w:rsid w:val="00C13139"/>
    <w:rsid w:val="00C86BB2"/>
    <w:rsid w:val="00D15921"/>
    <w:rsid w:val="00D40B0D"/>
    <w:rsid w:val="00D44E5B"/>
    <w:rsid w:val="00D67987"/>
    <w:rsid w:val="00DD07EA"/>
    <w:rsid w:val="00E54B86"/>
    <w:rsid w:val="00E554DD"/>
    <w:rsid w:val="00E80562"/>
    <w:rsid w:val="00E8162A"/>
    <w:rsid w:val="00E922FF"/>
    <w:rsid w:val="00E93697"/>
    <w:rsid w:val="00F401F5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DB3"/>
  <w15:docId w15:val="{176D3B3D-610D-4654-9438-85E50B72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4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table" w:styleId="a7">
    <w:name w:val="Table Grid"/>
    <w:basedOn w:val="a1"/>
    <w:uiPriority w:val="59"/>
    <w:rsid w:val="007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54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2">
    <w:name w:val="Основной текст (2)_"/>
    <w:basedOn w:val="a0"/>
    <w:link w:val="20"/>
    <w:rsid w:val="00E9369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6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" w:line="0" w:lineRule="atLeast"/>
      <w:jc w:val="center"/>
    </w:pPr>
    <w:rPr>
      <w:rFonts w:ascii="Arial" w:eastAsia="Arial" w:hAnsi="Arial" w:cs="Arial"/>
      <w:color w:val="auto"/>
    </w:rPr>
  </w:style>
  <w:style w:type="paragraph" w:styleId="aa">
    <w:name w:val="No Spacing"/>
    <w:uiPriority w:val="1"/>
    <w:qFormat/>
    <w:rsid w:val="004D0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6E43-4204-41B4-8BFF-91897BB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ФИН</cp:lastModifiedBy>
  <cp:revision>2</cp:revision>
  <cp:lastPrinted>2024-03-27T06:32:00Z</cp:lastPrinted>
  <dcterms:created xsi:type="dcterms:W3CDTF">2024-04-11T07:06:00Z</dcterms:created>
  <dcterms:modified xsi:type="dcterms:W3CDTF">2024-04-11T07:06:00Z</dcterms:modified>
</cp:coreProperties>
</file>