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5C" w:rsidRPr="00D56D5C" w:rsidRDefault="003A6C0E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2"/>
          <w:szCs w:val="2"/>
          <w:u w:val="single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10.10.</w:t>
      </w:r>
      <w:r w:rsidR="00610FA5" w:rsidRPr="00610FA5">
        <w:rPr>
          <w:rFonts w:ascii="Arial" w:eastAsia="Calibri" w:hAnsi="Arial" w:cs="Arial"/>
          <w:b/>
          <w:sz w:val="32"/>
          <w:szCs w:val="32"/>
          <w:lang w:eastAsia="en-US"/>
        </w:rPr>
        <w:t>2019</w:t>
      </w:r>
      <w:r w:rsidR="00D56D5C"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="Calibri" w:hAnsi="Arial" w:cs="Arial"/>
          <w:b/>
          <w:sz w:val="32"/>
          <w:szCs w:val="32"/>
          <w:u w:val="single"/>
          <w:lang w:eastAsia="en-US"/>
        </w:rPr>
        <w:t>906</w:t>
      </w:r>
      <w:r w:rsidR="00D56D5C" w:rsidRPr="00D56D5C">
        <w:rPr>
          <w:rFonts w:ascii="Arial" w:eastAsia="Calibri" w:hAnsi="Arial" w:cs="Arial"/>
          <w:b/>
          <w:sz w:val="2"/>
          <w:szCs w:val="2"/>
          <w:u w:val="single"/>
          <w:lang w:eastAsia="en-US"/>
        </w:rPr>
        <w:t>.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«БОХАНСКИЙ РАЙОН»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56D5C" w:rsidRPr="00D56D5C" w:rsidRDefault="00D56D5C" w:rsidP="00D56D5C">
      <w:pPr>
        <w:spacing w:after="0" w:line="240" w:lineRule="auto"/>
        <w:ind w:left="-540" w:right="-339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56D5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«БОХАНСКИЙ РАЙОН» ОТ </w:t>
      </w:r>
      <w:r>
        <w:rPr>
          <w:rFonts w:ascii="Arial" w:eastAsia="Times New Roman" w:hAnsi="Arial" w:cs="Arial"/>
          <w:b/>
          <w:bCs/>
          <w:sz w:val="32"/>
          <w:szCs w:val="32"/>
        </w:rPr>
        <w:t>31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.2018Г. №</w:t>
      </w:r>
      <w:r>
        <w:rPr>
          <w:rFonts w:ascii="Arial" w:eastAsia="Times New Roman" w:hAnsi="Arial" w:cs="Arial"/>
          <w:b/>
          <w:bCs/>
          <w:sz w:val="32"/>
          <w:szCs w:val="32"/>
        </w:rPr>
        <w:t>83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 xml:space="preserve"> «ОБ </w:t>
      </w:r>
      <w:r>
        <w:rPr>
          <w:rFonts w:ascii="Arial" w:eastAsia="Times New Roman" w:hAnsi="Arial" w:cs="Arial"/>
          <w:b/>
          <w:bCs/>
          <w:sz w:val="32"/>
          <w:szCs w:val="32"/>
        </w:rPr>
        <w:t>ОРГАНИЗАЦИИ АНТИТЕРРОРИСТИЧЕСКОЙ ДЕЯТЕЛЬНОСТИ МО «БОХАНСКИЙ РАЙОН</w:t>
      </w:r>
      <w:r w:rsidRPr="00D56D5C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D56D5C" w:rsidRPr="00D56D5C" w:rsidRDefault="00D56D5C" w:rsidP="00D56D5C">
      <w:pPr>
        <w:spacing w:after="0" w:line="216" w:lineRule="auto"/>
        <w:jc w:val="center"/>
        <w:rPr>
          <w:rFonts w:ascii="Arial" w:eastAsia="Calibri" w:hAnsi="Arial" w:cs="Arial"/>
          <w:b/>
          <w:caps/>
          <w:sz w:val="28"/>
          <w:szCs w:val="28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В целях совершенствования системы профилактики терроризма, обеспечения минимизации и ликвидации последствий его проявлений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 территории муниципального образования «Боханский район», в соответствии с пунктом 6.1 части 1 статьи 15 Федерального закона от 06.10.2003г. №131-ФЗ «Об общих принципах организации местного самоуправления в Российской Федерации», статьей 5.2 Федерального закона от 06.03.2006г. №35-ФЗ «О противодействии терроризму», Указом Президента Российской Федерации от 15.02.2006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en-US"/>
        </w:rPr>
        <w:t>г. №116 «О мерах по противодействию терроризму», постановлением Губернатора Иркутской области от 20.01.2003г. №19-п «О мерах по противодействию терроризму»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, </w:t>
      </w:r>
      <w:r w:rsidR="003C46D8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связи с кадровыми изменениями, 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руководствуясь частью 1 статьи 20 Устава </w:t>
      </w:r>
      <w:r w:rsidRPr="00D56D5C">
        <w:rPr>
          <w:rFonts w:ascii="Arial" w:eastAsia="Calibri" w:hAnsi="Arial" w:cs="Arial"/>
          <w:sz w:val="24"/>
          <w:szCs w:val="24"/>
          <w:lang w:eastAsia="en-US"/>
        </w:rPr>
        <w:t>МО «Боханский район»</w:t>
      </w:r>
      <w:r w:rsidR="00E54AE8">
        <w:rPr>
          <w:rFonts w:ascii="Arial" w:eastAsia="Calibri" w:hAnsi="Arial" w:cs="Arial"/>
          <w:bCs/>
          <w:sz w:val="24"/>
          <w:szCs w:val="24"/>
          <w:lang w:eastAsia="en-US"/>
        </w:rPr>
        <w:t>, администрация МО «Боханский район»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</w:t>
      </w:r>
      <w:r w:rsidR="00E54AE8">
        <w:rPr>
          <w:rFonts w:ascii="Arial" w:eastAsia="Calibri" w:hAnsi="Arial" w:cs="Arial"/>
          <w:b/>
          <w:bCs/>
          <w:sz w:val="30"/>
          <w:szCs w:val="30"/>
          <w:lang w:eastAsia="en-US"/>
        </w:rPr>
        <w:t>ЕТ</w:t>
      </w:r>
      <w:r w:rsidRPr="00D56D5C">
        <w:rPr>
          <w:rFonts w:ascii="Arial" w:eastAsia="Calibri" w:hAnsi="Arial" w:cs="Arial"/>
          <w:b/>
          <w:bCs/>
          <w:sz w:val="30"/>
          <w:szCs w:val="30"/>
          <w:lang w:eastAsia="en-US"/>
        </w:rPr>
        <w:t>: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1. В постановление администрации МО «Боханский район» от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1.0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.2018г. №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83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«Об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организации антитеррористической деятельности МО «Боханский район»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 внести следующие изменения:</w:t>
      </w:r>
    </w:p>
    <w:p w:rsidR="00D56D5C" w:rsidRPr="00D56D5C" w:rsidRDefault="00D56D5C" w:rsidP="0058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1) Приложение №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3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 к постановлению администрации МО «Боханский район» изложить в новой редакции (прилагается).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2. Настоящее постановление опубликовать в районной газете «Сельская правда» и на официальном сайте администрации МО «Боханский район» в сети «Интернет».</w:t>
      </w: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56D5C" w:rsidRPr="00D56D5C" w:rsidRDefault="00D56D5C" w:rsidP="00D56D5C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 xml:space="preserve">3. Контроль за исполнением настоящего постановления </w:t>
      </w:r>
      <w:r w:rsidR="005871F4"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</w:t>
      </w:r>
      <w:r w:rsidRPr="00D56D5C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tbl>
      <w:tblPr>
        <w:tblW w:w="0" w:type="auto"/>
        <w:tblLook w:val="04A0"/>
      </w:tblPr>
      <w:tblGrid>
        <w:gridCol w:w="4390"/>
        <w:gridCol w:w="4955"/>
      </w:tblGrid>
      <w:tr w:rsidR="00D56D5C" w:rsidRPr="00D56D5C" w:rsidTr="00AA2534">
        <w:tc>
          <w:tcPr>
            <w:tcW w:w="4390" w:type="dxa"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hideMark/>
          </w:tcPr>
          <w:p w:rsidR="00D56D5C" w:rsidRPr="00D56D5C" w:rsidRDefault="00D56D5C" w:rsidP="00D56D5C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56D5C" w:rsidRPr="00D56D5C" w:rsidRDefault="00D56D5C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 w:rsidRPr="00D56D5C">
        <w:rPr>
          <w:rFonts w:ascii="Arial" w:eastAsia="Times New Roman" w:hAnsi="Arial" w:cs="Arial"/>
          <w:sz w:val="24"/>
          <w:szCs w:val="24"/>
        </w:rPr>
        <w:t>Мэр МО «Боханский район»</w:t>
      </w:r>
    </w:p>
    <w:p w:rsidR="00D56D5C" w:rsidRDefault="00610FA5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Э.И. Коняев</w:t>
      </w: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№1 к постановлению </w:t>
      </w: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МО «Боханский район» </w:t>
      </w:r>
    </w:p>
    <w:p w:rsidR="00A91AA8" w:rsidRPr="005871F4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  <w:u w:val="single"/>
        </w:rPr>
        <w:t>10</w:t>
      </w:r>
      <w:r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  <w:u w:val="single"/>
        </w:rPr>
        <w:t xml:space="preserve"> __10___ </w:t>
      </w:r>
      <w:r>
        <w:rPr>
          <w:rFonts w:ascii="Courier New" w:hAnsi="Courier New" w:cs="Courier New"/>
        </w:rPr>
        <w:t xml:space="preserve"> 2019г. № </w:t>
      </w:r>
      <w:r>
        <w:rPr>
          <w:rFonts w:ascii="Courier New" w:hAnsi="Courier New" w:cs="Courier New"/>
          <w:u w:val="single"/>
        </w:rPr>
        <w:t>906</w:t>
      </w: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</w:rPr>
      </w:pPr>
    </w:p>
    <w:p w:rsidR="00A91AA8" w:rsidRDefault="00A91AA8" w:rsidP="00A91AA8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</w:p>
    <w:p w:rsidR="00A91AA8" w:rsidRDefault="00A91AA8" w:rsidP="00A91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АНТИТЕРРОРИСТИЧЕСКОЙ КОМИССИИ МО «БОХАНСКИЙ РАЙОН»</w:t>
      </w:r>
    </w:p>
    <w:p w:rsidR="00A91AA8" w:rsidRDefault="00A91AA8" w:rsidP="00A91A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Коняев Эдуард Ионович – мэр МО «Боханский район» – председатель комиссии;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Жилина Елена Владимировна – заместитель мэра по социальным вопросам администрации МО «Боханский район» – заместитель председателя комиссии;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Нестеренко Владимир Александрович – главный специалист юрист юридического отдела администрации МО «Боханский район» – секретарь комиссии.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A91AA8" w:rsidRDefault="00A91AA8" w:rsidP="00A91A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«Александровское» – Позднякова Людмила Ивановна;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«Бохан» –</w:t>
      </w:r>
      <w:r>
        <w:rPr>
          <w:rFonts w:ascii="Arial" w:hAnsi="Arial" w:cs="Arial"/>
          <w:sz w:val="24"/>
          <w:szCs w:val="24"/>
        </w:rPr>
        <w:t xml:space="preserve"> Сахьянов Леонид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Буреть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Ткач Александр Сергеевич;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Казачье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Пушкарева Татьяна Сергеевна;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Каменка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Артанов Владимир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Новая Ида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Баханова Лина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Олонки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Нефедьев Сергей Николаевич;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Середкино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Середкина Ирина Алексеевна;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Тараса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Таряшинов Алесей Михайлович;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871F4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Тихоновка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Скоробогатова Марина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Укыр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Багайников Владимир Алексеевич;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Pr="005871F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5871F4">
        <w:rPr>
          <w:rFonts w:ascii="Arial" w:hAnsi="Arial" w:cs="Arial"/>
          <w:sz w:val="24"/>
          <w:szCs w:val="24"/>
        </w:rPr>
        <w:t xml:space="preserve"> МО «</w:t>
      </w:r>
      <w:r>
        <w:rPr>
          <w:rFonts w:ascii="Arial" w:hAnsi="Arial" w:cs="Arial"/>
          <w:sz w:val="24"/>
          <w:szCs w:val="24"/>
        </w:rPr>
        <w:t>Хохорск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Ангаткина Светлана Владимировна;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1F4">
        <w:rPr>
          <w:rFonts w:ascii="Arial" w:hAnsi="Arial" w:cs="Arial"/>
          <w:sz w:val="24"/>
          <w:szCs w:val="24"/>
        </w:rPr>
        <w:t>Глава МО «</w:t>
      </w:r>
      <w:r>
        <w:rPr>
          <w:rFonts w:ascii="Arial" w:hAnsi="Arial" w:cs="Arial"/>
          <w:sz w:val="24"/>
          <w:szCs w:val="24"/>
        </w:rPr>
        <w:t>Шаралдай</w:t>
      </w:r>
      <w:r w:rsidRPr="005871F4">
        <w:rPr>
          <w:rFonts w:ascii="Arial" w:hAnsi="Arial" w:cs="Arial"/>
          <w:sz w:val="24"/>
          <w:szCs w:val="24"/>
        </w:rPr>
        <w:t>» –</w:t>
      </w:r>
      <w:r>
        <w:rPr>
          <w:rFonts w:ascii="Arial" w:hAnsi="Arial" w:cs="Arial"/>
          <w:sz w:val="24"/>
          <w:szCs w:val="24"/>
        </w:rPr>
        <w:t xml:space="preserve"> Ханхареев Дмитрий Ильич;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заместителя начальника отдела – начальник полиции МО МВД России «Боханский» – Иванов Юрий Леонидович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главного государственного инспектора У-ОБО по пожарному надзору – Сахаров Степан Александрович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ПСЧ-44 – Халматов Андрей Геннадьевич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врач ОГБУЗ «Боханская РБ» – Ханташкеев Виктор Борисович (по согласованию);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CA9">
        <w:rPr>
          <w:rFonts w:ascii="Arial" w:hAnsi="Arial" w:cs="Arial"/>
          <w:sz w:val="24"/>
          <w:szCs w:val="24"/>
        </w:rPr>
        <w:t xml:space="preserve">Заместитель мэра по ЖКХ и СХ администрации МО «Боханский район» – </w:t>
      </w:r>
      <w:r>
        <w:rPr>
          <w:rFonts w:ascii="Arial" w:hAnsi="Arial" w:cs="Arial"/>
          <w:sz w:val="24"/>
          <w:szCs w:val="24"/>
        </w:rPr>
        <w:t>Иванов Василий Витальевич</w:t>
      </w:r>
      <w:r w:rsidRPr="00125CA9"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администрации МО «Боханский район» – </w:t>
      </w:r>
      <w:proofErr w:type="spellStart"/>
      <w:r>
        <w:rPr>
          <w:rFonts w:ascii="Arial" w:hAnsi="Arial" w:cs="Arial"/>
          <w:sz w:val="24"/>
          <w:szCs w:val="24"/>
        </w:rPr>
        <w:t>Раднаев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Дашинима</w:t>
      </w:r>
      <w:proofErr w:type="spellEnd"/>
      <w:r>
        <w:rPr>
          <w:rFonts w:ascii="Arial" w:hAnsi="Arial" w:cs="Arial"/>
          <w:sz w:val="24"/>
          <w:szCs w:val="24"/>
        </w:rPr>
        <w:t xml:space="preserve"> Викторович;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Начальник управления образования МО «Боханский район» – </w:t>
      </w:r>
      <w:proofErr w:type="spellStart"/>
      <w:r>
        <w:rPr>
          <w:rFonts w:ascii="Arial" w:hAnsi="Arial" w:cs="Arial"/>
          <w:sz w:val="24"/>
          <w:szCs w:val="24"/>
        </w:rPr>
        <w:t>Буяева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sz w:val="24"/>
          <w:szCs w:val="24"/>
        </w:rPr>
        <w:t>Саватеевна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культуры МО «Боханский район» – Халтакшинова Инна Олеговна;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по делам молодежи, спорту и туризму администрации МО «Боханский район» – </w:t>
      </w:r>
      <w:proofErr w:type="spellStart"/>
      <w:r>
        <w:rPr>
          <w:rFonts w:ascii="Arial" w:hAnsi="Arial" w:cs="Arial"/>
          <w:sz w:val="24"/>
          <w:szCs w:val="24"/>
        </w:rPr>
        <w:t>Тугулханов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Владимирович;</w:t>
      </w: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AA8" w:rsidRDefault="00A91AA8" w:rsidP="00A91A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специалист ГОЧС и ПБ администрации МО «Боханский район» – Кабанов Степан Владимирович.</w:t>
      </w:r>
    </w:p>
    <w:p w:rsidR="00A91AA8" w:rsidRPr="00D56D5C" w:rsidRDefault="00A91AA8" w:rsidP="00D56D5C">
      <w:pPr>
        <w:widowControl w:val="0"/>
        <w:autoSpaceDE w:val="0"/>
        <w:autoSpaceDN w:val="0"/>
        <w:adjustRightInd w:val="0"/>
        <w:spacing w:after="0" w:line="199" w:lineRule="auto"/>
        <w:rPr>
          <w:rFonts w:ascii="Arial" w:eastAsia="Times New Roman" w:hAnsi="Arial" w:cs="Arial"/>
          <w:sz w:val="24"/>
          <w:szCs w:val="24"/>
        </w:rPr>
      </w:pPr>
    </w:p>
    <w:sectPr w:rsidR="00A91AA8" w:rsidRPr="00D56D5C" w:rsidSect="00C9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D5C"/>
    <w:rsid w:val="000B09F1"/>
    <w:rsid w:val="00125CA9"/>
    <w:rsid w:val="00180E26"/>
    <w:rsid w:val="00185F26"/>
    <w:rsid w:val="002C7B3C"/>
    <w:rsid w:val="003A6C0E"/>
    <w:rsid w:val="003C46D8"/>
    <w:rsid w:val="003C67A0"/>
    <w:rsid w:val="003E4012"/>
    <w:rsid w:val="004561AF"/>
    <w:rsid w:val="0052423A"/>
    <w:rsid w:val="00565057"/>
    <w:rsid w:val="005871F4"/>
    <w:rsid w:val="00610FA5"/>
    <w:rsid w:val="006627F5"/>
    <w:rsid w:val="007509B2"/>
    <w:rsid w:val="0084004B"/>
    <w:rsid w:val="0097515F"/>
    <w:rsid w:val="00987BCD"/>
    <w:rsid w:val="00A6130A"/>
    <w:rsid w:val="00A91AA8"/>
    <w:rsid w:val="00B06C36"/>
    <w:rsid w:val="00B819E9"/>
    <w:rsid w:val="00C0304C"/>
    <w:rsid w:val="00C93AE4"/>
    <w:rsid w:val="00CD06FA"/>
    <w:rsid w:val="00D56D5C"/>
    <w:rsid w:val="00E112AD"/>
    <w:rsid w:val="00E54AE8"/>
    <w:rsid w:val="00E662A0"/>
    <w:rsid w:val="00F146D4"/>
    <w:rsid w:val="00FB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2019-05-28T07:55:00Z</cp:lastPrinted>
  <dcterms:created xsi:type="dcterms:W3CDTF">2018-11-15T04:04:00Z</dcterms:created>
  <dcterms:modified xsi:type="dcterms:W3CDTF">2019-10-11T01:18:00Z</dcterms:modified>
</cp:coreProperties>
</file>