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0A" w:rsidRPr="0017060A" w:rsidRDefault="0017060A" w:rsidP="001706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60A" w:rsidRPr="0017060A" w:rsidRDefault="0035574D" w:rsidP="00170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«30</w:t>
      </w:r>
      <w:r w:rsidR="0017060A" w:rsidRPr="0017060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ноября 2020г. № 805</w:t>
      </w:r>
    </w:p>
    <w:p w:rsidR="0017060A" w:rsidRPr="0017060A" w:rsidRDefault="0017060A" w:rsidP="00170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060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7060A" w:rsidRPr="0017060A" w:rsidRDefault="0017060A" w:rsidP="00170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060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7060A" w:rsidRPr="0017060A" w:rsidRDefault="0017060A" w:rsidP="00170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17060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 ОБРАЗОВАНИЕ</w:t>
      </w:r>
      <w:proofErr w:type="gramEnd"/>
    </w:p>
    <w:p w:rsidR="0017060A" w:rsidRPr="0017060A" w:rsidRDefault="0017060A" w:rsidP="00170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06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«БОХАНСКИЙ РАЙОН»</w:t>
      </w:r>
    </w:p>
    <w:p w:rsidR="0017060A" w:rsidRPr="0017060A" w:rsidRDefault="0017060A" w:rsidP="0017060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17060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7060A" w:rsidRDefault="0017060A" w:rsidP="001706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7060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</w:p>
    <w:p w:rsidR="0017060A" w:rsidRPr="0017060A" w:rsidRDefault="0017060A" w:rsidP="001706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7060A" w:rsidRDefault="0017060A" w:rsidP="00170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>«</w:t>
      </w:r>
      <w:r w:rsidRPr="0017060A"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>ОБ УТВЕРЖДЕНИИ ПОРЯДКА ПОДГОТОВКИ И ЗАКЛЮЧЕНИЯ СОГЛАШЕНИЙ О СОЦИАЛЬНО-ЭКОНОМИЧЕСКОМ СОТРУДНИЧ</w:t>
      </w:r>
      <w:r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>ЕСТВЕ МЕЖДУ АДМИНИСТРАЦИЕЙ МО «БОХАНСКИЙ</w:t>
      </w:r>
      <w:r w:rsidRPr="0017060A"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>»</w:t>
      </w:r>
      <w:r w:rsidRPr="0017060A"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 xml:space="preserve"> И ОРГАНИЗАЦИЯМИ, ОСУЩЕСТВЛЯЮЩИМИ СВОЮ</w:t>
      </w:r>
      <w:r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 xml:space="preserve"> ДЕЯТЕЛЬНОСТЬ НА ТЕРРИТОРИИ МО «</w:t>
      </w:r>
      <w:proofErr w:type="gramStart"/>
      <w:r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>БОХАНСКИЙ  РАЙОН</w:t>
      </w:r>
      <w:proofErr w:type="gramEnd"/>
      <w:r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>»</w:t>
      </w:r>
    </w:p>
    <w:p w:rsidR="0017060A" w:rsidRPr="0017060A" w:rsidRDefault="0017060A" w:rsidP="00170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целях совершенствования и упорядочения работы по подготовке и заключению соглашений о социально-экономическом сотрудничестве и осуществления контроля за их выполнением, руководствуясь статьей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20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Устава муниципального образования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</w:pPr>
      <w:r w:rsidRPr="0017060A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>ПОСТАНОВЛЯЮ:</w:t>
      </w:r>
    </w:p>
    <w:p w:rsidR="0017060A" w:rsidRPr="0017060A" w:rsidRDefault="0017060A" w:rsidP="00423B6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 Утвердить прилагаемый Порядок подготовки и заключения соглашений о социально-экономическом сотрудни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честве между администрацией МО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организациями, осуществляющими свою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деятельность на территории МО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 (Приложение №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1).</w:t>
      </w:r>
    </w:p>
    <w:p w:rsidR="0017060A" w:rsidRPr="0017060A" w:rsidRDefault="0017060A" w:rsidP="00423B6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 Утвердить примерную форму соглашения о социально-экономическом сотрудничестве между администрацией МО 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организациями, осуществляющими свою деятельность на территории МО 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(Приложение N 2).</w:t>
      </w:r>
    </w:p>
    <w:p w:rsidR="0017060A" w:rsidRDefault="0017060A" w:rsidP="00423B63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 Контроль за исполнением настоящего постановления оставляю за собой.</w:t>
      </w:r>
    </w:p>
    <w:p w:rsidR="00423B63" w:rsidRDefault="00423B63" w:rsidP="00423B63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23B63" w:rsidRDefault="00423B63" w:rsidP="00423B6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Мэр МО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</w:p>
    <w:p w:rsidR="00423B63" w:rsidRPr="0017060A" w:rsidRDefault="00423B63" w:rsidP="00423B6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Э.И. Коняев</w:t>
      </w:r>
    </w:p>
    <w:p w:rsidR="0017060A" w:rsidRPr="0017060A" w:rsidRDefault="00423B63" w:rsidP="0017060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423B63" w:rsidRDefault="00423B63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23B63" w:rsidRDefault="00423B63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7060A" w:rsidRPr="0017060A" w:rsidRDefault="0017060A" w:rsidP="00423B6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17060A">
        <w:rPr>
          <w:rFonts w:ascii="Courier New" w:eastAsia="Times New Roman" w:hAnsi="Courier New" w:cs="Courier New"/>
          <w:color w:val="22272F"/>
          <w:lang w:eastAsia="ru-RU"/>
        </w:rPr>
        <w:lastRenderedPageBreak/>
        <w:t>Приложение 1</w:t>
      </w:r>
    </w:p>
    <w:p w:rsidR="0017060A" w:rsidRPr="0017060A" w:rsidRDefault="0017060A" w:rsidP="00423B6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17060A">
        <w:rPr>
          <w:rFonts w:ascii="Courier New" w:eastAsia="Times New Roman" w:hAnsi="Courier New" w:cs="Courier New"/>
          <w:color w:val="22272F"/>
          <w:lang w:eastAsia="ru-RU"/>
        </w:rPr>
        <w:t xml:space="preserve">к постановлению </w:t>
      </w:r>
      <w:r w:rsidR="00423B63">
        <w:rPr>
          <w:rFonts w:ascii="Courier New" w:eastAsia="Times New Roman" w:hAnsi="Courier New" w:cs="Courier New"/>
          <w:color w:val="22272F"/>
          <w:lang w:eastAsia="ru-RU"/>
        </w:rPr>
        <w:t>администрации</w:t>
      </w:r>
    </w:p>
    <w:p w:rsidR="0017060A" w:rsidRPr="0017060A" w:rsidRDefault="00423B63" w:rsidP="00423B6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МО «</w:t>
      </w:r>
      <w:proofErr w:type="spellStart"/>
      <w:r>
        <w:rPr>
          <w:rFonts w:ascii="Courier New" w:eastAsia="Times New Roman" w:hAnsi="Courier New" w:cs="Courier New"/>
          <w:color w:val="22272F"/>
          <w:lang w:eastAsia="ru-RU"/>
        </w:rPr>
        <w:t>Боханский</w:t>
      </w:r>
      <w:proofErr w:type="spellEnd"/>
      <w:r>
        <w:rPr>
          <w:rFonts w:ascii="Courier New" w:eastAsia="Times New Roman" w:hAnsi="Courier New" w:cs="Courier New"/>
          <w:color w:val="22272F"/>
          <w:lang w:eastAsia="ru-RU"/>
        </w:rPr>
        <w:t xml:space="preserve"> район»</w:t>
      </w:r>
    </w:p>
    <w:p w:rsidR="00423B63" w:rsidRDefault="0035574D" w:rsidP="00423B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от «30</w:t>
      </w:r>
      <w:r w:rsidR="00423B63">
        <w:rPr>
          <w:rFonts w:ascii="Courier New" w:eastAsia="Times New Roman" w:hAnsi="Courier New" w:cs="Courier New"/>
          <w:color w:val="22272F"/>
          <w:lang w:eastAsia="ru-RU"/>
        </w:rPr>
        <w:t xml:space="preserve">» </w:t>
      </w:r>
      <w:r>
        <w:rPr>
          <w:rFonts w:ascii="Courier New" w:eastAsia="Times New Roman" w:hAnsi="Courier New" w:cs="Courier New"/>
          <w:color w:val="22272F"/>
          <w:lang w:eastAsia="ru-RU"/>
        </w:rPr>
        <w:t xml:space="preserve">ноября </w:t>
      </w:r>
      <w:r w:rsidR="00423B63">
        <w:rPr>
          <w:rFonts w:ascii="Courier New" w:eastAsia="Times New Roman" w:hAnsi="Courier New" w:cs="Courier New"/>
          <w:color w:val="22272F"/>
          <w:lang w:eastAsia="ru-RU"/>
        </w:rPr>
        <w:t>2020</w:t>
      </w:r>
      <w:r w:rsidR="0017060A" w:rsidRPr="0017060A">
        <w:rPr>
          <w:rFonts w:ascii="Courier New" w:eastAsia="Times New Roman" w:hAnsi="Courier New" w:cs="Courier New"/>
          <w:color w:val="22272F"/>
          <w:lang w:eastAsia="ru-RU"/>
        </w:rPr>
        <w:t xml:space="preserve"> г. N </w:t>
      </w:r>
      <w:r>
        <w:rPr>
          <w:rFonts w:ascii="Courier New" w:eastAsia="Times New Roman" w:hAnsi="Courier New" w:cs="Courier New"/>
          <w:color w:val="22272F"/>
          <w:lang w:eastAsia="ru-RU"/>
        </w:rPr>
        <w:t>805</w:t>
      </w:r>
    </w:p>
    <w:p w:rsidR="00423B63" w:rsidRPr="00423B63" w:rsidRDefault="00423B63" w:rsidP="00423B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Порядок подготовки и заключения соглашений о социально-экономическом сотрудни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честве между администрацией МО «</w:t>
      </w:r>
      <w:proofErr w:type="spellStart"/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организациями, осуществляющими свою деятельность на территории МО 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 Общие положения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1.1. Настоящий Порядок устанавливает особенности подготовки администрацие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й МО «</w:t>
      </w:r>
      <w:proofErr w:type="spellStart"/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соглашений о социально-экономическом сотрудничестве (далее - Соглашение) и их заключения между администрацией МО 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организациями (юридическими лицами и индивидуальными предпринимателями), осуществляющими свою деятельность на территории МО 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(далее - Организация), осуществления контроля за их исполнением.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 Порядок подготовки проектов соглашений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2.1. 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Экономический отдел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 МО </w:t>
      </w:r>
      <w:r w:rsidR="00423B6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(далее 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–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экономический о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тдел) с учетом мнения структурных подразделений администрации МО 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готовит список соответствующих организаций, с которыми планируется заключение соглашений.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2.2. Проекты соглашений разрабатывает 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экономический отдел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 основании примерной формы соглашения о социально-экономическом сотрудничестве с учетом специфики деятельности организации.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 Порядок согласования проектов соглашений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3.1. Процедура согласования проектов соглашений до их подписания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осуществляется 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экономическим</w:t>
      </w:r>
      <w:proofErr w:type="gramEnd"/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отделом.</w:t>
      </w:r>
    </w:p>
    <w:p w:rsidR="0017060A" w:rsidRPr="0017060A" w:rsidRDefault="006A6375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3.2. Экономический отдел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выносит проекты соглашений для согласования на заседание Совета по</w:t>
      </w:r>
      <w:r w:rsidR="00BC728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содействию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развити</w:t>
      </w:r>
      <w:r w:rsidR="00BC728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я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малого и среднего предпринимательства при </w:t>
      </w:r>
      <w:r w:rsidR="00BC728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мэре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зования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(далее - </w:t>
      </w:r>
      <w:r w:rsidR="00BC728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овет).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3.3. Согласованные проекты соглашений на заседании </w:t>
      </w:r>
      <w:r w:rsidR="00BC728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вета направляются 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экономическим отделом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руководителям организаций, с которыми заключаются соглашения, для дальнейшего согласования.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3.4. Доработку проектов Соглашений в случае поступивших предложений и (или) замечаний от Организаций в течение 5 рабочих дней с момента поступления осуществляет 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экономический отдел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 Порядок регистрации, учета и хранения соглашений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4.1. 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Экономический отдел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осуществляет регистрацию Соглашений в течение 1 рабочего дня с момента подписания Соглашения между Организацией и администрацией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МО 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«</w:t>
      </w:r>
      <w:proofErr w:type="spellStart"/>
      <w:proofErr w:type="gramEnd"/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4.2. Учет и хранение заключенных Соглашений осуществляется 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экономическим о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тделом в соответствии с номенклатурой дел.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4.3. После регистрации 1 экземпляр Соглашения направляется 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экономическим о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тделом в адрес Организации.</w:t>
      </w:r>
    </w:p>
    <w:p w:rsidR="0017060A" w:rsidRPr="0017060A" w:rsidRDefault="0017060A" w:rsidP="006A63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 Порядок проведения мониторинга исполнения обязательств, определенных соглашениями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17060A" w:rsidRPr="0017060A" w:rsidRDefault="006A6375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5.1. Экономический отдел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ежегодно осуществляет мониторинг исполнения обязательств, определенных Соглашениями и по запросам направляет его в органы государственной власти Иркутской области.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5.2. Результаты хода работ по заключению Соглашений п</w:t>
      </w:r>
      <w:r w:rsidR="00BC728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редставляются на С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овете.</w:t>
      </w: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A6375" w:rsidRDefault="006A6375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7060A" w:rsidRPr="006A6375" w:rsidRDefault="0017060A" w:rsidP="006A637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17060A">
        <w:rPr>
          <w:rFonts w:ascii="Courier New" w:eastAsia="Times New Roman" w:hAnsi="Courier New" w:cs="Courier New"/>
          <w:color w:val="22272F"/>
          <w:lang w:eastAsia="ru-RU"/>
        </w:rPr>
        <w:lastRenderedPageBreak/>
        <w:t>Приложение 2</w:t>
      </w:r>
    </w:p>
    <w:p w:rsidR="006A6375" w:rsidRPr="0017060A" w:rsidRDefault="006A6375" w:rsidP="006A637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17060A">
        <w:rPr>
          <w:rFonts w:ascii="Courier New" w:eastAsia="Times New Roman" w:hAnsi="Courier New" w:cs="Courier New"/>
          <w:color w:val="22272F"/>
          <w:lang w:eastAsia="ru-RU"/>
        </w:rPr>
        <w:t xml:space="preserve">к постановлению </w:t>
      </w:r>
      <w:r>
        <w:rPr>
          <w:rFonts w:ascii="Courier New" w:eastAsia="Times New Roman" w:hAnsi="Courier New" w:cs="Courier New"/>
          <w:color w:val="22272F"/>
          <w:lang w:eastAsia="ru-RU"/>
        </w:rPr>
        <w:t>администрации</w:t>
      </w:r>
    </w:p>
    <w:p w:rsidR="006A6375" w:rsidRPr="0017060A" w:rsidRDefault="006A6375" w:rsidP="006A637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МО «</w:t>
      </w:r>
      <w:proofErr w:type="spellStart"/>
      <w:r>
        <w:rPr>
          <w:rFonts w:ascii="Courier New" w:eastAsia="Times New Roman" w:hAnsi="Courier New" w:cs="Courier New"/>
          <w:color w:val="22272F"/>
          <w:lang w:eastAsia="ru-RU"/>
        </w:rPr>
        <w:t>Боханский</w:t>
      </w:r>
      <w:proofErr w:type="spellEnd"/>
      <w:r>
        <w:rPr>
          <w:rFonts w:ascii="Courier New" w:eastAsia="Times New Roman" w:hAnsi="Courier New" w:cs="Courier New"/>
          <w:color w:val="22272F"/>
          <w:lang w:eastAsia="ru-RU"/>
        </w:rPr>
        <w:t xml:space="preserve"> район»</w:t>
      </w:r>
    </w:p>
    <w:p w:rsidR="006A6375" w:rsidRDefault="0035574D" w:rsidP="006A63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 xml:space="preserve">от «30» ноября </w:t>
      </w:r>
      <w:r w:rsidR="006A6375">
        <w:rPr>
          <w:rFonts w:ascii="Courier New" w:eastAsia="Times New Roman" w:hAnsi="Courier New" w:cs="Courier New"/>
          <w:color w:val="22272F"/>
          <w:lang w:eastAsia="ru-RU"/>
        </w:rPr>
        <w:t>2020</w:t>
      </w:r>
      <w:r w:rsidR="006A6375" w:rsidRPr="0017060A">
        <w:rPr>
          <w:rFonts w:ascii="Courier New" w:eastAsia="Times New Roman" w:hAnsi="Courier New" w:cs="Courier New"/>
          <w:color w:val="22272F"/>
          <w:lang w:eastAsia="ru-RU"/>
        </w:rPr>
        <w:t xml:space="preserve"> г. N </w:t>
      </w:r>
      <w:r>
        <w:rPr>
          <w:rFonts w:ascii="Courier New" w:eastAsia="Times New Roman" w:hAnsi="Courier New" w:cs="Courier New"/>
          <w:color w:val="22272F"/>
          <w:lang w:eastAsia="ru-RU"/>
        </w:rPr>
        <w:t>805</w:t>
      </w:r>
      <w:bookmarkStart w:id="0" w:name="_GoBack"/>
      <w:bookmarkEnd w:id="0"/>
    </w:p>
    <w:p w:rsidR="0017060A" w:rsidRPr="0017060A" w:rsidRDefault="0017060A" w:rsidP="006A63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7060A" w:rsidRPr="0017060A" w:rsidRDefault="0017060A" w:rsidP="006A63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Примерная форма Соглашения</w:t>
      </w:r>
    </w:p>
    <w:p w:rsidR="0017060A" w:rsidRPr="0017060A" w:rsidRDefault="0017060A" w:rsidP="006A63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 социально-экономическом сотрудничестве между Администрацией муниципального образования 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</w:t>
      </w:r>
      <w:r w:rsidR="006A637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__________________________________</w:t>
      </w:r>
    </w:p>
    <w:p w:rsidR="006A6375" w:rsidRPr="0017060A" w:rsidRDefault="0017060A" w:rsidP="0028199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указывается наименование организации</w:t>
      </w:r>
    </w:p>
    <w:p w:rsidR="0017060A" w:rsidRPr="0017060A" w:rsidRDefault="006A6375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п. Бохан                                                                   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"_____"___________ 20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20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года.</w:t>
      </w:r>
    </w:p>
    <w:p w:rsidR="00281990" w:rsidRDefault="00281990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Администрация муниципального образования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, в лице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эра района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Коняева Эдуарда Ионовича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действующего на основании Устава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район»</w:t>
      </w:r>
      <w:r w:rsidR="0017060A"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, именуемая в дальнейшем "Администрация", с одной стороны, и ______________________в лице ____________________ действующего на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</w:t>
      </w:r>
    </w:p>
    <w:p w:rsidR="00281990" w:rsidRDefault="00281990" w:rsidP="0028199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(указывается наименование организации) (указывается должность ФИО)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основании Свидетельства (Устава) N______________ от "___"_________ г., именуемая в дальнейшем "Организация", с другой стороны, именуемые в дальнейшем Стороны, руководствуясь стремлением к совместным действиям, направленным на социально-экономическое развитие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и обеспечение эффективной и устойчивой работы, заключили настоящее соглашение о нижеследующем.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Статья 1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1.1. Предметом настоящего соглашения является определение основ сотрудничества в области реализации социальных, промышленных, финансовых программ, способствующих комплексному развитию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района, достижение баланса взаимных интересов, в соответствии с принципами: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1.1.1. партнерства и консолидации ресурсов и усилий в решении задач социального и экономического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развития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1.1.2. социальной ответственности по обеспечению достойных условий труда и быта для населения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района, в том числе сотрудников Организации, решении других социальных проблем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1.1.3. взаимной заинтересованности Сторон в решении стоящих перед ними задач;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1.1.4. информационной открытости, как конструктивного способа формирования доверительных отношений Сторон.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Статья 2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2.1. Стороны обязуются осуществлять сотрудничество на основе взаимной экономической заинтересованности и ответственности по следующим направлениям: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2.1.1. обеспечение стабильной социально-экономической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ситуации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района;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2.1.2. развитие научно-технического сотрудничества и хозяйственных связей между организациями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и Организацией;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2.1.3. обеспечение взаимодействия с органами государственной власти по вопросам, затрагивающим социально-экономическое развитие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2.1.4. создание благоприятного инвестиционного климата на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территории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и привлечение инвестиций на территорию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2.1.5. обеспечение экологической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безопасности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2.1.6. освоение промышленных, природных, трудовых и иных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ресурсов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района, в том числе на основе совместной разработки и совместного создания современной промышленной и социальной инфраструктуры с учетом интересов населения, проживающего на территории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2.1.7. разработка и реализация социальных проектов и программ в интересах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населения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2.1.8. обеспечение информационного обмена по вопросам, представляющим взаимный интерес Сторон;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2.1.9. развитие материально-технической базы в области физической культуры и спорта в целях достижения высших спортивных результатов;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2.2. Стороны в своих взаимоотношениях руководствуются </w:t>
      </w:r>
      <w:hyperlink r:id="rId4" w:anchor="/document/10103000/entry/0" w:history="1">
        <w:r w:rsidRPr="0017060A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, федеральными и областными законами, иными нормативными правовыми актами Российской Федерации, Иркутской области и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Статья 3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Организация обязуется: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3.1. обеспечивать разработку и заключение коллективных договоров и соглашений в рамках действующего законодательства, направлять их в соответствующий орган по труду для уведомительной регистрации;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3.2. обеспечивать своевременную выплату заработной платы работникам и осуществлять индексацию среднемесячной заработной платы работников с учетом уровня инфляции, а также в соответствии с коллективными договорами;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3.3. осуществлять дополнительные меры по социальному обеспечению работников Организации;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3.4. обеспечивать устойчивое, планомерное и своевременное поступление налоговых платежей в бюджеты всех уровней бюджетной системы Российской Федерации, сборов и страховых взносов;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3.5. в целях сохранения социальной стабильности в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Боханском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районе обеспечивать ежегодное выделение денежных средств на выполнение социальных мероприятий, в том числе в сфере образования, медицины, культуры, физкультуры и спорта;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3.6. принимать меры по созданию новых рабочих мест, в пределах имеющихся финансовых возможностей Организации;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3.7. в установленном законодательством порядке при прочих равных условиях (качество, цена, сроки) способствовать размещению заказов по обеспечению потребностей Организации в товарах, работах, услугах в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организациях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района, включая организации, использующие труд инвалидов, в том числе в спецодежде, спец обуви, мягком инвентаре и производстве комплектующих для основной деятельности Организации в случае необходимости;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3.8. выполнять установленные квоты для приема на работу инвалидов (если на Организацию данные квоты распространяются);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3.9. обеспечивать с учетом экономической целесообразности в целях увеличения прибыли от производственной деятельности сохранение объемов действующего производства, развитие и техническую модернизацию производственных мощностей;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3.10. обеспечивать в установленном порядке проведение природоохранных мероприятий в процессе своей производственной деятельности и производить компенсацию материального ущерба, ликвидацию неблагоприятных последствий, вызванных воздействием источников повышенной опасности;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3.11. оказывать содействие в предупреждении и ликвидации неблагоприятных последствий, связанных с воздействием природных и климатических факторов по мере возможности, при наличии необходимого оборудования, инвентаря и т.п.;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3.12. оказывать Администрации содействие в подготовке и проведении районных мероприятий;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3.13. неукоснительно соблюдать требования законодательства в области охраны труда;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3.14. обеспечивать прием студентов на производственную практику и трудоустройство выпускников с учетом нужд Организации, развивать наставничество, проводить переподготовку и повышение квалификации персонала;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3.15. участвовать в программах занятости несовершеннолетних, реализуемых областным госуда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рственным казенным учреждением «</w:t>
      </w: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Центр занятости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населения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3.16. разрабатывать и осуществлять меры по обеспечению пожарной безопасности;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3.17. предоставлять в Администрацию следующую информацию: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3.17.1. о фактических налоговых и неналоговых поступлениях, мобилизованных на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территории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с начала года в бюджеты всех уровней бюджетной системы Российской Федерации ежеквартально не позднее 15 числа месяца, следующего за отчетным кварталом;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3.17.2. о прогнозе налоговых и неналоговых поступлений, мобилизуемых на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территории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района, на текущий год и плановый период в бюджеты всех уровней бюджетной системы Российской Федерации не позднее 15 сентября текущего года;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3.17.3. предоставление ежеквартально и по году информацию о социально-экономическом состоянии организации в соответствии с запросами;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3.17.4. предоставлять Администрации текущие и прогнозные показатели хозяйственной деятельности Организации в части используемых трудовых ресурсов, объем производства и продаж и/или оказываемых услуг, инвестиционной деятельности;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3.18. обеспечивать заключение трудовых договоров со всеми работниками. Не допускать заключение гражданско-правовых договоров, фактически регулирующих трудовые отношения работников с Организацией.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Статья 4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Администрация в пределах полномочий, в установленном законодательством порядке: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4.1. предпринимает меры по обеспечению стабильно-благоприятных условий для деятельности хозяйствующих субъектов на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территории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района, в том числе для Организации;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4.2. во взаимодействии с органами государственной власти и органами местного самоуправления предоставляет необходимые сведения и материалы для осуществления земельного контроля за соблюдением землепользователями требований, правил и норм при выполнении работ, в том числе на территории, где расположены объекты (имущество) Организации;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4.3. обеспечивает доступность сведений для всех хозяйствующих субъектов, в том числе для Организации, о потенциальной возможности и условиях эксплуатации природных и промышленных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ресурсов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4.4. содействует хозяйствующим субъектам, в том числе Организации, в развитии производственных мощностей и социальной инфраструктуры на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территории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4.5. содействует развитию межотраслевых хозяйственных связей между Организацией и другими хозяйствующими субъектами, в том числе путем организации информационного обмена (проведение торговых ярмарок, выставок, конференций и т.д.);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4.6. организовывает координационные совещания в случае возникновения в сфере взаимных интересов Сторон проблемных вопросов, требующих участия заинтересованных органов и служб;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4.7. осуществляет мониторинг исполнения обязательств, принятых Сторонами по настоящему соглашению, и информирует Организацию,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общественность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района, в том числе через средства массовой информации, о результатах такого мониторинга;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4.8. принимает меры по развитию социального партнерства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Боханском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районе, содействует заключению коллективных договоров и соглашений в организациях </w:t>
      </w:r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28199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района, в том числе в Организации;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4.9. оказывает содействие хозяйствующим субъектам, в том числе Организации, в получении прав пользования недрами и оформлении прав собственности на земельные участки, в выделении свободных земельных участков для производственных и хозяйственных нужд, в проведении всех необходимых согласований с органами местного самоуправления для размещения объектов.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Статья 5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5.1. 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5.2. Организация не возражает в использовании информации, предоставляемой в рамках реализации настоящего Соглашения, для принятия участия в рейтинге хозяйствующих 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субъектов </w:t>
      </w:r>
      <w:r w:rsidR="004D330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4D330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района, проводимого в целях повышения информационной прозрачности и стимулирования заинтересованности хозяйствующих субъектов в ускорении темпов развития экономического потенциала </w:t>
      </w:r>
      <w:r w:rsidR="004D330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4D330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 в соответствии с порядком, установленным Администрацией.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Статья 6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6.1. Настоящее Соглашение вступает в силу с момента его подписания Сторонами.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6.2. 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6.3. Настоящее Соглашение составлено и подписано в двух экземплярах, имеющих одинаковую юридическую силу.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6.4. Стороны принимают на себя обязательства по окончании каждого года подводить итоги по выполнению своих обязательств по настоящему Соглашению;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6.5. В случае невыполнения или ненадлежащего выполнения одной из Сторон условий настоящего Соглашения, другая Сторона вправе расторгнуть настоящее Соглашение, предварительно уведомив об этом другую Сторону за 2 месяца до предполагаемой даты расторжения.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6.6. Настоящее Соглашение действует в течение трех лет и продлевается на каждые последующие три года, если ни одна из Сторон не заявит другой Стороне путем письменного уведомления за 3 (три) месяца до окончания срока действия Соглашения о своем желании прекратить его действие.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6.7. На день подписания настоящего Соглашения и ежегодно до 31 января с учетом предложений Администрации Организацией формируются приложения к данному Соглашению по реализации пунктов 3.4, 3.5 настоящего Соглашения, по формам Приложений 1, 2 к настоящему Соглашению, которые являются неотъемлемой частью настоящего Соглашения с момента подписания их Сторонами.</w:t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840"/>
        <w:gridCol w:w="3930"/>
      </w:tblGrid>
      <w:tr w:rsidR="0017060A" w:rsidRPr="0017060A" w:rsidTr="0017060A">
        <w:tc>
          <w:tcPr>
            <w:tcW w:w="4770" w:type="dxa"/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b/>
                <w:bCs/>
                <w:color w:val="22272F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proofErr w:type="gramStart"/>
            <w:r w:rsidRPr="0017060A">
              <w:rPr>
                <w:rFonts w:ascii="Arial" w:eastAsia="Times New Roman" w:hAnsi="Arial" w:cs="Arial"/>
                <w:b/>
                <w:bCs/>
                <w:color w:val="22272F"/>
                <w:sz w:val="24"/>
                <w:szCs w:val="24"/>
                <w:lang w:eastAsia="ru-RU"/>
              </w:rPr>
              <w:t xml:space="preserve">образования </w:t>
            </w:r>
            <w:r w:rsidR="004D3301">
              <w:rPr>
                <w:rFonts w:ascii="Arial" w:eastAsia="Times New Roman" w:hAnsi="Arial" w:cs="Arial"/>
                <w:b/>
                <w:bCs/>
                <w:color w:val="22272F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End"/>
            <w:r w:rsidR="004D3301">
              <w:rPr>
                <w:rFonts w:ascii="Arial" w:eastAsia="Times New Roman" w:hAnsi="Arial" w:cs="Arial"/>
                <w:b/>
                <w:bCs/>
                <w:color w:val="22272F"/>
                <w:sz w:val="24"/>
                <w:szCs w:val="24"/>
                <w:lang w:eastAsia="ru-RU"/>
              </w:rPr>
              <w:t>Боханский</w:t>
            </w:r>
            <w:proofErr w:type="spellEnd"/>
            <w:r w:rsidR="004D3301">
              <w:rPr>
                <w:rFonts w:ascii="Arial" w:eastAsia="Times New Roman" w:hAnsi="Arial" w:cs="Arial"/>
                <w:b/>
                <w:bCs/>
                <w:color w:val="22272F"/>
                <w:sz w:val="24"/>
                <w:szCs w:val="24"/>
                <w:lang w:eastAsia="ru-RU"/>
              </w:rPr>
              <w:t xml:space="preserve"> район»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Юридический адрес: 669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31</w:t>
            </w: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1, Иркутская область, </w:t>
            </w:r>
            <w:proofErr w:type="spellStart"/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район, п. 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Бохан ул. Ленина</w:t>
            </w: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, д.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83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УФК по Иркутской области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л/с 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ИНН 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___</w:t>
            </w: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КПП 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р/</w:t>
            </w:r>
            <w:proofErr w:type="gramStart"/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с 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Банк: Отделение Иркутск </w:t>
            </w:r>
            <w:proofErr w:type="spellStart"/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г.Иркутск</w:t>
            </w:r>
            <w:proofErr w:type="spellEnd"/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БИК 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КБК: 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ОКТМО: 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__________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17060A" w:rsidRPr="0017060A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Мэр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Боханский</w:t>
            </w:r>
            <w:proofErr w:type="spellEnd"/>
            <w:r w:rsidR="0017060A"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»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4D3301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___________ 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Э.И. Коняев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(подпись) (Ф.И.О.)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70" w:type="dxa"/>
            <w:gridSpan w:val="2"/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b/>
                <w:bCs/>
                <w:color w:val="22272F"/>
                <w:sz w:val="24"/>
                <w:szCs w:val="24"/>
                <w:lang w:eastAsia="ru-RU"/>
              </w:rPr>
              <w:t>Организация: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Юридический адрес: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_______________________________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________________________________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ИНН ___________________________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Банк: ___________________________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БИК ____________________________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К/счет ___________________________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Р/счет для зачисления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__________________________________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Руководитель "***********"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4D3301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___________ ************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(подпись) (Ф.И.О.)</w:t>
            </w:r>
          </w:p>
          <w:p w:rsidR="0017060A" w:rsidRPr="0017060A" w:rsidRDefault="0017060A" w:rsidP="004D33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МП</w:t>
            </w:r>
          </w:p>
        </w:tc>
      </w:tr>
      <w:tr w:rsidR="0017060A" w:rsidRPr="0017060A" w:rsidTr="0017060A">
        <w:tc>
          <w:tcPr>
            <w:tcW w:w="5610" w:type="dxa"/>
            <w:gridSpan w:val="2"/>
            <w:shd w:val="clear" w:color="auto" w:fill="FFFFFF"/>
            <w:hideMark/>
          </w:tcPr>
          <w:p w:rsid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4D3301" w:rsidRPr="0017060A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hideMark/>
          </w:tcPr>
          <w:p w:rsidR="004D3301" w:rsidRDefault="004D3301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lastRenderedPageBreak/>
              <w:t>Приложение 1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>к форме соглашения о социально-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>экономическом сотрудничестве между администрацией муниципального образования "</w:t>
            </w:r>
            <w:proofErr w:type="spellStart"/>
            <w:r w:rsidR="004D3301" w:rsidRPr="004D3301">
              <w:rPr>
                <w:rFonts w:ascii="Courier New" w:eastAsia="Times New Roman" w:hAnsi="Courier New" w:cs="Courier New"/>
                <w:color w:val="22272F"/>
                <w:lang w:eastAsia="ru-RU"/>
              </w:rPr>
              <w:t>Боханский</w:t>
            </w:r>
            <w:proofErr w:type="spellEnd"/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 xml:space="preserve"> район" и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>__________________________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>от "__"___________20___г. N______________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Информация о платежах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 в бюджеты всех уровней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бюджетной системы Российской Федерации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тыс. руб.</w:t>
      </w:r>
    </w:p>
    <w:tbl>
      <w:tblPr>
        <w:tblW w:w="81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1129"/>
        <w:gridCol w:w="1377"/>
        <w:gridCol w:w="1498"/>
      </w:tblGrid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20__ год (факт отчетного года)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20__год (ожидаемое текущего года)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20__ год (прогноз на следующий год)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ЕСН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НДС экспорт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Арендная плата за использование земельных участков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Прочие платежи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spell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Справочно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 (указывается основной вид экономической деятельности организации, согласно ОКВЭД)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Руководитель ____________________________________________________________ (указывается наименование организации)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Главный бухгалтер _________________________________________________________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3921"/>
      </w:tblGrid>
      <w:tr w:rsidR="0017060A" w:rsidRPr="0017060A" w:rsidTr="0017060A">
        <w:tc>
          <w:tcPr>
            <w:tcW w:w="5250" w:type="dxa"/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D3301" w:rsidRDefault="004D3301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>Приложение 2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>к форме соглашения о социально-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>экономическом сотрудничестве между администрац</w:t>
            </w:r>
            <w:r w:rsidR="004D3301" w:rsidRPr="004D3301">
              <w:rPr>
                <w:rFonts w:ascii="Courier New" w:eastAsia="Times New Roman" w:hAnsi="Courier New" w:cs="Courier New"/>
                <w:color w:val="22272F"/>
                <w:lang w:eastAsia="ru-RU"/>
              </w:rPr>
              <w:t>ией муниципального образования «</w:t>
            </w:r>
            <w:proofErr w:type="spellStart"/>
            <w:r w:rsidR="004D3301" w:rsidRPr="004D3301">
              <w:rPr>
                <w:rFonts w:ascii="Courier New" w:eastAsia="Times New Roman" w:hAnsi="Courier New" w:cs="Courier New"/>
                <w:color w:val="22272F"/>
                <w:lang w:eastAsia="ru-RU"/>
              </w:rPr>
              <w:t>Боханский</w:t>
            </w:r>
            <w:proofErr w:type="spellEnd"/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 xml:space="preserve"> район</w:t>
            </w:r>
            <w:r w:rsidR="004D3301" w:rsidRPr="004D3301">
              <w:rPr>
                <w:rFonts w:ascii="Courier New" w:eastAsia="Times New Roman" w:hAnsi="Courier New" w:cs="Courier New"/>
                <w:color w:val="22272F"/>
                <w:lang w:eastAsia="ru-RU"/>
              </w:rPr>
              <w:t>»</w:t>
            </w:r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 xml:space="preserve"> и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>___________________________</w:t>
            </w:r>
          </w:p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Courier New" w:eastAsia="Times New Roman" w:hAnsi="Courier New" w:cs="Courier New"/>
                <w:color w:val="22272F"/>
                <w:lang w:eastAsia="ru-RU"/>
              </w:rPr>
              <w:t>от "_____"___________20___ г.</w:t>
            </w:r>
          </w:p>
        </w:tc>
      </w:tr>
    </w:tbl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Перечень социальных мероприятий на 20_____ - 20___ годы, выполняемых за счет средств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для социально-экономического развития </w:t>
      </w:r>
      <w:proofErr w:type="spellStart"/>
      <w:r w:rsidR="004D330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Боханского</w:t>
      </w:r>
      <w:proofErr w:type="spell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района</w:t>
      </w:r>
    </w:p>
    <w:tbl>
      <w:tblPr>
        <w:tblW w:w="89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63"/>
        <w:gridCol w:w="1697"/>
        <w:gridCol w:w="884"/>
        <w:gridCol w:w="884"/>
        <w:gridCol w:w="1423"/>
        <w:gridCol w:w="1024"/>
      </w:tblGrid>
      <w:tr w:rsidR="0017060A" w:rsidRPr="0017060A" w:rsidTr="0017060A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Наименование территории</w:t>
            </w:r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Сумма, тыс. руб.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Всего, тыс. руб.</w:t>
            </w:r>
          </w:p>
        </w:tc>
      </w:tr>
      <w:tr w:rsidR="0017060A" w:rsidRPr="0017060A" w:rsidTr="001706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7060A" w:rsidRPr="0017060A" w:rsidRDefault="0017060A" w:rsidP="001706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7060A" w:rsidRPr="0017060A" w:rsidRDefault="0017060A" w:rsidP="001706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7060A" w:rsidRPr="0017060A" w:rsidRDefault="0017060A" w:rsidP="001706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4D33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20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4D33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202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4D33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202</w:t>
            </w:r>
            <w:r w:rsidR="004D3301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060A" w:rsidRPr="0017060A" w:rsidRDefault="0017060A" w:rsidP="001706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</w:tr>
      <w:tr w:rsidR="0017060A" w:rsidRPr="0017060A" w:rsidTr="0017060A">
        <w:tc>
          <w:tcPr>
            <w:tcW w:w="4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Культурно-спортивные мероприятия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4D3301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Боханский</w:t>
            </w:r>
            <w:proofErr w:type="spellEnd"/>
            <w:r w:rsidR="0017060A"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7060A" w:rsidRPr="0017060A" w:rsidTr="0017060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0A" w:rsidRPr="0017060A" w:rsidRDefault="0017060A" w:rsidP="00170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17060A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Финансирование природоохранных мероприятий, __________ тыс. руб. (по годам)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Число трудоустроенных выпускников после профессионального обучения__________ (по годам)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Число выданных ипотечных кредитов_________</w:t>
      </w:r>
      <w:proofErr w:type="gramStart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_(</w:t>
      </w:r>
      <w:proofErr w:type="gramEnd"/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 годам)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Руководитель______________________________________________________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(указывается наименование организации)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Главный бухгалтер _________________________________________________</w:t>
      </w:r>
    </w:p>
    <w:p w:rsidR="0017060A" w:rsidRPr="0017060A" w:rsidRDefault="0017060A" w:rsidP="00170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17060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(указывается наименование организации)</w:t>
      </w:r>
    </w:p>
    <w:p w:rsidR="008871C2" w:rsidRDefault="008871C2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</w:p>
    <w:p w:rsidR="004D3301" w:rsidRDefault="004D3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Подготовил(а):</w:t>
      </w:r>
    </w:p>
    <w:p w:rsidR="004D3301" w:rsidRDefault="004D3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юридического отдела                                                     Н.А. </w:t>
      </w:r>
      <w:proofErr w:type="spellStart"/>
      <w:r>
        <w:rPr>
          <w:rFonts w:ascii="Arial" w:hAnsi="Arial" w:cs="Arial"/>
          <w:sz w:val="24"/>
          <w:szCs w:val="24"/>
        </w:rPr>
        <w:t>Шохонова</w:t>
      </w:r>
      <w:proofErr w:type="spellEnd"/>
    </w:p>
    <w:p w:rsidR="004D3301" w:rsidRDefault="00F27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F2764A" w:rsidRDefault="00F27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мэра                                                               О.Р. </w:t>
      </w:r>
      <w:proofErr w:type="spellStart"/>
      <w:r>
        <w:rPr>
          <w:rFonts w:ascii="Arial" w:hAnsi="Arial" w:cs="Arial"/>
          <w:sz w:val="24"/>
          <w:szCs w:val="24"/>
        </w:rPr>
        <w:t>Бадагуева</w:t>
      </w:r>
      <w:proofErr w:type="spellEnd"/>
    </w:p>
    <w:p w:rsidR="00F2764A" w:rsidRDefault="00F2764A">
      <w:pPr>
        <w:rPr>
          <w:rFonts w:ascii="Arial" w:hAnsi="Arial" w:cs="Arial"/>
          <w:sz w:val="24"/>
          <w:szCs w:val="24"/>
        </w:rPr>
      </w:pPr>
    </w:p>
    <w:p w:rsidR="00F2764A" w:rsidRDefault="00F27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ЖКХ                                                               В.В. Иванов</w:t>
      </w:r>
    </w:p>
    <w:p w:rsidR="00F2764A" w:rsidRDefault="00F2764A">
      <w:pPr>
        <w:rPr>
          <w:rFonts w:ascii="Arial" w:hAnsi="Arial" w:cs="Arial"/>
          <w:sz w:val="24"/>
          <w:szCs w:val="24"/>
        </w:rPr>
      </w:pPr>
    </w:p>
    <w:p w:rsidR="00F2764A" w:rsidRDefault="00F27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мэра по социальным вопросам                                 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</w:p>
    <w:p w:rsidR="00F2764A" w:rsidRDefault="00F2764A">
      <w:pPr>
        <w:rPr>
          <w:rFonts w:ascii="Arial" w:hAnsi="Arial" w:cs="Arial"/>
          <w:sz w:val="24"/>
          <w:szCs w:val="24"/>
        </w:rPr>
      </w:pPr>
    </w:p>
    <w:p w:rsidR="00F2764A" w:rsidRDefault="00F27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                                                                     Ч.П. Федорова</w:t>
      </w:r>
    </w:p>
    <w:p w:rsidR="00F2764A" w:rsidRDefault="00F2764A">
      <w:pPr>
        <w:rPr>
          <w:rFonts w:ascii="Arial" w:hAnsi="Arial" w:cs="Arial"/>
          <w:sz w:val="24"/>
          <w:szCs w:val="24"/>
        </w:rPr>
      </w:pPr>
    </w:p>
    <w:p w:rsidR="00F2764A" w:rsidRDefault="00F27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Е.В. </w:t>
      </w:r>
      <w:proofErr w:type="spellStart"/>
      <w:r>
        <w:rPr>
          <w:rFonts w:ascii="Arial" w:hAnsi="Arial" w:cs="Arial"/>
          <w:sz w:val="24"/>
          <w:szCs w:val="24"/>
        </w:rPr>
        <w:t>Хилханова</w:t>
      </w:r>
      <w:proofErr w:type="spellEnd"/>
    </w:p>
    <w:p w:rsidR="00F2764A" w:rsidRDefault="00F2764A">
      <w:pPr>
        <w:rPr>
          <w:rFonts w:ascii="Arial" w:hAnsi="Arial" w:cs="Arial"/>
          <w:sz w:val="24"/>
          <w:szCs w:val="24"/>
        </w:rPr>
      </w:pPr>
    </w:p>
    <w:p w:rsidR="00F2764A" w:rsidRPr="00423B63" w:rsidRDefault="00F27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экономического отдела                                                   П.П. </w:t>
      </w:r>
      <w:proofErr w:type="spellStart"/>
      <w:r>
        <w:rPr>
          <w:rFonts w:ascii="Arial" w:hAnsi="Arial" w:cs="Arial"/>
          <w:sz w:val="24"/>
          <w:szCs w:val="24"/>
        </w:rPr>
        <w:t>Улаханов</w:t>
      </w:r>
      <w:proofErr w:type="spellEnd"/>
    </w:p>
    <w:sectPr w:rsidR="00F2764A" w:rsidRPr="0042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63"/>
    <w:rsid w:val="0017060A"/>
    <w:rsid w:val="00281990"/>
    <w:rsid w:val="0035574D"/>
    <w:rsid w:val="00423B63"/>
    <w:rsid w:val="004D3301"/>
    <w:rsid w:val="006A6375"/>
    <w:rsid w:val="008871C2"/>
    <w:rsid w:val="00B51563"/>
    <w:rsid w:val="00BC728C"/>
    <w:rsid w:val="00F2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C6A9"/>
  <w15:chartTrackingRefBased/>
  <w15:docId w15:val="{08BBC87F-43A7-4FD2-A6E9-C91CD40D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Urist-1</cp:lastModifiedBy>
  <cp:revision>4</cp:revision>
  <cp:lastPrinted>2020-11-26T02:33:00Z</cp:lastPrinted>
  <dcterms:created xsi:type="dcterms:W3CDTF">2020-11-25T09:38:00Z</dcterms:created>
  <dcterms:modified xsi:type="dcterms:W3CDTF">2020-11-30T07:05:00Z</dcterms:modified>
</cp:coreProperties>
</file>