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927" w:rsidRDefault="00106927" w:rsidP="00125488">
      <w:pPr>
        <w:keepNext/>
        <w:spacing w:after="0" w:line="240" w:lineRule="auto"/>
        <w:ind w:firstLine="567"/>
        <w:contextualSpacing/>
        <w:jc w:val="center"/>
        <w:outlineLvl w:val="2"/>
        <w:rPr>
          <w:rFonts w:ascii="Arial" w:eastAsia="Times New Roman" w:hAnsi="Arial" w:cs="Arial"/>
          <w:b/>
          <w:spacing w:val="30"/>
          <w:sz w:val="32"/>
          <w:szCs w:val="32"/>
          <w:lang w:eastAsia="ru-RU"/>
        </w:rPr>
      </w:pPr>
    </w:p>
    <w:p w:rsidR="00106927" w:rsidRPr="003264A5" w:rsidRDefault="003264A5" w:rsidP="002A7F1A">
      <w:pPr>
        <w:keepNext/>
        <w:spacing w:after="0" w:line="240" w:lineRule="auto"/>
        <w:ind w:firstLine="567"/>
        <w:contextualSpacing/>
        <w:jc w:val="center"/>
        <w:outlineLvl w:val="2"/>
        <w:rPr>
          <w:rFonts w:ascii="Arial" w:eastAsia="Times New Roman" w:hAnsi="Arial" w:cs="Arial"/>
          <w:b/>
          <w:spacing w:val="30"/>
          <w:sz w:val="32"/>
          <w:szCs w:val="32"/>
          <w:u w:val="single"/>
          <w:lang w:eastAsia="ru-RU"/>
        </w:rPr>
      </w:pPr>
      <w:r>
        <w:rPr>
          <w:rFonts w:ascii="Arial" w:eastAsia="Times New Roman" w:hAnsi="Arial" w:cs="Arial"/>
          <w:b/>
          <w:spacing w:val="30"/>
          <w:sz w:val="32"/>
          <w:szCs w:val="32"/>
          <w:lang w:eastAsia="ru-RU"/>
        </w:rPr>
        <w:t>«</w:t>
      </w:r>
      <w:r>
        <w:rPr>
          <w:rFonts w:ascii="Arial" w:eastAsia="Times New Roman" w:hAnsi="Arial" w:cs="Arial"/>
          <w:b/>
          <w:spacing w:val="30"/>
          <w:sz w:val="32"/>
          <w:szCs w:val="32"/>
          <w:u w:val="single"/>
          <w:lang w:eastAsia="ru-RU"/>
        </w:rPr>
        <w:t>22</w:t>
      </w:r>
      <w:r>
        <w:rPr>
          <w:rFonts w:ascii="Arial" w:eastAsia="Times New Roman" w:hAnsi="Arial" w:cs="Arial"/>
          <w:b/>
          <w:spacing w:val="30"/>
          <w:sz w:val="32"/>
          <w:szCs w:val="32"/>
          <w:lang w:eastAsia="ru-RU"/>
        </w:rPr>
        <w:t>»</w:t>
      </w:r>
      <w:r>
        <w:rPr>
          <w:rFonts w:ascii="Arial" w:eastAsia="Times New Roman" w:hAnsi="Arial" w:cs="Arial"/>
          <w:b/>
          <w:spacing w:val="30"/>
          <w:sz w:val="32"/>
          <w:szCs w:val="32"/>
          <w:u w:val="single"/>
          <w:lang w:eastAsia="ru-RU"/>
        </w:rPr>
        <w:t xml:space="preserve">12. </w:t>
      </w:r>
      <w:r w:rsidR="00106927">
        <w:rPr>
          <w:rFonts w:ascii="Arial" w:eastAsia="Times New Roman" w:hAnsi="Arial" w:cs="Arial"/>
          <w:b/>
          <w:spacing w:val="30"/>
          <w:sz w:val="32"/>
          <w:szCs w:val="32"/>
          <w:lang w:eastAsia="ru-RU"/>
        </w:rPr>
        <w:t>2020Г.№</w:t>
      </w:r>
      <w:r>
        <w:rPr>
          <w:rFonts w:ascii="Arial" w:eastAsia="Times New Roman" w:hAnsi="Arial" w:cs="Arial"/>
          <w:b/>
          <w:spacing w:val="30"/>
          <w:sz w:val="32"/>
          <w:szCs w:val="32"/>
          <w:u w:val="single"/>
          <w:lang w:eastAsia="ru-RU"/>
        </w:rPr>
        <w:t>870</w:t>
      </w:r>
    </w:p>
    <w:p w:rsidR="00427CE6" w:rsidRPr="00106927" w:rsidRDefault="00427CE6" w:rsidP="00125488">
      <w:pPr>
        <w:keepNext/>
        <w:spacing w:after="0" w:line="240" w:lineRule="auto"/>
        <w:ind w:firstLine="567"/>
        <w:contextualSpacing/>
        <w:jc w:val="center"/>
        <w:outlineLvl w:val="2"/>
        <w:rPr>
          <w:rFonts w:ascii="Arial" w:eastAsia="Times New Roman" w:hAnsi="Arial" w:cs="Arial"/>
          <w:b/>
          <w:spacing w:val="30"/>
          <w:sz w:val="32"/>
          <w:szCs w:val="32"/>
          <w:lang w:eastAsia="ru-RU"/>
        </w:rPr>
      </w:pPr>
      <w:r w:rsidRPr="00106927">
        <w:rPr>
          <w:rFonts w:ascii="Arial" w:eastAsia="Times New Roman" w:hAnsi="Arial" w:cs="Arial"/>
          <w:b/>
          <w:spacing w:val="30"/>
          <w:sz w:val="32"/>
          <w:szCs w:val="32"/>
          <w:lang w:eastAsia="ru-RU"/>
        </w:rPr>
        <w:t>РОССИЙСКАЯ ФЕДЕРАЦИЯ</w:t>
      </w:r>
    </w:p>
    <w:p w:rsidR="00427CE6" w:rsidRPr="00106927" w:rsidRDefault="00427CE6" w:rsidP="00125488">
      <w:pPr>
        <w:keepNext/>
        <w:spacing w:after="0" w:line="240" w:lineRule="auto"/>
        <w:ind w:firstLine="567"/>
        <w:contextualSpacing/>
        <w:jc w:val="center"/>
        <w:outlineLvl w:val="2"/>
        <w:rPr>
          <w:rFonts w:ascii="Arial" w:eastAsia="Times New Roman" w:hAnsi="Arial" w:cs="Arial"/>
          <w:b/>
          <w:spacing w:val="30"/>
          <w:sz w:val="32"/>
          <w:szCs w:val="32"/>
          <w:lang w:eastAsia="ru-RU"/>
        </w:rPr>
      </w:pPr>
      <w:r w:rsidRPr="00106927">
        <w:rPr>
          <w:rFonts w:ascii="Arial" w:eastAsia="Times New Roman" w:hAnsi="Arial" w:cs="Arial"/>
          <w:b/>
          <w:spacing w:val="30"/>
          <w:sz w:val="32"/>
          <w:szCs w:val="32"/>
          <w:lang w:eastAsia="ru-RU"/>
        </w:rPr>
        <w:t>ИРКУТСКАЯ ОБЛАСТЬ</w:t>
      </w:r>
    </w:p>
    <w:p w:rsidR="00106927" w:rsidRDefault="00106927" w:rsidP="00125488">
      <w:pPr>
        <w:keepNext/>
        <w:spacing w:after="0" w:line="240" w:lineRule="auto"/>
        <w:ind w:firstLine="567"/>
        <w:contextualSpacing/>
        <w:jc w:val="center"/>
        <w:outlineLvl w:val="2"/>
        <w:rPr>
          <w:rFonts w:ascii="Arial" w:eastAsia="Times New Roman" w:hAnsi="Arial" w:cs="Arial"/>
          <w:b/>
          <w:spacing w:val="30"/>
          <w:sz w:val="32"/>
          <w:szCs w:val="32"/>
          <w:lang w:eastAsia="ru-RU"/>
        </w:rPr>
      </w:pPr>
      <w:r w:rsidRPr="00106927">
        <w:rPr>
          <w:rFonts w:ascii="Arial" w:eastAsia="Times New Roman" w:hAnsi="Arial" w:cs="Arial"/>
          <w:b/>
          <w:spacing w:val="30"/>
          <w:sz w:val="32"/>
          <w:szCs w:val="32"/>
          <w:lang w:eastAsia="ru-RU"/>
        </w:rPr>
        <w:t>МУНИЦИПАЛЬНОЕ ОБРАЗОВАНИЕ</w:t>
      </w:r>
    </w:p>
    <w:p w:rsidR="00427CE6" w:rsidRPr="00106927" w:rsidRDefault="00106927" w:rsidP="00125488">
      <w:pPr>
        <w:keepNext/>
        <w:spacing w:after="0" w:line="240" w:lineRule="auto"/>
        <w:ind w:firstLine="567"/>
        <w:contextualSpacing/>
        <w:jc w:val="center"/>
        <w:outlineLvl w:val="2"/>
        <w:rPr>
          <w:rFonts w:ascii="Arial" w:eastAsia="Times New Roman" w:hAnsi="Arial" w:cs="Arial"/>
          <w:b/>
          <w:spacing w:val="30"/>
          <w:sz w:val="32"/>
          <w:szCs w:val="32"/>
          <w:lang w:eastAsia="ru-RU"/>
        </w:rPr>
      </w:pPr>
      <w:r w:rsidRPr="00106927">
        <w:rPr>
          <w:rFonts w:ascii="Arial" w:eastAsia="Times New Roman" w:hAnsi="Arial" w:cs="Arial"/>
          <w:b/>
          <w:spacing w:val="30"/>
          <w:sz w:val="32"/>
          <w:szCs w:val="32"/>
          <w:lang w:eastAsia="ru-RU"/>
        </w:rPr>
        <w:t xml:space="preserve"> </w:t>
      </w:r>
      <w:r w:rsidR="00427CE6" w:rsidRPr="00106927">
        <w:rPr>
          <w:rFonts w:ascii="Arial" w:eastAsia="Times New Roman" w:hAnsi="Arial" w:cs="Arial"/>
          <w:b/>
          <w:spacing w:val="30"/>
          <w:sz w:val="32"/>
          <w:szCs w:val="32"/>
          <w:lang w:eastAsia="ru-RU"/>
        </w:rPr>
        <w:t>«</w:t>
      </w:r>
      <w:r w:rsidRPr="00106927">
        <w:rPr>
          <w:rFonts w:ascii="Arial" w:eastAsia="Times New Roman" w:hAnsi="Arial" w:cs="Arial"/>
          <w:b/>
          <w:spacing w:val="30"/>
          <w:sz w:val="32"/>
          <w:szCs w:val="32"/>
          <w:lang w:eastAsia="ru-RU"/>
        </w:rPr>
        <w:t>БОХАНСКИЙ РАЙОН</w:t>
      </w:r>
      <w:r w:rsidR="00427CE6" w:rsidRPr="00106927">
        <w:rPr>
          <w:rFonts w:ascii="Arial" w:eastAsia="Times New Roman" w:hAnsi="Arial" w:cs="Arial"/>
          <w:b/>
          <w:spacing w:val="30"/>
          <w:sz w:val="32"/>
          <w:szCs w:val="32"/>
          <w:lang w:eastAsia="ru-RU"/>
        </w:rPr>
        <w:t>»</w:t>
      </w:r>
    </w:p>
    <w:p w:rsidR="00427CE6" w:rsidRPr="00106927" w:rsidRDefault="00427CE6" w:rsidP="00125488">
      <w:pPr>
        <w:keepNext/>
        <w:spacing w:after="0" w:line="240" w:lineRule="auto"/>
        <w:ind w:firstLine="567"/>
        <w:contextualSpacing/>
        <w:jc w:val="center"/>
        <w:outlineLvl w:val="0"/>
        <w:rPr>
          <w:rFonts w:ascii="Arial" w:eastAsia="Times New Roman" w:hAnsi="Arial" w:cs="Arial"/>
          <w:b/>
          <w:spacing w:val="38"/>
          <w:sz w:val="32"/>
          <w:szCs w:val="32"/>
          <w:lang w:eastAsia="ru-RU"/>
        </w:rPr>
      </w:pPr>
      <w:r w:rsidRPr="00106927">
        <w:rPr>
          <w:rFonts w:ascii="Arial" w:eastAsia="Times New Roman" w:hAnsi="Arial" w:cs="Arial"/>
          <w:b/>
          <w:spacing w:val="38"/>
          <w:sz w:val="32"/>
          <w:szCs w:val="32"/>
          <w:lang w:eastAsia="ru-RU"/>
        </w:rPr>
        <w:t>ПОСТАНОВЛЕНИЕ</w:t>
      </w:r>
    </w:p>
    <w:p w:rsidR="00427CE6" w:rsidRPr="007A3F92" w:rsidRDefault="00106927" w:rsidP="00125488">
      <w:pPr>
        <w:spacing w:after="0" w:line="240" w:lineRule="auto"/>
        <w:ind w:firstLine="56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06927" w:rsidRDefault="00106927" w:rsidP="00106927">
      <w:pPr>
        <w:spacing w:after="0" w:line="240" w:lineRule="auto"/>
        <w:ind w:firstLine="567"/>
        <w:jc w:val="center"/>
        <w:rPr>
          <w:rFonts w:ascii="Arial" w:eastAsia="Calibri" w:hAnsi="Arial" w:cs="Arial"/>
          <w:b/>
          <w:sz w:val="32"/>
          <w:szCs w:val="32"/>
          <w:lang w:eastAsia="ru-RU"/>
        </w:rPr>
      </w:pPr>
      <w:r w:rsidRPr="00106927">
        <w:rPr>
          <w:rFonts w:ascii="Arial" w:eastAsia="Calibri" w:hAnsi="Arial" w:cs="Arial"/>
          <w:b/>
          <w:sz w:val="32"/>
          <w:szCs w:val="32"/>
          <w:lang w:eastAsia="ru-RU"/>
        </w:rPr>
        <w:t>ОБ УТВЕРЖДЕНИИ ПОРЯДКА ПОДГОТОВКИ И ОБОБЩЕНИЯ СВЕДЕНИЙ ОБ ОРГАНИЗАЦИИ И ПРОВЕДЕНИИ МУНИЦИПАЛЬНОГО КОНТРОЛЯ, НЕОБХОДИМЫХ ДЛЯ ПОДГОТОВКИ ДОКЛАДОВ ОБ ОСУЩЕСТВЛЕНИИ МУНИЦИПАЛЬНОГО КОНТРОЛЯ В СООТВЕТСТВУЮЩИХ СФЕРАХ ДЕЯТЕЛЬНОСТИ</w:t>
      </w:r>
    </w:p>
    <w:p w:rsidR="00106927" w:rsidRDefault="00106927" w:rsidP="00106927">
      <w:pPr>
        <w:spacing w:after="0" w:line="240" w:lineRule="auto"/>
        <w:ind w:firstLine="567"/>
        <w:jc w:val="center"/>
        <w:rPr>
          <w:rFonts w:ascii="Arial" w:eastAsia="Calibri" w:hAnsi="Arial" w:cs="Arial"/>
          <w:b/>
          <w:sz w:val="32"/>
          <w:szCs w:val="32"/>
          <w:lang w:eastAsia="ru-RU"/>
        </w:rPr>
      </w:pPr>
    </w:p>
    <w:p w:rsidR="00FF6B3B" w:rsidRPr="00106927" w:rsidRDefault="00FF6B3B" w:rsidP="00106927">
      <w:pPr>
        <w:spacing w:after="0" w:line="240" w:lineRule="auto"/>
        <w:ind w:firstLine="567"/>
        <w:jc w:val="both"/>
        <w:rPr>
          <w:rFonts w:ascii="Arial" w:eastAsia="Calibri" w:hAnsi="Arial" w:cs="Arial"/>
          <w:b/>
          <w:sz w:val="32"/>
          <w:szCs w:val="32"/>
          <w:lang w:eastAsia="ru-RU"/>
        </w:rPr>
      </w:pPr>
      <w:r w:rsidRPr="00106927">
        <w:rPr>
          <w:rFonts w:ascii="Arial" w:eastAsia="Calibri" w:hAnsi="Arial" w:cs="Arial"/>
          <w:sz w:val="24"/>
          <w:szCs w:val="24"/>
          <w:lang w:eastAsia="ru-RU"/>
        </w:rPr>
        <w:t xml:space="preserve">В соответствии с Федеральным законом от 26 декабря </w:t>
      </w:r>
      <w:smartTag w:uri="urn:schemas-microsoft-com:office:smarttags" w:element="metricconverter">
        <w:smartTagPr>
          <w:attr w:name="ProductID" w:val="2008 г"/>
        </w:smartTagPr>
        <w:r w:rsidRPr="00106927">
          <w:rPr>
            <w:rFonts w:ascii="Arial" w:eastAsia="Calibri" w:hAnsi="Arial" w:cs="Arial"/>
            <w:sz w:val="24"/>
            <w:szCs w:val="24"/>
            <w:lang w:eastAsia="ru-RU"/>
          </w:rPr>
          <w:t>2008 г</w:t>
        </w:r>
      </w:smartTag>
      <w:r w:rsidRPr="00106927">
        <w:rPr>
          <w:rFonts w:ascii="Arial" w:eastAsia="Calibri" w:hAnsi="Arial" w:cs="Arial"/>
          <w:sz w:val="24"/>
          <w:szCs w:val="24"/>
          <w:lang w:eastAsia="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05 апреля </w:t>
      </w:r>
      <w:smartTag w:uri="urn:schemas-microsoft-com:office:smarttags" w:element="metricconverter">
        <w:smartTagPr>
          <w:attr w:name="ProductID" w:val="2010 г"/>
        </w:smartTagPr>
        <w:r w:rsidRPr="00106927">
          <w:rPr>
            <w:rFonts w:ascii="Arial" w:eastAsia="Calibri" w:hAnsi="Arial" w:cs="Arial"/>
            <w:sz w:val="24"/>
            <w:szCs w:val="24"/>
            <w:lang w:eastAsia="ru-RU"/>
          </w:rPr>
          <w:t>2010 г</w:t>
        </w:r>
      </w:smartTag>
      <w:r w:rsidRPr="00106927">
        <w:rPr>
          <w:rFonts w:ascii="Arial" w:eastAsia="Calibri" w:hAnsi="Arial" w:cs="Arial"/>
          <w:sz w:val="24"/>
          <w:szCs w:val="24"/>
          <w:lang w:eastAsia="ru-RU"/>
        </w:rPr>
        <w:t xml:space="preserve">.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руководствуясь Федеральным законом от 06 октября </w:t>
      </w:r>
      <w:smartTag w:uri="urn:schemas-microsoft-com:office:smarttags" w:element="metricconverter">
        <w:smartTagPr>
          <w:attr w:name="ProductID" w:val="2003 г"/>
        </w:smartTagPr>
        <w:r w:rsidRPr="00106927">
          <w:rPr>
            <w:rFonts w:ascii="Arial" w:eastAsia="Calibri" w:hAnsi="Arial" w:cs="Arial"/>
            <w:sz w:val="24"/>
            <w:szCs w:val="24"/>
            <w:lang w:eastAsia="ru-RU"/>
          </w:rPr>
          <w:t>2003 г</w:t>
        </w:r>
      </w:smartTag>
      <w:r w:rsidRPr="00106927">
        <w:rPr>
          <w:rFonts w:ascii="Arial" w:eastAsia="Calibri" w:hAnsi="Arial" w:cs="Arial"/>
          <w:sz w:val="24"/>
          <w:szCs w:val="24"/>
          <w:lang w:eastAsia="ru-RU"/>
        </w:rPr>
        <w:t xml:space="preserve">. № 131-ФЗ «Об общих принципах организации  местного самоуправления в Российской Федерации», </w:t>
      </w:r>
      <w:r w:rsidR="002A7F1A">
        <w:rPr>
          <w:rFonts w:ascii="Arial" w:eastAsia="Calibri" w:hAnsi="Arial" w:cs="Arial"/>
          <w:sz w:val="24"/>
          <w:szCs w:val="24"/>
          <w:lang w:eastAsia="ru-RU"/>
        </w:rPr>
        <w:t>ч.1 ст.20 Устава</w:t>
      </w:r>
      <w:r w:rsidRPr="00106927">
        <w:rPr>
          <w:rFonts w:ascii="Arial" w:eastAsia="Calibri" w:hAnsi="Arial" w:cs="Arial"/>
          <w:sz w:val="24"/>
          <w:szCs w:val="24"/>
          <w:lang w:eastAsia="ru-RU"/>
        </w:rPr>
        <w:t xml:space="preserve"> муниципального образования «</w:t>
      </w:r>
      <w:proofErr w:type="spellStart"/>
      <w:r w:rsidR="00106927" w:rsidRPr="00106927">
        <w:rPr>
          <w:rFonts w:ascii="Arial" w:eastAsia="Calibri" w:hAnsi="Arial" w:cs="Arial"/>
          <w:sz w:val="24"/>
          <w:szCs w:val="24"/>
          <w:lang w:eastAsia="ru-RU"/>
        </w:rPr>
        <w:t>Боханский</w:t>
      </w:r>
      <w:proofErr w:type="spellEnd"/>
      <w:r w:rsidR="00106927" w:rsidRPr="00106927">
        <w:rPr>
          <w:rFonts w:ascii="Arial" w:eastAsia="Calibri" w:hAnsi="Arial" w:cs="Arial"/>
          <w:sz w:val="24"/>
          <w:szCs w:val="24"/>
          <w:lang w:eastAsia="ru-RU"/>
        </w:rPr>
        <w:t xml:space="preserve"> район</w:t>
      </w:r>
      <w:r w:rsidRPr="00106927">
        <w:rPr>
          <w:rFonts w:ascii="Arial" w:eastAsia="Calibri" w:hAnsi="Arial" w:cs="Arial"/>
          <w:sz w:val="24"/>
          <w:szCs w:val="24"/>
          <w:lang w:eastAsia="ru-RU"/>
        </w:rPr>
        <w:t xml:space="preserve">»,   </w:t>
      </w:r>
    </w:p>
    <w:p w:rsidR="00FF6B3B" w:rsidRPr="00106927" w:rsidRDefault="00FF6B3B" w:rsidP="00125488">
      <w:pPr>
        <w:spacing w:after="0" w:line="240" w:lineRule="auto"/>
        <w:ind w:firstLine="567"/>
        <w:jc w:val="both"/>
        <w:rPr>
          <w:rFonts w:ascii="Arial" w:eastAsia="Calibri" w:hAnsi="Arial" w:cs="Arial"/>
          <w:sz w:val="24"/>
          <w:szCs w:val="24"/>
          <w:lang w:eastAsia="ru-RU"/>
        </w:rPr>
      </w:pPr>
    </w:p>
    <w:p w:rsidR="00FF6B3B" w:rsidRPr="00106927" w:rsidRDefault="00FF6B3B" w:rsidP="00125488">
      <w:pPr>
        <w:spacing w:after="0" w:line="240" w:lineRule="auto"/>
        <w:ind w:firstLine="567"/>
        <w:jc w:val="center"/>
        <w:rPr>
          <w:rFonts w:ascii="Arial" w:eastAsia="Calibri" w:hAnsi="Arial" w:cs="Arial"/>
          <w:b/>
          <w:sz w:val="30"/>
          <w:szCs w:val="30"/>
          <w:lang w:eastAsia="ru-RU"/>
        </w:rPr>
      </w:pPr>
      <w:r w:rsidRPr="00106927">
        <w:rPr>
          <w:rFonts w:ascii="Arial" w:eastAsia="Calibri" w:hAnsi="Arial" w:cs="Arial"/>
          <w:b/>
          <w:sz w:val="30"/>
          <w:szCs w:val="30"/>
          <w:lang w:eastAsia="ru-RU"/>
        </w:rPr>
        <w:t>ПОСТАНОВЛЯЮ:</w:t>
      </w:r>
    </w:p>
    <w:p w:rsidR="00FF6B3B" w:rsidRPr="00106927" w:rsidRDefault="00FF6B3B" w:rsidP="00125488">
      <w:pPr>
        <w:spacing w:after="0" w:line="240" w:lineRule="auto"/>
        <w:ind w:firstLine="567"/>
        <w:rPr>
          <w:rFonts w:ascii="Arial" w:eastAsia="Calibri" w:hAnsi="Arial" w:cs="Arial"/>
          <w:sz w:val="24"/>
          <w:szCs w:val="24"/>
          <w:lang w:eastAsia="ru-RU"/>
        </w:rPr>
      </w:pPr>
    </w:p>
    <w:p w:rsidR="00FF6B3B" w:rsidRPr="00106927" w:rsidRDefault="00FF6B3B" w:rsidP="00125488">
      <w:pPr>
        <w:spacing w:after="0" w:line="240" w:lineRule="auto"/>
        <w:ind w:firstLine="567"/>
        <w:jc w:val="both"/>
        <w:rPr>
          <w:rFonts w:ascii="Arial" w:eastAsia="Calibri" w:hAnsi="Arial" w:cs="Arial"/>
          <w:sz w:val="24"/>
          <w:szCs w:val="24"/>
          <w:lang w:eastAsia="ru-RU"/>
        </w:rPr>
      </w:pPr>
      <w:r w:rsidRPr="00106927">
        <w:rPr>
          <w:rFonts w:ascii="Arial" w:eastAsia="Calibri" w:hAnsi="Arial" w:cs="Arial"/>
          <w:sz w:val="24"/>
          <w:szCs w:val="24"/>
          <w:lang w:eastAsia="ru-RU"/>
        </w:rPr>
        <w:t xml:space="preserve">1. Утвердить Порядок подготовки и обобщения сведений об организации и проведении муниципального контроля, необходимых для подготовки докладов об осуществлении муниципального контроля в соответствующих сферах деятельности согласно приложению.  </w:t>
      </w:r>
    </w:p>
    <w:p w:rsidR="00FF6B3B" w:rsidRPr="00106927" w:rsidRDefault="00FF6B3B" w:rsidP="00125488">
      <w:pPr>
        <w:widowControl w:val="0"/>
        <w:autoSpaceDE w:val="0"/>
        <w:autoSpaceDN w:val="0"/>
        <w:adjustRightInd w:val="0"/>
        <w:spacing w:after="0" w:line="240" w:lineRule="auto"/>
        <w:ind w:firstLine="567"/>
        <w:jc w:val="both"/>
        <w:rPr>
          <w:rFonts w:ascii="Arial" w:eastAsia="Calibri" w:hAnsi="Arial" w:cs="Arial"/>
          <w:sz w:val="24"/>
          <w:szCs w:val="24"/>
          <w:lang w:eastAsia="ru-RU"/>
        </w:rPr>
      </w:pPr>
      <w:r w:rsidRPr="00106927">
        <w:rPr>
          <w:rFonts w:ascii="Arial" w:eastAsia="Calibri" w:hAnsi="Arial" w:cs="Arial"/>
          <w:sz w:val="24"/>
          <w:szCs w:val="24"/>
          <w:lang w:eastAsia="ru-RU"/>
        </w:rPr>
        <w:t>2. Настоящее постановление подлежит официальному опубликованию.</w:t>
      </w:r>
    </w:p>
    <w:p w:rsidR="00FF6B3B" w:rsidRPr="00106927" w:rsidRDefault="00FF6B3B" w:rsidP="00125488">
      <w:pPr>
        <w:spacing w:after="0" w:line="240" w:lineRule="auto"/>
        <w:ind w:firstLine="567"/>
        <w:jc w:val="both"/>
        <w:rPr>
          <w:rFonts w:ascii="Arial" w:eastAsia="Calibri" w:hAnsi="Arial" w:cs="Arial"/>
          <w:sz w:val="24"/>
          <w:szCs w:val="24"/>
          <w:lang w:eastAsia="ru-RU"/>
        </w:rPr>
      </w:pPr>
      <w:r w:rsidRPr="00106927">
        <w:rPr>
          <w:rFonts w:ascii="Arial" w:eastAsia="Calibri" w:hAnsi="Arial" w:cs="Arial"/>
          <w:sz w:val="24"/>
          <w:szCs w:val="24"/>
          <w:lang w:eastAsia="ru-RU"/>
        </w:rPr>
        <w:t>3. Контроль за выполнением настоящего постановления оставляю за собой.</w:t>
      </w:r>
    </w:p>
    <w:p w:rsidR="00FF6B3B" w:rsidRPr="00106927" w:rsidRDefault="00FF6B3B" w:rsidP="00125488">
      <w:pPr>
        <w:spacing w:after="0" w:line="240" w:lineRule="auto"/>
        <w:ind w:firstLine="567"/>
        <w:jc w:val="both"/>
        <w:rPr>
          <w:rFonts w:ascii="Arial" w:eastAsia="Calibri" w:hAnsi="Arial" w:cs="Arial"/>
          <w:sz w:val="24"/>
          <w:szCs w:val="24"/>
          <w:lang w:eastAsia="ru-RU"/>
        </w:rPr>
      </w:pPr>
      <w:r w:rsidRPr="00106927">
        <w:rPr>
          <w:rFonts w:ascii="Arial" w:eastAsia="Calibri" w:hAnsi="Arial" w:cs="Arial"/>
          <w:sz w:val="24"/>
          <w:szCs w:val="24"/>
          <w:lang w:eastAsia="ru-RU"/>
        </w:rPr>
        <w:t>4.</w:t>
      </w:r>
      <w:r w:rsidR="002A7F1A">
        <w:rPr>
          <w:rFonts w:ascii="Arial" w:eastAsia="Calibri" w:hAnsi="Arial" w:cs="Arial"/>
          <w:sz w:val="24"/>
          <w:szCs w:val="24"/>
          <w:lang w:eastAsia="ru-RU"/>
        </w:rPr>
        <w:t xml:space="preserve"> </w:t>
      </w:r>
      <w:r w:rsidRPr="00106927">
        <w:rPr>
          <w:rFonts w:ascii="Arial" w:eastAsia="Calibri" w:hAnsi="Arial" w:cs="Arial"/>
          <w:sz w:val="24"/>
          <w:szCs w:val="24"/>
          <w:lang w:eastAsia="ru-RU"/>
        </w:rPr>
        <w:t xml:space="preserve">Настоящее постановление вступает в силу со дня его официального обнародования. </w:t>
      </w:r>
    </w:p>
    <w:p w:rsidR="00FF6B3B" w:rsidRPr="00106927" w:rsidRDefault="00FF6B3B" w:rsidP="00125488">
      <w:pPr>
        <w:spacing w:after="0" w:line="240" w:lineRule="auto"/>
        <w:ind w:firstLine="567"/>
        <w:jc w:val="both"/>
        <w:rPr>
          <w:rFonts w:ascii="Arial" w:eastAsia="Calibri" w:hAnsi="Arial" w:cs="Arial"/>
          <w:sz w:val="24"/>
          <w:szCs w:val="24"/>
          <w:lang w:eastAsia="ru-RU"/>
        </w:rPr>
      </w:pPr>
    </w:p>
    <w:p w:rsidR="00FF6B3B" w:rsidRPr="007A3F92" w:rsidRDefault="00FF6B3B" w:rsidP="00125488">
      <w:pPr>
        <w:spacing w:after="0" w:line="240" w:lineRule="auto"/>
        <w:ind w:firstLine="567"/>
        <w:jc w:val="both"/>
        <w:rPr>
          <w:rFonts w:ascii="Times New Roman" w:eastAsia="Calibri" w:hAnsi="Times New Roman" w:cs="Times New Roman"/>
          <w:sz w:val="24"/>
          <w:szCs w:val="24"/>
          <w:lang w:eastAsia="ru-RU"/>
        </w:rPr>
      </w:pPr>
    </w:p>
    <w:p w:rsidR="00FF6B3B" w:rsidRPr="00106927" w:rsidRDefault="00EF4387" w:rsidP="00125488">
      <w:pPr>
        <w:spacing w:after="0" w:line="240" w:lineRule="auto"/>
        <w:ind w:firstLine="567"/>
        <w:jc w:val="both"/>
        <w:rPr>
          <w:rFonts w:ascii="Arial" w:eastAsia="Calibri" w:hAnsi="Arial" w:cs="Arial"/>
          <w:sz w:val="24"/>
          <w:szCs w:val="24"/>
          <w:lang w:eastAsia="ru-RU"/>
        </w:rPr>
      </w:pPr>
      <w:r>
        <w:rPr>
          <w:rFonts w:ascii="Arial" w:eastAsia="Calibri" w:hAnsi="Arial" w:cs="Arial"/>
          <w:sz w:val="24"/>
          <w:szCs w:val="24"/>
          <w:lang w:eastAsia="ru-RU"/>
        </w:rPr>
        <w:t xml:space="preserve">И. о. </w:t>
      </w:r>
      <w:r w:rsidR="00106927" w:rsidRPr="00106927">
        <w:rPr>
          <w:rFonts w:ascii="Arial" w:eastAsia="Calibri" w:hAnsi="Arial" w:cs="Arial"/>
          <w:sz w:val="24"/>
          <w:szCs w:val="24"/>
          <w:lang w:eastAsia="ru-RU"/>
        </w:rPr>
        <w:t>Мэр</w:t>
      </w:r>
      <w:r>
        <w:rPr>
          <w:rFonts w:ascii="Arial" w:eastAsia="Calibri" w:hAnsi="Arial" w:cs="Arial"/>
          <w:sz w:val="24"/>
          <w:szCs w:val="24"/>
          <w:lang w:eastAsia="ru-RU"/>
        </w:rPr>
        <w:t>а</w:t>
      </w:r>
      <w:r w:rsidR="00106927" w:rsidRPr="00106927">
        <w:rPr>
          <w:rFonts w:ascii="Arial" w:eastAsia="Calibri" w:hAnsi="Arial" w:cs="Arial"/>
          <w:sz w:val="24"/>
          <w:szCs w:val="24"/>
          <w:lang w:eastAsia="ru-RU"/>
        </w:rPr>
        <w:t xml:space="preserve"> МО "</w:t>
      </w:r>
      <w:proofErr w:type="spellStart"/>
      <w:r w:rsidR="00106927" w:rsidRPr="00106927">
        <w:rPr>
          <w:rFonts w:ascii="Arial" w:eastAsia="Calibri" w:hAnsi="Arial" w:cs="Arial"/>
          <w:sz w:val="24"/>
          <w:szCs w:val="24"/>
          <w:lang w:eastAsia="ru-RU"/>
        </w:rPr>
        <w:t>Боханский</w:t>
      </w:r>
      <w:proofErr w:type="spellEnd"/>
      <w:r w:rsidR="00106927" w:rsidRPr="00106927">
        <w:rPr>
          <w:rFonts w:ascii="Arial" w:eastAsia="Calibri" w:hAnsi="Arial" w:cs="Arial"/>
          <w:sz w:val="24"/>
          <w:szCs w:val="24"/>
          <w:lang w:eastAsia="ru-RU"/>
        </w:rPr>
        <w:t xml:space="preserve"> район"</w:t>
      </w:r>
    </w:p>
    <w:p w:rsidR="00106927" w:rsidRPr="007A3F92" w:rsidRDefault="00EF4387" w:rsidP="00125488">
      <w:pPr>
        <w:spacing w:after="0" w:line="240" w:lineRule="auto"/>
        <w:ind w:firstLine="567"/>
        <w:jc w:val="both"/>
        <w:rPr>
          <w:rFonts w:ascii="Times New Roman" w:eastAsia="Calibri" w:hAnsi="Times New Roman" w:cs="Times New Roman"/>
          <w:sz w:val="24"/>
          <w:szCs w:val="24"/>
          <w:lang w:eastAsia="ru-RU"/>
        </w:rPr>
      </w:pPr>
      <w:r>
        <w:rPr>
          <w:rFonts w:ascii="Arial" w:eastAsia="Calibri" w:hAnsi="Arial" w:cs="Arial"/>
          <w:sz w:val="24"/>
          <w:szCs w:val="24"/>
          <w:lang w:eastAsia="ru-RU"/>
        </w:rPr>
        <w:t xml:space="preserve">О.Р. </w:t>
      </w:r>
      <w:proofErr w:type="spellStart"/>
      <w:r>
        <w:rPr>
          <w:rFonts w:ascii="Arial" w:eastAsia="Calibri" w:hAnsi="Arial" w:cs="Arial"/>
          <w:sz w:val="24"/>
          <w:szCs w:val="24"/>
          <w:lang w:eastAsia="ru-RU"/>
        </w:rPr>
        <w:t>Бадагуева</w:t>
      </w:r>
      <w:proofErr w:type="spellEnd"/>
    </w:p>
    <w:p w:rsidR="00FF6B3B" w:rsidRPr="007A3F92" w:rsidRDefault="00FF6B3B" w:rsidP="00125488">
      <w:pPr>
        <w:spacing w:after="0" w:line="240" w:lineRule="auto"/>
        <w:ind w:firstLine="567"/>
        <w:jc w:val="both"/>
        <w:rPr>
          <w:rFonts w:ascii="Times New Roman" w:eastAsia="Calibri" w:hAnsi="Times New Roman" w:cs="Times New Roman"/>
          <w:sz w:val="24"/>
          <w:szCs w:val="24"/>
          <w:lang w:eastAsia="ru-RU"/>
        </w:rPr>
      </w:pPr>
    </w:p>
    <w:p w:rsidR="00427CE6" w:rsidRPr="007A3F92" w:rsidRDefault="00106927" w:rsidP="00125488">
      <w:pPr>
        <w:tabs>
          <w:tab w:val="left" w:pos="7100"/>
        </w:tabs>
        <w:spacing w:after="0" w:line="240" w:lineRule="auto"/>
        <w:ind w:firstLine="567"/>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27CE6" w:rsidRPr="007A3F92" w:rsidRDefault="00427CE6" w:rsidP="00125488">
      <w:pPr>
        <w:tabs>
          <w:tab w:val="left" w:pos="5520"/>
        </w:tabs>
        <w:spacing w:after="0" w:line="240" w:lineRule="auto"/>
        <w:ind w:firstLine="567"/>
        <w:contextualSpacing/>
        <w:rPr>
          <w:rFonts w:ascii="Times New Roman" w:eastAsia="Times New Roman" w:hAnsi="Times New Roman" w:cs="Times New Roman"/>
          <w:sz w:val="24"/>
          <w:szCs w:val="24"/>
          <w:lang w:eastAsia="ru-RU"/>
        </w:rPr>
      </w:pPr>
      <w:r w:rsidRPr="007A3F92">
        <w:rPr>
          <w:rFonts w:ascii="Times New Roman" w:eastAsia="Times New Roman" w:hAnsi="Times New Roman" w:cs="Times New Roman"/>
          <w:sz w:val="24"/>
          <w:szCs w:val="24"/>
          <w:lang w:eastAsia="ru-RU"/>
        </w:rPr>
        <w:t xml:space="preserve">                        </w:t>
      </w:r>
      <w:r w:rsidRPr="007A3F92">
        <w:rPr>
          <w:rFonts w:ascii="Times New Roman" w:eastAsia="Times New Roman" w:hAnsi="Times New Roman" w:cs="Times New Roman"/>
          <w:sz w:val="24"/>
          <w:szCs w:val="24"/>
          <w:lang w:eastAsia="ru-RU"/>
        </w:rPr>
        <w:tab/>
        <w:t xml:space="preserve">                         </w:t>
      </w:r>
    </w:p>
    <w:p w:rsidR="00427CE6" w:rsidRPr="007A3F92" w:rsidRDefault="00427CE6" w:rsidP="00125488">
      <w:pPr>
        <w:spacing w:after="0" w:line="240" w:lineRule="auto"/>
        <w:ind w:firstLine="567"/>
        <w:contextualSpacing/>
        <w:jc w:val="center"/>
        <w:rPr>
          <w:rFonts w:ascii="Times New Roman" w:eastAsia="Times New Roman" w:hAnsi="Times New Roman" w:cs="Times New Roman"/>
          <w:b/>
          <w:bCs/>
          <w:sz w:val="24"/>
          <w:szCs w:val="24"/>
          <w:lang w:eastAsia="ru-RU"/>
        </w:rPr>
      </w:pPr>
    </w:p>
    <w:p w:rsidR="00427CE6" w:rsidRPr="007A3F92" w:rsidRDefault="00427CE6" w:rsidP="00125488">
      <w:pPr>
        <w:spacing w:after="0" w:line="240" w:lineRule="auto"/>
        <w:ind w:firstLine="567"/>
        <w:contextualSpacing/>
        <w:jc w:val="right"/>
        <w:rPr>
          <w:rFonts w:ascii="Times New Roman" w:eastAsia="Times New Roman" w:hAnsi="Times New Roman" w:cs="Times New Roman"/>
          <w:sz w:val="24"/>
          <w:szCs w:val="24"/>
          <w:lang w:eastAsia="ru-RU"/>
        </w:rPr>
      </w:pPr>
    </w:p>
    <w:p w:rsidR="00427CE6" w:rsidRPr="007A3F92" w:rsidRDefault="00427CE6" w:rsidP="00125488">
      <w:pPr>
        <w:spacing w:after="0" w:line="240" w:lineRule="auto"/>
        <w:ind w:firstLine="567"/>
        <w:contextualSpacing/>
        <w:jc w:val="right"/>
        <w:rPr>
          <w:rFonts w:ascii="Times New Roman" w:eastAsia="Times New Roman" w:hAnsi="Times New Roman" w:cs="Times New Roman"/>
          <w:sz w:val="24"/>
          <w:szCs w:val="24"/>
          <w:lang w:eastAsia="ru-RU"/>
        </w:rPr>
      </w:pPr>
    </w:p>
    <w:p w:rsidR="00427CE6" w:rsidRPr="007A3F92" w:rsidRDefault="00427CE6" w:rsidP="00125488">
      <w:pPr>
        <w:spacing w:after="0" w:line="240" w:lineRule="auto"/>
        <w:ind w:firstLine="567"/>
        <w:contextualSpacing/>
        <w:jc w:val="right"/>
        <w:rPr>
          <w:rFonts w:ascii="Times New Roman" w:eastAsia="Times New Roman" w:hAnsi="Times New Roman" w:cs="Times New Roman"/>
          <w:sz w:val="24"/>
          <w:szCs w:val="24"/>
          <w:lang w:eastAsia="ru-RU"/>
        </w:rPr>
      </w:pPr>
    </w:p>
    <w:p w:rsidR="00427CE6" w:rsidRPr="007A3F92" w:rsidRDefault="00427CE6" w:rsidP="00125488">
      <w:pPr>
        <w:spacing w:after="0" w:line="240" w:lineRule="auto"/>
        <w:ind w:firstLine="567"/>
        <w:contextualSpacing/>
        <w:jc w:val="right"/>
        <w:rPr>
          <w:rFonts w:ascii="Times New Roman" w:eastAsia="Times New Roman" w:hAnsi="Times New Roman" w:cs="Times New Roman"/>
          <w:sz w:val="24"/>
          <w:szCs w:val="24"/>
          <w:lang w:eastAsia="ru-RU"/>
        </w:rPr>
      </w:pPr>
    </w:p>
    <w:p w:rsidR="00826A88" w:rsidRPr="007A3F92" w:rsidRDefault="00826A88" w:rsidP="00125488">
      <w:pPr>
        <w:spacing w:after="0" w:line="240" w:lineRule="auto"/>
        <w:ind w:firstLine="567"/>
        <w:contextualSpacing/>
        <w:jc w:val="right"/>
        <w:rPr>
          <w:rFonts w:ascii="Times New Roman" w:eastAsia="Times New Roman" w:hAnsi="Times New Roman" w:cs="Times New Roman"/>
          <w:sz w:val="24"/>
          <w:szCs w:val="24"/>
          <w:lang w:eastAsia="ru-RU"/>
        </w:rPr>
      </w:pPr>
    </w:p>
    <w:p w:rsidR="00826A88" w:rsidRPr="007A3F92" w:rsidRDefault="00826A88" w:rsidP="00125488">
      <w:pPr>
        <w:spacing w:after="0" w:line="240" w:lineRule="auto"/>
        <w:ind w:firstLine="567"/>
        <w:contextualSpacing/>
        <w:jc w:val="right"/>
        <w:rPr>
          <w:rFonts w:ascii="Times New Roman" w:eastAsia="Times New Roman" w:hAnsi="Times New Roman" w:cs="Times New Roman"/>
          <w:sz w:val="24"/>
          <w:szCs w:val="24"/>
          <w:lang w:eastAsia="ru-RU"/>
        </w:rPr>
      </w:pPr>
    </w:p>
    <w:p w:rsidR="007A3F92" w:rsidRDefault="007A3F92" w:rsidP="00560854">
      <w:pPr>
        <w:spacing w:after="0" w:line="240" w:lineRule="auto"/>
        <w:contextualSpacing/>
        <w:rPr>
          <w:rFonts w:ascii="Times New Roman" w:eastAsia="Times New Roman" w:hAnsi="Times New Roman" w:cs="Times New Roman"/>
          <w:sz w:val="24"/>
          <w:szCs w:val="24"/>
          <w:lang w:eastAsia="ru-RU"/>
        </w:rPr>
      </w:pPr>
    </w:p>
    <w:p w:rsidR="00560854" w:rsidRDefault="00560854" w:rsidP="00560854">
      <w:pPr>
        <w:spacing w:after="0" w:line="240" w:lineRule="auto"/>
        <w:contextualSpacing/>
        <w:rPr>
          <w:rFonts w:ascii="Times New Roman" w:eastAsia="Times New Roman" w:hAnsi="Times New Roman" w:cs="Times New Roman"/>
          <w:sz w:val="24"/>
          <w:szCs w:val="24"/>
          <w:lang w:eastAsia="ru-RU"/>
        </w:rPr>
      </w:pPr>
    </w:p>
    <w:p w:rsidR="00276392" w:rsidRPr="007A3F92" w:rsidRDefault="00276392" w:rsidP="00125488">
      <w:pPr>
        <w:spacing w:after="0" w:line="240" w:lineRule="auto"/>
        <w:ind w:firstLine="567"/>
        <w:contextualSpacing/>
        <w:jc w:val="right"/>
        <w:rPr>
          <w:rFonts w:ascii="Times New Roman" w:eastAsia="Times New Roman" w:hAnsi="Times New Roman" w:cs="Times New Roman"/>
          <w:sz w:val="24"/>
          <w:szCs w:val="24"/>
          <w:lang w:eastAsia="ru-RU"/>
        </w:rPr>
      </w:pPr>
    </w:p>
    <w:p w:rsidR="00427CE6" w:rsidRPr="007A3F92" w:rsidRDefault="00427CE6" w:rsidP="00125488">
      <w:pPr>
        <w:spacing w:after="0" w:line="240" w:lineRule="auto"/>
        <w:ind w:firstLine="567"/>
        <w:contextualSpacing/>
        <w:jc w:val="right"/>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85"/>
        <w:gridCol w:w="5529"/>
      </w:tblGrid>
      <w:tr w:rsidR="007A3F92" w:rsidRPr="007A3F92" w:rsidTr="007A3F92">
        <w:tc>
          <w:tcPr>
            <w:tcW w:w="4785" w:type="dxa"/>
            <w:shd w:val="clear" w:color="auto" w:fill="auto"/>
          </w:tcPr>
          <w:p w:rsidR="00427CE6" w:rsidRPr="007A3F92" w:rsidRDefault="00427CE6" w:rsidP="00125488">
            <w:pPr>
              <w:spacing w:after="0" w:line="240" w:lineRule="auto"/>
              <w:ind w:firstLine="567"/>
              <w:contextualSpacing/>
              <w:jc w:val="right"/>
              <w:rPr>
                <w:rFonts w:ascii="Times New Roman" w:eastAsia="Times New Roman" w:hAnsi="Times New Roman" w:cs="Times New Roman"/>
                <w:b/>
                <w:sz w:val="24"/>
                <w:szCs w:val="24"/>
                <w:lang w:eastAsia="ru-RU"/>
              </w:rPr>
            </w:pPr>
          </w:p>
        </w:tc>
        <w:tc>
          <w:tcPr>
            <w:tcW w:w="5529" w:type="dxa"/>
            <w:shd w:val="clear" w:color="auto" w:fill="auto"/>
          </w:tcPr>
          <w:p w:rsidR="00427CE6" w:rsidRPr="00106927" w:rsidRDefault="00826A88" w:rsidP="00125488">
            <w:pPr>
              <w:spacing w:after="0" w:line="240" w:lineRule="auto"/>
              <w:ind w:firstLine="567"/>
              <w:contextualSpacing/>
              <w:jc w:val="right"/>
              <w:rPr>
                <w:rFonts w:ascii="Courier New" w:eastAsia="Times New Roman" w:hAnsi="Courier New" w:cs="Courier New"/>
                <w:lang w:eastAsia="ru-RU"/>
              </w:rPr>
            </w:pPr>
            <w:r w:rsidRPr="00106927">
              <w:rPr>
                <w:rFonts w:ascii="Courier New" w:eastAsia="Times New Roman" w:hAnsi="Courier New" w:cs="Courier New"/>
                <w:lang w:eastAsia="ru-RU"/>
              </w:rPr>
              <w:t>Приложение</w:t>
            </w:r>
          </w:p>
          <w:p w:rsidR="00106927" w:rsidRDefault="003F4AE3" w:rsidP="00125488">
            <w:pPr>
              <w:spacing w:after="0" w:line="240" w:lineRule="auto"/>
              <w:ind w:firstLine="567"/>
              <w:contextualSpacing/>
              <w:jc w:val="right"/>
              <w:rPr>
                <w:rFonts w:ascii="Courier New" w:eastAsia="Times New Roman" w:hAnsi="Courier New" w:cs="Courier New"/>
                <w:lang w:eastAsia="ru-RU"/>
              </w:rPr>
            </w:pPr>
            <w:r w:rsidRPr="00106927">
              <w:rPr>
                <w:rFonts w:ascii="Courier New" w:eastAsia="Times New Roman" w:hAnsi="Courier New" w:cs="Courier New"/>
                <w:lang w:eastAsia="ru-RU"/>
              </w:rPr>
              <w:t>к Постановлению</w:t>
            </w:r>
            <w:r w:rsidR="00427CE6" w:rsidRPr="00106927">
              <w:rPr>
                <w:rFonts w:ascii="Courier New" w:eastAsia="Times New Roman" w:hAnsi="Courier New" w:cs="Courier New"/>
                <w:lang w:eastAsia="ru-RU"/>
              </w:rPr>
              <w:t xml:space="preserve"> администрации </w:t>
            </w:r>
            <w:r w:rsidRPr="00106927">
              <w:rPr>
                <w:rFonts w:ascii="Courier New" w:eastAsia="Times New Roman" w:hAnsi="Courier New" w:cs="Courier New"/>
                <w:lang w:eastAsia="ru-RU"/>
              </w:rPr>
              <w:br/>
            </w:r>
            <w:r w:rsidR="007A3F92" w:rsidRPr="00106927">
              <w:rPr>
                <w:rFonts w:ascii="Courier New" w:eastAsia="Times New Roman" w:hAnsi="Courier New" w:cs="Courier New"/>
                <w:lang w:eastAsia="ru-RU"/>
              </w:rPr>
              <w:t xml:space="preserve"> </w:t>
            </w:r>
            <w:r w:rsidR="008F1D68" w:rsidRPr="00106927">
              <w:rPr>
                <w:rFonts w:ascii="Courier New" w:eastAsia="Times New Roman" w:hAnsi="Courier New" w:cs="Courier New"/>
                <w:lang w:eastAsia="ru-RU"/>
              </w:rPr>
              <w:t>МО «</w:t>
            </w:r>
            <w:proofErr w:type="spellStart"/>
            <w:r w:rsidR="00106927" w:rsidRPr="00106927">
              <w:rPr>
                <w:rFonts w:ascii="Courier New" w:eastAsia="Times New Roman" w:hAnsi="Courier New" w:cs="Courier New"/>
                <w:lang w:eastAsia="ru-RU"/>
              </w:rPr>
              <w:t>Боханский</w:t>
            </w:r>
            <w:proofErr w:type="spellEnd"/>
            <w:r w:rsidR="00106927" w:rsidRPr="00106927">
              <w:rPr>
                <w:rFonts w:ascii="Courier New" w:eastAsia="Times New Roman" w:hAnsi="Courier New" w:cs="Courier New"/>
                <w:lang w:eastAsia="ru-RU"/>
              </w:rPr>
              <w:t xml:space="preserve"> район</w:t>
            </w:r>
            <w:r w:rsidR="008F1D68" w:rsidRPr="00106927">
              <w:rPr>
                <w:rFonts w:ascii="Courier New" w:eastAsia="Times New Roman" w:hAnsi="Courier New" w:cs="Courier New"/>
                <w:lang w:eastAsia="ru-RU"/>
              </w:rPr>
              <w:t xml:space="preserve">» </w:t>
            </w:r>
          </w:p>
          <w:p w:rsidR="00427CE6" w:rsidRPr="003264A5" w:rsidRDefault="008F1D68" w:rsidP="00125488">
            <w:pPr>
              <w:spacing w:after="0" w:line="240" w:lineRule="auto"/>
              <w:ind w:firstLine="567"/>
              <w:contextualSpacing/>
              <w:jc w:val="right"/>
              <w:rPr>
                <w:rFonts w:ascii="Courier New" w:eastAsia="Times New Roman" w:hAnsi="Courier New" w:cs="Courier New"/>
                <w:u w:val="single"/>
                <w:lang w:eastAsia="ru-RU"/>
              </w:rPr>
            </w:pPr>
            <w:r w:rsidRPr="00106927">
              <w:rPr>
                <w:rFonts w:ascii="Courier New" w:eastAsia="Times New Roman" w:hAnsi="Courier New" w:cs="Courier New"/>
                <w:lang w:eastAsia="ru-RU"/>
              </w:rPr>
              <w:t xml:space="preserve">от </w:t>
            </w:r>
            <w:r w:rsidR="003264A5">
              <w:rPr>
                <w:rFonts w:ascii="Courier New" w:eastAsia="Times New Roman" w:hAnsi="Courier New" w:cs="Courier New"/>
                <w:lang w:eastAsia="ru-RU"/>
              </w:rPr>
              <w:t>«</w:t>
            </w:r>
            <w:r w:rsidR="003264A5" w:rsidRPr="003264A5">
              <w:rPr>
                <w:rFonts w:ascii="Courier New" w:eastAsia="Times New Roman" w:hAnsi="Courier New" w:cs="Courier New"/>
                <w:u w:val="single"/>
                <w:lang w:eastAsia="ru-RU"/>
              </w:rPr>
              <w:t>22</w:t>
            </w:r>
            <w:r w:rsidR="003264A5">
              <w:rPr>
                <w:rFonts w:ascii="Courier New" w:eastAsia="Times New Roman" w:hAnsi="Courier New" w:cs="Courier New"/>
                <w:lang w:eastAsia="ru-RU"/>
              </w:rPr>
              <w:t xml:space="preserve">» </w:t>
            </w:r>
            <w:r w:rsidR="003264A5" w:rsidRPr="003264A5">
              <w:rPr>
                <w:rFonts w:ascii="Courier New" w:eastAsia="Times New Roman" w:hAnsi="Courier New" w:cs="Courier New"/>
                <w:u w:val="single"/>
                <w:lang w:eastAsia="ru-RU"/>
              </w:rPr>
              <w:t>12. 2020</w:t>
            </w:r>
            <w:r w:rsidRPr="00106927">
              <w:rPr>
                <w:rFonts w:ascii="Courier New" w:eastAsia="Times New Roman" w:hAnsi="Courier New" w:cs="Courier New"/>
                <w:lang w:eastAsia="ru-RU"/>
              </w:rPr>
              <w:t xml:space="preserve"> г. №</w:t>
            </w:r>
            <w:r w:rsidR="003264A5">
              <w:rPr>
                <w:rFonts w:ascii="Courier New" w:eastAsia="Times New Roman" w:hAnsi="Courier New" w:cs="Courier New"/>
                <w:lang w:eastAsia="ru-RU"/>
              </w:rPr>
              <w:t xml:space="preserve"> </w:t>
            </w:r>
            <w:bookmarkStart w:id="0" w:name="_GoBack"/>
            <w:bookmarkEnd w:id="0"/>
            <w:r w:rsidR="003264A5">
              <w:rPr>
                <w:rFonts w:ascii="Courier New" w:eastAsia="Times New Roman" w:hAnsi="Courier New" w:cs="Courier New"/>
                <w:u w:val="single"/>
                <w:lang w:eastAsia="ru-RU"/>
              </w:rPr>
              <w:t>870</w:t>
            </w:r>
            <w:r w:rsidR="003264A5">
              <w:rPr>
                <w:rFonts w:ascii="Courier New" w:eastAsia="Times New Roman" w:hAnsi="Courier New" w:cs="Courier New"/>
                <w:lang w:eastAsia="ru-RU"/>
              </w:rPr>
              <w:t xml:space="preserve"> </w:t>
            </w:r>
          </w:p>
          <w:p w:rsidR="00826A88" w:rsidRPr="007A3F92" w:rsidRDefault="00826A88" w:rsidP="00125488">
            <w:pPr>
              <w:spacing w:after="0" w:line="240" w:lineRule="auto"/>
              <w:ind w:firstLine="567"/>
              <w:contextualSpacing/>
              <w:jc w:val="both"/>
              <w:rPr>
                <w:rFonts w:ascii="Times New Roman" w:eastAsia="Times New Roman" w:hAnsi="Times New Roman" w:cs="Times New Roman"/>
                <w:sz w:val="24"/>
                <w:szCs w:val="24"/>
                <w:lang w:eastAsia="ru-RU"/>
              </w:rPr>
            </w:pPr>
          </w:p>
        </w:tc>
      </w:tr>
    </w:tbl>
    <w:p w:rsidR="00560854" w:rsidRPr="00106927" w:rsidRDefault="00FF6B3B" w:rsidP="00560854">
      <w:pPr>
        <w:spacing w:after="0" w:line="240" w:lineRule="auto"/>
        <w:ind w:firstLine="567"/>
        <w:jc w:val="center"/>
        <w:rPr>
          <w:rFonts w:ascii="Arial" w:eastAsia="Calibri" w:hAnsi="Arial" w:cs="Arial"/>
          <w:b/>
          <w:sz w:val="24"/>
          <w:szCs w:val="24"/>
          <w:lang w:eastAsia="ru-RU"/>
        </w:rPr>
      </w:pPr>
      <w:r w:rsidRPr="00106927">
        <w:rPr>
          <w:rFonts w:ascii="Arial" w:eastAsia="Calibri" w:hAnsi="Arial" w:cs="Arial"/>
          <w:b/>
          <w:sz w:val="24"/>
          <w:szCs w:val="24"/>
          <w:lang w:eastAsia="ru-RU"/>
        </w:rPr>
        <w:t>Порядок</w:t>
      </w:r>
      <w:r w:rsidR="00560854" w:rsidRPr="00106927">
        <w:rPr>
          <w:rFonts w:ascii="Arial" w:eastAsia="Calibri" w:hAnsi="Arial" w:cs="Arial"/>
          <w:b/>
          <w:sz w:val="24"/>
          <w:szCs w:val="24"/>
          <w:lang w:eastAsia="ru-RU"/>
        </w:rPr>
        <w:t xml:space="preserve"> </w:t>
      </w:r>
    </w:p>
    <w:p w:rsidR="00FF6B3B" w:rsidRPr="00106927" w:rsidRDefault="00FF6B3B" w:rsidP="00560854">
      <w:pPr>
        <w:spacing w:after="0" w:line="240" w:lineRule="auto"/>
        <w:ind w:firstLine="567"/>
        <w:jc w:val="center"/>
        <w:rPr>
          <w:rFonts w:ascii="Arial" w:eastAsia="Calibri" w:hAnsi="Arial" w:cs="Arial"/>
          <w:b/>
          <w:sz w:val="24"/>
          <w:szCs w:val="24"/>
          <w:lang w:eastAsia="ru-RU"/>
        </w:rPr>
      </w:pPr>
      <w:r w:rsidRPr="00106927">
        <w:rPr>
          <w:rFonts w:ascii="Arial" w:eastAsia="Calibri" w:hAnsi="Arial" w:cs="Arial"/>
          <w:b/>
          <w:sz w:val="24"/>
          <w:szCs w:val="24"/>
          <w:lang w:eastAsia="ru-RU"/>
        </w:rPr>
        <w:t>подготовки и обобщения сведе</w:t>
      </w:r>
      <w:r w:rsidR="00560854" w:rsidRPr="00106927">
        <w:rPr>
          <w:rFonts w:ascii="Arial" w:eastAsia="Calibri" w:hAnsi="Arial" w:cs="Arial"/>
          <w:b/>
          <w:sz w:val="24"/>
          <w:szCs w:val="24"/>
          <w:lang w:eastAsia="ru-RU"/>
        </w:rPr>
        <w:t xml:space="preserve">ний об организации и проведении </w:t>
      </w:r>
      <w:r w:rsidRPr="00106927">
        <w:rPr>
          <w:rFonts w:ascii="Arial" w:eastAsia="Calibri" w:hAnsi="Arial" w:cs="Arial"/>
          <w:b/>
          <w:sz w:val="24"/>
          <w:szCs w:val="24"/>
          <w:lang w:eastAsia="ru-RU"/>
        </w:rPr>
        <w:t>муниципального контроля, необходимых для подго</w:t>
      </w:r>
      <w:r w:rsidR="00560854" w:rsidRPr="00106927">
        <w:rPr>
          <w:rFonts w:ascii="Arial" w:eastAsia="Calibri" w:hAnsi="Arial" w:cs="Arial"/>
          <w:b/>
          <w:sz w:val="24"/>
          <w:szCs w:val="24"/>
          <w:lang w:eastAsia="ru-RU"/>
        </w:rPr>
        <w:t xml:space="preserve">товки докладов об осуществлении </w:t>
      </w:r>
      <w:r w:rsidRPr="00106927">
        <w:rPr>
          <w:rFonts w:ascii="Arial" w:eastAsia="Calibri" w:hAnsi="Arial" w:cs="Arial"/>
          <w:b/>
          <w:sz w:val="24"/>
          <w:szCs w:val="24"/>
          <w:lang w:eastAsia="ru-RU"/>
        </w:rPr>
        <w:t>муниципального контроля в соответствующих сферах деятельности</w:t>
      </w:r>
      <w:r w:rsidR="007A3F92" w:rsidRPr="00106927">
        <w:rPr>
          <w:rFonts w:ascii="Arial" w:eastAsia="Calibri" w:hAnsi="Arial" w:cs="Arial"/>
          <w:b/>
          <w:sz w:val="24"/>
          <w:szCs w:val="24"/>
          <w:lang w:eastAsia="ru-RU"/>
        </w:rPr>
        <w:t xml:space="preserve"> и об эффективности такого контроля</w:t>
      </w:r>
    </w:p>
    <w:p w:rsidR="00FF6B3B" w:rsidRPr="00106927" w:rsidRDefault="00FF6B3B" w:rsidP="00125488">
      <w:pPr>
        <w:spacing w:after="0" w:line="240" w:lineRule="auto"/>
        <w:ind w:firstLine="567"/>
        <w:rPr>
          <w:rFonts w:ascii="Arial" w:eastAsia="Calibri" w:hAnsi="Arial" w:cs="Arial"/>
          <w:sz w:val="24"/>
          <w:szCs w:val="24"/>
          <w:lang w:eastAsia="ru-RU"/>
        </w:rPr>
      </w:pPr>
    </w:p>
    <w:p w:rsidR="00FF6B3B" w:rsidRPr="00106927" w:rsidRDefault="00FF6B3B" w:rsidP="00125488">
      <w:pPr>
        <w:spacing w:after="0" w:line="240" w:lineRule="auto"/>
        <w:ind w:firstLine="567"/>
        <w:jc w:val="both"/>
        <w:rPr>
          <w:rFonts w:ascii="Arial" w:eastAsia="Calibri" w:hAnsi="Arial" w:cs="Arial"/>
          <w:sz w:val="24"/>
          <w:szCs w:val="24"/>
          <w:lang w:eastAsia="ru-RU"/>
        </w:rPr>
      </w:pPr>
      <w:r w:rsidRPr="00106927">
        <w:rPr>
          <w:rFonts w:ascii="Arial" w:eastAsia="Calibri" w:hAnsi="Arial" w:cs="Arial"/>
          <w:sz w:val="24"/>
          <w:szCs w:val="24"/>
          <w:lang w:eastAsia="ru-RU"/>
        </w:rPr>
        <w:t xml:space="preserve">1. Настоящий Порядок разработан в соответствии с требованиями Федерального закона от 26 декабря </w:t>
      </w:r>
      <w:smartTag w:uri="urn:schemas-microsoft-com:office:smarttags" w:element="metricconverter">
        <w:smartTagPr>
          <w:attr w:name="ProductID" w:val="2008 г"/>
        </w:smartTagPr>
        <w:r w:rsidRPr="00106927">
          <w:rPr>
            <w:rFonts w:ascii="Arial" w:eastAsia="Calibri" w:hAnsi="Arial" w:cs="Arial"/>
            <w:sz w:val="24"/>
            <w:szCs w:val="24"/>
            <w:lang w:eastAsia="ru-RU"/>
          </w:rPr>
          <w:t>2008 г</w:t>
        </w:r>
      </w:smartTag>
      <w:r w:rsidRPr="00106927">
        <w:rPr>
          <w:rFonts w:ascii="Arial" w:eastAsia="Calibri" w:hAnsi="Arial" w:cs="Arial"/>
          <w:sz w:val="24"/>
          <w:szCs w:val="24"/>
          <w:lang w:eastAsia="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05 апреля </w:t>
      </w:r>
      <w:smartTag w:uri="urn:schemas-microsoft-com:office:smarttags" w:element="metricconverter">
        <w:smartTagPr>
          <w:attr w:name="ProductID" w:val="2010 г"/>
        </w:smartTagPr>
        <w:r w:rsidRPr="00106927">
          <w:rPr>
            <w:rFonts w:ascii="Arial" w:eastAsia="Calibri" w:hAnsi="Arial" w:cs="Arial"/>
            <w:sz w:val="24"/>
            <w:szCs w:val="24"/>
            <w:lang w:eastAsia="ru-RU"/>
          </w:rPr>
          <w:t>2010 г</w:t>
        </w:r>
      </w:smartTag>
      <w:r w:rsidRPr="00106927">
        <w:rPr>
          <w:rFonts w:ascii="Arial" w:eastAsia="Calibri" w:hAnsi="Arial" w:cs="Arial"/>
          <w:sz w:val="24"/>
          <w:szCs w:val="24"/>
          <w:lang w:eastAsia="ru-RU"/>
        </w:rPr>
        <w:t>.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FF6B3B" w:rsidRPr="00106927" w:rsidRDefault="00FF6B3B" w:rsidP="00125488">
      <w:pPr>
        <w:spacing w:after="0" w:line="240" w:lineRule="auto"/>
        <w:ind w:firstLine="567"/>
        <w:jc w:val="both"/>
        <w:rPr>
          <w:rFonts w:ascii="Arial" w:eastAsia="Calibri" w:hAnsi="Arial" w:cs="Arial"/>
          <w:sz w:val="24"/>
          <w:szCs w:val="24"/>
          <w:lang w:eastAsia="ru-RU"/>
        </w:rPr>
      </w:pPr>
      <w:r w:rsidRPr="00106927">
        <w:rPr>
          <w:rFonts w:ascii="Arial" w:eastAsia="Calibri" w:hAnsi="Arial" w:cs="Arial"/>
          <w:sz w:val="24"/>
          <w:szCs w:val="24"/>
          <w:lang w:eastAsia="ru-RU"/>
        </w:rPr>
        <w:t xml:space="preserve">2. Порядок регламентирует подготовку </w:t>
      </w:r>
      <w:r w:rsidR="002476EF" w:rsidRPr="00106927">
        <w:rPr>
          <w:rFonts w:ascii="Arial" w:eastAsia="Calibri" w:hAnsi="Arial" w:cs="Arial"/>
          <w:sz w:val="24"/>
          <w:szCs w:val="24"/>
          <w:lang w:eastAsia="ru-RU"/>
        </w:rPr>
        <w:t xml:space="preserve">и обобщение сведений об организации и проведении муниципального контроля, необходимых для подготовки докладов </w:t>
      </w:r>
      <w:r w:rsidRPr="00106927">
        <w:rPr>
          <w:rFonts w:ascii="Arial" w:eastAsia="Calibri" w:hAnsi="Arial" w:cs="Arial"/>
          <w:sz w:val="24"/>
          <w:szCs w:val="24"/>
          <w:lang w:eastAsia="ru-RU"/>
        </w:rPr>
        <w:t>об осуществлении муниципального контроля</w:t>
      </w:r>
      <w:r w:rsidR="002476EF" w:rsidRPr="00106927">
        <w:rPr>
          <w:rFonts w:ascii="Arial" w:eastAsia="Calibri" w:hAnsi="Arial" w:cs="Arial"/>
          <w:sz w:val="24"/>
          <w:szCs w:val="24"/>
          <w:lang w:eastAsia="ru-RU"/>
        </w:rPr>
        <w:t>,</w:t>
      </w:r>
      <w:r w:rsidRPr="00106927">
        <w:rPr>
          <w:rFonts w:ascii="Arial" w:eastAsia="Calibri" w:hAnsi="Arial" w:cs="Arial"/>
          <w:sz w:val="24"/>
          <w:szCs w:val="24"/>
          <w:lang w:eastAsia="ru-RU"/>
        </w:rPr>
        <w:t xml:space="preserve"> </w:t>
      </w:r>
      <w:r w:rsidR="002476EF" w:rsidRPr="00106927">
        <w:rPr>
          <w:rFonts w:ascii="Arial" w:eastAsia="Calibri" w:hAnsi="Arial" w:cs="Arial"/>
          <w:sz w:val="24"/>
          <w:szCs w:val="24"/>
          <w:lang w:eastAsia="ru-RU"/>
        </w:rPr>
        <w:t xml:space="preserve">с учетом методики </w:t>
      </w:r>
      <w:r w:rsidR="00560854" w:rsidRPr="00106927">
        <w:rPr>
          <w:rFonts w:ascii="Arial" w:eastAsia="Calibri" w:hAnsi="Arial" w:cs="Arial"/>
          <w:sz w:val="24"/>
          <w:szCs w:val="24"/>
          <w:lang w:eastAsia="ru-RU"/>
        </w:rPr>
        <w:t xml:space="preserve">проведения мониторинга эффективности государственного контроля (надзора), муниципального контроля, утвержденной постановлением Правительства Российской Федерации от 05 апреля </w:t>
      </w:r>
      <w:smartTag w:uri="urn:schemas-microsoft-com:office:smarttags" w:element="metricconverter">
        <w:smartTagPr>
          <w:attr w:name="ProductID" w:val="2010 г"/>
        </w:smartTagPr>
        <w:r w:rsidR="00560854" w:rsidRPr="00106927">
          <w:rPr>
            <w:rFonts w:ascii="Arial" w:eastAsia="Calibri" w:hAnsi="Arial" w:cs="Arial"/>
            <w:sz w:val="24"/>
            <w:szCs w:val="24"/>
            <w:lang w:eastAsia="ru-RU"/>
          </w:rPr>
          <w:t>2010 г</w:t>
        </w:r>
      </w:smartTag>
      <w:r w:rsidR="00560854" w:rsidRPr="00106927">
        <w:rPr>
          <w:rFonts w:ascii="Arial" w:eastAsia="Calibri" w:hAnsi="Arial" w:cs="Arial"/>
          <w:sz w:val="24"/>
          <w:szCs w:val="24"/>
          <w:lang w:eastAsia="ru-RU"/>
        </w:rPr>
        <w:t>.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2476EF" w:rsidRPr="00106927" w:rsidRDefault="00FF6B3B" w:rsidP="00125488">
      <w:pPr>
        <w:spacing w:after="0" w:line="240" w:lineRule="auto"/>
        <w:ind w:firstLine="567"/>
        <w:jc w:val="both"/>
        <w:rPr>
          <w:rFonts w:ascii="Arial" w:eastAsia="Calibri" w:hAnsi="Arial" w:cs="Arial"/>
          <w:sz w:val="24"/>
          <w:szCs w:val="24"/>
          <w:lang w:eastAsia="ru-RU"/>
        </w:rPr>
      </w:pPr>
      <w:r w:rsidRPr="00106927">
        <w:rPr>
          <w:rFonts w:ascii="Arial" w:eastAsia="Calibri" w:hAnsi="Arial" w:cs="Arial"/>
          <w:sz w:val="24"/>
          <w:szCs w:val="24"/>
          <w:lang w:eastAsia="ru-RU"/>
        </w:rPr>
        <w:t xml:space="preserve"> 3. </w:t>
      </w:r>
      <w:r w:rsidR="002476EF" w:rsidRPr="00106927">
        <w:rPr>
          <w:rFonts w:ascii="Arial" w:eastAsia="Calibri" w:hAnsi="Arial" w:cs="Arial"/>
          <w:sz w:val="24"/>
          <w:szCs w:val="24"/>
          <w:lang w:eastAsia="ru-RU"/>
        </w:rPr>
        <w:t>Доклады подготавливаются ежегодно по итогам своей деятельности в соответствующих сферах деятельности на территории муниципал</w:t>
      </w:r>
      <w:r w:rsidR="00106927">
        <w:rPr>
          <w:rFonts w:ascii="Arial" w:eastAsia="Calibri" w:hAnsi="Arial" w:cs="Arial"/>
          <w:sz w:val="24"/>
          <w:szCs w:val="24"/>
          <w:lang w:eastAsia="ru-RU"/>
        </w:rPr>
        <w:t>ьного образования «</w:t>
      </w:r>
      <w:proofErr w:type="spellStart"/>
      <w:r w:rsidR="00106927">
        <w:rPr>
          <w:rFonts w:ascii="Arial" w:eastAsia="Calibri" w:hAnsi="Arial" w:cs="Arial"/>
          <w:sz w:val="24"/>
          <w:szCs w:val="24"/>
          <w:lang w:eastAsia="ru-RU"/>
        </w:rPr>
        <w:t>Боханский</w:t>
      </w:r>
      <w:proofErr w:type="spellEnd"/>
      <w:r w:rsidR="00106927">
        <w:rPr>
          <w:rFonts w:ascii="Arial" w:eastAsia="Calibri" w:hAnsi="Arial" w:cs="Arial"/>
          <w:sz w:val="24"/>
          <w:szCs w:val="24"/>
          <w:lang w:eastAsia="ru-RU"/>
        </w:rPr>
        <w:t xml:space="preserve"> район</w:t>
      </w:r>
      <w:r w:rsidR="002476EF" w:rsidRPr="00106927">
        <w:rPr>
          <w:rFonts w:ascii="Arial" w:eastAsia="Calibri" w:hAnsi="Arial" w:cs="Arial"/>
          <w:sz w:val="24"/>
          <w:szCs w:val="24"/>
          <w:lang w:eastAsia="ru-RU"/>
        </w:rPr>
        <w:t>».</w:t>
      </w:r>
    </w:p>
    <w:p w:rsidR="002476EF" w:rsidRPr="00106927" w:rsidRDefault="002476EF" w:rsidP="00125488">
      <w:pPr>
        <w:spacing w:after="0" w:line="240" w:lineRule="auto"/>
        <w:ind w:firstLine="567"/>
        <w:jc w:val="both"/>
        <w:rPr>
          <w:rFonts w:ascii="Arial" w:eastAsia="Calibri" w:hAnsi="Arial" w:cs="Arial"/>
          <w:sz w:val="24"/>
          <w:szCs w:val="24"/>
          <w:lang w:eastAsia="ru-RU"/>
        </w:rPr>
      </w:pPr>
      <w:r w:rsidRPr="00106927">
        <w:rPr>
          <w:rFonts w:ascii="Arial" w:eastAsia="Calibri" w:hAnsi="Arial" w:cs="Arial"/>
          <w:sz w:val="24"/>
          <w:szCs w:val="24"/>
          <w:lang w:eastAsia="ru-RU"/>
        </w:rPr>
        <w:t xml:space="preserve">В доклады включаются сведения об организации и проведении муниципального контроля за отчетный год отдельно по каждому виду муниципального контроля и его эффективности согласно </w:t>
      </w:r>
      <w:hyperlink w:anchor="Par103" w:tooltip="ПЕРЕЧЕНЬ" w:history="1">
        <w:r w:rsidRPr="00106927">
          <w:rPr>
            <w:rStyle w:val="a7"/>
            <w:rFonts w:ascii="Arial" w:eastAsia="Calibri" w:hAnsi="Arial" w:cs="Arial"/>
            <w:color w:val="auto"/>
            <w:sz w:val="24"/>
            <w:szCs w:val="24"/>
            <w:u w:val="none"/>
            <w:lang w:eastAsia="ru-RU"/>
          </w:rPr>
          <w:t>приложению N 1</w:t>
        </w:r>
      </w:hyperlink>
      <w:r w:rsidRPr="00106927">
        <w:rPr>
          <w:rFonts w:ascii="Arial" w:eastAsia="Calibri" w:hAnsi="Arial" w:cs="Arial"/>
          <w:sz w:val="24"/>
          <w:szCs w:val="24"/>
          <w:lang w:eastAsia="ru-RU"/>
        </w:rPr>
        <w:t xml:space="preserve"> по следующим разделам</w:t>
      </w:r>
      <w:r w:rsidR="00560854" w:rsidRPr="00106927">
        <w:rPr>
          <w:rFonts w:ascii="Arial" w:eastAsia="Calibri" w:hAnsi="Arial" w:cs="Arial"/>
          <w:sz w:val="24"/>
          <w:szCs w:val="24"/>
          <w:lang w:eastAsia="ru-RU"/>
        </w:rPr>
        <w:t>:</w:t>
      </w:r>
    </w:p>
    <w:p w:rsidR="002476EF" w:rsidRPr="00106927" w:rsidRDefault="002476EF" w:rsidP="00560854">
      <w:pPr>
        <w:spacing w:after="0" w:line="240" w:lineRule="auto"/>
        <w:ind w:firstLine="567"/>
        <w:jc w:val="both"/>
        <w:rPr>
          <w:rFonts w:ascii="Arial" w:eastAsia="Calibri" w:hAnsi="Arial" w:cs="Arial"/>
          <w:sz w:val="24"/>
          <w:szCs w:val="24"/>
          <w:lang w:eastAsia="ru-RU"/>
        </w:rPr>
      </w:pPr>
      <w:r w:rsidRPr="00106927">
        <w:rPr>
          <w:rFonts w:ascii="Arial" w:eastAsia="Calibri" w:hAnsi="Arial" w:cs="Arial"/>
          <w:sz w:val="24"/>
          <w:szCs w:val="24"/>
          <w:lang w:eastAsia="ru-RU"/>
        </w:rPr>
        <w:t>а) состояние нормативно-правового регулирования в соответствующей сфере деятельности;</w:t>
      </w:r>
    </w:p>
    <w:p w:rsidR="002476EF" w:rsidRPr="00106927" w:rsidRDefault="002476EF" w:rsidP="00560854">
      <w:pPr>
        <w:spacing w:after="0" w:line="240" w:lineRule="auto"/>
        <w:ind w:firstLine="567"/>
        <w:jc w:val="both"/>
        <w:rPr>
          <w:rFonts w:ascii="Arial" w:eastAsia="Calibri" w:hAnsi="Arial" w:cs="Arial"/>
          <w:sz w:val="24"/>
          <w:szCs w:val="24"/>
          <w:lang w:eastAsia="ru-RU"/>
        </w:rPr>
      </w:pPr>
      <w:r w:rsidRPr="00106927">
        <w:rPr>
          <w:rFonts w:ascii="Arial" w:eastAsia="Calibri" w:hAnsi="Arial" w:cs="Arial"/>
          <w:sz w:val="24"/>
          <w:szCs w:val="24"/>
          <w:lang w:eastAsia="ru-RU"/>
        </w:rPr>
        <w:t>б) организация муниципального контроля;</w:t>
      </w:r>
    </w:p>
    <w:p w:rsidR="002476EF" w:rsidRPr="00106927" w:rsidRDefault="002476EF" w:rsidP="00560854">
      <w:pPr>
        <w:spacing w:after="0" w:line="240" w:lineRule="auto"/>
        <w:ind w:firstLine="567"/>
        <w:jc w:val="both"/>
        <w:rPr>
          <w:rFonts w:ascii="Arial" w:eastAsia="Calibri" w:hAnsi="Arial" w:cs="Arial"/>
          <w:sz w:val="24"/>
          <w:szCs w:val="24"/>
          <w:lang w:eastAsia="ru-RU"/>
        </w:rPr>
      </w:pPr>
      <w:r w:rsidRPr="00106927">
        <w:rPr>
          <w:rFonts w:ascii="Arial" w:eastAsia="Calibri" w:hAnsi="Arial" w:cs="Arial"/>
          <w:sz w:val="24"/>
          <w:szCs w:val="24"/>
          <w:lang w:eastAsia="ru-RU"/>
        </w:rPr>
        <w:t>в) финансовое и кадровое обеспечение муниципального контроля;</w:t>
      </w:r>
    </w:p>
    <w:p w:rsidR="002476EF" w:rsidRPr="00106927" w:rsidRDefault="002476EF" w:rsidP="00560854">
      <w:pPr>
        <w:spacing w:after="0" w:line="240" w:lineRule="auto"/>
        <w:ind w:firstLine="567"/>
        <w:jc w:val="both"/>
        <w:rPr>
          <w:rFonts w:ascii="Arial" w:eastAsia="Calibri" w:hAnsi="Arial" w:cs="Arial"/>
          <w:sz w:val="24"/>
          <w:szCs w:val="24"/>
          <w:lang w:eastAsia="ru-RU"/>
        </w:rPr>
      </w:pPr>
      <w:r w:rsidRPr="00106927">
        <w:rPr>
          <w:rFonts w:ascii="Arial" w:eastAsia="Calibri" w:hAnsi="Arial" w:cs="Arial"/>
          <w:sz w:val="24"/>
          <w:szCs w:val="24"/>
          <w:lang w:eastAsia="ru-RU"/>
        </w:rPr>
        <w:t>г) проведение муниципального контроля;</w:t>
      </w:r>
    </w:p>
    <w:p w:rsidR="002476EF" w:rsidRPr="00106927" w:rsidRDefault="002476EF" w:rsidP="00560854">
      <w:pPr>
        <w:spacing w:after="0" w:line="240" w:lineRule="auto"/>
        <w:ind w:firstLine="567"/>
        <w:jc w:val="both"/>
        <w:rPr>
          <w:rFonts w:ascii="Arial" w:eastAsia="Calibri" w:hAnsi="Arial" w:cs="Arial"/>
          <w:sz w:val="24"/>
          <w:szCs w:val="24"/>
          <w:lang w:eastAsia="ru-RU"/>
        </w:rPr>
      </w:pPr>
      <w:r w:rsidRPr="00106927">
        <w:rPr>
          <w:rFonts w:ascii="Arial" w:eastAsia="Calibri" w:hAnsi="Arial" w:cs="Arial"/>
          <w:sz w:val="24"/>
          <w:szCs w:val="24"/>
          <w:lang w:eastAsia="ru-RU"/>
        </w:rPr>
        <w:t>д) действия органов муниципального контроля по пресечению нарушений обязательных требований и (или) устранению последствий таких нарушений;</w:t>
      </w:r>
    </w:p>
    <w:p w:rsidR="002476EF" w:rsidRPr="00106927" w:rsidRDefault="002476EF" w:rsidP="00560854">
      <w:pPr>
        <w:spacing w:after="0" w:line="240" w:lineRule="auto"/>
        <w:ind w:firstLine="567"/>
        <w:jc w:val="both"/>
        <w:rPr>
          <w:rFonts w:ascii="Arial" w:eastAsia="Calibri" w:hAnsi="Arial" w:cs="Arial"/>
          <w:sz w:val="24"/>
          <w:szCs w:val="24"/>
          <w:lang w:eastAsia="ru-RU"/>
        </w:rPr>
      </w:pPr>
      <w:r w:rsidRPr="00106927">
        <w:rPr>
          <w:rFonts w:ascii="Arial" w:eastAsia="Calibri" w:hAnsi="Arial" w:cs="Arial"/>
          <w:sz w:val="24"/>
          <w:szCs w:val="24"/>
          <w:lang w:eastAsia="ru-RU"/>
        </w:rPr>
        <w:t>е) анализ и оценка эффективности муниципального контроля;</w:t>
      </w:r>
    </w:p>
    <w:p w:rsidR="002476EF" w:rsidRPr="00106927" w:rsidRDefault="002476EF" w:rsidP="00560854">
      <w:pPr>
        <w:spacing w:after="0" w:line="240" w:lineRule="auto"/>
        <w:ind w:firstLine="567"/>
        <w:jc w:val="both"/>
        <w:rPr>
          <w:rFonts w:ascii="Arial" w:eastAsia="Calibri" w:hAnsi="Arial" w:cs="Arial"/>
          <w:sz w:val="24"/>
          <w:szCs w:val="24"/>
          <w:lang w:eastAsia="ru-RU"/>
        </w:rPr>
      </w:pPr>
      <w:r w:rsidRPr="00106927">
        <w:rPr>
          <w:rFonts w:ascii="Arial" w:eastAsia="Calibri" w:hAnsi="Arial" w:cs="Arial"/>
          <w:sz w:val="24"/>
          <w:szCs w:val="24"/>
          <w:lang w:eastAsia="ru-RU"/>
        </w:rPr>
        <w:t>ж) выводы и предложения по результатам муниципального контроля.</w:t>
      </w:r>
    </w:p>
    <w:p w:rsidR="002476EF" w:rsidRPr="00106927" w:rsidRDefault="002476EF" w:rsidP="00125488">
      <w:pPr>
        <w:spacing w:after="0" w:line="240" w:lineRule="auto"/>
        <w:ind w:firstLine="567"/>
        <w:jc w:val="both"/>
        <w:rPr>
          <w:rFonts w:ascii="Arial" w:eastAsia="Calibri" w:hAnsi="Arial" w:cs="Arial"/>
          <w:sz w:val="24"/>
          <w:szCs w:val="24"/>
          <w:lang w:eastAsia="ru-RU"/>
        </w:rPr>
      </w:pPr>
      <w:r w:rsidRPr="00106927">
        <w:rPr>
          <w:rFonts w:ascii="Arial" w:eastAsia="Calibri" w:hAnsi="Arial" w:cs="Arial"/>
          <w:sz w:val="24"/>
          <w:szCs w:val="24"/>
          <w:lang w:eastAsia="ru-RU"/>
        </w:rPr>
        <w:t>4. Сведения, включенные в доклад, должны соответствовать данным, содержащимся в форме федерального статистического наблюдения об осуществлении муниципального контроля.</w:t>
      </w:r>
    </w:p>
    <w:p w:rsidR="002476EF" w:rsidRPr="00106927" w:rsidRDefault="007A3F92" w:rsidP="00125488">
      <w:pPr>
        <w:spacing w:after="0" w:line="240" w:lineRule="auto"/>
        <w:ind w:firstLine="567"/>
        <w:jc w:val="both"/>
        <w:rPr>
          <w:rFonts w:ascii="Arial" w:eastAsia="Calibri" w:hAnsi="Arial" w:cs="Arial"/>
          <w:sz w:val="24"/>
          <w:szCs w:val="24"/>
          <w:lang w:eastAsia="ru-RU"/>
        </w:rPr>
      </w:pPr>
      <w:r w:rsidRPr="00106927">
        <w:rPr>
          <w:rFonts w:ascii="Arial" w:eastAsia="Calibri" w:hAnsi="Arial" w:cs="Arial"/>
          <w:sz w:val="24"/>
          <w:szCs w:val="24"/>
          <w:lang w:eastAsia="ru-RU"/>
        </w:rPr>
        <w:t>5</w:t>
      </w:r>
      <w:r w:rsidR="002476EF" w:rsidRPr="00106927">
        <w:rPr>
          <w:rFonts w:ascii="Arial" w:eastAsia="Calibri" w:hAnsi="Arial" w:cs="Arial"/>
          <w:sz w:val="24"/>
          <w:szCs w:val="24"/>
          <w:lang w:eastAsia="ru-RU"/>
        </w:rPr>
        <w:t>. Доклады подписываю</w:t>
      </w:r>
      <w:r w:rsidRPr="00106927">
        <w:rPr>
          <w:rFonts w:ascii="Arial" w:eastAsia="Calibri" w:hAnsi="Arial" w:cs="Arial"/>
          <w:sz w:val="24"/>
          <w:szCs w:val="24"/>
          <w:lang w:eastAsia="ru-RU"/>
        </w:rPr>
        <w:t xml:space="preserve">тся </w:t>
      </w:r>
      <w:r w:rsidR="002A3029">
        <w:rPr>
          <w:rFonts w:ascii="Arial" w:eastAsia="Calibri" w:hAnsi="Arial" w:cs="Arial"/>
          <w:sz w:val="24"/>
          <w:szCs w:val="24"/>
          <w:lang w:eastAsia="ru-RU"/>
        </w:rPr>
        <w:t>мэром</w:t>
      </w:r>
      <w:r w:rsidRPr="00106927">
        <w:rPr>
          <w:rFonts w:ascii="Arial" w:eastAsia="Calibri" w:hAnsi="Arial" w:cs="Arial"/>
          <w:sz w:val="24"/>
          <w:szCs w:val="24"/>
          <w:lang w:eastAsia="ru-RU"/>
        </w:rPr>
        <w:t xml:space="preserve"> муниципального образования «</w:t>
      </w:r>
      <w:proofErr w:type="spellStart"/>
      <w:r w:rsidR="00106927">
        <w:rPr>
          <w:rFonts w:ascii="Arial" w:eastAsia="Calibri" w:hAnsi="Arial" w:cs="Arial"/>
          <w:sz w:val="24"/>
          <w:szCs w:val="24"/>
          <w:lang w:eastAsia="ru-RU"/>
        </w:rPr>
        <w:t>Боханский</w:t>
      </w:r>
      <w:proofErr w:type="spellEnd"/>
      <w:r w:rsidR="00106927">
        <w:rPr>
          <w:rFonts w:ascii="Arial" w:eastAsia="Calibri" w:hAnsi="Arial" w:cs="Arial"/>
          <w:sz w:val="24"/>
          <w:szCs w:val="24"/>
          <w:lang w:eastAsia="ru-RU"/>
        </w:rPr>
        <w:t xml:space="preserve"> район</w:t>
      </w:r>
      <w:r w:rsidRPr="00106927">
        <w:rPr>
          <w:rFonts w:ascii="Arial" w:eastAsia="Calibri" w:hAnsi="Arial" w:cs="Arial"/>
          <w:sz w:val="24"/>
          <w:szCs w:val="24"/>
          <w:lang w:eastAsia="ru-RU"/>
        </w:rPr>
        <w:t>».</w:t>
      </w:r>
      <w:r w:rsidR="002476EF" w:rsidRPr="00106927">
        <w:rPr>
          <w:rFonts w:ascii="Arial" w:eastAsia="Calibri" w:hAnsi="Arial" w:cs="Arial"/>
          <w:sz w:val="24"/>
          <w:szCs w:val="24"/>
          <w:lang w:eastAsia="ru-RU"/>
        </w:rPr>
        <w:t xml:space="preserve"> </w:t>
      </w:r>
    </w:p>
    <w:p w:rsidR="002476EF" w:rsidRPr="00106927" w:rsidRDefault="007A3F92" w:rsidP="00125488">
      <w:pPr>
        <w:spacing w:after="0" w:line="240" w:lineRule="auto"/>
        <w:ind w:firstLine="567"/>
        <w:jc w:val="both"/>
        <w:rPr>
          <w:rFonts w:ascii="Arial" w:eastAsia="Calibri" w:hAnsi="Arial" w:cs="Arial"/>
          <w:sz w:val="24"/>
          <w:szCs w:val="24"/>
          <w:lang w:eastAsia="ru-RU"/>
        </w:rPr>
      </w:pPr>
      <w:r w:rsidRPr="00106927">
        <w:rPr>
          <w:rFonts w:ascii="Arial" w:eastAsia="Calibri" w:hAnsi="Arial" w:cs="Arial"/>
          <w:sz w:val="24"/>
          <w:szCs w:val="24"/>
          <w:lang w:eastAsia="ru-RU"/>
        </w:rPr>
        <w:t>Администрация муниципального образования «</w:t>
      </w:r>
      <w:proofErr w:type="spellStart"/>
      <w:r w:rsidR="00106927">
        <w:rPr>
          <w:rFonts w:ascii="Arial" w:eastAsia="Calibri" w:hAnsi="Arial" w:cs="Arial"/>
          <w:sz w:val="24"/>
          <w:szCs w:val="24"/>
          <w:lang w:eastAsia="ru-RU"/>
        </w:rPr>
        <w:t>Боханский</w:t>
      </w:r>
      <w:proofErr w:type="spellEnd"/>
      <w:r w:rsidR="00106927">
        <w:rPr>
          <w:rFonts w:ascii="Arial" w:eastAsia="Calibri" w:hAnsi="Arial" w:cs="Arial"/>
          <w:sz w:val="24"/>
          <w:szCs w:val="24"/>
          <w:lang w:eastAsia="ru-RU"/>
        </w:rPr>
        <w:t xml:space="preserve"> район</w:t>
      </w:r>
      <w:r w:rsidRPr="00106927">
        <w:rPr>
          <w:rFonts w:ascii="Arial" w:eastAsia="Calibri" w:hAnsi="Arial" w:cs="Arial"/>
          <w:sz w:val="24"/>
          <w:szCs w:val="24"/>
          <w:lang w:eastAsia="ru-RU"/>
        </w:rPr>
        <w:t>»</w:t>
      </w:r>
      <w:r w:rsidR="002476EF" w:rsidRPr="00106927">
        <w:rPr>
          <w:rFonts w:ascii="Arial" w:eastAsia="Calibri" w:hAnsi="Arial" w:cs="Arial"/>
          <w:sz w:val="24"/>
          <w:szCs w:val="24"/>
          <w:lang w:eastAsia="ru-RU"/>
        </w:rPr>
        <w:t>, в срок, устанавливаемый высшим исполнительным органом государственной власти субъекта Российской Федерации, но не позднее 20 февраля года, следующего за отчетным годом, представляют доклады в орган исполнительной власти субъекта Российской Федерации, ответственный за подготовку в установленном порядке сводных докладов об осуществлении регионального государственного контроля (надзора) и муниципального контроля.</w:t>
      </w:r>
    </w:p>
    <w:p w:rsidR="002476EF" w:rsidRPr="00106927" w:rsidRDefault="002476EF" w:rsidP="00125488">
      <w:pPr>
        <w:spacing w:after="0" w:line="240" w:lineRule="auto"/>
        <w:ind w:firstLine="567"/>
        <w:jc w:val="both"/>
        <w:rPr>
          <w:rFonts w:ascii="Arial" w:eastAsia="Calibri" w:hAnsi="Arial" w:cs="Arial"/>
          <w:sz w:val="24"/>
          <w:szCs w:val="24"/>
          <w:lang w:eastAsia="ru-RU"/>
        </w:rPr>
      </w:pPr>
      <w:r w:rsidRPr="00106927">
        <w:rPr>
          <w:rFonts w:ascii="Arial" w:eastAsia="Calibri" w:hAnsi="Arial" w:cs="Arial"/>
          <w:sz w:val="24"/>
          <w:szCs w:val="24"/>
          <w:lang w:eastAsia="ru-RU"/>
        </w:rPr>
        <w:t xml:space="preserve">Доклады представляются в орган исполнительной власти субъекта Российской Федерации, ответственный за подготовку в установленном порядке сводных докладов об осуществлении регионального государственного контроля (надзора) и муниципального </w:t>
      </w:r>
      <w:r w:rsidRPr="00106927">
        <w:rPr>
          <w:rFonts w:ascii="Arial" w:eastAsia="Calibri" w:hAnsi="Arial" w:cs="Arial"/>
          <w:sz w:val="24"/>
          <w:szCs w:val="24"/>
          <w:lang w:eastAsia="ru-RU"/>
        </w:rPr>
        <w:lastRenderedPageBreak/>
        <w:t>контроля, в электронной форме посредством государственной автоматизированной информационной системы "Управление".</w:t>
      </w:r>
    </w:p>
    <w:p w:rsidR="002476EF" w:rsidRPr="00106927" w:rsidRDefault="007A3F92" w:rsidP="00125488">
      <w:pPr>
        <w:spacing w:after="0" w:line="240" w:lineRule="auto"/>
        <w:ind w:firstLine="567"/>
        <w:jc w:val="both"/>
        <w:rPr>
          <w:rFonts w:ascii="Arial" w:eastAsia="Calibri" w:hAnsi="Arial" w:cs="Arial"/>
          <w:sz w:val="24"/>
          <w:szCs w:val="24"/>
          <w:lang w:eastAsia="ru-RU"/>
        </w:rPr>
      </w:pPr>
      <w:r w:rsidRPr="00106927">
        <w:rPr>
          <w:rFonts w:ascii="Arial" w:eastAsia="Calibri" w:hAnsi="Arial" w:cs="Arial"/>
          <w:sz w:val="24"/>
          <w:szCs w:val="24"/>
          <w:lang w:eastAsia="ru-RU"/>
        </w:rPr>
        <w:t>6</w:t>
      </w:r>
      <w:r w:rsidR="002476EF" w:rsidRPr="00106927">
        <w:rPr>
          <w:rFonts w:ascii="Arial" w:eastAsia="Calibri" w:hAnsi="Arial" w:cs="Arial"/>
          <w:sz w:val="24"/>
          <w:szCs w:val="24"/>
          <w:lang w:eastAsia="ru-RU"/>
        </w:rPr>
        <w:t>. Сведения, содержащиеся в докладах, являются открытыми, общедоступными и размещаются на официальн</w:t>
      </w:r>
      <w:r w:rsidRPr="00106927">
        <w:rPr>
          <w:rFonts w:ascii="Arial" w:eastAsia="Calibri" w:hAnsi="Arial" w:cs="Arial"/>
          <w:sz w:val="24"/>
          <w:szCs w:val="24"/>
          <w:lang w:eastAsia="ru-RU"/>
        </w:rPr>
        <w:t>ом сайте администрации муниципального образования «</w:t>
      </w:r>
      <w:proofErr w:type="spellStart"/>
      <w:r w:rsidR="00106927">
        <w:rPr>
          <w:rFonts w:ascii="Arial" w:eastAsia="Calibri" w:hAnsi="Arial" w:cs="Arial"/>
          <w:sz w:val="24"/>
          <w:szCs w:val="24"/>
          <w:lang w:eastAsia="ru-RU"/>
        </w:rPr>
        <w:t>Боханский</w:t>
      </w:r>
      <w:proofErr w:type="spellEnd"/>
      <w:r w:rsidR="00106927">
        <w:rPr>
          <w:rFonts w:ascii="Arial" w:eastAsia="Calibri" w:hAnsi="Arial" w:cs="Arial"/>
          <w:sz w:val="24"/>
          <w:szCs w:val="24"/>
          <w:lang w:eastAsia="ru-RU"/>
        </w:rPr>
        <w:t xml:space="preserve"> район</w:t>
      </w:r>
      <w:r w:rsidRPr="00106927">
        <w:rPr>
          <w:rFonts w:ascii="Arial" w:eastAsia="Calibri" w:hAnsi="Arial" w:cs="Arial"/>
          <w:sz w:val="24"/>
          <w:szCs w:val="24"/>
          <w:lang w:eastAsia="ru-RU"/>
        </w:rPr>
        <w:t>»</w:t>
      </w:r>
      <w:r w:rsidR="002476EF" w:rsidRPr="00106927">
        <w:rPr>
          <w:rFonts w:ascii="Arial" w:eastAsia="Calibri" w:hAnsi="Arial" w:cs="Arial"/>
          <w:sz w:val="24"/>
          <w:szCs w:val="24"/>
          <w:lang w:eastAsia="ru-RU"/>
        </w:rPr>
        <w:t xml:space="preserve"> в сети Интернет, за исключением сведений, распространение которых ограничено или запрещено в соответствии с законодательством Российской Федерации.</w:t>
      </w:r>
    </w:p>
    <w:p w:rsidR="00560854" w:rsidRPr="00106927" w:rsidRDefault="00560854" w:rsidP="00125488">
      <w:pPr>
        <w:spacing w:after="0" w:line="240" w:lineRule="auto"/>
        <w:ind w:firstLine="567"/>
        <w:jc w:val="right"/>
        <w:rPr>
          <w:rFonts w:ascii="Arial" w:eastAsia="Calibri" w:hAnsi="Arial" w:cs="Arial"/>
          <w:sz w:val="24"/>
          <w:szCs w:val="24"/>
          <w:lang w:eastAsia="ru-RU"/>
        </w:rPr>
      </w:pPr>
    </w:p>
    <w:p w:rsidR="00106927" w:rsidRDefault="00106927" w:rsidP="00125488">
      <w:pPr>
        <w:spacing w:after="0" w:line="240" w:lineRule="auto"/>
        <w:ind w:firstLine="567"/>
        <w:jc w:val="right"/>
        <w:rPr>
          <w:rFonts w:ascii="Arial" w:eastAsia="Calibri" w:hAnsi="Arial" w:cs="Arial"/>
          <w:sz w:val="24"/>
          <w:szCs w:val="24"/>
          <w:lang w:eastAsia="ru-RU"/>
        </w:rPr>
      </w:pPr>
    </w:p>
    <w:p w:rsidR="00106927" w:rsidRDefault="00106927" w:rsidP="00125488">
      <w:pPr>
        <w:spacing w:after="0" w:line="240" w:lineRule="auto"/>
        <w:ind w:firstLine="567"/>
        <w:jc w:val="right"/>
        <w:rPr>
          <w:rFonts w:ascii="Arial" w:eastAsia="Calibri" w:hAnsi="Arial" w:cs="Arial"/>
          <w:sz w:val="24"/>
          <w:szCs w:val="24"/>
          <w:lang w:eastAsia="ru-RU"/>
        </w:rPr>
      </w:pPr>
    </w:p>
    <w:p w:rsidR="00106927" w:rsidRDefault="00106927" w:rsidP="00125488">
      <w:pPr>
        <w:spacing w:after="0" w:line="240" w:lineRule="auto"/>
        <w:ind w:firstLine="567"/>
        <w:jc w:val="right"/>
        <w:rPr>
          <w:rFonts w:ascii="Arial" w:eastAsia="Calibri" w:hAnsi="Arial" w:cs="Arial"/>
          <w:sz w:val="24"/>
          <w:szCs w:val="24"/>
          <w:lang w:eastAsia="ru-RU"/>
        </w:rPr>
      </w:pPr>
    </w:p>
    <w:p w:rsidR="00106927" w:rsidRDefault="00106927" w:rsidP="00125488">
      <w:pPr>
        <w:spacing w:after="0" w:line="240" w:lineRule="auto"/>
        <w:ind w:firstLine="567"/>
        <w:jc w:val="right"/>
        <w:rPr>
          <w:rFonts w:ascii="Arial" w:eastAsia="Calibri" w:hAnsi="Arial" w:cs="Arial"/>
          <w:sz w:val="24"/>
          <w:szCs w:val="24"/>
          <w:lang w:eastAsia="ru-RU"/>
        </w:rPr>
      </w:pPr>
    </w:p>
    <w:p w:rsidR="00106927" w:rsidRDefault="00106927" w:rsidP="00125488">
      <w:pPr>
        <w:spacing w:after="0" w:line="240" w:lineRule="auto"/>
        <w:ind w:firstLine="567"/>
        <w:jc w:val="right"/>
        <w:rPr>
          <w:rFonts w:ascii="Arial" w:eastAsia="Calibri" w:hAnsi="Arial" w:cs="Arial"/>
          <w:sz w:val="24"/>
          <w:szCs w:val="24"/>
          <w:lang w:eastAsia="ru-RU"/>
        </w:rPr>
      </w:pPr>
    </w:p>
    <w:p w:rsidR="00106927" w:rsidRDefault="00106927" w:rsidP="00125488">
      <w:pPr>
        <w:spacing w:after="0" w:line="240" w:lineRule="auto"/>
        <w:ind w:firstLine="567"/>
        <w:jc w:val="right"/>
        <w:rPr>
          <w:rFonts w:ascii="Arial" w:eastAsia="Calibri" w:hAnsi="Arial" w:cs="Arial"/>
          <w:sz w:val="24"/>
          <w:szCs w:val="24"/>
          <w:lang w:eastAsia="ru-RU"/>
        </w:rPr>
      </w:pPr>
    </w:p>
    <w:p w:rsidR="00106927" w:rsidRDefault="00106927" w:rsidP="00125488">
      <w:pPr>
        <w:spacing w:after="0" w:line="240" w:lineRule="auto"/>
        <w:ind w:firstLine="567"/>
        <w:jc w:val="right"/>
        <w:rPr>
          <w:rFonts w:ascii="Arial" w:eastAsia="Calibri" w:hAnsi="Arial" w:cs="Arial"/>
          <w:sz w:val="24"/>
          <w:szCs w:val="24"/>
          <w:lang w:eastAsia="ru-RU"/>
        </w:rPr>
      </w:pPr>
    </w:p>
    <w:p w:rsidR="00106927" w:rsidRDefault="00106927" w:rsidP="00125488">
      <w:pPr>
        <w:spacing w:after="0" w:line="240" w:lineRule="auto"/>
        <w:ind w:firstLine="567"/>
        <w:jc w:val="right"/>
        <w:rPr>
          <w:rFonts w:ascii="Arial" w:eastAsia="Calibri" w:hAnsi="Arial" w:cs="Arial"/>
          <w:sz w:val="24"/>
          <w:szCs w:val="24"/>
          <w:lang w:eastAsia="ru-RU"/>
        </w:rPr>
      </w:pPr>
    </w:p>
    <w:p w:rsidR="00106927" w:rsidRDefault="00106927" w:rsidP="00125488">
      <w:pPr>
        <w:spacing w:after="0" w:line="240" w:lineRule="auto"/>
        <w:ind w:firstLine="567"/>
        <w:jc w:val="right"/>
        <w:rPr>
          <w:rFonts w:ascii="Arial" w:eastAsia="Calibri" w:hAnsi="Arial" w:cs="Arial"/>
          <w:sz w:val="24"/>
          <w:szCs w:val="24"/>
          <w:lang w:eastAsia="ru-RU"/>
        </w:rPr>
      </w:pPr>
    </w:p>
    <w:p w:rsidR="00106927" w:rsidRDefault="00106927" w:rsidP="00125488">
      <w:pPr>
        <w:spacing w:after="0" w:line="240" w:lineRule="auto"/>
        <w:ind w:firstLine="567"/>
        <w:jc w:val="right"/>
        <w:rPr>
          <w:rFonts w:ascii="Arial" w:eastAsia="Calibri" w:hAnsi="Arial" w:cs="Arial"/>
          <w:sz w:val="24"/>
          <w:szCs w:val="24"/>
          <w:lang w:eastAsia="ru-RU"/>
        </w:rPr>
      </w:pPr>
    </w:p>
    <w:p w:rsidR="00106927" w:rsidRDefault="00106927" w:rsidP="00125488">
      <w:pPr>
        <w:spacing w:after="0" w:line="240" w:lineRule="auto"/>
        <w:ind w:firstLine="567"/>
        <w:jc w:val="right"/>
        <w:rPr>
          <w:rFonts w:ascii="Arial" w:eastAsia="Calibri" w:hAnsi="Arial" w:cs="Arial"/>
          <w:sz w:val="24"/>
          <w:szCs w:val="24"/>
          <w:lang w:eastAsia="ru-RU"/>
        </w:rPr>
      </w:pPr>
    </w:p>
    <w:p w:rsidR="00106927" w:rsidRDefault="00106927" w:rsidP="00125488">
      <w:pPr>
        <w:spacing w:after="0" w:line="240" w:lineRule="auto"/>
        <w:ind w:firstLine="567"/>
        <w:jc w:val="right"/>
        <w:rPr>
          <w:rFonts w:ascii="Arial" w:eastAsia="Calibri" w:hAnsi="Arial" w:cs="Arial"/>
          <w:sz w:val="24"/>
          <w:szCs w:val="24"/>
          <w:lang w:eastAsia="ru-RU"/>
        </w:rPr>
      </w:pPr>
    </w:p>
    <w:p w:rsidR="00106927" w:rsidRDefault="00106927" w:rsidP="00125488">
      <w:pPr>
        <w:spacing w:after="0" w:line="240" w:lineRule="auto"/>
        <w:ind w:firstLine="567"/>
        <w:jc w:val="right"/>
        <w:rPr>
          <w:rFonts w:ascii="Arial" w:eastAsia="Calibri" w:hAnsi="Arial" w:cs="Arial"/>
          <w:sz w:val="24"/>
          <w:szCs w:val="24"/>
          <w:lang w:eastAsia="ru-RU"/>
        </w:rPr>
      </w:pPr>
    </w:p>
    <w:p w:rsidR="00106927" w:rsidRDefault="00106927" w:rsidP="00125488">
      <w:pPr>
        <w:spacing w:after="0" w:line="240" w:lineRule="auto"/>
        <w:ind w:firstLine="567"/>
        <w:jc w:val="right"/>
        <w:rPr>
          <w:rFonts w:ascii="Arial" w:eastAsia="Calibri" w:hAnsi="Arial" w:cs="Arial"/>
          <w:sz w:val="24"/>
          <w:szCs w:val="24"/>
          <w:lang w:eastAsia="ru-RU"/>
        </w:rPr>
      </w:pPr>
    </w:p>
    <w:p w:rsidR="00106927" w:rsidRDefault="00106927" w:rsidP="00125488">
      <w:pPr>
        <w:spacing w:after="0" w:line="240" w:lineRule="auto"/>
        <w:ind w:firstLine="567"/>
        <w:jc w:val="right"/>
        <w:rPr>
          <w:rFonts w:ascii="Arial" w:eastAsia="Calibri" w:hAnsi="Arial" w:cs="Arial"/>
          <w:sz w:val="24"/>
          <w:szCs w:val="24"/>
          <w:lang w:eastAsia="ru-RU"/>
        </w:rPr>
      </w:pPr>
    </w:p>
    <w:p w:rsidR="00106927" w:rsidRDefault="00106927" w:rsidP="00125488">
      <w:pPr>
        <w:spacing w:after="0" w:line="240" w:lineRule="auto"/>
        <w:ind w:firstLine="567"/>
        <w:jc w:val="right"/>
        <w:rPr>
          <w:rFonts w:ascii="Arial" w:eastAsia="Calibri" w:hAnsi="Arial" w:cs="Arial"/>
          <w:sz w:val="24"/>
          <w:szCs w:val="24"/>
          <w:lang w:eastAsia="ru-RU"/>
        </w:rPr>
      </w:pPr>
    </w:p>
    <w:p w:rsidR="00106927" w:rsidRDefault="00106927" w:rsidP="00125488">
      <w:pPr>
        <w:spacing w:after="0" w:line="240" w:lineRule="auto"/>
        <w:ind w:firstLine="567"/>
        <w:jc w:val="right"/>
        <w:rPr>
          <w:rFonts w:ascii="Arial" w:eastAsia="Calibri" w:hAnsi="Arial" w:cs="Arial"/>
          <w:sz w:val="24"/>
          <w:szCs w:val="24"/>
          <w:lang w:eastAsia="ru-RU"/>
        </w:rPr>
      </w:pPr>
    </w:p>
    <w:p w:rsidR="00106927" w:rsidRDefault="00106927" w:rsidP="00125488">
      <w:pPr>
        <w:spacing w:after="0" w:line="240" w:lineRule="auto"/>
        <w:ind w:firstLine="567"/>
        <w:jc w:val="right"/>
        <w:rPr>
          <w:rFonts w:ascii="Arial" w:eastAsia="Calibri" w:hAnsi="Arial" w:cs="Arial"/>
          <w:sz w:val="24"/>
          <w:szCs w:val="24"/>
          <w:lang w:eastAsia="ru-RU"/>
        </w:rPr>
      </w:pPr>
    </w:p>
    <w:p w:rsidR="00106927" w:rsidRDefault="00106927" w:rsidP="00125488">
      <w:pPr>
        <w:spacing w:after="0" w:line="240" w:lineRule="auto"/>
        <w:ind w:firstLine="567"/>
        <w:jc w:val="right"/>
        <w:rPr>
          <w:rFonts w:ascii="Arial" w:eastAsia="Calibri" w:hAnsi="Arial" w:cs="Arial"/>
          <w:sz w:val="24"/>
          <w:szCs w:val="24"/>
          <w:lang w:eastAsia="ru-RU"/>
        </w:rPr>
      </w:pPr>
    </w:p>
    <w:p w:rsidR="00106927" w:rsidRDefault="00106927" w:rsidP="00125488">
      <w:pPr>
        <w:spacing w:after="0" w:line="240" w:lineRule="auto"/>
        <w:ind w:firstLine="567"/>
        <w:jc w:val="right"/>
        <w:rPr>
          <w:rFonts w:ascii="Arial" w:eastAsia="Calibri" w:hAnsi="Arial" w:cs="Arial"/>
          <w:sz w:val="24"/>
          <w:szCs w:val="24"/>
          <w:lang w:eastAsia="ru-RU"/>
        </w:rPr>
      </w:pPr>
    </w:p>
    <w:p w:rsidR="00106927" w:rsidRDefault="00106927" w:rsidP="00125488">
      <w:pPr>
        <w:spacing w:after="0" w:line="240" w:lineRule="auto"/>
        <w:ind w:firstLine="567"/>
        <w:jc w:val="right"/>
        <w:rPr>
          <w:rFonts w:ascii="Arial" w:eastAsia="Calibri" w:hAnsi="Arial" w:cs="Arial"/>
          <w:sz w:val="24"/>
          <w:szCs w:val="24"/>
          <w:lang w:eastAsia="ru-RU"/>
        </w:rPr>
      </w:pPr>
    </w:p>
    <w:p w:rsidR="00106927" w:rsidRDefault="00106927" w:rsidP="00125488">
      <w:pPr>
        <w:spacing w:after="0" w:line="240" w:lineRule="auto"/>
        <w:ind w:firstLine="567"/>
        <w:jc w:val="right"/>
        <w:rPr>
          <w:rFonts w:ascii="Arial" w:eastAsia="Calibri" w:hAnsi="Arial" w:cs="Arial"/>
          <w:sz w:val="24"/>
          <w:szCs w:val="24"/>
          <w:lang w:eastAsia="ru-RU"/>
        </w:rPr>
      </w:pPr>
    </w:p>
    <w:p w:rsidR="00106927" w:rsidRDefault="00106927" w:rsidP="00125488">
      <w:pPr>
        <w:spacing w:after="0" w:line="240" w:lineRule="auto"/>
        <w:ind w:firstLine="567"/>
        <w:jc w:val="right"/>
        <w:rPr>
          <w:rFonts w:ascii="Arial" w:eastAsia="Calibri" w:hAnsi="Arial" w:cs="Arial"/>
          <w:sz w:val="24"/>
          <w:szCs w:val="24"/>
          <w:lang w:eastAsia="ru-RU"/>
        </w:rPr>
      </w:pPr>
    </w:p>
    <w:p w:rsidR="00106927" w:rsidRDefault="00106927" w:rsidP="00125488">
      <w:pPr>
        <w:spacing w:after="0" w:line="240" w:lineRule="auto"/>
        <w:ind w:firstLine="567"/>
        <w:jc w:val="right"/>
        <w:rPr>
          <w:rFonts w:ascii="Arial" w:eastAsia="Calibri" w:hAnsi="Arial" w:cs="Arial"/>
          <w:sz w:val="24"/>
          <w:szCs w:val="24"/>
          <w:lang w:eastAsia="ru-RU"/>
        </w:rPr>
      </w:pPr>
    </w:p>
    <w:p w:rsidR="00106927" w:rsidRDefault="00106927" w:rsidP="00125488">
      <w:pPr>
        <w:spacing w:after="0" w:line="240" w:lineRule="auto"/>
        <w:ind w:firstLine="567"/>
        <w:jc w:val="right"/>
        <w:rPr>
          <w:rFonts w:ascii="Arial" w:eastAsia="Calibri" w:hAnsi="Arial" w:cs="Arial"/>
          <w:sz w:val="24"/>
          <w:szCs w:val="24"/>
          <w:lang w:eastAsia="ru-RU"/>
        </w:rPr>
      </w:pPr>
    </w:p>
    <w:p w:rsidR="00106927" w:rsidRDefault="00106927" w:rsidP="00125488">
      <w:pPr>
        <w:spacing w:after="0" w:line="240" w:lineRule="auto"/>
        <w:ind w:firstLine="567"/>
        <w:jc w:val="right"/>
        <w:rPr>
          <w:rFonts w:ascii="Arial" w:eastAsia="Calibri" w:hAnsi="Arial" w:cs="Arial"/>
          <w:sz w:val="24"/>
          <w:szCs w:val="24"/>
          <w:lang w:eastAsia="ru-RU"/>
        </w:rPr>
      </w:pPr>
    </w:p>
    <w:p w:rsidR="00106927" w:rsidRDefault="00106927" w:rsidP="00125488">
      <w:pPr>
        <w:spacing w:after="0" w:line="240" w:lineRule="auto"/>
        <w:ind w:firstLine="567"/>
        <w:jc w:val="right"/>
        <w:rPr>
          <w:rFonts w:ascii="Arial" w:eastAsia="Calibri" w:hAnsi="Arial" w:cs="Arial"/>
          <w:sz w:val="24"/>
          <w:szCs w:val="24"/>
          <w:lang w:eastAsia="ru-RU"/>
        </w:rPr>
      </w:pPr>
    </w:p>
    <w:p w:rsidR="00106927" w:rsidRDefault="00106927" w:rsidP="00125488">
      <w:pPr>
        <w:spacing w:after="0" w:line="240" w:lineRule="auto"/>
        <w:ind w:firstLine="567"/>
        <w:jc w:val="right"/>
        <w:rPr>
          <w:rFonts w:ascii="Arial" w:eastAsia="Calibri" w:hAnsi="Arial" w:cs="Arial"/>
          <w:sz w:val="24"/>
          <w:szCs w:val="24"/>
          <w:lang w:eastAsia="ru-RU"/>
        </w:rPr>
      </w:pPr>
    </w:p>
    <w:p w:rsidR="00106927" w:rsidRDefault="00106927" w:rsidP="00125488">
      <w:pPr>
        <w:spacing w:after="0" w:line="240" w:lineRule="auto"/>
        <w:ind w:firstLine="567"/>
        <w:jc w:val="right"/>
        <w:rPr>
          <w:rFonts w:ascii="Arial" w:eastAsia="Calibri" w:hAnsi="Arial" w:cs="Arial"/>
          <w:sz w:val="24"/>
          <w:szCs w:val="24"/>
          <w:lang w:eastAsia="ru-RU"/>
        </w:rPr>
      </w:pPr>
    </w:p>
    <w:p w:rsidR="00106927" w:rsidRDefault="00106927" w:rsidP="00125488">
      <w:pPr>
        <w:spacing w:after="0" w:line="240" w:lineRule="auto"/>
        <w:ind w:firstLine="567"/>
        <w:jc w:val="right"/>
        <w:rPr>
          <w:rFonts w:ascii="Arial" w:eastAsia="Calibri" w:hAnsi="Arial" w:cs="Arial"/>
          <w:sz w:val="24"/>
          <w:szCs w:val="24"/>
          <w:lang w:eastAsia="ru-RU"/>
        </w:rPr>
      </w:pPr>
    </w:p>
    <w:p w:rsidR="00106927" w:rsidRDefault="00106927" w:rsidP="00125488">
      <w:pPr>
        <w:spacing w:after="0" w:line="240" w:lineRule="auto"/>
        <w:ind w:firstLine="567"/>
        <w:jc w:val="right"/>
        <w:rPr>
          <w:rFonts w:ascii="Arial" w:eastAsia="Calibri" w:hAnsi="Arial" w:cs="Arial"/>
          <w:sz w:val="24"/>
          <w:szCs w:val="24"/>
          <w:lang w:eastAsia="ru-RU"/>
        </w:rPr>
      </w:pPr>
    </w:p>
    <w:p w:rsidR="00106927" w:rsidRDefault="00106927" w:rsidP="00125488">
      <w:pPr>
        <w:spacing w:after="0" w:line="240" w:lineRule="auto"/>
        <w:ind w:firstLine="567"/>
        <w:jc w:val="right"/>
        <w:rPr>
          <w:rFonts w:ascii="Arial" w:eastAsia="Calibri" w:hAnsi="Arial" w:cs="Arial"/>
          <w:sz w:val="24"/>
          <w:szCs w:val="24"/>
          <w:lang w:eastAsia="ru-RU"/>
        </w:rPr>
      </w:pPr>
    </w:p>
    <w:p w:rsidR="00106927" w:rsidRDefault="00106927" w:rsidP="00125488">
      <w:pPr>
        <w:spacing w:after="0" w:line="240" w:lineRule="auto"/>
        <w:ind w:firstLine="567"/>
        <w:jc w:val="right"/>
        <w:rPr>
          <w:rFonts w:ascii="Arial" w:eastAsia="Calibri" w:hAnsi="Arial" w:cs="Arial"/>
          <w:sz w:val="24"/>
          <w:szCs w:val="24"/>
          <w:lang w:eastAsia="ru-RU"/>
        </w:rPr>
      </w:pPr>
    </w:p>
    <w:p w:rsidR="00106927" w:rsidRDefault="00106927" w:rsidP="00125488">
      <w:pPr>
        <w:spacing w:after="0" w:line="240" w:lineRule="auto"/>
        <w:ind w:firstLine="567"/>
        <w:jc w:val="right"/>
        <w:rPr>
          <w:rFonts w:ascii="Arial" w:eastAsia="Calibri" w:hAnsi="Arial" w:cs="Arial"/>
          <w:sz w:val="24"/>
          <w:szCs w:val="24"/>
          <w:lang w:eastAsia="ru-RU"/>
        </w:rPr>
      </w:pPr>
    </w:p>
    <w:p w:rsidR="00106927" w:rsidRDefault="00106927" w:rsidP="00125488">
      <w:pPr>
        <w:spacing w:after="0" w:line="240" w:lineRule="auto"/>
        <w:ind w:firstLine="567"/>
        <w:jc w:val="right"/>
        <w:rPr>
          <w:rFonts w:ascii="Arial" w:eastAsia="Calibri" w:hAnsi="Arial" w:cs="Arial"/>
          <w:sz w:val="24"/>
          <w:szCs w:val="24"/>
          <w:lang w:eastAsia="ru-RU"/>
        </w:rPr>
      </w:pPr>
    </w:p>
    <w:p w:rsidR="00106927" w:rsidRDefault="00106927" w:rsidP="00125488">
      <w:pPr>
        <w:spacing w:after="0" w:line="240" w:lineRule="auto"/>
        <w:ind w:firstLine="567"/>
        <w:jc w:val="right"/>
        <w:rPr>
          <w:rFonts w:ascii="Arial" w:eastAsia="Calibri" w:hAnsi="Arial" w:cs="Arial"/>
          <w:sz w:val="24"/>
          <w:szCs w:val="24"/>
          <w:lang w:eastAsia="ru-RU"/>
        </w:rPr>
      </w:pPr>
    </w:p>
    <w:p w:rsidR="00106927" w:rsidRDefault="00106927" w:rsidP="00125488">
      <w:pPr>
        <w:spacing w:after="0" w:line="240" w:lineRule="auto"/>
        <w:ind w:firstLine="567"/>
        <w:jc w:val="right"/>
        <w:rPr>
          <w:rFonts w:ascii="Arial" w:eastAsia="Calibri" w:hAnsi="Arial" w:cs="Arial"/>
          <w:sz w:val="24"/>
          <w:szCs w:val="24"/>
          <w:lang w:eastAsia="ru-RU"/>
        </w:rPr>
      </w:pPr>
    </w:p>
    <w:p w:rsidR="00106927" w:rsidRDefault="00106927" w:rsidP="00125488">
      <w:pPr>
        <w:spacing w:after="0" w:line="240" w:lineRule="auto"/>
        <w:ind w:firstLine="567"/>
        <w:jc w:val="right"/>
        <w:rPr>
          <w:rFonts w:ascii="Arial" w:eastAsia="Calibri" w:hAnsi="Arial" w:cs="Arial"/>
          <w:sz w:val="24"/>
          <w:szCs w:val="24"/>
          <w:lang w:eastAsia="ru-RU"/>
        </w:rPr>
      </w:pPr>
    </w:p>
    <w:p w:rsidR="00106927" w:rsidRDefault="00106927" w:rsidP="00125488">
      <w:pPr>
        <w:spacing w:after="0" w:line="240" w:lineRule="auto"/>
        <w:ind w:firstLine="567"/>
        <w:jc w:val="right"/>
        <w:rPr>
          <w:rFonts w:ascii="Arial" w:eastAsia="Calibri" w:hAnsi="Arial" w:cs="Arial"/>
          <w:sz w:val="24"/>
          <w:szCs w:val="24"/>
          <w:lang w:eastAsia="ru-RU"/>
        </w:rPr>
      </w:pPr>
    </w:p>
    <w:p w:rsidR="00106927" w:rsidRDefault="00106927" w:rsidP="00125488">
      <w:pPr>
        <w:spacing w:after="0" w:line="240" w:lineRule="auto"/>
        <w:ind w:firstLine="567"/>
        <w:jc w:val="right"/>
        <w:rPr>
          <w:rFonts w:ascii="Arial" w:eastAsia="Calibri" w:hAnsi="Arial" w:cs="Arial"/>
          <w:sz w:val="24"/>
          <w:szCs w:val="24"/>
          <w:lang w:eastAsia="ru-RU"/>
        </w:rPr>
      </w:pPr>
    </w:p>
    <w:p w:rsidR="00106927" w:rsidRDefault="00106927" w:rsidP="00125488">
      <w:pPr>
        <w:spacing w:after="0" w:line="240" w:lineRule="auto"/>
        <w:ind w:firstLine="567"/>
        <w:jc w:val="right"/>
        <w:rPr>
          <w:rFonts w:ascii="Arial" w:eastAsia="Calibri" w:hAnsi="Arial" w:cs="Arial"/>
          <w:sz w:val="24"/>
          <w:szCs w:val="24"/>
          <w:lang w:eastAsia="ru-RU"/>
        </w:rPr>
      </w:pPr>
    </w:p>
    <w:p w:rsidR="00106927" w:rsidRDefault="00106927" w:rsidP="00125488">
      <w:pPr>
        <w:spacing w:after="0" w:line="240" w:lineRule="auto"/>
        <w:ind w:firstLine="567"/>
        <w:jc w:val="right"/>
        <w:rPr>
          <w:rFonts w:ascii="Arial" w:eastAsia="Calibri" w:hAnsi="Arial" w:cs="Arial"/>
          <w:sz w:val="24"/>
          <w:szCs w:val="24"/>
          <w:lang w:eastAsia="ru-RU"/>
        </w:rPr>
      </w:pPr>
    </w:p>
    <w:p w:rsidR="00106927" w:rsidRDefault="00106927" w:rsidP="00125488">
      <w:pPr>
        <w:spacing w:after="0" w:line="240" w:lineRule="auto"/>
        <w:ind w:firstLine="567"/>
        <w:jc w:val="right"/>
        <w:rPr>
          <w:rFonts w:ascii="Arial" w:eastAsia="Calibri" w:hAnsi="Arial" w:cs="Arial"/>
          <w:sz w:val="24"/>
          <w:szCs w:val="24"/>
          <w:lang w:eastAsia="ru-RU"/>
        </w:rPr>
      </w:pPr>
    </w:p>
    <w:p w:rsidR="00106927" w:rsidRDefault="00106927" w:rsidP="00125488">
      <w:pPr>
        <w:spacing w:after="0" w:line="240" w:lineRule="auto"/>
        <w:ind w:firstLine="567"/>
        <w:jc w:val="right"/>
        <w:rPr>
          <w:rFonts w:ascii="Arial" w:eastAsia="Calibri" w:hAnsi="Arial" w:cs="Arial"/>
          <w:sz w:val="24"/>
          <w:szCs w:val="24"/>
          <w:lang w:eastAsia="ru-RU"/>
        </w:rPr>
      </w:pPr>
    </w:p>
    <w:p w:rsidR="00106927" w:rsidRDefault="00106927" w:rsidP="00125488">
      <w:pPr>
        <w:spacing w:after="0" w:line="240" w:lineRule="auto"/>
        <w:ind w:firstLine="567"/>
        <w:jc w:val="right"/>
        <w:rPr>
          <w:rFonts w:ascii="Arial" w:eastAsia="Calibri" w:hAnsi="Arial" w:cs="Arial"/>
          <w:sz w:val="24"/>
          <w:szCs w:val="24"/>
          <w:lang w:eastAsia="ru-RU"/>
        </w:rPr>
      </w:pPr>
    </w:p>
    <w:p w:rsidR="00106927" w:rsidRDefault="00106927" w:rsidP="00125488">
      <w:pPr>
        <w:spacing w:after="0" w:line="240" w:lineRule="auto"/>
        <w:ind w:firstLine="567"/>
        <w:jc w:val="right"/>
        <w:rPr>
          <w:rFonts w:ascii="Arial" w:eastAsia="Calibri" w:hAnsi="Arial" w:cs="Arial"/>
          <w:sz w:val="24"/>
          <w:szCs w:val="24"/>
          <w:lang w:eastAsia="ru-RU"/>
        </w:rPr>
      </w:pPr>
    </w:p>
    <w:p w:rsidR="00106927" w:rsidRDefault="00106927" w:rsidP="00125488">
      <w:pPr>
        <w:spacing w:after="0" w:line="240" w:lineRule="auto"/>
        <w:ind w:firstLine="567"/>
        <w:jc w:val="right"/>
        <w:rPr>
          <w:rFonts w:ascii="Arial" w:eastAsia="Calibri" w:hAnsi="Arial" w:cs="Arial"/>
          <w:sz w:val="24"/>
          <w:szCs w:val="24"/>
          <w:lang w:eastAsia="ru-RU"/>
        </w:rPr>
      </w:pPr>
    </w:p>
    <w:p w:rsidR="00106927" w:rsidRDefault="00106927" w:rsidP="00125488">
      <w:pPr>
        <w:spacing w:after="0" w:line="240" w:lineRule="auto"/>
        <w:ind w:firstLine="567"/>
        <w:jc w:val="right"/>
        <w:rPr>
          <w:rFonts w:ascii="Arial" w:eastAsia="Calibri" w:hAnsi="Arial" w:cs="Arial"/>
          <w:sz w:val="24"/>
          <w:szCs w:val="24"/>
          <w:lang w:eastAsia="ru-RU"/>
        </w:rPr>
      </w:pPr>
    </w:p>
    <w:p w:rsidR="00106927" w:rsidRDefault="00106927" w:rsidP="00125488">
      <w:pPr>
        <w:spacing w:after="0" w:line="240" w:lineRule="auto"/>
        <w:ind w:firstLine="567"/>
        <w:jc w:val="right"/>
        <w:rPr>
          <w:rFonts w:ascii="Arial" w:eastAsia="Calibri" w:hAnsi="Arial" w:cs="Arial"/>
          <w:sz w:val="24"/>
          <w:szCs w:val="24"/>
          <w:lang w:eastAsia="ru-RU"/>
        </w:rPr>
      </w:pPr>
    </w:p>
    <w:p w:rsidR="00106927" w:rsidRDefault="00106927" w:rsidP="00125488">
      <w:pPr>
        <w:spacing w:after="0" w:line="240" w:lineRule="auto"/>
        <w:ind w:firstLine="567"/>
        <w:jc w:val="right"/>
        <w:rPr>
          <w:rFonts w:ascii="Arial" w:eastAsia="Calibri" w:hAnsi="Arial" w:cs="Arial"/>
          <w:sz w:val="24"/>
          <w:szCs w:val="24"/>
          <w:lang w:eastAsia="ru-RU"/>
        </w:rPr>
      </w:pPr>
    </w:p>
    <w:p w:rsidR="00FF6B3B" w:rsidRPr="00106927" w:rsidRDefault="00FF6B3B" w:rsidP="00125488">
      <w:pPr>
        <w:spacing w:after="0" w:line="240" w:lineRule="auto"/>
        <w:ind w:firstLine="567"/>
        <w:jc w:val="right"/>
        <w:rPr>
          <w:rFonts w:ascii="Courier New" w:eastAsia="Calibri" w:hAnsi="Courier New" w:cs="Courier New"/>
          <w:lang w:eastAsia="ru-RU"/>
        </w:rPr>
      </w:pPr>
      <w:r w:rsidRPr="00106927">
        <w:rPr>
          <w:rFonts w:ascii="Courier New" w:eastAsia="Calibri" w:hAnsi="Courier New" w:cs="Courier New"/>
          <w:lang w:eastAsia="ru-RU"/>
        </w:rPr>
        <w:t xml:space="preserve">Приложение </w:t>
      </w:r>
    </w:p>
    <w:p w:rsidR="00FF6B3B" w:rsidRPr="00106927" w:rsidRDefault="00FF6B3B" w:rsidP="00125488">
      <w:pPr>
        <w:spacing w:after="0" w:line="240" w:lineRule="auto"/>
        <w:ind w:firstLine="567"/>
        <w:jc w:val="right"/>
        <w:rPr>
          <w:rFonts w:ascii="Courier New" w:eastAsia="Calibri" w:hAnsi="Courier New" w:cs="Courier New"/>
          <w:lang w:eastAsia="ru-RU"/>
        </w:rPr>
      </w:pPr>
      <w:r w:rsidRPr="00106927">
        <w:rPr>
          <w:rFonts w:ascii="Courier New" w:eastAsia="Calibri" w:hAnsi="Courier New" w:cs="Courier New"/>
          <w:lang w:eastAsia="ru-RU"/>
        </w:rPr>
        <w:t xml:space="preserve">к Порядку подготовки и обобщения сведений </w:t>
      </w:r>
    </w:p>
    <w:p w:rsidR="00FF6B3B" w:rsidRPr="00106927" w:rsidRDefault="00FF6B3B" w:rsidP="00125488">
      <w:pPr>
        <w:spacing w:after="0" w:line="240" w:lineRule="auto"/>
        <w:ind w:firstLine="567"/>
        <w:jc w:val="right"/>
        <w:rPr>
          <w:rFonts w:ascii="Courier New" w:eastAsia="Calibri" w:hAnsi="Courier New" w:cs="Courier New"/>
          <w:lang w:eastAsia="ru-RU"/>
        </w:rPr>
      </w:pPr>
      <w:r w:rsidRPr="00106927">
        <w:rPr>
          <w:rFonts w:ascii="Courier New" w:eastAsia="Calibri" w:hAnsi="Courier New" w:cs="Courier New"/>
          <w:lang w:eastAsia="ru-RU"/>
        </w:rPr>
        <w:t xml:space="preserve">об организации и проведении муниципального контроля, </w:t>
      </w:r>
    </w:p>
    <w:p w:rsidR="00FF6B3B" w:rsidRPr="00106927" w:rsidRDefault="00FF6B3B" w:rsidP="00125488">
      <w:pPr>
        <w:spacing w:after="0" w:line="240" w:lineRule="auto"/>
        <w:ind w:firstLine="567"/>
        <w:jc w:val="right"/>
        <w:rPr>
          <w:rFonts w:ascii="Courier New" w:eastAsia="Calibri" w:hAnsi="Courier New" w:cs="Courier New"/>
          <w:lang w:eastAsia="ru-RU"/>
        </w:rPr>
      </w:pPr>
      <w:r w:rsidRPr="00106927">
        <w:rPr>
          <w:rFonts w:ascii="Courier New" w:eastAsia="Calibri" w:hAnsi="Courier New" w:cs="Courier New"/>
          <w:lang w:eastAsia="ru-RU"/>
        </w:rPr>
        <w:t xml:space="preserve">необходимых для подготовки докладов об осуществлении </w:t>
      </w:r>
    </w:p>
    <w:p w:rsidR="007A3F92" w:rsidRPr="00106927" w:rsidRDefault="00FF6B3B" w:rsidP="00125488">
      <w:pPr>
        <w:spacing w:after="0" w:line="240" w:lineRule="auto"/>
        <w:ind w:firstLine="567"/>
        <w:jc w:val="right"/>
        <w:rPr>
          <w:rFonts w:ascii="Courier New" w:eastAsia="Calibri" w:hAnsi="Courier New" w:cs="Courier New"/>
          <w:lang w:eastAsia="ru-RU"/>
        </w:rPr>
      </w:pPr>
      <w:r w:rsidRPr="00106927">
        <w:rPr>
          <w:rFonts w:ascii="Courier New" w:eastAsia="Calibri" w:hAnsi="Courier New" w:cs="Courier New"/>
          <w:lang w:eastAsia="ru-RU"/>
        </w:rPr>
        <w:t>муниципального контроля в соответствующих сферах деятельности</w:t>
      </w:r>
      <w:r w:rsidR="007A3F92" w:rsidRPr="00106927">
        <w:rPr>
          <w:rFonts w:ascii="Courier New" w:eastAsia="Calibri" w:hAnsi="Courier New" w:cs="Courier New"/>
          <w:lang w:eastAsia="ru-RU"/>
        </w:rPr>
        <w:t xml:space="preserve"> </w:t>
      </w:r>
    </w:p>
    <w:p w:rsidR="00FF6B3B" w:rsidRPr="00106927" w:rsidRDefault="007A3F92" w:rsidP="00125488">
      <w:pPr>
        <w:spacing w:after="0" w:line="240" w:lineRule="auto"/>
        <w:ind w:firstLine="567"/>
        <w:jc w:val="right"/>
        <w:rPr>
          <w:rFonts w:ascii="Arial" w:eastAsia="Calibri" w:hAnsi="Arial" w:cs="Arial"/>
          <w:sz w:val="24"/>
          <w:szCs w:val="24"/>
          <w:lang w:eastAsia="ru-RU"/>
        </w:rPr>
      </w:pPr>
      <w:r w:rsidRPr="00106927">
        <w:rPr>
          <w:rFonts w:ascii="Courier New" w:eastAsia="Calibri" w:hAnsi="Courier New" w:cs="Courier New"/>
          <w:lang w:eastAsia="ru-RU"/>
        </w:rPr>
        <w:t>и об эффективности такого контроля</w:t>
      </w:r>
    </w:p>
    <w:p w:rsidR="00FF6B3B" w:rsidRPr="00106927" w:rsidRDefault="00FF6B3B" w:rsidP="00125488">
      <w:pPr>
        <w:spacing w:after="0" w:line="240" w:lineRule="auto"/>
        <w:ind w:firstLine="567"/>
        <w:jc w:val="right"/>
        <w:rPr>
          <w:rFonts w:ascii="Arial" w:eastAsia="Calibri" w:hAnsi="Arial" w:cs="Arial"/>
          <w:b/>
          <w:sz w:val="24"/>
          <w:szCs w:val="24"/>
          <w:lang w:eastAsia="ru-RU"/>
        </w:rPr>
      </w:pPr>
    </w:p>
    <w:p w:rsidR="00FF6B3B" w:rsidRPr="00106927" w:rsidRDefault="00FF6B3B" w:rsidP="00125488">
      <w:pPr>
        <w:spacing w:after="0" w:line="240" w:lineRule="auto"/>
        <w:ind w:firstLine="567"/>
        <w:jc w:val="center"/>
        <w:rPr>
          <w:rFonts w:ascii="Arial" w:eastAsia="Calibri" w:hAnsi="Arial" w:cs="Arial"/>
          <w:b/>
          <w:sz w:val="24"/>
          <w:szCs w:val="24"/>
          <w:lang w:eastAsia="ru-RU"/>
        </w:rPr>
      </w:pPr>
      <w:r w:rsidRPr="00106927">
        <w:rPr>
          <w:rFonts w:ascii="Arial" w:eastAsia="Calibri" w:hAnsi="Arial" w:cs="Arial"/>
          <w:b/>
          <w:sz w:val="24"/>
          <w:szCs w:val="24"/>
          <w:lang w:eastAsia="ru-RU"/>
        </w:rPr>
        <w:t>Перечень</w:t>
      </w:r>
    </w:p>
    <w:p w:rsidR="00FF6B3B" w:rsidRPr="00106927" w:rsidRDefault="00FF6B3B" w:rsidP="00125488">
      <w:pPr>
        <w:spacing w:after="0" w:line="240" w:lineRule="auto"/>
        <w:ind w:firstLine="567"/>
        <w:jc w:val="center"/>
        <w:rPr>
          <w:rFonts w:ascii="Arial" w:eastAsia="Calibri" w:hAnsi="Arial" w:cs="Arial"/>
          <w:b/>
          <w:sz w:val="24"/>
          <w:szCs w:val="24"/>
          <w:lang w:eastAsia="ru-RU"/>
        </w:rPr>
      </w:pPr>
      <w:r w:rsidRPr="00106927">
        <w:rPr>
          <w:rFonts w:ascii="Arial" w:eastAsia="Calibri" w:hAnsi="Arial" w:cs="Arial"/>
          <w:b/>
          <w:sz w:val="24"/>
          <w:szCs w:val="24"/>
          <w:lang w:eastAsia="ru-RU"/>
        </w:rPr>
        <w:t xml:space="preserve">сведений, включаемых в ежегодный доклад об осуществлении </w:t>
      </w:r>
    </w:p>
    <w:p w:rsidR="007A3F92" w:rsidRPr="00106927" w:rsidRDefault="00FF6B3B" w:rsidP="00125488">
      <w:pPr>
        <w:spacing w:after="0" w:line="240" w:lineRule="auto"/>
        <w:ind w:firstLine="567"/>
        <w:jc w:val="center"/>
        <w:rPr>
          <w:rFonts w:ascii="Arial" w:eastAsia="Calibri" w:hAnsi="Arial" w:cs="Arial"/>
          <w:b/>
          <w:sz w:val="24"/>
          <w:szCs w:val="24"/>
          <w:lang w:eastAsia="ru-RU"/>
        </w:rPr>
      </w:pPr>
      <w:r w:rsidRPr="00106927">
        <w:rPr>
          <w:rFonts w:ascii="Arial" w:eastAsia="Calibri" w:hAnsi="Arial" w:cs="Arial"/>
          <w:b/>
          <w:sz w:val="24"/>
          <w:szCs w:val="24"/>
          <w:lang w:eastAsia="ru-RU"/>
        </w:rPr>
        <w:t>муниципального контроля в соответствующих сферах деятельности</w:t>
      </w:r>
      <w:r w:rsidR="007A3F92" w:rsidRPr="00106927">
        <w:rPr>
          <w:rFonts w:ascii="Arial" w:eastAsia="Calibri" w:hAnsi="Arial" w:cs="Arial"/>
          <w:b/>
          <w:sz w:val="24"/>
          <w:szCs w:val="24"/>
          <w:lang w:eastAsia="ru-RU"/>
        </w:rPr>
        <w:t xml:space="preserve"> и </w:t>
      </w:r>
    </w:p>
    <w:p w:rsidR="00FF6B3B" w:rsidRPr="00106927" w:rsidRDefault="007A3F92" w:rsidP="00125488">
      <w:pPr>
        <w:spacing w:after="0" w:line="240" w:lineRule="auto"/>
        <w:ind w:firstLine="567"/>
        <w:jc w:val="center"/>
        <w:rPr>
          <w:rFonts w:ascii="Arial" w:eastAsia="Calibri" w:hAnsi="Arial" w:cs="Arial"/>
          <w:b/>
          <w:sz w:val="24"/>
          <w:szCs w:val="24"/>
          <w:lang w:eastAsia="ru-RU"/>
        </w:rPr>
      </w:pPr>
      <w:r w:rsidRPr="00106927">
        <w:rPr>
          <w:rFonts w:ascii="Arial" w:eastAsia="Calibri" w:hAnsi="Arial" w:cs="Arial"/>
          <w:b/>
          <w:sz w:val="24"/>
          <w:szCs w:val="24"/>
          <w:lang w:eastAsia="ru-RU"/>
        </w:rPr>
        <w:t>об эффективности такого контроля</w:t>
      </w:r>
    </w:p>
    <w:p w:rsidR="00FF6B3B" w:rsidRPr="00106927" w:rsidRDefault="00FF6B3B" w:rsidP="00125488">
      <w:pPr>
        <w:spacing w:after="0" w:line="240" w:lineRule="auto"/>
        <w:ind w:firstLine="567"/>
        <w:jc w:val="center"/>
        <w:rPr>
          <w:rFonts w:ascii="Arial" w:eastAsia="Calibri" w:hAnsi="Arial" w:cs="Arial"/>
          <w:sz w:val="24"/>
          <w:szCs w:val="24"/>
          <w:lang w:eastAsia="ru-RU"/>
        </w:rPr>
      </w:pPr>
    </w:p>
    <w:p w:rsidR="00587419" w:rsidRPr="00106927" w:rsidRDefault="00587419" w:rsidP="00125488">
      <w:pPr>
        <w:pStyle w:val="ConsPlusNormal"/>
        <w:ind w:firstLine="567"/>
        <w:jc w:val="both"/>
        <w:rPr>
          <w:rFonts w:ascii="Arial" w:hAnsi="Arial" w:cs="Arial"/>
        </w:rPr>
      </w:pPr>
      <w:r w:rsidRPr="00106927">
        <w:rPr>
          <w:rFonts w:ascii="Arial" w:hAnsi="Arial" w:cs="Arial"/>
        </w:rPr>
        <w:t xml:space="preserve">1. В разделе "Состояние нормативно-правового регулирования в соответствующей сфере деятельности" - данные анализа нормативных правовых актов и муниципальных правовых актов, устанавливающих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контроля, в том числе возможности их исполнения и контроля, отсутствия признаков </w:t>
      </w:r>
      <w:proofErr w:type="spellStart"/>
      <w:r w:rsidRPr="00106927">
        <w:rPr>
          <w:rFonts w:ascii="Arial" w:hAnsi="Arial" w:cs="Arial"/>
        </w:rPr>
        <w:t>коррупциогенности</w:t>
      </w:r>
      <w:proofErr w:type="spellEnd"/>
      <w:r w:rsidRPr="00106927">
        <w:rPr>
          <w:rFonts w:ascii="Arial" w:hAnsi="Arial" w:cs="Arial"/>
        </w:rPr>
        <w:t>, а также сведения об опубликовании указанных нормативных правовых актов и муниципальных правовых актов в свободном доступе на официальном сайте контрольного органа в сети Интернет.</w:t>
      </w:r>
    </w:p>
    <w:p w:rsidR="00587419" w:rsidRPr="00106927" w:rsidRDefault="00587419" w:rsidP="00125488">
      <w:pPr>
        <w:pStyle w:val="ConsPlusNormal"/>
        <w:ind w:firstLine="567"/>
        <w:jc w:val="both"/>
        <w:rPr>
          <w:rFonts w:ascii="Arial" w:hAnsi="Arial" w:cs="Arial"/>
        </w:rPr>
      </w:pPr>
      <w:r w:rsidRPr="00106927">
        <w:rPr>
          <w:rFonts w:ascii="Arial" w:hAnsi="Arial" w:cs="Arial"/>
        </w:rPr>
        <w:t>2. В разделе "Организация государственного контроля (надзора), муниципального контроля":</w:t>
      </w:r>
    </w:p>
    <w:p w:rsidR="00587419" w:rsidRPr="00106927" w:rsidRDefault="00587419" w:rsidP="00125488">
      <w:pPr>
        <w:pStyle w:val="ConsPlusNormal"/>
        <w:ind w:firstLine="567"/>
        <w:jc w:val="both"/>
        <w:rPr>
          <w:rFonts w:ascii="Arial" w:hAnsi="Arial" w:cs="Arial"/>
        </w:rPr>
      </w:pPr>
      <w:r w:rsidRPr="00106927">
        <w:rPr>
          <w:rFonts w:ascii="Arial" w:hAnsi="Arial" w:cs="Arial"/>
        </w:rPr>
        <w:t>а) сведения об организационной структуре и системе управления органов муниципального контроля;</w:t>
      </w:r>
    </w:p>
    <w:p w:rsidR="00587419" w:rsidRPr="00106927" w:rsidRDefault="00587419" w:rsidP="00125488">
      <w:pPr>
        <w:pStyle w:val="ConsPlusNormal"/>
        <w:ind w:firstLine="567"/>
        <w:jc w:val="both"/>
        <w:rPr>
          <w:rFonts w:ascii="Arial" w:hAnsi="Arial" w:cs="Arial"/>
        </w:rPr>
      </w:pPr>
      <w:r w:rsidRPr="00106927">
        <w:rPr>
          <w:rFonts w:ascii="Arial" w:hAnsi="Arial" w:cs="Arial"/>
        </w:rPr>
        <w:t>б) перечень и описание видов муниципального контроля;</w:t>
      </w:r>
    </w:p>
    <w:p w:rsidR="00587419" w:rsidRPr="00106927" w:rsidRDefault="00587419" w:rsidP="00125488">
      <w:pPr>
        <w:pStyle w:val="ConsPlusNormal"/>
        <w:ind w:firstLine="567"/>
        <w:jc w:val="both"/>
        <w:rPr>
          <w:rFonts w:ascii="Arial" w:hAnsi="Arial" w:cs="Arial"/>
        </w:rPr>
      </w:pPr>
      <w:r w:rsidRPr="00106927">
        <w:rPr>
          <w:rFonts w:ascii="Arial" w:hAnsi="Arial" w:cs="Arial"/>
        </w:rPr>
        <w:t>в) наименования и реквизиты нормативных правовых актов, регламентирующих порядок организации и осуществления видов муниципального контроля;</w:t>
      </w:r>
    </w:p>
    <w:p w:rsidR="00587419" w:rsidRPr="00106927" w:rsidRDefault="00587419" w:rsidP="00125488">
      <w:pPr>
        <w:pStyle w:val="ConsPlusNormal"/>
        <w:ind w:firstLine="567"/>
        <w:jc w:val="both"/>
        <w:rPr>
          <w:rFonts w:ascii="Arial" w:hAnsi="Arial" w:cs="Arial"/>
        </w:rPr>
      </w:pPr>
      <w:r w:rsidRPr="00106927">
        <w:rPr>
          <w:rFonts w:ascii="Arial" w:hAnsi="Arial" w:cs="Arial"/>
        </w:rPr>
        <w:t>г) информация о взаимодействии органов муниципального контроля при осуществлении соответствующих видов муниципального контроля с другими органами государственного контроля (надзора), муниципального контроля, порядке и формах такого взаимодействия;</w:t>
      </w:r>
    </w:p>
    <w:p w:rsidR="00587419" w:rsidRPr="00106927" w:rsidRDefault="00587419" w:rsidP="00125488">
      <w:pPr>
        <w:pStyle w:val="ConsPlusNormal"/>
        <w:ind w:firstLine="567"/>
        <w:jc w:val="both"/>
        <w:rPr>
          <w:rFonts w:ascii="Arial" w:hAnsi="Arial" w:cs="Arial"/>
        </w:rPr>
      </w:pPr>
      <w:r w:rsidRPr="00106927">
        <w:rPr>
          <w:rFonts w:ascii="Arial" w:hAnsi="Arial" w:cs="Arial"/>
        </w:rPr>
        <w:t>3. В разделе "Финансовое и кадровое обеспечение государственного контроля (надзора), муниципального контроля", в том числе в динамике (по полугодиям):</w:t>
      </w:r>
    </w:p>
    <w:p w:rsidR="00587419" w:rsidRPr="00106927" w:rsidRDefault="00587419" w:rsidP="00125488">
      <w:pPr>
        <w:pStyle w:val="ConsPlusNormal"/>
        <w:ind w:firstLine="567"/>
        <w:jc w:val="both"/>
        <w:rPr>
          <w:rFonts w:ascii="Arial" w:hAnsi="Arial" w:cs="Arial"/>
        </w:rPr>
      </w:pPr>
      <w:r w:rsidRPr="00106927">
        <w:rPr>
          <w:rFonts w:ascii="Arial" w:hAnsi="Arial" w:cs="Arial"/>
        </w:rPr>
        <w:t>а) 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587419" w:rsidRPr="00106927" w:rsidRDefault="00587419" w:rsidP="00125488">
      <w:pPr>
        <w:pStyle w:val="ConsPlusNormal"/>
        <w:ind w:firstLine="567"/>
        <w:jc w:val="both"/>
        <w:rPr>
          <w:rFonts w:ascii="Arial" w:hAnsi="Arial" w:cs="Arial"/>
        </w:rPr>
      </w:pPr>
      <w:r w:rsidRPr="00106927">
        <w:rPr>
          <w:rFonts w:ascii="Arial" w:hAnsi="Arial" w:cs="Arial"/>
        </w:rPr>
        <w:t>б) данные о штатной численности работников органов муниципального контроля, выполняющих функции по контролю, и об укомплектованности штатной численности;</w:t>
      </w:r>
    </w:p>
    <w:p w:rsidR="00587419" w:rsidRPr="00106927" w:rsidRDefault="00587419" w:rsidP="00125488">
      <w:pPr>
        <w:pStyle w:val="ConsPlusNormal"/>
        <w:ind w:firstLine="567"/>
        <w:jc w:val="both"/>
        <w:rPr>
          <w:rFonts w:ascii="Arial" w:hAnsi="Arial" w:cs="Arial"/>
        </w:rPr>
      </w:pPr>
      <w:r w:rsidRPr="00106927">
        <w:rPr>
          <w:rFonts w:ascii="Arial" w:hAnsi="Arial" w:cs="Arial"/>
        </w:rPr>
        <w:t>в) сведения о квалификации работников, о мероприятиях по повышению их квалификации;</w:t>
      </w:r>
    </w:p>
    <w:p w:rsidR="00587419" w:rsidRPr="00106927" w:rsidRDefault="00587419" w:rsidP="00125488">
      <w:pPr>
        <w:pStyle w:val="ConsPlusNormal"/>
        <w:ind w:firstLine="567"/>
        <w:jc w:val="both"/>
        <w:rPr>
          <w:rFonts w:ascii="Arial" w:hAnsi="Arial" w:cs="Arial"/>
        </w:rPr>
      </w:pPr>
      <w:r w:rsidRPr="00106927">
        <w:rPr>
          <w:rFonts w:ascii="Arial" w:hAnsi="Arial" w:cs="Arial"/>
        </w:rPr>
        <w:t>г) данные о средней нагрузке на 1 работника по фактически выполненному в отчетный период объему функций по контролю;</w:t>
      </w:r>
    </w:p>
    <w:p w:rsidR="00587419" w:rsidRPr="00106927" w:rsidRDefault="00587419" w:rsidP="00125488">
      <w:pPr>
        <w:pStyle w:val="ConsPlusNormal"/>
        <w:ind w:firstLine="567"/>
        <w:jc w:val="both"/>
        <w:rPr>
          <w:rFonts w:ascii="Arial" w:hAnsi="Arial" w:cs="Arial"/>
        </w:rPr>
      </w:pPr>
      <w:r w:rsidRPr="00106927">
        <w:rPr>
          <w:rFonts w:ascii="Arial" w:hAnsi="Arial" w:cs="Arial"/>
        </w:rPr>
        <w:t>д) численность экспертов и представителей экспертных организаций, привлекаемых к проведению мероприятий по контролю.</w:t>
      </w:r>
    </w:p>
    <w:p w:rsidR="00587419" w:rsidRPr="00106927" w:rsidRDefault="00587419" w:rsidP="00125488">
      <w:pPr>
        <w:pStyle w:val="ConsPlusNormal"/>
        <w:ind w:firstLine="567"/>
        <w:jc w:val="both"/>
        <w:rPr>
          <w:rFonts w:ascii="Arial" w:hAnsi="Arial" w:cs="Arial"/>
        </w:rPr>
      </w:pPr>
      <w:r w:rsidRPr="00106927">
        <w:rPr>
          <w:rFonts w:ascii="Arial" w:hAnsi="Arial" w:cs="Arial"/>
        </w:rPr>
        <w:t>4. В разделе "Проведение государственного контроля (надзора), муниципального контроля":</w:t>
      </w:r>
    </w:p>
    <w:p w:rsidR="00587419" w:rsidRPr="00106927" w:rsidRDefault="00587419" w:rsidP="00125488">
      <w:pPr>
        <w:pStyle w:val="ConsPlusNormal"/>
        <w:ind w:firstLine="567"/>
        <w:jc w:val="both"/>
        <w:rPr>
          <w:rFonts w:ascii="Arial" w:hAnsi="Arial" w:cs="Arial"/>
        </w:rPr>
      </w:pPr>
      <w:r w:rsidRPr="00106927">
        <w:rPr>
          <w:rFonts w:ascii="Arial" w:hAnsi="Arial" w:cs="Arial"/>
        </w:rPr>
        <w:t>а)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 (по полугодиям);</w:t>
      </w:r>
    </w:p>
    <w:p w:rsidR="00587419" w:rsidRPr="00106927" w:rsidRDefault="00587419" w:rsidP="00125488">
      <w:pPr>
        <w:pStyle w:val="ConsPlusNormal"/>
        <w:ind w:firstLine="567"/>
        <w:jc w:val="both"/>
        <w:rPr>
          <w:rFonts w:ascii="Arial" w:hAnsi="Arial" w:cs="Arial"/>
        </w:rPr>
      </w:pPr>
      <w:r w:rsidRPr="00106927">
        <w:rPr>
          <w:rFonts w:ascii="Arial" w:hAnsi="Arial" w:cs="Arial"/>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587419" w:rsidRPr="00106927" w:rsidRDefault="00587419" w:rsidP="00125488">
      <w:pPr>
        <w:pStyle w:val="ConsPlusNormal"/>
        <w:ind w:firstLine="567"/>
        <w:jc w:val="both"/>
        <w:rPr>
          <w:rFonts w:ascii="Arial" w:hAnsi="Arial" w:cs="Arial"/>
        </w:rPr>
      </w:pPr>
      <w:r w:rsidRPr="00106927">
        <w:rPr>
          <w:rFonts w:ascii="Arial" w:hAnsi="Arial" w:cs="Arial"/>
        </w:rPr>
        <w:t xml:space="preserve">в) сведения о случаях причинения юридическими лицами и индивидуальными предпринимателями, в отношении которых осуществляются контрольно-надзорные </w:t>
      </w:r>
      <w:r w:rsidRPr="00106927">
        <w:rPr>
          <w:rFonts w:ascii="Arial" w:hAnsi="Arial" w:cs="Arial"/>
        </w:rPr>
        <w:lastRenderedPageBreak/>
        <w:t>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587419" w:rsidRPr="00106927" w:rsidRDefault="00125488" w:rsidP="00125488">
      <w:pPr>
        <w:pStyle w:val="ConsPlusNormal"/>
        <w:ind w:firstLine="567"/>
        <w:jc w:val="both"/>
        <w:rPr>
          <w:rFonts w:ascii="Arial" w:hAnsi="Arial" w:cs="Arial"/>
        </w:rPr>
      </w:pPr>
      <w:r w:rsidRPr="00106927">
        <w:rPr>
          <w:rFonts w:ascii="Arial" w:hAnsi="Arial" w:cs="Arial"/>
        </w:rPr>
        <w:t>г</w:t>
      </w:r>
      <w:r w:rsidR="00587419" w:rsidRPr="00106927">
        <w:rPr>
          <w:rFonts w:ascii="Arial" w:hAnsi="Arial" w:cs="Arial"/>
        </w:rPr>
        <w:t>)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587419" w:rsidRPr="00106927" w:rsidRDefault="00125488" w:rsidP="00125488">
      <w:pPr>
        <w:pStyle w:val="ConsPlusNormal"/>
        <w:ind w:firstLine="567"/>
        <w:jc w:val="both"/>
        <w:rPr>
          <w:rFonts w:ascii="Arial" w:hAnsi="Arial" w:cs="Arial"/>
        </w:rPr>
      </w:pPr>
      <w:r w:rsidRPr="00106927">
        <w:rPr>
          <w:rFonts w:ascii="Arial" w:hAnsi="Arial" w:cs="Arial"/>
        </w:rPr>
        <w:t>д</w:t>
      </w:r>
      <w:r w:rsidR="00587419" w:rsidRPr="00106927">
        <w:rPr>
          <w:rFonts w:ascii="Arial" w:hAnsi="Arial" w:cs="Arial"/>
        </w:rPr>
        <w:t>) сведения о проведении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w:t>
      </w:r>
    </w:p>
    <w:p w:rsidR="00587419" w:rsidRPr="00106927" w:rsidRDefault="00125488" w:rsidP="00125488">
      <w:pPr>
        <w:pStyle w:val="ConsPlusNormal"/>
        <w:ind w:firstLine="567"/>
        <w:jc w:val="both"/>
        <w:rPr>
          <w:rFonts w:ascii="Arial" w:hAnsi="Arial" w:cs="Arial"/>
        </w:rPr>
      </w:pPr>
      <w:r w:rsidRPr="00106927">
        <w:rPr>
          <w:rFonts w:ascii="Arial" w:hAnsi="Arial" w:cs="Arial"/>
        </w:rPr>
        <w:t>е</w:t>
      </w:r>
      <w:r w:rsidR="00587419" w:rsidRPr="00106927">
        <w:rPr>
          <w:rFonts w:ascii="Arial" w:hAnsi="Arial" w:cs="Arial"/>
        </w:rPr>
        <w:t>) сведения о количестве проведенных в отчетном периоде проверок в отношении субъектов малого предпринимательства.</w:t>
      </w:r>
    </w:p>
    <w:p w:rsidR="00587419" w:rsidRPr="00106927" w:rsidRDefault="00587419" w:rsidP="00125488">
      <w:pPr>
        <w:pStyle w:val="ConsPlusNormal"/>
        <w:ind w:firstLine="567"/>
        <w:jc w:val="both"/>
        <w:rPr>
          <w:rFonts w:ascii="Arial" w:hAnsi="Arial" w:cs="Arial"/>
        </w:rPr>
      </w:pPr>
      <w:r w:rsidRPr="00106927">
        <w:rPr>
          <w:rFonts w:ascii="Arial" w:hAnsi="Arial" w:cs="Arial"/>
        </w:rPr>
        <w:t>5. В разделе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p>
    <w:p w:rsidR="00587419" w:rsidRPr="00106927" w:rsidRDefault="00587419" w:rsidP="00125488">
      <w:pPr>
        <w:pStyle w:val="ConsPlusNormal"/>
        <w:ind w:firstLine="567"/>
        <w:jc w:val="both"/>
        <w:rPr>
          <w:rFonts w:ascii="Arial" w:hAnsi="Arial" w:cs="Arial"/>
        </w:rPr>
      </w:pPr>
      <w:r w:rsidRPr="00106927">
        <w:rPr>
          <w:rFonts w:ascii="Arial" w:hAnsi="Arial" w:cs="Arial"/>
        </w:rPr>
        <w:t>а)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587419" w:rsidRPr="00106927" w:rsidRDefault="00587419" w:rsidP="00125488">
      <w:pPr>
        <w:pStyle w:val="ConsPlusNormal"/>
        <w:ind w:firstLine="567"/>
        <w:jc w:val="both"/>
        <w:rPr>
          <w:rFonts w:ascii="Arial" w:hAnsi="Arial" w:cs="Arial"/>
        </w:rPr>
      </w:pPr>
      <w:r w:rsidRPr="00106927">
        <w:rPr>
          <w:rFonts w:ascii="Arial" w:hAnsi="Arial" w:cs="Arial"/>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587419" w:rsidRPr="00106927" w:rsidRDefault="00587419" w:rsidP="00125488">
      <w:pPr>
        <w:pStyle w:val="ConsPlusNormal"/>
        <w:ind w:firstLine="567"/>
        <w:jc w:val="both"/>
        <w:rPr>
          <w:rFonts w:ascii="Arial" w:hAnsi="Arial" w:cs="Arial"/>
        </w:rPr>
      </w:pPr>
      <w:r w:rsidRPr="00106927">
        <w:rPr>
          <w:rFonts w:ascii="Arial" w:hAnsi="Arial" w:cs="Arial"/>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p>
    <w:p w:rsidR="00587419" w:rsidRPr="00106927" w:rsidRDefault="00587419" w:rsidP="00125488">
      <w:pPr>
        <w:pStyle w:val="ConsPlusNormal"/>
        <w:ind w:firstLine="567"/>
        <w:jc w:val="both"/>
        <w:rPr>
          <w:rFonts w:ascii="Arial" w:hAnsi="Arial" w:cs="Arial"/>
        </w:rPr>
      </w:pPr>
      <w:r w:rsidRPr="00106927">
        <w:rPr>
          <w:rFonts w:ascii="Arial" w:hAnsi="Arial" w:cs="Arial"/>
        </w:rPr>
        <w:t>6. В разделе "Анализ и оценка эффективности государственного контроля (надзора), муниципального контроля" - показатели эффективности муниципального контроля, рассчитанные на основании сведений, содержащихся в форме N 1-контроль "Сведения об осуществлении государственного контроля (надзора) и муниципального контроля", утверждаемой Росстатом, а также данные анализа и оценки указанных показателей.</w:t>
      </w:r>
    </w:p>
    <w:p w:rsidR="00587419" w:rsidRPr="00106927" w:rsidRDefault="00587419" w:rsidP="00125488">
      <w:pPr>
        <w:pStyle w:val="ConsPlusNormal"/>
        <w:ind w:firstLine="567"/>
        <w:jc w:val="both"/>
        <w:rPr>
          <w:rFonts w:ascii="Arial" w:hAnsi="Arial" w:cs="Arial"/>
        </w:rPr>
      </w:pPr>
      <w:r w:rsidRPr="00106927">
        <w:rPr>
          <w:rFonts w:ascii="Arial" w:hAnsi="Arial" w:cs="Arial"/>
        </w:rPr>
        <w:t>Для анализа и оценки эффективности муниципального контроля используются следующие показатели, в том числе в динамике (по полугодиям):</w:t>
      </w:r>
    </w:p>
    <w:p w:rsidR="00587419" w:rsidRPr="00106927" w:rsidRDefault="00587419" w:rsidP="00125488">
      <w:pPr>
        <w:pStyle w:val="ConsPlusNormal"/>
        <w:ind w:firstLine="567"/>
        <w:jc w:val="both"/>
        <w:rPr>
          <w:rFonts w:ascii="Arial" w:hAnsi="Arial" w:cs="Arial"/>
        </w:rPr>
      </w:pPr>
      <w:r w:rsidRPr="00106927">
        <w:rPr>
          <w:rFonts w:ascii="Arial" w:hAnsi="Arial" w:cs="Arial"/>
        </w:rPr>
        <w:t>выполнение плана проведения проверок (доля проведенных плановых проверок в процентах общего количества запланированных проверок);</w:t>
      </w:r>
    </w:p>
    <w:p w:rsidR="00587419" w:rsidRPr="00106927" w:rsidRDefault="00587419" w:rsidP="00125488">
      <w:pPr>
        <w:pStyle w:val="ConsPlusNormal"/>
        <w:ind w:firstLine="567"/>
        <w:jc w:val="both"/>
        <w:rPr>
          <w:rFonts w:ascii="Arial" w:hAnsi="Arial" w:cs="Arial"/>
        </w:rPr>
      </w:pPr>
      <w:r w:rsidRPr="00106927">
        <w:rPr>
          <w:rFonts w:ascii="Arial" w:hAnsi="Arial" w:cs="Arial"/>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p w:rsidR="00587419" w:rsidRPr="00106927" w:rsidRDefault="00587419" w:rsidP="00125488">
      <w:pPr>
        <w:pStyle w:val="ConsPlusNormal"/>
        <w:ind w:firstLine="567"/>
        <w:jc w:val="both"/>
        <w:rPr>
          <w:rFonts w:ascii="Arial" w:hAnsi="Arial" w:cs="Arial"/>
        </w:rPr>
      </w:pPr>
      <w:r w:rsidRPr="00106927">
        <w:rPr>
          <w:rFonts w:ascii="Arial" w:hAnsi="Arial" w:cs="Arial"/>
        </w:rPr>
        <w:t>доля проверок, результаты которых признаны недействительными (в процентах общего числа проведенных проверок);</w:t>
      </w:r>
    </w:p>
    <w:p w:rsidR="00587419" w:rsidRPr="00106927" w:rsidRDefault="00587419" w:rsidP="00125488">
      <w:pPr>
        <w:pStyle w:val="ConsPlusNormal"/>
        <w:ind w:firstLine="567"/>
        <w:jc w:val="both"/>
        <w:rPr>
          <w:rFonts w:ascii="Arial" w:hAnsi="Arial" w:cs="Arial"/>
        </w:rPr>
      </w:pPr>
      <w:r w:rsidRPr="00106927">
        <w:rPr>
          <w:rFonts w:ascii="Arial" w:hAnsi="Arial" w:cs="Arial"/>
        </w:rPr>
        <w:t>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p w:rsidR="00587419" w:rsidRPr="00106927" w:rsidRDefault="00587419" w:rsidP="00125488">
      <w:pPr>
        <w:pStyle w:val="ConsPlusNormal"/>
        <w:ind w:firstLine="567"/>
        <w:jc w:val="both"/>
        <w:rPr>
          <w:rFonts w:ascii="Arial" w:hAnsi="Arial" w:cs="Arial"/>
        </w:rPr>
      </w:pPr>
      <w:r w:rsidRPr="00106927">
        <w:rPr>
          <w:rFonts w:ascii="Arial" w:hAnsi="Arial" w:cs="Arial"/>
        </w:rPr>
        <w:t>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муниципальному контролю;</w:t>
      </w:r>
    </w:p>
    <w:p w:rsidR="00587419" w:rsidRPr="00106927" w:rsidRDefault="00587419" w:rsidP="00125488">
      <w:pPr>
        <w:pStyle w:val="ConsPlusNormal"/>
        <w:ind w:firstLine="567"/>
        <w:jc w:val="both"/>
        <w:rPr>
          <w:rFonts w:ascii="Arial" w:hAnsi="Arial" w:cs="Arial"/>
        </w:rPr>
      </w:pPr>
      <w:r w:rsidRPr="00106927">
        <w:rPr>
          <w:rFonts w:ascii="Arial" w:hAnsi="Arial" w:cs="Arial"/>
        </w:rPr>
        <w:t>среднее количество проверок, проведенных в отношении одного юридического лица, индивидуального предпринимателя;</w:t>
      </w:r>
    </w:p>
    <w:p w:rsidR="00587419" w:rsidRPr="00106927" w:rsidRDefault="00587419" w:rsidP="00125488">
      <w:pPr>
        <w:pStyle w:val="ConsPlusNormal"/>
        <w:ind w:firstLine="567"/>
        <w:jc w:val="both"/>
        <w:rPr>
          <w:rFonts w:ascii="Arial" w:hAnsi="Arial" w:cs="Arial"/>
        </w:rPr>
      </w:pPr>
      <w:r w:rsidRPr="00106927">
        <w:rPr>
          <w:rFonts w:ascii="Arial" w:hAnsi="Arial" w:cs="Arial"/>
        </w:rPr>
        <w:t>доля проведенных внеплановых проверок (в процентах общего количества проведенных проверок);</w:t>
      </w:r>
    </w:p>
    <w:p w:rsidR="00587419" w:rsidRPr="00106927" w:rsidRDefault="00587419" w:rsidP="00125488">
      <w:pPr>
        <w:pStyle w:val="ConsPlusNormal"/>
        <w:ind w:firstLine="567"/>
        <w:jc w:val="both"/>
        <w:rPr>
          <w:rFonts w:ascii="Arial" w:hAnsi="Arial" w:cs="Arial"/>
        </w:rPr>
      </w:pPr>
      <w:r w:rsidRPr="00106927">
        <w:rPr>
          <w:rFonts w:ascii="Arial" w:hAnsi="Arial" w:cs="Arial"/>
        </w:rPr>
        <w:lastRenderedPageBreak/>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p w:rsidR="00587419" w:rsidRPr="00106927" w:rsidRDefault="00587419" w:rsidP="00125488">
      <w:pPr>
        <w:pStyle w:val="ConsPlusNormal"/>
        <w:ind w:firstLine="567"/>
        <w:jc w:val="both"/>
        <w:rPr>
          <w:rFonts w:ascii="Arial" w:hAnsi="Arial" w:cs="Arial"/>
        </w:rPr>
      </w:pPr>
      <w:r w:rsidRPr="00106927">
        <w:rPr>
          <w:rFonts w:ascii="Arial" w:hAnsi="Arial" w:cs="Arial"/>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p w:rsidR="00587419" w:rsidRPr="00106927" w:rsidRDefault="00587419" w:rsidP="00125488">
      <w:pPr>
        <w:pStyle w:val="ConsPlusNormal"/>
        <w:ind w:firstLine="567"/>
        <w:jc w:val="both"/>
        <w:rPr>
          <w:rFonts w:ascii="Arial" w:hAnsi="Arial" w:cs="Arial"/>
        </w:rPr>
      </w:pPr>
      <w:r w:rsidRPr="00106927">
        <w:rPr>
          <w:rFonts w:ascii="Arial" w:hAnsi="Arial" w:cs="Arial"/>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p w:rsidR="00587419" w:rsidRPr="00106927" w:rsidRDefault="00587419" w:rsidP="00125488">
      <w:pPr>
        <w:pStyle w:val="ConsPlusNormal"/>
        <w:ind w:firstLine="567"/>
        <w:jc w:val="both"/>
        <w:rPr>
          <w:rFonts w:ascii="Arial" w:hAnsi="Arial" w:cs="Arial"/>
        </w:rPr>
      </w:pPr>
      <w:r w:rsidRPr="00106927">
        <w:rPr>
          <w:rFonts w:ascii="Arial" w:hAnsi="Arial" w:cs="Arial"/>
        </w:rPr>
        <w:t>доля проверок, по итогам которых выявлены правонарушения (в процентах общего числа проведенных плановых и внеплановых проверок);</w:t>
      </w:r>
    </w:p>
    <w:p w:rsidR="00587419" w:rsidRPr="00106927" w:rsidRDefault="00587419" w:rsidP="00125488">
      <w:pPr>
        <w:pStyle w:val="ConsPlusNormal"/>
        <w:ind w:firstLine="567"/>
        <w:jc w:val="both"/>
        <w:rPr>
          <w:rFonts w:ascii="Arial" w:hAnsi="Arial" w:cs="Arial"/>
        </w:rPr>
      </w:pPr>
      <w:r w:rsidRPr="00106927">
        <w:rPr>
          <w:rFonts w:ascii="Arial" w:hAnsi="Arial" w:cs="Arial"/>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p w:rsidR="00587419" w:rsidRPr="00106927" w:rsidRDefault="00587419" w:rsidP="00125488">
      <w:pPr>
        <w:pStyle w:val="ConsPlusNormal"/>
        <w:ind w:firstLine="567"/>
        <w:jc w:val="both"/>
        <w:rPr>
          <w:rFonts w:ascii="Arial" w:hAnsi="Arial" w:cs="Arial"/>
        </w:rPr>
      </w:pPr>
      <w:r w:rsidRPr="00106927">
        <w:rPr>
          <w:rFonts w:ascii="Arial" w:hAnsi="Arial" w:cs="Arial"/>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p w:rsidR="00587419" w:rsidRPr="00106927" w:rsidRDefault="00587419" w:rsidP="00125488">
      <w:pPr>
        <w:pStyle w:val="ConsPlusNormal"/>
        <w:ind w:firstLine="567"/>
        <w:jc w:val="both"/>
        <w:rPr>
          <w:rFonts w:ascii="Arial" w:hAnsi="Arial" w:cs="Arial"/>
        </w:rPr>
      </w:pPr>
      <w:r w:rsidRPr="00106927">
        <w:rPr>
          <w:rFonts w:ascii="Arial" w:hAnsi="Arial" w:cs="Arial"/>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p w:rsidR="00587419" w:rsidRPr="00106927" w:rsidRDefault="00587419" w:rsidP="00125488">
      <w:pPr>
        <w:pStyle w:val="ConsPlusNormal"/>
        <w:ind w:firstLine="567"/>
        <w:jc w:val="both"/>
        <w:rPr>
          <w:rFonts w:ascii="Arial" w:hAnsi="Arial" w:cs="Arial"/>
        </w:rPr>
      </w:pPr>
      <w:r w:rsidRPr="00106927">
        <w:rPr>
          <w:rFonts w:ascii="Arial" w:hAnsi="Arial" w:cs="Arial"/>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p w:rsidR="00587419" w:rsidRPr="00106927" w:rsidRDefault="00587419" w:rsidP="00125488">
      <w:pPr>
        <w:pStyle w:val="ConsPlusNormal"/>
        <w:ind w:firstLine="567"/>
        <w:jc w:val="both"/>
        <w:rPr>
          <w:rFonts w:ascii="Arial" w:hAnsi="Arial" w:cs="Arial"/>
        </w:rPr>
      </w:pPr>
      <w:r w:rsidRPr="00106927">
        <w:rPr>
          <w:rFonts w:ascii="Arial" w:hAnsi="Arial" w:cs="Arial"/>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p w:rsidR="00587419" w:rsidRPr="00106927" w:rsidRDefault="00587419" w:rsidP="00125488">
      <w:pPr>
        <w:pStyle w:val="ConsPlusNormal"/>
        <w:ind w:firstLine="567"/>
        <w:jc w:val="both"/>
        <w:rPr>
          <w:rFonts w:ascii="Arial" w:hAnsi="Arial" w:cs="Arial"/>
        </w:rPr>
      </w:pPr>
      <w:r w:rsidRPr="00106927">
        <w:rPr>
          <w:rFonts w:ascii="Arial" w:hAnsi="Arial" w:cs="Arial"/>
        </w:rPr>
        <w:t>Значения показателей оценки эффективности муниципального контроля за отчетный год анализируются по сравнению с показателями за предшествующий год. В случае существенного (более 10 процентов) отклонения значений указанных показателей в отчетном году от аналогичных показателей в предшествующем году указываются причины таких отклонений.</w:t>
      </w:r>
    </w:p>
    <w:p w:rsidR="00587419" w:rsidRPr="00106927" w:rsidRDefault="00587419" w:rsidP="00125488">
      <w:pPr>
        <w:pStyle w:val="ConsPlusNormal"/>
        <w:ind w:firstLine="567"/>
        <w:jc w:val="both"/>
        <w:rPr>
          <w:rFonts w:ascii="Arial" w:hAnsi="Arial" w:cs="Arial"/>
        </w:rPr>
      </w:pPr>
      <w:r w:rsidRPr="00106927">
        <w:rPr>
          <w:rFonts w:ascii="Arial" w:hAnsi="Arial" w:cs="Arial"/>
        </w:rPr>
        <w:t>7. В разделе "Выводы и предложения по результатам государственного контроля (надзора), муниципального контроля":</w:t>
      </w:r>
    </w:p>
    <w:p w:rsidR="00587419" w:rsidRPr="00106927" w:rsidRDefault="00587419" w:rsidP="00125488">
      <w:pPr>
        <w:pStyle w:val="ConsPlusNormal"/>
        <w:ind w:firstLine="567"/>
        <w:jc w:val="both"/>
        <w:rPr>
          <w:rFonts w:ascii="Arial" w:hAnsi="Arial" w:cs="Arial"/>
        </w:rPr>
      </w:pPr>
      <w:r w:rsidRPr="00106927">
        <w:rPr>
          <w:rFonts w:ascii="Arial" w:hAnsi="Arial" w:cs="Arial"/>
        </w:rPr>
        <w:t>а) 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587419" w:rsidRPr="00106927" w:rsidRDefault="00587419" w:rsidP="00125488">
      <w:pPr>
        <w:pStyle w:val="ConsPlusNormal"/>
        <w:ind w:firstLine="567"/>
        <w:jc w:val="both"/>
        <w:rPr>
          <w:rFonts w:ascii="Arial" w:hAnsi="Arial" w:cs="Arial"/>
        </w:rPr>
      </w:pPr>
      <w:r w:rsidRPr="00106927">
        <w:rPr>
          <w:rFonts w:ascii="Arial" w:hAnsi="Arial" w:cs="Arial"/>
        </w:rPr>
        <w:t>б) предложения по совершенствованию нормативно-правового регулирования и осуществления муниципального контроля в соответствующей сфере деятельности;</w:t>
      </w:r>
    </w:p>
    <w:p w:rsidR="00587419" w:rsidRPr="00106927" w:rsidRDefault="00587419" w:rsidP="00125488">
      <w:pPr>
        <w:pStyle w:val="ConsPlusNormal"/>
        <w:ind w:firstLine="567"/>
        <w:jc w:val="both"/>
        <w:rPr>
          <w:rFonts w:ascii="Arial" w:hAnsi="Arial" w:cs="Arial"/>
        </w:rPr>
      </w:pPr>
      <w:r w:rsidRPr="00106927">
        <w:rPr>
          <w:rFonts w:ascii="Arial" w:hAnsi="Arial" w:cs="Arial"/>
        </w:rPr>
        <w:lastRenderedPageBreak/>
        <w:t>в) иные предложения, связанные с осуществлением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1B60A9" w:rsidRPr="00106927" w:rsidRDefault="001B60A9" w:rsidP="00125488">
      <w:pPr>
        <w:spacing w:after="0" w:line="240" w:lineRule="auto"/>
        <w:ind w:firstLine="567"/>
        <w:contextualSpacing/>
        <w:jc w:val="center"/>
        <w:rPr>
          <w:rFonts w:ascii="Arial" w:hAnsi="Arial" w:cs="Arial"/>
          <w:sz w:val="24"/>
          <w:szCs w:val="24"/>
        </w:rPr>
      </w:pPr>
    </w:p>
    <w:p w:rsidR="00106927" w:rsidRDefault="0010692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EF4387">
      <w:pPr>
        <w:spacing w:after="0" w:line="240" w:lineRule="auto"/>
        <w:ind w:firstLine="567"/>
        <w:contextualSpacing/>
        <w:jc w:val="center"/>
        <w:rPr>
          <w:rFonts w:ascii="Arial" w:hAnsi="Arial" w:cs="Arial"/>
          <w:sz w:val="24"/>
          <w:szCs w:val="24"/>
        </w:rPr>
      </w:pPr>
    </w:p>
    <w:p w:rsidR="00EF4387" w:rsidRDefault="006020CE" w:rsidP="00EF4387">
      <w:pPr>
        <w:spacing w:after="0" w:line="240" w:lineRule="auto"/>
        <w:ind w:firstLine="567"/>
        <w:contextualSpacing/>
        <w:jc w:val="both"/>
        <w:rPr>
          <w:rFonts w:ascii="Arial" w:hAnsi="Arial" w:cs="Arial"/>
          <w:sz w:val="24"/>
          <w:szCs w:val="24"/>
        </w:rPr>
      </w:pPr>
      <w:r>
        <w:rPr>
          <w:rFonts w:ascii="Arial" w:hAnsi="Arial" w:cs="Arial"/>
          <w:sz w:val="24"/>
          <w:szCs w:val="24"/>
        </w:rPr>
        <w:t>Подготовил(а):</w:t>
      </w:r>
    </w:p>
    <w:p w:rsidR="006020CE" w:rsidRDefault="006020CE" w:rsidP="00EF4387">
      <w:pPr>
        <w:spacing w:after="0" w:line="240" w:lineRule="auto"/>
        <w:ind w:firstLine="567"/>
        <w:contextualSpacing/>
        <w:jc w:val="both"/>
        <w:rPr>
          <w:rFonts w:ascii="Arial" w:hAnsi="Arial" w:cs="Arial"/>
          <w:sz w:val="24"/>
          <w:szCs w:val="24"/>
        </w:rPr>
      </w:pPr>
      <w:r>
        <w:rPr>
          <w:rFonts w:ascii="Arial" w:hAnsi="Arial" w:cs="Arial"/>
          <w:sz w:val="24"/>
          <w:szCs w:val="24"/>
        </w:rPr>
        <w:t xml:space="preserve">Начальник юридического отдела                                               Н.А. </w:t>
      </w:r>
      <w:proofErr w:type="spellStart"/>
      <w:r>
        <w:rPr>
          <w:rFonts w:ascii="Arial" w:hAnsi="Arial" w:cs="Arial"/>
          <w:sz w:val="24"/>
          <w:szCs w:val="24"/>
        </w:rPr>
        <w:t>Шохонова</w:t>
      </w:r>
      <w:proofErr w:type="spellEnd"/>
    </w:p>
    <w:p w:rsidR="006020CE" w:rsidRDefault="006020CE" w:rsidP="00EF4387">
      <w:pPr>
        <w:spacing w:after="0" w:line="240" w:lineRule="auto"/>
        <w:ind w:firstLine="567"/>
        <w:contextualSpacing/>
        <w:jc w:val="both"/>
        <w:rPr>
          <w:rFonts w:ascii="Arial" w:hAnsi="Arial" w:cs="Arial"/>
          <w:sz w:val="24"/>
          <w:szCs w:val="24"/>
        </w:rPr>
      </w:pPr>
    </w:p>
    <w:p w:rsidR="006020CE" w:rsidRDefault="006020CE" w:rsidP="00EF4387">
      <w:pPr>
        <w:spacing w:after="0" w:line="240" w:lineRule="auto"/>
        <w:ind w:firstLine="567"/>
        <w:contextualSpacing/>
        <w:jc w:val="both"/>
        <w:rPr>
          <w:rFonts w:ascii="Arial" w:hAnsi="Arial" w:cs="Arial"/>
          <w:sz w:val="24"/>
          <w:szCs w:val="24"/>
        </w:rPr>
      </w:pPr>
    </w:p>
    <w:p w:rsidR="006020CE" w:rsidRDefault="006D7B32" w:rsidP="00EF4387">
      <w:pPr>
        <w:spacing w:after="0" w:line="240" w:lineRule="auto"/>
        <w:ind w:firstLine="567"/>
        <w:contextualSpacing/>
        <w:jc w:val="both"/>
        <w:rPr>
          <w:rFonts w:ascii="Arial" w:hAnsi="Arial" w:cs="Arial"/>
          <w:sz w:val="24"/>
          <w:szCs w:val="24"/>
        </w:rPr>
      </w:pPr>
      <w:r>
        <w:rPr>
          <w:rFonts w:ascii="Arial" w:hAnsi="Arial" w:cs="Arial"/>
          <w:sz w:val="24"/>
          <w:szCs w:val="24"/>
        </w:rPr>
        <w:t>Согласовано:</w:t>
      </w:r>
    </w:p>
    <w:p w:rsidR="006D7B32" w:rsidRDefault="006D7B32" w:rsidP="00EF4387">
      <w:pPr>
        <w:spacing w:after="0" w:line="240" w:lineRule="auto"/>
        <w:ind w:firstLine="567"/>
        <w:contextualSpacing/>
        <w:jc w:val="both"/>
        <w:rPr>
          <w:rFonts w:ascii="Arial" w:hAnsi="Arial" w:cs="Arial"/>
          <w:sz w:val="24"/>
          <w:szCs w:val="24"/>
        </w:rPr>
      </w:pPr>
    </w:p>
    <w:p w:rsidR="006D7B32" w:rsidRDefault="006D7B32" w:rsidP="00EF4387">
      <w:pPr>
        <w:spacing w:after="0" w:line="240" w:lineRule="auto"/>
        <w:ind w:firstLine="567"/>
        <w:contextualSpacing/>
        <w:jc w:val="both"/>
        <w:rPr>
          <w:rFonts w:ascii="Arial" w:hAnsi="Arial" w:cs="Arial"/>
          <w:sz w:val="24"/>
          <w:szCs w:val="24"/>
        </w:rPr>
      </w:pPr>
      <w:r>
        <w:rPr>
          <w:rFonts w:ascii="Arial" w:hAnsi="Arial" w:cs="Arial"/>
          <w:sz w:val="24"/>
          <w:szCs w:val="24"/>
        </w:rPr>
        <w:t>Заместитель мэра по ЖКХ                                                         В.В. Иванов</w:t>
      </w:r>
    </w:p>
    <w:p w:rsidR="006D7B32" w:rsidRDefault="006D7B32" w:rsidP="00EF4387">
      <w:pPr>
        <w:spacing w:after="0" w:line="240" w:lineRule="auto"/>
        <w:ind w:firstLine="567"/>
        <w:contextualSpacing/>
        <w:jc w:val="both"/>
        <w:rPr>
          <w:rFonts w:ascii="Arial" w:hAnsi="Arial" w:cs="Arial"/>
          <w:sz w:val="24"/>
          <w:szCs w:val="24"/>
        </w:rPr>
      </w:pPr>
    </w:p>
    <w:p w:rsidR="006D7B32" w:rsidRDefault="003B2260" w:rsidP="00EF4387">
      <w:pPr>
        <w:spacing w:after="0" w:line="240" w:lineRule="auto"/>
        <w:ind w:firstLine="567"/>
        <w:contextualSpacing/>
        <w:jc w:val="both"/>
        <w:rPr>
          <w:rFonts w:ascii="Arial" w:hAnsi="Arial" w:cs="Arial"/>
          <w:sz w:val="24"/>
          <w:szCs w:val="24"/>
        </w:rPr>
      </w:pPr>
      <w:r>
        <w:rPr>
          <w:rFonts w:ascii="Arial" w:hAnsi="Arial" w:cs="Arial"/>
          <w:sz w:val="24"/>
          <w:szCs w:val="24"/>
        </w:rPr>
        <w:t xml:space="preserve">Заместитель мэра по социальным </w:t>
      </w:r>
    </w:p>
    <w:p w:rsidR="003B2260" w:rsidRDefault="003B2260" w:rsidP="00EF4387">
      <w:pPr>
        <w:spacing w:after="0" w:line="240" w:lineRule="auto"/>
        <w:ind w:firstLine="567"/>
        <w:contextualSpacing/>
        <w:jc w:val="both"/>
        <w:rPr>
          <w:rFonts w:ascii="Arial" w:hAnsi="Arial" w:cs="Arial"/>
          <w:sz w:val="24"/>
          <w:szCs w:val="24"/>
        </w:rPr>
      </w:pPr>
      <w:r>
        <w:rPr>
          <w:rFonts w:ascii="Arial" w:hAnsi="Arial" w:cs="Arial"/>
          <w:sz w:val="24"/>
          <w:szCs w:val="24"/>
        </w:rPr>
        <w:t xml:space="preserve">вопросам                                                                                      Е.Б. </w:t>
      </w:r>
      <w:proofErr w:type="spellStart"/>
      <w:r>
        <w:rPr>
          <w:rFonts w:ascii="Arial" w:hAnsi="Arial" w:cs="Arial"/>
          <w:sz w:val="24"/>
          <w:szCs w:val="24"/>
        </w:rPr>
        <w:t>Рогулькин</w:t>
      </w:r>
      <w:proofErr w:type="spellEnd"/>
    </w:p>
    <w:p w:rsidR="003B2260" w:rsidRDefault="003B2260" w:rsidP="00EF4387">
      <w:pPr>
        <w:spacing w:after="0" w:line="240" w:lineRule="auto"/>
        <w:ind w:firstLine="567"/>
        <w:contextualSpacing/>
        <w:jc w:val="both"/>
        <w:rPr>
          <w:rFonts w:ascii="Arial" w:hAnsi="Arial" w:cs="Arial"/>
          <w:sz w:val="24"/>
          <w:szCs w:val="24"/>
        </w:rPr>
      </w:pPr>
    </w:p>
    <w:p w:rsidR="003B2260" w:rsidRPr="00106927" w:rsidRDefault="003B2260" w:rsidP="00EF4387">
      <w:pPr>
        <w:spacing w:after="0" w:line="240" w:lineRule="auto"/>
        <w:ind w:firstLine="567"/>
        <w:contextualSpacing/>
        <w:jc w:val="both"/>
        <w:rPr>
          <w:rFonts w:ascii="Arial" w:hAnsi="Arial" w:cs="Arial"/>
          <w:sz w:val="24"/>
          <w:szCs w:val="24"/>
        </w:rPr>
      </w:pPr>
      <w:r>
        <w:rPr>
          <w:rFonts w:ascii="Arial" w:hAnsi="Arial" w:cs="Arial"/>
          <w:sz w:val="24"/>
          <w:szCs w:val="24"/>
        </w:rPr>
        <w:t xml:space="preserve">главный специалист по кадрам и наградам                              Н.Р. </w:t>
      </w:r>
      <w:proofErr w:type="spellStart"/>
      <w:r>
        <w:rPr>
          <w:rFonts w:ascii="Arial" w:hAnsi="Arial" w:cs="Arial"/>
          <w:sz w:val="24"/>
          <w:szCs w:val="24"/>
        </w:rPr>
        <w:t>Мубаракова</w:t>
      </w:r>
      <w:proofErr w:type="spellEnd"/>
      <w:r>
        <w:rPr>
          <w:rFonts w:ascii="Arial" w:hAnsi="Arial" w:cs="Arial"/>
          <w:sz w:val="24"/>
          <w:szCs w:val="24"/>
        </w:rPr>
        <w:t xml:space="preserve"> </w:t>
      </w:r>
    </w:p>
    <w:sectPr w:rsidR="003B2260" w:rsidRPr="00106927" w:rsidSect="00560854">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27CE6"/>
    <w:rsid w:val="00054A46"/>
    <w:rsid w:val="00106927"/>
    <w:rsid w:val="00125488"/>
    <w:rsid w:val="00167E7D"/>
    <w:rsid w:val="001B60A9"/>
    <w:rsid w:val="002476EF"/>
    <w:rsid w:val="00276392"/>
    <w:rsid w:val="002A3029"/>
    <w:rsid w:val="002A7F1A"/>
    <w:rsid w:val="003264A5"/>
    <w:rsid w:val="003B2260"/>
    <w:rsid w:val="003F4AE3"/>
    <w:rsid w:val="00427CE6"/>
    <w:rsid w:val="004873F1"/>
    <w:rsid w:val="004A54AF"/>
    <w:rsid w:val="00560854"/>
    <w:rsid w:val="00587419"/>
    <w:rsid w:val="006020CE"/>
    <w:rsid w:val="006D7B32"/>
    <w:rsid w:val="00763AD2"/>
    <w:rsid w:val="007A3F92"/>
    <w:rsid w:val="00801C2B"/>
    <w:rsid w:val="00826A88"/>
    <w:rsid w:val="008F1D68"/>
    <w:rsid w:val="00A554D0"/>
    <w:rsid w:val="00C26E73"/>
    <w:rsid w:val="00E650D1"/>
    <w:rsid w:val="00EF4387"/>
    <w:rsid w:val="00F823CE"/>
    <w:rsid w:val="00FF6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BB4A4FD"/>
  <w15:docId w15:val="{0B9B652E-67B1-4D51-8408-44CD3F29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C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427CE6"/>
  </w:style>
  <w:style w:type="paragraph" w:styleId="a3">
    <w:name w:val="Balloon Text"/>
    <w:basedOn w:val="a"/>
    <w:link w:val="a4"/>
    <w:semiHidden/>
    <w:rsid w:val="00427CE6"/>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427CE6"/>
    <w:rPr>
      <w:rFonts w:ascii="Tahoma" w:eastAsia="Times New Roman" w:hAnsi="Tahoma" w:cs="Tahoma"/>
      <w:sz w:val="16"/>
      <w:szCs w:val="16"/>
      <w:lang w:eastAsia="ru-RU"/>
    </w:rPr>
  </w:style>
  <w:style w:type="table" w:styleId="a5">
    <w:name w:val="Table Grid"/>
    <w:basedOn w:val="a1"/>
    <w:rsid w:val="00427C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1"/>
    <w:rsid w:val="00427CE6"/>
    <w:pPr>
      <w:spacing w:after="0" w:line="240" w:lineRule="auto"/>
    </w:pPr>
    <w:rPr>
      <w:rFonts w:ascii="Times New Roman" w:eastAsia="Times New Roman" w:hAnsi="Times New Roman" w:cs="Times New Roman"/>
      <w:sz w:val="24"/>
      <w:szCs w:val="20"/>
      <w:lang w:eastAsia="ru-RU"/>
    </w:rPr>
  </w:style>
  <w:style w:type="paragraph" w:customStyle="1" w:styleId="11">
    <w:name w:val="Обычный1"/>
    <w:rsid w:val="00427CE6"/>
    <w:pPr>
      <w:spacing w:after="0" w:line="240" w:lineRule="auto"/>
    </w:pPr>
    <w:rPr>
      <w:rFonts w:ascii="Times New Roman" w:eastAsia="Times New Roman" w:hAnsi="Times New Roman" w:cs="Times New Roman"/>
      <w:sz w:val="24"/>
      <w:szCs w:val="20"/>
      <w:lang w:eastAsia="ru-RU"/>
    </w:rPr>
  </w:style>
  <w:style w:type="paragraph" w:styleId="a6">
    <w:name w:val="List Paragraph"/>
    <w:basedOn w:val="a"/>
    <w:uiPriority w:val="34"/>
    <w:qFormat/>
    <w:rsid w:val="00763AD2"/>
    <w:pPr>
      <w:ind w:left="720"/>
      <w:contextualSpacing/>
    </w:pPr>
  </w:style>
  <w:style w:type="character" w:styleId="a7">
    <w:name w:val="Hyperlink"/>
    <w:uiPriority w:val="99"/>
    <w:unhideWhenUsed/>
    <w:rsid w:val="00763AD2"/>
    <w:rPr>
      <w:color w:val="006699"/>
      <w:u w:val="single"/>
    </w:rPr>
  </w:style>
  <w:style w:type="numbering" w:customStyle="1" w:styleId="2">
    <w:name w:val="Нет списка2"/>
    <w:next w:val="a2"/>
    <w:semiHidden/>
    <w:rsid w:val="00276392"/>
  </w:style>
  <w:style w:type="paragraph" w:customStyle="1" w:styleId="ConsPlusNormal">
    <w:name w:val="ConsPlusNormal"/>
    <w:rsid w:val="0058741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8</Pages>
  <Words>2562</Words>
  <Characters>14605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Novonukutsk</dc:creator>
  <cp:lastModifiedBy>Urist-1</cp:lastModifiedBy>
  <cp:revision>7</cp:revision>
  <cp:lastPrinted>2020-12-22T02:33:00Z</cp:lastPrinted>
  <dcterms:created xsi:type="dcterms:W3CDTF">2020-12-21T17:07:00Z</dcterms:created>
  <dcterms:modified xsi:type="dcterms:W3CDTF">2020-12-22T07:41:00Z</dcterms:modified>
</cp:coreProperties>
</file>